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Analisando Conversas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texto abaixo, você irá analisar uma conversa entre: Ana, Carlos e Mateus. Preste bem atenção no comportamento de cada um nos seus momentos de fala. Ao final da conversa, tente responder a pergunta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acredita que cada um deles tem boas habilidades de escuta durante uma conversa?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Numa luta né, quem você acha que ganharia ...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(interrompe) Cale a boca, Carlos! Estou tentando ler meu livro ...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Batman ou Homem-Aranha?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Isso é estúpido, cresça!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Não é!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É sim!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Eu acho que o Homem-Aranha.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De jeito nenhum, cara! O Homem-Aranha é um perdedor!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Você é um perdedor!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De jeito nenhum! Vocês acham mesmo que o Batman é melhor. Que opinião boba! Acho que o Homem-Aranha ...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Perdedor!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Então, por que você considera o Batman?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Batman usaria gadgets e seria mais esperto que o Homem-Aranha.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Então, você está dizendo que os gadgets são melhores do que os superpoderes?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Depende da superpotência, mas Batman venceria o Homem-Aranha.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Por que ele o impediria de usar seus superpoderes?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Carlos: Sim, Batman iria impedir…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Mateus: (Interrompe) É melhor ficarmos quietos. Estamos irritando a Ana.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Ana: Cale a boca!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Escolha a afirmação mais verdadeira: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 é a melhor ouvinte, porque ela diz o mínimo e está apenas tentando continuar com seu trabalho.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é o melhor ouvinte.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não interrompeu ninguém durante sua fala. Isso mostra que ele foi o melhor ouvinte.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Nenhuma das alternativas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Letra d.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Nenhum deles é um bom ouvinte.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possível observar que Ana interrompe Carlos no início da conversa. Por conta disso, ela não dá espaço para ele completar seu pensamento, o que mostra que ela não está ouvindo ele.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tenta defender seu ponto de vista a todo custo, com falas do tipo: “De jeito nenhum, cara! O Homem-Aranha é um perdedor!”. Com isso, ele quer mostrar que seu ponto de vista é o mais correto e não dá espaço para os outros apresentarem suas visões.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foi o que mais se esforçou para ser um bom ouvinte durante a conversa. No entanto, no momento em que ele fala: “De jeito nenhum! Vocês acham mesmo que o Batman é melhor. Que opinião boba! Acho que o Homem-Aranha”, ele denota a opinião dos outros dois de boba, o que não é uma boa atitude durante uma conversa. Além disso, no final ele interrompe a fala de Carlos e não permite que ele conclua o seu pensamento.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Referência: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Debating and arguing.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 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&lt;https://www.bbc.co.uk/bitesize/guides/zthc9j6/revision/2&gt;. Acesso em: 01 de março de 2021.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C6CC9-B094-4533-A55B-D7363C33BB22}"/>
</file>

<file path=customXml/itemProps2.xml><?xml version="1.0" encoding="utf-8"?>
<ds:datastoreItem xmlns:ds="http://schemas.openxmlformats.org/officeDocument/2006/customXml" ds:itemID="{FCFB0EF3-BDE6-402A-847A-F41FB378964C}"/>
</file>