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532" w:rsidRPr="008E3C5E" w:rsidRDefault="001E5532" w:rsidP="001E5532">
      <w:pPr>
        <w:pStyle w:val="MDULO"/>
        <w:rPr>
          <w:sz w:val="22"/>
        </w:rPr>
      </w:pPr>
      <w:r>
        <w:t>TESTE</w:t>
      </w:r>
      <w:bookmarkStart w:id="0" w:name="_GoBack"/>
      <w:bookmarkEnd w:id="0"/>
      <w:r w:rsidRPr="00EE525E">
        <w:t xml:space="preserve"> DE AVALIAÇÃO </w:t>
      </w:r>
      <w:r>
        <w:t>DA</w:t>
      </w:r>
      <w:r w:rsidRPr="00EE525E">
        <w:t xml:space="preserve"> CAPACIDADE DE COMUNICAÇÃO INTERPESSOAL</w:t>
      </w:r>
      <w:r w:rsidRPr="00B075EB">
        <w:rPr>
          <w:rStyle w:val="Refdenotaderodap"/>
          <w:sz w:val="24"/>
          <w:szCs w:val="24"/>
        </w:rPr>
        <w:footnoteReference w:id="1"/>
      </w:r>
    </w:p>
    <w:p w:rsidR="001E5532" w:rsidRPr="00646717" w:rsidRDefault="001E5532" w:rsidP="001E5532">
      <w:pPr>
        <w:rPr>
          <w:szCs w:val="24"/>
        </w:rPr>
      </w:pPr>
    </w:p>
    <w:p w:rsidR="001E5532" w:rsidRPr="00EE525E" w:rsidRDefault="001E5532" w:rsidP="001E5532">
      <w:r w:rsidRPr="00EE525E">
        <w:rPr>
          <w:u w:val="single"/>
        </w:rPr>
        <w:t>Marque</w:t>
      </w:r>
      <w:r w:rsidRPr="00EE525E">
        <w:t>:</w:t>
      </w:r>
    </w:p>
    <w:p w:rsidR="001E5532" w:rsidRPr="00EE525E" w:rsidRDefault="001E5532" w:rsidP="001E5532">
      <w:r w:rsidRPr="00EE525E">
        <w:t xml:space="preserve">1 – </w:t>
      </w:r>
      <w:proofErr w:type="gramStart"/>
      <w:r w:rsidRPr="00EE525E">
        <w:t>quando</w:t>
      </w:r>
      <w:proofErr w:type="gramEnd"/>
      <w:r w:rsidRPr="00EE525E">
        <w:t xml:space="preserve"> a característica em foco não se manifesta em você</w:t>
      </w:r>
    </w:p>
    <w:p w:rsidR="001E5532" w:rsidRPr="00EE525E" w:rsidRDefault="001E5532" w:rsidP="001E5532">
      <w:r w:rsidRPr="00EE525E">
        <w:t xml:space="preserve">2 – </w:t>
      </w:r>
      <w:proofErr w:type="gramStart"/>
      <w:r w:rsidRPr="00EE525E">
        <w:t>quando</w:t>
      </w:r>
      <w:proofErr w:type="gramEnd"/>
      <w:r w:rsidRPr="00EE525E">
        <w:t xml:space="preserve"> raramente se manifesta</w:t>
      </w:r>
    </w:p>
    <w:p w:rsidR="001E5532" w:rsidRPr="00EE525E" w:rsidRDefault="001E5532" w:rsidP="001E5532">
      <w:r w:rsidRPr="00EE525E">
        <w:t xml:space="preserve">3 – </w:t>
      </w:r>
      <w:proofErr w:type="gramStart"/>
      <w:r w:rsidRPr="00EE525E">
        <w:t>quando</w:t>
      </w:r>
      <w:proofErr w:type="gramEnd"/>
      <w:r w:rsidRPr="00EE525E">
        <w:t xml:space="preserve"> quase sempre</w:t>
      </w:r>
    </w:p>
    <w:p w:rsidR="001E5532" w:rsidRPr="00EE525E" w:rsidRDefault="001E5532" w:rsidP="001E5532">
      <w:r w:rsidRPr="00EE525E">
        <w:t xml:space="preserve">4 – </w:t>
      </w:r>
      <w:proofErr w:type="gramStart"/>
      <w:r w:rsidRPr="00EE525E">
        <w:t>quando</w:t>
      </w:r>
      <w:proofErr w:type="gramEnd"/>
      <w:r w:rsidRPr="00EE525E">
        <w:t xml:space="preserve"> sempre</w:t>
      </w:r>
    </w:p>
    <w:p w:rsidR="001E5532" w:rsidRPr="00EE525E" w:rsidRDefault="001E5532" w:rsidP="001E5532"/>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61"/>
        <w:gridCol w:w="350"/>
        <w:gridCol w:w="350"/>
        <w:gridCol w:w="350"/>
        <w:gridCol w:w="350"/>
      </w:tblGrid>
      <w:tr w:rsidR="001E5532" w:rsidRPr="00EE525E" w:rsidTr="00020C98">
        <w:tc>
          <w:tcPr>
            <w:tcW w:w="7886" w:type="dxa"/>
          </w:tcPr>
          <w:p w:rsidR="001E5532" w:rsidRPr="00EE525E" w:rsidRDefault="001E5532" w:rsidP="00020C98">
            <w:pPr>
              <w:spacing w:before="60" w:after="60"/>
              <w:jc w:val="center"/>
            </w:pPr>
            <w:r w:rsidRPr="00EE525E">
              <w:t>CARACTERÍSTICA</w:t>
            </w:r>
          </w:p>
        </w:tc>
        <w:tc>
          <w:tcPr>
            <w:tcW w:w="350" w:type="dxa"/>
          </w:tcPr>
          <w:p w:rsidR="001E5532" w:rsidRPr="00EE525E" w:rsidRDefault="001E5532" w:rsidP="00020C98">
            <w:pPr>
              <w:spacing w:before="60" w:after="60"/>
            </w:pPr>
            <w:r w:rsidRPr="00EE525E">
              <w:t>1</w:t>
            </w:r>
          </w:p>
        </w:tc>
        <w:tc>
          <w:tcPr>
            <w:tcW w:w="350" w:type="dxa"/>
          </w:tcPr>
          <w:p w:rsidR="001E5532" w:rsidRPr="00EE525E" w:rsidRDefault="001E5532" w:rsidP="00020C98">
            <w:pPr>
              <w:spacing w:before="60" w:after="60"/>
            </w:pPr>
            <w:r w:rsidRPr="00EE525E">
              <w:t>2</w:t>
            </w:r>
          </w:p>
        </w:tc>
        <w:tc>
          <w:tcPr>
            <w:tcW w:w="350" w:type="dxa"/>
          </w:tcPr>
          <w:p w:rsidR="001E5532" w:rsidRPr="00EE525E" w:rsidRDefault="001E5532" w:rsidP="00020C98">
            <w:pPr>
              <w:spacing w:before="60" w:after="60"/>
            </w:pPr>
            <w:r w:rsidRPr="00EE525E">
              <w:t>3</w:t>
            </w:r>
          </w:p>
        </w:tc>
        <w:tc>
          <w:tcPr>
            <w:tcW w:w="350" w:type="dxa"/>
          </w:tcPr>
          <w:p w:rsidR="001E5532" w:rsidRPr="00EE525E" w:rsidRDefault="001E5532" w:rsidP="00020C98">
            <w:pPr>
              <w:spacing w:before="60" w:after="60"/>
            </w:pPr>
            <w:r w:rsidRPr="00EE525E">
              <w:t>4</w:t>
            </w:r>
          </w:p>
        </w:tc>
      </w:tr>
      <w:tr w:rsidR="001E5532" w:rsidRPr="00EE525E" w:rsidTr="00020C98">
        <w:tc>
          <w:tcPr>
            <w:tcW w:w="7886" w:type="dxa"/>
          </w:tcPr>
          <w:p w:rsidR="001E5532" w:rsidRPr="00EE525E" w:rsidRDefault="001E5532" w:rsidP="00020C98">
            <w:pPr>
              <w:spacing w:before="60" w:after="60"/>
            </w:pPr>
            <w:r w:rsidRPr="00EE525E">
              <w:t>1. Permito que outras pessoas se expressem sem interrompê-las</w:t>
            </w:r>
          </w:p>
        </w:tc>
        <w:tc>
          <w:tcPr>
            <w:tcW w:w="350" w:type="dxa"/>
          </w:tcPr>
          <w:p w:rsidR="001E5532" w:rsidRPr="00EE525E" w:rsidRDefault="001E5532" w:rsidP="00020C98">
            <w:pPr>
              <w:spacing w:before="60" w:after="60"/>
            </w:pPr>
          </w:p>
        </w:tc>
        <w:tc>
          <w:tcPr>
            <w:tcW w:w="350" w:type="dxa"/>
          </w:tcPr>
          <w:p w:rsidR="001E5532" w:rsidRPr="00EE525E" w:rsidRDefault="001E5532" w:rsidP="00020C98">
            <w:pPr>
              <w:spacing w:before="60" w:after="60"/>
            </w:pPr>
          </w:p>
        </w:tc>
        <w:tc>
          <w:tcPr>
            <w:tcW w:w="350" w:type="dxa"/>
          </w:tcPr>
          <w:p w:rsidR="001E5532" w:rsidRPr="00EE525E" w:rsidRDefault="001E5532" w:rsidP="00020C98">
            <w:pPr>
              <w:spacing w:before="60" w:after="60"/>
            </w:pPr>
          </w:p>
        </w:tc>
        <w:tc>
          <w:tcPr>
            <w:tcW w:w="350" w:type="dxa"/>
          </w:tcPr>
          <w:p w:rsidR="001E5532" w:rsidRPr="00EE525E" w:rsidRDefault="001E5532" w:rsidP="00020C98">
            <w:pPr>
              <w:spacing w:before="60" w:after="60"/>
            </w:pPr>
          </w:p>
        </w:tc>
      </w:tr>
      <w:tr w:rsidR="001E5532" w:rsidRPr="00EE525E" w:rsidTr="00020C98">
        <w:tc>
          <w:tcPr>
            <w:tcW w:w="7886" w:type="dxa"/>
          </w:tcPr>
          <w:p w:rsidR="001E5532" w:rsidRPr="00EE525E" w:rsidRDefault="001E5532" w:rsidP="00020C98">
            <w:pPr>
              <w:spacing w:before="60" w:after="60"/>
            </w:pPr>
            <w:r w:rsidRPr="00EE525E">
              <w:t>2. Escuto as “entrelinhas”, aquilo que as pessoas querem dizer além das palavras</w:t>
            </w:r>
          </w:p>
        </w:tc>
        <w:tc>
          <w:tcPr>
            <w:tcW w:w="350" w:type="dxa"/>
          </w:tcPr>
          <w:p w:rsidR="001E5532" w:rsidRPr="00EE525E" w:rsidRDefault="001E5532" w:rsidP="00020C98">
            <w:pPr>
              <w:spacing w:before="60" w:after="60"/>
            </w:pPr>
          </w:p>
        </w:tc>
        <w:tc>
          <w:tcPr>
            <w:tcW w:w="350" w:type="dxa"/>
          </w:tcPr>
          <w:p w:rsidR="001E5532" w:rsidRPr="00EE525E" w:rsidRDefault="001E5532" w:rsidP="00020C98">
            <w:pPr>
              <w:spacing w:before="60" w:after="60"/>
            </w:pPr>
          </w:p>
        </w:tc>
        <w:tc>
          <w:tcPr>
            <w:tcW w:w="350" w:type="dxa"/>
          </w:tcPr>
          <w:p w:rsidR="001E5532" w:rsidRPr="00EE525E" w:rsidRDefault="001E5532" w:rsidP="00020C98">
            <w:pPr>
              <w:spacing w:before="60" w:after="60"/>
            </w:pPr>
          </w:p>
        </w:tc>
        <w:tc>
          <w:tcPr>
            <w:tcW w:w="350" w:type="dxa"/>
          </w:tcPr>
          <w:p w:rsidR="001E5532" w:rsidRPr="00EE525E" w:rsidRDefault="001E5532" w:rsidP="00020C98">
            <w:pPr>
              <w:spacing w:before="60" w:after="60"/>
            </w:pPr>
          </w:p>
        </w:tc>
      </w:tr>
      <w:tr w:rsidR="001E5532" w:rsidRPr="00EE525E" w:rsidTr="00020C98">
        <w:tc>
          <w:tcPr>
            <w:tcW w:w="7886" w:type="dxa"/>
          </w:tcPr>
          <w:p w:rsidR="001E5532" w:rsidRPr="00EE525E" w:rsidRDefault="001E5532" w:rsidP="00020C98">
            <w:pPr>
              <w:spacing w:before="60" w:after="60"/>
            </w:pPr>
            <w:r w:rsidRPr="00EE525E">
              <w:t>3. Esforço-me para reter informações importantes que me são transmitidas</w:t>
            </w:r>
          </w:p>
        </w:tc>
        <w:tc>
          <w:tcPr>
            <w:tcW w:w="350" w:type="dxa"/>
          </w:tcPr>
          <w:p w:rsidR="001E5532" w:rsidRPr="00EE525E" w:rsidRDefault="001E5532" w:rsidP="00020C98">
            <w:pPr>
              <w:spacing w:before="60" w:after="60"/>
            </w:pPr>
          </w:p>
        </w:tc>
        <w:tc>
          <w:tcPr>
            <w:tcW w:w="350" w:type="dxa"/>
          </w:tcPr>
          <w:p w:rsidR="001E5532" w:rsidRPr="00EE525E" w:rsidRDefault="001E5532" w:rsidP="00020C98">
            <w:pPr>
              <w:spacing w:before="60" w:after="60"/>
            </w:pPr>
          </w:p>
        </w:tc>
        <w:tc>
          <w:tcPr>
            <w:tcW w:w="350" w:type="dxa"/>
          </w:tcPr>
          <w:p w:rsidR="001E5532" w:rsidRPr="00EE525E" w:rsidRDefault="001E5532" w:rsidP="00020C98">
            <w:pPr>
              <w:spacing w:before="60" w:after="60"/>
            </w:pPr>
          </w:p>
        </w:tc>
        <w:tc>
          <w:tcPr>
            <w:tcW w:w="350" w:type="dxa"/>
          </w:tcPr>
          <w:p w:rsidR="001E5532" w:rsidRPr="00EE525E" w:rsidRDefault="001E5532" w:rsidP="00020C98">
            <w:pPr>
              <w:spacing w:before="60" w:after="60"/>
            </w:pPr>
          </w:p>
        </w:tc>
      </w:tr>
      <w:tr w:rsidR="001E5532" w:rsidRPr="00EE525E" w:rsidTr="00020C98">
        <w:tc>
          <w:tcPr>
            <w:tcW w:w="7886" w:type="dxa"/>
          </w:tcPr>
          <w:p w:rsidR="001E5532" w:rsidRPr="00EE525E" w:rsidRDefault="001E5532" w:rsidP="00020C98">
            <w:pPr>
              <w:spacing w:before="60" w:after="60"/>
            </w:pPr>
            <w:r w:rsidRPr="00EE525E">
              <w:t>4. Sou simpático com meus interlocutores</w:t>
            </w:r>
          </w:p>
        </w:tc>
        <w:tc>
          <w:tcPr>
            <w:tcW w:w="350" w:type="dxa"/>
          </w:tcPr>
          <w:p w:rsidR="001E5532" w:rsidRPr="00EE525E" w:rsidRDefault="001E5532" w:rsidP="00020C98">
            <w:pPr>
              <w:spacing w:before="60" w:after="60"/>
            </w:pPr>
          </w:p>
        </w:tc>
        <w:tc>
          <w:tcPr>
            <w:tcW w:w="350" w:type="dxa"/>
          </w:tcPr>
          <w:p w:rsidR="001E5532" w:rsidRPr="00EE525E" w:rsidRDefault="001E5532" w:rsidP="00020C98">
            <w:pPr>
              <w:spacing w:before="60" w:after="60"/>
            </w:pPr>
          </w:p>
        </w:tc>
        <w:tc>
          <w:tcPr>
            <w:tcW w:w="350" w:type="dxa"/>
          </w:tcPr>
          <w:p w:rsidR="001E5532" w:rsidRPr="00EE525E" w:rsidRDefault="001E5532" w:rsidP="00020C98">
            <w:pPr>
              <w:spacing w:before="60" w:after="60"/>
            </w:pPr>
          </w:p>
        </w:tc>
        <w:tc>
          <w:tcPr>
            <w:tcW w:w="350" w:type="dxa"/>
          </w:tcPr>
          <w:p w:rsidR="001E5532" w:rsidRPr="00EE525E" w:rsidRDefault="001E5532" w:rsidP="00020C98">
            <w:pPr>
              <w:spacing w:before="60" w:after="60"/>
            </w:pPr>
          </w:p>
        </w:tc>
      </w:tr>
      <w:tr w:rsidR="001E5532" w:rsidRPr="00EE525E" w:rsidTr="00020C98">
        <w:tc>
          <w:tcPr>
            <w:tcW w:w="7886" w:type="dxa"/>
          </w:tcPr>
          <w:p w:rsidR="001E5532" w:rsidRPr="00EE525E" w:rsidRDefault="001E5532" w:rsidP="00020C98">
            <w:pPr>
              <w:spacing w:before="60" w:after="60"/>
            </w:pPr>
            <w:r w:rsidRPr="00EE525E">
              <w:t>5. Sou claro quando me comunico</w:t>
            </w:r>
          </w:p>
        </w:tc>
        <w:tc>
          <w:tcPr>
            <w:tcW w:w="350" w:type="dxa"/>
          </w:tcPr>
          <w:p w:rsidR="001E5532" w:rsidRPr="00EE525E" w:rsidRDefault="001E5532" w:rsidP="00020C98">
            <w:pPr>
              <w:spacing w:before="60" w:after="60"/>
            </w:pPr>
          </w:p>
        </w:tc>
        <w:tc>
          <w:tcPr>
            <w:tcW w:w="350" w:type="dxa"/>
          </w:tcPr>
          <w:p w:rsidR="001E5532" w:rsidRPr="00EE525E" w:rsidRDefault="001E5532" w:rsidP="00020C98">
            <w:pPr>
              <w:spacing w:before="60" w:after="60"/>
            </w:pPr>
          </w:p>
        </w:tc>
        <w:tc>
          <w:tcPr>
            <w:tcW w:w="350" w:type="dxa"/>
          </w:tcPr>
          <w:p w:rsidR="001E5532" w:rsidRPr="00EE525E" w:rsidRDefault="001E5532" w:rsidP="00020C98">
            <w:pPr>
              <w:spacing w:before="60" w:after="60"/>
            </w:pPr>
          </w:p>
        </w:tc>
        <w:tc>
          <w:tcPr>
            <w:tcW w:w="350" w:type="dxa"/>
          </w:tcPr>
          <w:p w:rsidR="001E5532" w:rsidRPr="00EE525E" w:rsidRDefault="001E5532" w:rsidP="00020C98">
            <w:pPr>
              <w:spacing w:before="60" w:after="60"/>
            </w:pPr>
          </w:p>
        </w:tc>
      </w:tr>
      <w:tr w:rsidR="001E5532" w:rsidRPr="00EE525E" w:rsidTr="00020C98">
        <w:tc>
          <w:tcPr>
            <w:tcW w:w="7886" w:type="dxa"/>
          </w:tcPr>
          <w:p w:rsidR="001E5532" w:rsidRPr="00EE525E" w:rsidRDefault="001E5532" w:rsidP="00020C98">
            <w:pPr>
              <w:spacing w:before="60" w:after="60"/>
            </w:pPr>
            <w:r w:rsidRPr="00EE525E">
              <w:t>6. Tenho paciência e disponibilidade para responder perguntas</w:t>
            </w:r>
          </w:p>
        </w:tc>
        <w:tc>
          <w:tcPr>
            <w:tcW w:w="350" w:type="dxa"/>
          </w:tcPr>
          <w:p w:rsidR="001E5532" w:rsidRPr="00EE525E" w:rsidRDefault="001E5532" w:rsidP="00020C98">
            <w:pPr>
              <w:spacing w:before="60" w:after="60"/>
            </w:pPr>
          </w:p>
        </w:tc>
        <w:tc>
          <w:tcPr>
            <w:tcW w:w="350" w:type="dxa"/>
          </w:tcPr>
          <w:p w:rsidR="001E5532" w:rsidRPr="00EE525E" w:rsidRDefault="001E5532" w:rsidP="00020C98">
            <w:pPr>
              <w:spacing w:before="60" w:after="60"/>
            </w:pPr>
          </w:p>
        </w:tc>
        <w:tc>
          <w:tcPr>
            <w:tcW w:w="350" w:type="dxa"/>
          </w:tcPr>
          <w:p w:rsidR="001E5532" w:rsidRPr="00EE525E" w:rsidRDefault="001E5532" w:rsidP="00020C98">
            <w:pPr>
              <w:spacing w:before="60" w:after="60"/>
            </w:pPr>
          </w:p>
        </w:tc>
        <w:tc>
          <w:tcPr>
            <w:tcW w:w="350" w:type="dxa"/>
          </w:tcPr>
          <w:p w:rsidR="001E5532" w:rsidRPr="00EE525E" w:rsidRDefault="001E5532" w:rsidP="00020C98">
            <w:pPr>
              <w:spacing w:before="60" w:after="60"/>
            </w:pPr>
          </w:p>
        </w:tc>
      </w:tr>
      <w:tr w:rsidR="001E5532" w:rsidRPr="00EE525E" w:rsidTr="00020C98">
        <w:tc>
          <w:tcPr>
            <w:tcW w:w="7886" w:type="dxa"/>
          </w:tcPr>
          <w:p w:rsidR="001E5532" w:rsidRPr="00EE525E" w:rsidRDefault="001E5532" w:rsidP="00020C98">
            <w:pPr>
              <w:spacing w:before="60" w:after="60"/>
            </w:pPr>
            <w:r w:rsidRPr="00EE525E">
              <w:t>7. Quando percebo que estou errado, admito e mudo de opinião</w:t>
            </w:r>
          </w:p>
        </w:tc>
        <w:tc>
          <w:tcPr>
            <w:tcW w:w="350" w:type="dxa"/>
          </w:tcPr>
          <w:p w:rsidR="001E5532" w:rsidRPr="00EE525E" w:rsidRDefault="001E5532" w:rsidP="00020C98">
            <w:pPr>
              <w:spacing w:before="60" w:after="60"/>
            </w:pPr>
          </w:p>
        </w:tc>
        <w:tc>
          <w:tcPr>
            <w:tcW w:w="350" w:type="dxa"/>
          </w:tcPr>
          <w:p w:rsidR="001E5532" w:rsidRPr="00EE525E" w:rsidRDefault="001E5532" w:rsidP="00020C98">
            <w:pPr>
              <w:spacing w:before="60" w:after="60"/>
            </w:pPr>
          </w:p>
        </w:tc>
        <w:tc>
          <w:tcPr>
            <w:tcW w:w="350" w:type="dxa"/>
          </w:tcPr>
          <w:p w:rsidR="001E5532" w:rsidRPr="00EE525E" w:rsidRDefault="001E5532" w:rsidP="00020C98">
            <w:pPr>
              <w:spacing w:before="60" w:after="60"/>
            </w:pPr>
          </w:p>
        </w:tc>
        <w:tc>
          <w:tcPr>
            <w:tcW w:w="350" w:type="dxa"/>
          </w:tcPr>
          <w:p w:rsidR="001E5532" w:rsidRPr="00EE525E" w:rsidRDefault="001E5532" w:rsidP="00020C98">
            <w:pPr>
              <w:spacing w:before="60" w:after="60"/>
            </w:pPr>
          </w:p>
        </w:tc>
      </w:tr>
      <w:tr w:rsidR="001E5532" w:rsidRPr="00EE525E" w:rsidTr="00020C98">
        <w:tc>
          <w:tcPr>
            <w:tcW w:w="7886" w:type="dxa"/>
          </w:tcPr>
          <w:p w:rsidR="001E5532" w:rsidRPr="00EE525E" w:rsidRDefault="001E5532" w:rsidP="00020C98">
            <w:pPr>
              <w:spacing w:before="60" w:after="60"/>
            </w:pPr>
            <w:r w:rsidRPr="00EE525E">
              <w:t>8. Respeito as opiniões contrárias às minhas</w:t>
            </w:r>
          </w:p>
        </w:tc>
        <w:tc>
          <w:tcPr>
            <w:tcW w:w="350" w:type="dxa"/>
          </w:tcPr>
          <w:p w:rsidR="001E5532" w:rsidRPr="00EE525E" w:rsidRDefault="001E5532" w:rsidP="00020C98">
            <w:pPr>
              <w:spacing w:before="60" w:after="60"/>
            </w:pPr>
          </w:p>
        </w:tc>
        <w:tc>
          <w:tcPr>
            <w:tcW w:w="350" w:type="dxa"/>
          </w:tcPr>
          <w:p w:rsidR="001E5532" w:rsidRPr="00EE525E" w:rsidRDefault="001E5532" w:rsidP="00020C98">
            <w:pPr>
              <w:spacing w:before="60" w:after="60"/>
            </w:pPr>
          </w:p>
        </w:tc>
        <w:tc>
          <w:tcPr>
            <w:tcW w:w="350" w:type="dxa"/>
          </w:tcPr>
          <w:p w:rsidR="001E5532" w:rsidRPr="00EE525E" w:rsidRDefault="001E5532" w:rsidP="00020C98">
            <w:pPr>
              <w:spacing w:before="60" w:after="60"/>
            </w:pPr>
          </w:p>
        </w:tc>
        <w:tc>
          <w:tcPr>
            <w:tcW w:w="350" w:type="dxa"/>
          </w:tcPr>
          <w:p w:rsidR="001E5532" w:rsidRPr="00EE525E" w:rsidRDefault="001E5532" w:rsidP="00020C98">
            <w:pPr>
              <w:spacing w:before="60" w:after="60"/>
            </w:pPr>
          </w:p>
        </w:tc>
      </w:tr>
      <w:tr w:rsidR="001E5532" w:rsidRPr="00EE525E" w:rsidTr="00020C98">
        <w:tc>
          <w:tcPr>
            <w:tcW w:w="7886" w:type="dxa"/>
          </w:tcPr>
          <w:p w:rsidR="001E5532" w:rsidRPr="00EE525E" w:rsidRDefault="001E5532" w:rsidP="00020C98">
            <w:pPr>
              <w:spacing w:before="60" w:after="60"/>
            </w:pPr>
            <w:r w:rsidRPr="00EE525E">
              <w:t>9. Escuto com atenção e interesse o que as pessoas me dizem</w:t>
            </w:r>
          </w:p>
        </w:tc>
        <w:tc>
          <w:tcPr>
            <w:tcW w:w="350" w:type="dxa"/>
          </w:tcPr>
          <w:p w:rsidR="001E5532" w:rsidRPr="00EE525E" w:rsidRDefault="001E5532" w:rsidP="00020C98">
            <w:pPr>
              <w:spacing w:before="60" w:after="60"/>
            </w:pPr>
          </w:p>
        </w:tc>
        <w:tc>
          <w:tcPr>
            <w:tcW w:w="350" w:type="dxa"/>
          </w:tcPr>
          <w:p w:rsidR="001E5532" w:rsidRPr="00EE525E" w:rsidRDefault="001E5532" w:rsidP="00020C98">
            <w:pPr>
              <w:spacing w:before="60" w:after="60"/>
            </w:pPr>
          </w:p>
        </w:tc>
        <w:tc>
          <w:tcPr>
            <w:tcW w:w="350" w:type="dxa"/>
          </w:tcPr>
          <w:p w:rsidR="001E5532" w:rsidRPr="00EE525E" w:rsidRDefault="001E5532" w:rsidP="00020C98">
            <w:pPr>
              <w:spacing w:before="60" w:after="60"/>
            </w:pPr>
          </w:p>
        </w:tc>
        <w:tc>
          <w:tcPr>
            <w:tcW w:w="350" w:type="dxa"/>
          </w:tcPr>
          <w:p w:rsidR="001E5532" w:rsidRPr="00EE525E" w:rsidRDefault="001E5532" w:rsidP="00020C98">
            <w:pPr>
              <w:spacing w:before="60" w:after="60"/>
            </w:pPr>
          </w:p>
        </w:tc>
      </w:tr>
      <w:tr w:rsidR="001E5532" w:rsidRPr="00EE525E" w:rsidTr="00020C98">
        <w:tc>
          <w:tcPr>
            <w:tcW w:w="7886" w:type="dxa"/>
          </w:tcPr>
          <w:p w:rsidR="001E5532" w:rsidRPr="00EE525E" w:rsidRDefault="001E5532" w:rsidP="00020C98">
            <w:pPr>
              <w:spacing w:before="60" w:after="60"/>
            </w:pPr>
            <w:r w:rsidRPr="00EE525E">
              <w:t>10. Recebo bem críticas e sugestões de mudança</w:t>
            </w:r>
          </w:p>
        </w:tc>
        <w:tc>
          <w:tcPr>
            <w:tcW w:w="350" w:type="dxa"/>
          </w:tcPr>
          <w:p w:rsidR="001E5532" w:rsidRPr="00EE525E" w:rsidRDefault="001E5532" w:rsidP="00020C98">
            <w:pPr>
              <w:spacing w:before="60" w:after="60"/>
            </w:pPr>
          </w:p>
        </w:tc>
        <w:tc>
          <w:tcPr>
            <w:tcW w:w="350" w:type="dxa"/>
          </w:tcPr>
          <w:p w:rsidR="001E5532" w:rsidRPr="00EE525E" w:rsidRDefault="001E5532" w:rsidP="00020C98">
            <w:pPr>
              <w:spacing w:before="60" w:after="60"/>
            </w:pPr>
          </w:p>
        </w:tc>
        <w:tc>
          <w:tcPr>
            <w:tcW w:w="350" w:type="dxa"/>
          </w:tcPr>
          <w:p w:rsidR="001E5532" w:rsidRPr="00EE525E" w:rsidRDefault="001E5532" w:rsidP="00020C98">
            <w:pPr>
              <w:spacing w:before="60" w:after="60"/>
            </w:pPr>
          </w:p>
        </w:tc>
        <w:tc>
          <w:tcPr>
            <w:tcW w:w="350" w:type="dxa"/>
          </w:tcPr>
          <w:p w:rsidR="001E5532" w:rsidRPr="00EE525E" w:rsidRDefault="001E5532" w:rsidP="00020C98">
            <w:pPr>
              <w:spacing w:before="60" w:after="60"/>
            </w:pPr>
          </w:p>
        </w:tc>
      </w:tr>
    </w:tbl>
    <w:p w:rsidR="001E5532" w:rsidRPr="00EE525E" w:rsidRDefault="001E5532" w:rsidP="001E5532"/>
    <w:p w:rsidR="001E5532" w:rsidRPr="00EE525E" w:rsidRDefault="001E5532" w:rsidP="001E5532">
      <w:r w:rsidRPr="00EE525E">
        <w:br w:type="page"/>
      </w:r>
      <w:r w:rsidRPr="00EE525E">
        <w:lastRenderedPageBreak/>
        <w:t>Após responder esse questionário, distribua cópias em branco para as pessoas que se relacionam frequentemente com você. Peça que respondam sem se identificar, para evitar constrangimentos. Compare suas respostas com as obtidas das outras pessoas. Dependendo do cargo que você ocupa, poderá estabelecer tabulações em separado para seus liderados, clientes, colegas de outros setores e superiores hierárquicos. Por vezes, há diferenças significativas na maneira como somos percebidos pelas diversas pessoas com que nos relacionamos, variando muito de acordo com a relação hierárquica mantida.</w:t>
      </w:r>
    </w:p>
    <w:p w:rsidR="001E5532" w:rsidRPr="00EE525E" w:rsidRDefault="001E5532" w:rsidP="001E5532"/>
    <w:p w:rsidR="001E5532" w:rsidRPr="00EE525E" w:rsidRDefault="001E5532" w:rsidP="001E5532">
      <w:r w:rsidRPr="00EE525E">
        <w:t>Some os pontos obtidos, atribuindo 1 para cada marcação na 1ª coluna, 2 na 2ª coluna e assim sucessivamente. Considere que:</w:t>
      </w:r>
    </w:p>
    <w:p w:rsidR="001E5532" w:rsidRPr="00EE525E" w:rsidRDefault="001E5532" w:rsidP="001E5532"/>
    <w:p w:rsidR="001E5532" w:rsidRPr="00EE525E" w:rsidRDefault="001E5532" w:rsidP="001E5532">
      <w:pPr>
        <w:numPr>
          <w:ilvl w:val="0"/>
          <w:numId w:val="1"/>
        </w:numPr>
        <w:spacing w:after="120" w:line="240" w:lineRule="auto"/>
        <w:ind w:left="425" w:hanging="357"/>
        <w:rPr>
          <w:u w:val="single"/>
        </w:rPr>
      </w:pPr>
      <w:r w:rsidRPr="00EE525E">
        <w:t xml:space="preserve">10 a 19 pontos – resultado muito fraco, indicando que você está com problemas graves de comunicação interpessoal, necessitando com urgência buscar mecanismos de superação de suas deficiências. </w:t>
      </w:r>
    </w:p>
    <w:p w:rsidR="001E5532" w:rsidRPr="00EE525E" w:rsidRDefault="001E5532" w:rsidP="001E5532">
      <w:pPr>
        <w:numPr>
          <w:ilvl w:val="0"/>
          <w:numId w:val="1"/>
        </w:numPr>
        <w:spacing w:after="120" w:line="240" w:lineRule="auto"/>
        <w:ind w:left="425" w:hanging="357"/>
        <w:rPr>
          <w:u w:val="single"/>
        </w:rPr>
      </w:pPr>
      <w:r w:rsidRPr="00EE525E">
        <w:t>20 a 29 pontos – você precisa melhorar seu comportamento em relação à comunicação interpessoal, mas, provavelmente, há alguns pontos que estão melhores e outros piores. Foque com atenção as características de marcação mais reduzida.</w:t>
      </w:r>
    </w:p>
    <w:p w:rsidR="001E5532" w:rsidRPr="00C5031D" w:rsidRDefault="001E5532" w:rsidP="001E5532">
      <w:pPr>
        <w:numPr>
          <w:ilvl w:val="0"/>
          <w:numId w:val="1"/>
        </w:numPr>
        <w:spacing w:after="120" w:line="240" w:lineRule="auto"/>
        <w:ind w:left="425" w:hanging="357"/>
        <w:rPr>
          <w:u w:val="single"/>
        </w:rPr>
      </w:pPr>
      <w:r w:rsidRPr="00EE525E">
        <w:t>30 a 40 – a comunicação interpessoal é um dos seus pontos fortes. Isso não quer dizer que não possa buscar a melhoria contínua, em especial se em alguma característica a marcação foi mais baixa.</w:t>
      </w:r>
    </w:p>
    <w:p w:rsidR="004A3A4C" w:rsidRDefault="001E5532" w:rsidP="001E5532">
      <w:pPr>
        <w:spacing w:line="240" w:lineRule="auto"/>
        <w:jc w:val="left"/>
      </w:pPr>
    </w:p>
    <w:sectPr w:rsidR="004A3A4C" w:rsidSect="005D76C1">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532" w:rsidRDefault="001E5532" w:rsidP="001E5532">
      <w:pPr>
        <w:spacing w:line="240" w:lineRule="auto"/>
      </w:pPr>
      <w:r>
        <w:separator/>
      </w:r>
    </w:p>
  </w:endnote>
  <w:endnote w:type="continuationSeparator" w:id="0">
    <w:p w:rsidR="001E5532" w:rsidRDefault="001E5532" w:rsidP="001E55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532" w:rsidRDefault="001E5532" w:rsidP="001E5532">
      <w:pPr>
        <w:spacing w:line="240" w:lineRule="auto"/>
      </w:pPr>
      <w:r>
        <w:separator/>
      </w:r>
    </w:p>
  </w:footnote>
  <w:footnote w:type="continuationSeparator" w:id="0">
    <w:p w:rsidR="001E5532" w:rsidRDefault="001E5532" w:rsidP="001E5532">
      <w:pPr>
        <w:spacing w:line="240" w:lineRule="auto"/>
      </w:pPr>
      <w:r>
        <w:continuationSeparator/>
      </w:r>
    </w:p>
  </w:footnote>
  <w:footnote w:id="1">
    <w:p w:rsidR="001E5532" w:rsidRDefault="001E5532" w:rsidP="001E5532">
      <w:r>
        <w:rPr>
          <w:rStyle w:val="Refdenotaderodap"/>
        </w:rPr>
        <w:footnoteRef/>
      </w:r>
      <w:r>
        <w:t xml:space="preserve"> Elaborado pelo Prof. Victor Cláudio Paradela Ferreira, inspirado em</w:t>
      </w:r>
      <w:r w:rsidRPr="00EF24C5">
        <w:t xml:space="preserve">: MATOS, Gustavo Gomes. </w:t>
      </w:r>
      <w:r w:rsidRPr="00EF24C5">
        <w:rPr>
          <w:i/>
        </w:rPr>
        <w:t>Comunicação empresarial sem complicação</w:t>
      </w:r>
      <w:r w:rsidRPr="00EF24C5">
        <w:t>. 2</w:t>
      </w:r>
      <w:r>
        <w:t xml:space="preserve"> ed. Barueri – SP: Manole, 2009, PP. 31-32.</w:t>
      </w:r>
    </w:p>
    <w:p w:rsidR="001E5532" w:rsidRPr="00A8373F" w:rsidRDefault="001E5532" w:rsidP="001E5532">
      <w:pPr>
        <w:pStyle w:val="Textodenotaderodap"/>
        <w:rPr>
          <w:lang w:val="pt-BR"/>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25015"/>
    <w:multiLevelType w:val="hybridMultilevel"/>
    <w:tmpl w:val="5A724E9A"/>
    <w:lvl w:ilvl="0" w:tplc="B5B0C086">
      <w:start w:val="4"/>
      <w:numFmt w:val="bullet"/>
      <w:lvlText w:val=""/>
      <w:lvlJc w:val="left"/>
      <w:pPr>
        <w:ind w:left="720" w:hanging="360"/>
      </w:pPr>
      <w:rPr>
        <w:rFonts w:ascii="Symbol" w:eastAsia="Calibr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532"/>
    <w:rsid w:val="001A3E16"/>
    <w:rsid w:val="001E5532"/>
    <w:rsid w:val="003C156D"/>
    <w:rsid w:val="0049022D"/>
    <w:rsid w:val="005D76C1"/>
    <w:rsid w:val="00835797"/>
    <w:rsid w:val="00AC7944"/>
    <w:rsid w:val="00AD6915"/>
    <w:rsid w:val="00DF2FC7"/>
    <w:rsid w:val="00E0701D"/>
    <w:rsid w:val="00FC17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33F7C0-D3BD-40BB-8A9F-BC437392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532"/>
    <w:pPr>
      <w:spacing w:line="276" w:lineRule="auto"/>
      <w:jc w:val="both"/>
    </w:pPr>
    <w:rPr>
      <w:rFonts w:ascii="Verdana" w:eastAsia="Times New Roman" w:hAnsi="Verdana" w:cs="Times New Roman"/>
      <w:sz w:val="20"/>
      <w:szCs w:val="20"/>
    </w:rPr>
  </w:style>
  <w:style w:type="paragraph" w:styleId="Ttulo1">
    <w:name w:val="heading 1"/>
    <w:basedOn w:val="Normal"/>
    <w:next w:val="Normal"/>
    <w:link w:val="Ttulo1Char"/>
    <w:uiPriority w:val="9"/>
    <w:qFormat/>
    <w:rsid w:val="001A3E16"/>
    <w:pPr>
      <w:keepNext/>
      <w:keepLines/>
      <w:spacing w:before="240" w:after="480"/>
      <w:outlineLvl w:val="0"/>
    </w:pPr>
    <w:rPr>
      <w:rFonts w:ascii="Times New Roman" w:eastAsiaTheme="majorEastAsia" w:hAnsi="Times New Roman" w:cstheme="majorBidi"/>
      <w:b/>
      <w:sz w:val="24"/>
      <w:szCs w:val="32"/>
    </w:rPr>
  </w:style>
  <w:style w:type="paragraph" w:styleId="Ttulo2">
    <w:name w:val="heading 2"/>
    <w:basedOn w:val="Normal"/>
    <w:link w:val="Ttulo2Char"/>
    <w:autoRedefine/>
    <w:uiPriority w:val="9"/>
    <w:qFormat/>
    <w:rsid w:val="00E0701D"/>
    <w:pPr>
      <w:spacing w:before="240" w:after="240"/>
      <w:outlineLvl w:val="1"/>
    </w:pPr>
    <w:rPr>
      <w:rFonts w:ascii="Times New Roman" w:hAnsi="Times New Roman"/>
      <w:b/>
      <w:bCs/>
      <w:sz w:val="24"/>
      <w:szCs w:val="36"/>
    </w:rPr>
  </w:style>
  <w:style w:type="paragraph" w:styleId="Ttulo3">
    <w:name w:val="heading 3"/>
    <w:basedOn w:val="Normal"/>
    <w:next w:val="Normal"/>
    <w:link w:val="Ttulo3Char"/>
    <w:autoRedefine/>
    <w:uiPriority w:val="9"/>
    <w:qFormat/>
    <w:rsid w:val="00E0701D"/>
    <w:pPr>
      <w:keepNext/>
      <w:spacing w:before="240" w:after="120" w:line="360" w:lineRule="auto"/>
      <w:outlineLvl w:val="2"/>
    </w:pPr>
    <w:rPr>
      <w:rFonts w:ascii="Times New Roman" w:hAnsi="Times New Roman"/>
      <w:bCs/>
      <w:i/>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A3E16"/>
    <w:rPr>
      <w:rFonts w:ascii="Times New Roman" w:eastAsiaTheme="majorEastAsia" w:hAnsi="Times New Roman" w:cstheme="majorBidi"/>
      <w:b/>
      <w:sz w:val="24"/>
      <w:szCs w:val="32"/>
    </w:rPr>
  </w:style>
  <w:style w:type="character" w:customStyle="1" w:styleId="Ttulo3Char">
    <w:name w:val="Título 3 Char"/>
    <w:link w:val="Ttulo3"/>
    <w:uiPriority w:val="9"/>
    <w:rsid w:val="00E0701D"/>
    <w:rPr>
      <w:rFonts w:ascii="Times New Roman" w:eastAsia="Times New Roman" w:hAnsi="Times New Roman"/>
      <w:bCs/>
      <w:i/>
      <w:sz w:val="24"/>
      <w:szCs w:val="26"/>
    </w:rPr>
  </w:style>
  <w:style w:type="character" w:customStyle="1" w:styleId="Ttulo2Char">
    <w:name w:val="Título 2 Char"/>
    <w:link w:val="Ttulo2"/>
    <w:uiPriority w:val="9"/>
    <w:rsid w:val="00E0701D"/>
    <w:rPr>
      <w:rFonts w:ascii="Times New Roman" w:eastAsia="Times New Roman" w:hAnsi="Times New Roman"/>
      <w:b/>
      <w:bCs/>
      <w:sz w:val="24"/>
      <w:szCs w:val="36"/>
    </w:rPr>
  </w:style>
  <w:style w:type="paragraph" w:customStyle="1" w:styleId="MDULO">
    <w:name w:val="_MÓDULO"/>
    <w:basedOn w:val="Normal"/>
    <w:autoRedefine/>
    <w:qFormat/>
    <w:rsid w:val="001E5532"/>
    <w:pPr>
      <w:spacing w:before="170" w:after="170"/>
    </w:pPr>
    <w:rPr>
      <w:b/>
      <w:caps/>
      <w:color w:val="595959" w:themeColor="text1" w:themeTint="A6"/>
      <w:sz w:val="26"/>
      <w:szCs w:val="26"/>
    </w:rPr>
  </w:style>
  <w:style w:type="paragraph" w:styleId="Textodenotaderodap">
    <w:name w:val="footnote text"/>
    <w:basedOn w:val="Normal"/>
    <w:link w:val="TextodenotaderodapChar"/>
    <w:semiHidden/>
    <w:rsid w:val="001E5532"/>
    <w:pPr>
      <w:spacing w:line="240" w:lineRule="auto"/>
    </w:pPr>
    <w:rPr>
      <w:rFonts w:ascii="Tms Rmn" w:hAnsi="Tms Rmn"/>
      <w:lang w:val="en-US" w:eastAsia="x-none"/>
    </w:rPr>
  </w:style>
  <w:style w:type="character" w:customStyle="1" w:styleId="TextodenotaderodapChar">
    <w:name w:val="Texto de nota de rodapé Char"/>
    <w:basedOn w:val="Fontepargpadro"/>
    <w:link w:val="Textodenotaderodap"/>
    <w:semiHidden/>
    <w:rsid w:val="001E5532"/>
    <w:rPr>
      <w:rFonts w:ascii="Tms Rmn" w:eastAsia="Times New Roman" w:hAnsi="Tms Rmn" w:cs="Times New Roman"/>
      <w:sz w:val="20"/>
      <w:szCs w:val="20"/>
      <w:lang w:val="en-US" w:eastAsia="x-none"/>
    </w:rPr>
  </w:style>
  <w:style w:type="character" w:styleId="Refdenotaderodap">
    <w:name w:val="footnote reference"/>
    <w:rsid w:val="001E55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174BF8F48870D49A65DA3EA907CAB8D" ma:contentTypeVersion="15" ma:contentTypeDescription="Crie um novo documento." ma:contentTypeScope="" ma:versionID="16b8cf75427b99ea2715904b2468d5fd">
  <xsd:schema xmlns:xsd="http://www.w3.org/2001/XMLSchema" xmlns:xs="http://www.w3.org/2001/XMLSchema" xmlns:p="http://schemas.microsoft.com/office/2006/metadata/properties" xmlns:ns2="cbb4d7a3-5c07-4bf5-b85d-bc2391539529" xmlns:ns3="e91dcd25-9560-4825-b4a9-3ba743c0900f" targetNamespace="http://schemas.microsoft.com/office/2006/metadata/properties" ma:root="true" ma:fieldsID="2ebbcff35b93358a01f36b805339c662" ns2:_="" ns3:_="">
    <xsd:import namespace="cbb4d7a3-5c07-4bf5-b85d-bc2391539529"/>
    <xsd:import namespace="e91dcd25-9560-4825-b4a9-3ba743c0900f"/>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b4d7a3-5c07-4bf5-b85d-bc23915395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Marcações de imagem" ma:readOnly="false" ma:fieldId="{5cf76f15-5ced-4ddc-b409-7134ff3c332f}" ma:taxonomyMulti="true" ma:sspId="0d179948-fc24-43cd-a33f-e8da3cc9aed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1dcd25-9560-4825-b4a9-3ba743c0900f" elementFormDefault="qualified">
    <xsd:import namespace="http://schemas.microsoft.com/office/2006/documentManagement/types"/>
    <xsd:import namespace="http://schemas.microsoft.com/office/infopath/2007/PartnerControls"/>
    <xsd:element name="SharedWithUsers" ma:index="13"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hes de Compartilhado Com" ma:internalName="SharedWithDetails" ma:readOnly="true">
      <xsd:simpleType>
        <xsd:restriction base="dms:Note">
          <xsd:maxLength value="255"/>
        </xsd:restriction>
      </xsd:simpleType>
    </xsd:element>
    <xsd:element name="TaxCatchAll" ma:index="19" nillable="true" ma:displayName="Taxonomy Catch All Column" ma:hidden="true" ma:list="{af2c0bf4-c5c5-43da-b4ca-2dde7dcde375}" ma:internalName="TaxCatchAll" ma:showField="CatchAllData" ma:web="e91dcd25-9560-4825-b4a9-3ba743c090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C5904B-C408-4CCE-B404-3563D39B394C}"/>
</file>

<file path=customXml/itemProps2.xml><?xml version="1.0" encoding="utf-8"?>
<ds:datastoreItem xmlns:ds="http://schemas.openxmlformats.org/officeDocument/2006/customXml" ds:itemID="{1B317BAE-4568-4029-80E3-BA55811CE7C0}"/>
</file>

<file path=docProps/app.xml><?xml version="1.0" encoding="utf-8"?>
<Properties xmlns="http://schemas.openxmlformats.org/officeDocument/2006/extended-properties" xmlns:vt="http://schemas.openxmlformats.org/officeDocument/2006/docPropsVTypes">
  <Template>Normal</Template>
  <TotalTime>0</TotalTime>
  <Pages>2</Pages>
  <Words>342</Words>
  <Characters>1847</Characters>
  <Application>Microsoft Office Word</Application>
  <DocSecurity>0</DocSecurity>
  <Lines>15</Lines>
  <Paragraphs>4</Paragraphs>
  <ScaleCrop>false</ScaleCrop>
  <Company/>
  <LinksUpToDate>false</LinksUpToDate>
  <CharactersWithSpaces>2185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1</cp:revision>
  <dcterms:created xsi:type="dcterms:W3CDTF">2020-07-28T12:56:00Z</dcterms:created>
  <dcterms:modified xsi:type="dcterms:W3CDTF">2020-07-28T12:56:00Z</dcterms:modified>
</cp:coreProperties>
</file>