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F785F9" w14:textId="6377CFFA" w:rsidR="009626CF" w:rsidRPr="002A3620" w:rsidRDefault="00081535" w:rsidP="002B0B7C">
      <w:pPr>
        <w:pStyle w:val="NormalWeb"/>
        <w:spacing w:before="0" w:beforeAutospacing="0" w:after="0" w:afterAutospacing="0"/>
        <w:jc w:val="center"/>
        <w:rPr>
          <w:rFonts w:ascii="Times New Roman" w:hAnsi="Times New Roman" w:cs="Times New Roman"/>
          <w:b/>
          <w:bCs/>
          <w:caps/>
          <w:sz w:val="24"/>
          <w:szCs w:val="24"/>
        </w:rPr>
      </w:pPr>
      <w:r>
        <w:rPr>
          <w:rFonts w:ascii="Times New Roman" w:hAnsi="Times New Roman" w:cs="Times New Roman"/>
          <w:b/>
          <w:bCs/>
          <w:caps/>
          <w:sz w:val="24"/>
          <w:szCs w:val="24"/>
        </w:rPr>
        <w:t>FILTROS FIR E IIR</w:t>
      </w:r>
    </w:p>
    <w:p w14:paraId="4DF2B045" w14:textId="77777777" w:rsidR="004D6159" w:rsidRPr="002A3620" w:rsidRDefault="004D6159" w:rsidP="002B0B7C">
      <w:pPr>
        <w:pStyle w:val="NormalWeb"/>
        <w:spacing w:before="0" w:beforeAutospacing="0" w:after="0" w:afterAutospacing="0"/>
        <w:jc w:val="center"/>
        <w:rPr>
          <w:rStyle w:val="titulos1"/>
          <w:rFonts w:ascii="Times New Roman" w:hAnsi="Times New Roman" w:cs="Times New Roman"/>
          <w:color w:val="auto"/>
          <w:sz w:val="24"/>
          <w:szCs w:val="24"/>
        </w:rPr>
      </w:pPr>
    </w:p>
    <w:p w14:paraId="040FAE40" w14:textId="277D52A2" w:rsidR="00A14625" w:rsidRPr="002A3620" w:rsidRDefault="00FF2E21" w:rsidP="002B0B7C">
      <w:pPr>
        <w:pStyle w:val="BodyText"/>
        <w:spacing w:after="0" w:line="240" w:lineRule="auto"/>
        <w:ind w:firstLine="0"/>
        <w:jc w:val="center"/>
        <w:rPr>
          <w:szCs w:val="24"/>
          <w:lang w:val="pt-PT"/>
        </w:rPr>
      </w:pPr>
      <w:r w:rsidRPr="002A3620">
        <w:rPr>
          <w:b/>
          <w:szCs w:val="24"/>
          <w:lang w:val="pt-PT"/>
        </w:rPr>
        <w:t>DOUGLAS FROTA BRANDÃO</w:t>
      </w:r>
      <w:r w:rsidR="00081535">
        <w:rPr>
          <w:b/>
          <w:szCs w:val="24"/>
          <w:lang w:val="pt-PT"/>
        </w:rPr>
        <w:t xml:space="preserve"> E KARINE ROSA FERREIRA PIRES</w:t>
      </w:r>
    </w:p>
    <w:p w14:paraId="689C8B5D" w14:textId="77777777" w:rsidR="00553FAC" w:rsidRPr="002A3620" w:rsidRDefault="00553FAC" w:rsidP="002B0B7C">
      <w:pPr>
        <w:pStyle w:val="BodyText"/>
        <w:spacing w:after="0" w:line="240" w:lineRule="auto"/>
        <w:ind w:firstLine="0"/>
        <w:jc w:val="center"/>
        <w:rPr>
          <w:szCs w:val="24"/>
          <w:lang w:val="pt-PT"/>
        </w:rPr>
      </w:pPr>
    </w:p>
    <w:p w14:paraId="589B5EE0" w14:textId="6B4A99CC" w:rsidR="006A053A" w:rsidRPr="002A3620" w:rsidRDefault="00A14625" w:rsidP="002B0B7C">
      <w:pPr>
        <w:pStyle w:val="BodyText"/>
        <w:spacing w:after="0" w:line="240" w:lineRule="auto"/>
        <w:ind w:firstLine="0"/>
        <w:rPr>
          <w:b/>
          <w:szCs w:val="24"/>
          <w:lang w:val="pt-PT"/>
        </w:rPr>
      </w:pPr>
      <w:r w:rsidRPr="002A3620">
        <w:rPr>
          <w:b/>
          <w:szCs w:val="24"/>
          <w:lang w:val="pt-PT"/>
        </w:rPr>
        <w:t>Resumo</w:t>
      </w:r>
    </w:p>
    <w:p w14:paraId="5B93AD63" w14:textId="77777777" w:rsidR="00EA5526" w:rsidRPr="002A3620" w:rsidRDefault="00EA5526" w:rsidP="002B0B7C">
      <w:pPr>
        <w:pStyle w:val="BodyText"/>
        <w:spacing w:after="0" w:line="240" w:lineRule="auto"/>
        <w:ind w:firstLine="0"/>
        <w:rPr>
          <w:b/>
          <w:szCs w:val="24"/>
          <w:lang w:val="pt-PT"/>
        </w:rPr>
      </w:pPr>
      <w:bookmarkStart w:id="0" w:name="_GoBack"/>
      <w:bookmarkEnd w:id="0"/>
    </w:p>
    <w:p w14:paraId="115BB2F3" w14:textId="17D558A3" w:rsidR="00F878BC" w:rsidRPr="002A3620" w:rsidRDefault="008C43E2" w:rsidP="002B0B7C">
      <w:pPr>
        <w:pStyle w:val="BodyText"/>
        <w:spacing w:after="0" w:line="240" w:lineRule="auto"/>
        <w:ind w:firstLine="708"/>
        <w:rPr>
          <w:bCs/>
          <w:szCs w:val="24"/>
          <w:lang w:val="pt-PT"/>
        </w:rPr>
      </w:pPr>
      <w:r w:rsidRPr="002A3620">
        <w:rPr>
          <w:bCs/>
          <w:szCs w:val="24"/>
          <w:lang w:val="pt-PT"/>
        </w:rPr>
        <w:t>Este  projeto  trata</w:t>
      </w:r>
      <w:r w:rsidR="003944EB">
        <w:rPr>
          <w:bCs/>
          <w:szCs w:val="24"/>
          <w:lang w:val="pt-PT"/>
        </w:rPr>
        <w:t>-se de projetos de filtros</w:t>
      </w:r>
      <w:r w:rsidR="00C669AD">
        <w:rPr>
          <w:bCs/>
          <w:szCs w:val="24"/>
          <w:lang w:val="pt-PT"/>
        </w:rPr>
        <w:t xml:space="preserve"> digitais</w:t>
      </w:r>
      <w:r w:rsidR="003944EB">
        <w:rPr>
          <w:bCs/>
          <w:szCs w:val="24"/>
          <w:lang w:val="pt-PT"/>
        </w:rPr>
        <w:t xml:space="preserve"> FIR e IIR para remoção de ruídos.</w:t>
      </w:r>
    </w:p>
    <w:p w14:paraId="2F84F3E2" w14:textId="77777777" w:rsidR="00F73751" w:rsidRPr="002A3620" w:rsidRDefault="00F73751" w:rsidP="002B0B7C">
      <w:pPr>
        <w:pStyle w:val="BodyText"/>
        <w:spacing w:after="0" w:line="240" w:lineRule="auto"/>
        <w:ind w:firstLine="0"/>
        <w:rPr>
          <w:bCs/>
          <w:szCs w:val="24"/>
          <w:lang w:val="pt-PT"/>
        </w:rPr>
      </w:pPr>
    </w:p>
    <w:p w14:paraId="05ECD5EB" w14:textId="0EC82FA8" w:rsidR="00A14625" w:rsidRPr="002A3620" w:rsidRDefault="00A14625" w:rsidP="002B0B7C">
      <w:pPr>
        <w:pStyle w:val="BodyText"/>
        <w:spacing w:after="0" w:line="240" w:lineRule="auto"/>
        <w:ind w:firstLine="0"/>
        <w:rPr>
          <w:szCs w:val="24"/>
          <w:lang w:val="pt-PT"/>
        </w:rPr>
      </w:pPr>
      <w:r w:rsidRPr="002A3620">
        <w:rPr>
          <w:b/>
          <w:szCs w:val="24"/>
          <w:lang w:val="pt-PT"/>
        </w:rPr>
        <w:t>Palavras-chave:</w:t>
      </w:r>
      <w:r w:rsidR="0033631E" w:rsidRPr="002A3620">
        <w:rPr>
          <w:szCs w:val="24"/>
          <w:lang w:val="pt-PT"/>
        </w:rPr>
        <w:t xml:space="preserve"> </w:t>
      </w:r>
      <w:r w:rsidR="00187B33">
        <w:rPr>
          <w:iCs/>
          <w:szCs w:val="24"/>
        </w:rPr>
        <w:t>eletrocardiograma, ruído, filtros, iir, fir</w:t>
      </w:r>
    </w:p>
    <w:p w14:paraId="69D75057" w14:textId="77777777" w:rsidR="0033631E" w:rsidRPr="002A3620" w:rsidRDefault="0033631E" w:rsidP="002B0B7C">
      <w:pPr>
        <w:pStyle w:val="BodyText"/>
        <w:spacing w:after="0" w:line="240" w:lineRule="auto"/>
        <w:contextualSpacing/>
        <w:rPr>
          <w:szCs w:val="24"/>
        </w:rPr>
      </w:pPr>
    </w:p>
    <w:p w14:paraId="04320DC0" w14:textId="3A693744" w:rsidR="00411003" w:rsidRPr="002A3620" w:rsidRDefault="002B3619" w:rsidP="002B0B7C">
      <w:pPr>
        <w:pStyle w:val="Heading1"/>
        <w:numPr>
          <w:ilvl w:val="0"/>
          <w:numId w:val="13"/>
        </w:numPr>
        <w:spacing w:after="0" w:line="240" w:lineRule="auto"/>
        <w:contextualSpacing/>
        <w:rPr>
          <w:szCs w:val="24"/>
        </w:rPr>
      </w:pPr>
      <w:r w:rsidRPr="002A3620">
        <w:rPr>
          <w:szCs w:val="24"/>
        </w:rPr>
        <w:t>Introdução</w:t>
      </w:r>
    </w:p>
    <w:p w14:paraId="7179FA60" w14:textId="77777777" w:rsidR="0081354B" w:rsidRPr="002A3620" w:rsidRDefault="0081354B" w:rsidP="002B0B7C"/>
    <w:p w14:paraId="5ACF86F5" w14:textId="2AB3169F" w:rsidR="001669D9" w:rsidRDefault="006C13B1" w:rsidP="001669D9">
      <w:pPr>
        <w:ind w:firstLine="360"/>
        <w:jc w:val="both"/>
      </w:pPr>
      <w:r w:rsidRPr="006C13B1">
        <w:t>Filtros são uma classe particularmente importante de sistemas LIT. Estritamente falando, o termo filtro seletivo em frequência sugere um sistema que passa certos componentes de frequência de um sinal de entrada e rejeita totalmente todos os outros</w:t>
      </w:r>
      <w:r w:rsidR="001669D9">
        <w:t xml:space="preserve">. </w:t>
      </w:r>
      <w:r w:rsidR="001669D9" w:rsidRPr="001669D9">
        <w:t>O projeto de filtros IIR implica a obtenção de uma função de transferência aproximada que seja uma função racional de z, enquanto o projeto de filtros FIR leva a uma aproximação polinomial.</w:t>
      </w:r>
      <w:r w:rsidR="00B03FA6">
        <w:t xml:space="preserve"> Neste projeto, projetaremos uma ampla gama de métodos tanto com filtros FIR quanto IIR</w:t>
      </w:r>
      <w:r w:rsidR="001669D9">
        <w:t xml:space="preserve"> </w:t>
      </w:r>
      <w:r w:rsidR="00B03FA6">
        <w:t>e discutiremos as vantagens e desvantagens de cada método.</w:t>
      </w:r>
      <w:r w:rsidR="00467D31">
        <w:t xml:space="preserve"> (OPPENHEIM, SCHAFER; 2013)</w:t>
      </w:r>
    </w:p>
    <w:p w14:paraId="0FC87C1D" w14:textId="77777777" w:rsidR="00B03FA6" w:rsidRPr="002A3620" w:rsidRDefault="00B03FA6" w:rsidP="001669D9">
      <w:pPr>
        <w:ind w:firstLine="360"/>
        <w:jc w:val="both"/>
      </w:pPr>
    </w:p>
    <w:p w14:paraId="24B881A7" w14:textId="4AF0EAE2" w:rsidR="00F21455" w:rsidRDefault="00F735D9" w:rsidP="00270646">
      <w:pPr>
        <w:pStyle w:val="BodyText"/>
        <w:numPr>
          <w:ilvl w:val="0"/>
          <w:numId w:val="13"/>
        </w:numPr>
        <w:spacing w:after="0" w:line="240" w:lineRule="auto"/>
        <w:outlineLvl w:val="0"/>
        <w:rPr>
          <w:b/>
          <w:szCs w:val="24"/>
        </w:rPr>
      </w:pPr>
      <w:r w:rsidRPr="002A3620">
        <w:rPr>
          <w:b/>
          <w:szCs w:val="24"/>
        </w:rPr>
        <w:t>Obje</w:t>
      </w:r>
      <w:r w:rsidR="00270646">
        <w:rPr>
          <w:b/>
          <w:szCs w:val="24"/>
        </w:rPr>
        <w:t>tivo</w:t>
      </w:r>
    </w:p>
    <w:p w14:paraId="176FBE84" w14:textId="77777777" w:rsidR="00270646" w:rsidRPr="00270646" w:rsidRDefault="00270646" w:rsidP="00270646">
      <w:pPr>
        <w:pStyle w:val="BodyText"/>
        <w:spacing w:after="0" w:line="240" w:lineRule="auto"/>
        <w:outlineLvl w:val="0"/>
        <w:rPr>
          <w:b/>
          <w:szCs w:val="24"/>
        </w:rPr>
      </w:pPr>
    </w:p>
    <w:p w14:paraId="239A1D09" w14:textId="448DD0BB" w:rsidR="00434081" w:rsidRDefault="003D19B2" w:rsidP="000B06F8">
      <w:pPr>
        <w:ind w:firstLine="567"/>
        <w:jc w:val="both"/>
      </w:pPr>
      <w:r>
        <w:t>Este trabalho tem por objetivo testar os conhecimentos de Filtros FIR e IIR aprendidos durante a disciplina de Processamento Digitais de Sinais e projetar diferentes filtros para remoção de ruído 60Hz em um Eletrocardiograma.</w:t>
      </w:r>
    </w:p>
    <w:p w14:paraId="0F8D7C5D" w14:textId="77777777" w:rsidR="000B06F8" w:rsidRPr="002A3620" w:rsidRDefault="000B06F8" w:rsidP="000B06F8">
      <w:pPr>
        <w:ind w:firstLine="567"/>
        <w:jc w:val="both"/>
      </w:pPr>
    </w:p>
    <w:p w14:paraId="7B982002" w14:textId="6D3E5DAD" w:rsidR="00177BFC" w:rsidRPr="002A3620" w:rsidRDefault="001A69AC" w:rsidP="002B0B7C">
      <w:pPr>
        <w:pStyle w:val="BodyText"/>
        <w:numPr>
          <w:ilvl w:val="0"/>
          <w:numId w:val="13"/>
        </w:numPr>
        <w:spacing w:after="0" w:line="240" w:lineRule="auto"/>
        <w:outlineLvl w:val="0"/>
        <w:rPr>
          <w:b/>
          <w:szCs w:val="24"/>
        </w:rPr>
      </w:pPr>
      <w:r>
        <w:rPr>
          <w:b/>
          <w:szCs w:val="24"/>
        </w:rPr>
        <w:t>Fundamentação teórica</w:t>
      </w:r>
    </w:p>
    <w:p w14:paraId="1610F639" w14:textId="77777777" w:rsidR="00B37306" w:rsidRPr="002A3620" w:rsidRDefault="00B37306" w:rsidP="002B0B7C">
      <w:pPr>
        <w:pStyle w:val="BodyText"/>
        <w:spacing w:line="240" w:lineRule="auto"/>
        <w:rPr>
          <w:szCs w:val="24"/>
        </w:rPr>
      </w:pPr>
    </w:p>
    <w:p w14:paraId="521BF3BB" w14:textId="77777777" w:rsidR="00EE1FCC" w:rsidRPr="00EE1FCC" w:rsidRDefault="00EE1FCC" w:rsidP="00EE1FCC">
      <w:pPr>
        <w:ind w:firstLine="360"/>
        <w:jc w:val="both"/>
      </w:pPr>
      <w:r w:rsidRPr="00EE1FCC">
        <w:t>Filtro digitais:</w:t>
      </w:r>
    </w:p>
    <w:p w14:paraId="156220A2" w14:textId="77777777" w:rsidR="00EE1FCC" w:rsidRPr="00EE1FCC" w:rsidRDefault="00EE1FCC" w:rsidP="00EE1FCC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Yd(z)</m:t>
              </m:r>
            </m:num>
            <m:den>
              <m:r>
                <w:rPr>
                  <w:rFonts w:ascii="Cambria Math" w:hAnsi="Cambria Math"/>
                </w:rPr>
                <m:t>Xd(z)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kZ^k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kZ^k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</w:rPr>
            <m:t xml:space="preserve">=&gt;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x[n-k]</m:t>
              </m:r>
            </m:e>
          </m:nary>
        </m:oMath>
      </m:oMathPara>
    </w:p>
    <w:p w14:paraId="708A9634" w14:textId="3E17FEBA" w:rsidR="00EE1FCC" w:rsidRDefault="00EE1FCC" w:rsidP="00EE1FCC">
      <w:pPr>
        <w:jc w:val="both"/>
      </w:pPr>
      <w:r w:rsidRPr="00EE1FCC">
        <w:tab/>
        <w:t>Os filtros digitais são uns dos grandes campos de aplicação de processamento digital de sinal. Projetar um filtro digital é determinar um algoritmo que satisfaça as especificações pretendidas, e assim implementar este algoritmo seja em software ou em hardware, atendendo as implicações do uso de precisão infinita na representação dos coeficientes e dos sinais de entrada e de saída e na realização das operações aritméticas respectivas.</w:t>
      </w:r>
    </w:p>
    <w:p w14:paraId="3993F79E" w14:textId="77777777" w:rsidR="00CE5CD6" w:rsidRPr="00EE1FCC" w:rsidRDefault="00CE5CD6" w:rsidP="00EE1FCC">
      <w:pPr>
        <w:jc w:val="both"/>
      </w:pPr>
    </w:p>
    <w:p w14:paraId="0FB1414E" w14:textId="02758B08" w:rsidR="00EE1FCC" w:rsidRPr="00EE1FCC" w:rsidRDefault="00EE1FCC" w:rsidP="00EE1FCC">
      <w:pPr>
        <w:jc w:val="both"/>
      </w:pPr>
      <w:r w:rsidRPr="00EE1FCC">
        <w:tab/>
      </w:r>
      <w:r w:rsidR="00C96F5F">
        <w:t>Filtros digitais</w:t>
      </w:r>
      <w:r w:rsidRPr="00EE1FCC">
        <w:t xml:space="preserve"> do tipo FIR:</w:t>
      </w:r>
    </w:p>
    <w:p w14:paraId="1E22FCEB" w14:textId="407F551B" w:rsidR="00EE1FCC" w:rsidRPr="003D4FD1" w:rsidRDefault="00EE1FCC" w:rsidP="00EE1FCC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w:rPr>
                  <w:rFonts w:ascii="Cambria Math" w:hAnsi="Cambria Math"/>
                </w:rPr>
                <m:t>.x[n-k]</m:t>
              </m:r>
            </m:e>
          </m:nary>
        </m:oMath>
      </m:oMathPara>
    </w:p>
    <w:p w14:paraId="6FF0C0CD" w14:textId="77777777" w:rsidR="003D4FD1" w:rsidRPr="00EE1FCC" w:rsidRDefault="003D4FD1" w:rsidP="00EE1FCC">
      <w:pPr>
        <w:jc w:val="both"/>
        <w:rPr>
          <w:rFonts w:eastAsiaTheme="minorEastAsia"/>
        </w:rPr>
      </w:pPr>
    </w:p>
    <w:p w14:paraId="3F4D83F6" w14:textId="504C89F6" w:rsidR="00EE1FCC" w:rsidRDefault="00EE1FCC" w:rsidP="00EE1FCC">
      <w:pPr>
        <w:ind w:firstLine="709"/>
        <w:jc w:val="both"/>
        <w:rPr>
          <w:rStyle w:val="fontstyle01"/>
          <w:rFonts w:ascii="Times New Roman" w:hAnsi="Times New Roman"/>
        </w:rPr>
      </w:pPr>
      <w:r w:rsidRPr="00EE1FCC">
        <w:rPr>
          <w:rStyle w:val="fontstyle01"/>
          <w:rFonts w:ascii="Times New Roman" w:hAnsi="Times New Roman"/>
        </w:rPr>
        <w:t>Não têm contrapartida no mundo analógico, na medida em que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implementam diretamente um sistema discreto a partir da sua resposta ao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impulso h(n), finita. Estes filtros podem ser realizados com fase exatamente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linear, correspondente a um atraso fixo da saída relativamente à entrada,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permitindo que no seu projeto a atenção do projetista se concentre na resposta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em amplitude, e, além disso, são estáveis quando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implementados não recursivamente. Os filtros digitais do tipo FIR são também muito usados na realização de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sistemas adaptativos.</w:t>
      </w:r>
    </w:p>
    <w:p w14:paraId="23557C35" w14:textId="218ACEEE" w:rsidR="00C17BC4" w:rsidRDefault="00C17BC4" w:rsidP="00EE1FCC">
      <w:pPr>
        <w:ind w:firstLine="709"/>
        <w:jc w:val="both"/>
        <w:rPr>
          <w:rStyle w:val="fontstyle01"/>
          <w:rFonts w:ascii="Times New Roman" w:hAnsi="Times New Roman"/>
        </w:rPr>
      </w:pPr>
    </w:p>
    <w:p w14:paraId="6531337C" w14:textId="77777777" w:rsidR="00C17BC4" w:rsidRPr="00EE1FCC" w:rsidRDefault="00C17BC4" w:rsidP="00EE1FCC">
      <w:pPr>
        <w:ind w:firstLine="709"/>
        <w:jc w:val="both"/>
        <w:rPr>
          <w:color w:val="000000"/>
        </w:rPr>
      </w:pPr>
    </w:p>
    <w:p w14:paraId="1BCC3DE0" w14:textId="3F52FEA9" w:rsidR="00EE1FCC" w:rsidRDefault="001615F9" w:rsidP="00EE1FCC">
      <w:pPr>
        <w:ind w:firstLine="709"/>
        <w:jc w:val="both"/>
        <w:rPr>
          <w:rStyle w:val="fontstyle01"/>
          <w:rFonts w:ascii="Times New Roman" w:hAnsi="Times New Roman"/>
        </w:rPr>
      </w:pPr>
      <w:r>
        <w:rPr>
          <w:rStyle w:val="fontstyle01"/>
          <w:rFonts w:ascii="Times New Roman" w:hAnsi="Times New Roman"/>
        </w:rPr>
        <w:t>Filtros digitais do tipo IIR:</w:t>
      </w:r>
    </w:p>
    <w:p w14:paraId="2051FE99" w14:textId="77777777" w:rsidR="001615F9" w:rsidRPr="00EE1FCC" w:rsidRDefault="001615F9" w:rsidP="00EE1FCC">
      <w:pPr>
        <w:ind w:firstLine="709"/>
        <w:jc w:val="both"/>
        <w:rPr>
          <w:rStyle w:val="fontstyle01"/>
          <w:rFonts w:ascii="Times New Roman" w:hAnsi="Times New Roman"/>
        </w:rPr>
      </w:pPr>
    </w:p>
    <w:p w14:paraId="056E751F" w14:textId="723BF3BB" w:rsidR="00EE1FCC" w:rsidRPr="006E24BC" w:rsidRDefault="00EE1FCC" w:rsidP="00EE1FCC">
      <w:pPr>
        <w:ind w:firstLine="708"/>
        <w:jc w:val="both"/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y</m:t>
          </m:r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n</m:t>
              </m:r>
            </m:e>
          </m:d>
          <m:r>
            <w:rPr>
              <w:rFonts w:ascii="Cambria Math" w:hAnsi="Cambria Math"/>
              <w:color w:val="000000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/>
                  <w:color w:val="000000"/>
                </w:rPr>
                <m:t>k=1</m:t>
              </m:r>
            </m:sub>
            <m:sup>
              <m:r>
                <w:rPr>
                  <w:rFonts w:ascii="Cambria Math" w:hAnsi="Cambria Math"/>
                  <w:color w:val="000000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.y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n-k</m:t>
                  </m:r>
                </m:e>
              </m:d>
              <m:r>
                <w:rPr>
                  <w:rFonts w:ascii="Cambria Math" w:hAnsi="Cambria Math"/>
                  <w:color w:val="000000"/>
                </w:rPr>
                <m:t xml:space="preserve">-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color w:val="000000"/>
                    </w:rPr>
                    <m:t>.x[n-k]</m:t>
                  </m:r>
                </m:e>
              </m:nary>
            </m:e>
          </m:nary>
        </m:oMath>
      </m:oMathPara>
    </w:p>
    <w:p w14:paraId="31BE90CF" w14:textId="77777777" w:rsidR="006E24BC" w:rsidRPr="00EE1FCC" w:rsidRDefault="006E24BC" w:rsidP="00EE1FCC">
      <w:pPr>
        <w:ind w:firstLine="708"/>
        <w:jc w:val="both"/>
        <w:rPr>
          <w:color w:val="000000"/>
        </w:rPr>
      </w:pPr>
    </w:p>
    <w:p w14:paraId="798FE952" w14:textId="5ACF8336" w:rsidR="00EE1FCC" w:rsidRDefault="00EE1FCC" w:rsidP="00EE1FCC">
      <w:pPr>
        <w:ind w:firstLine="708"/>
        <w:jc w:val="both"/>
        <w:rPr>
          <w:rStyle w:val="fontstyle01"/>
          <w:rFonts w:ascii="Times New Roman" w:hAnsi="Times New Roman"/>
        </w:rPr>
      </w:pPr>
      <w:r w:rsidRPr="00EE1FCC">
        <w:rPr>
          <w:rStyle w:val="fontstyle01"/>
          <w:rFonts w:ascii="Times New Roman" w:hAnsi="Times New Roman"/>
        </w:rPr>
        <w:t>Podem ser facilmente relacionados com filtros analógicos e são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normalmente menos exigentes em termos do número de operações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necessárias para realizar uma determinada resposta em frequência. Contudo, há situações como, por exemplo, a dizimação e a interpolação em que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esta vantagem é apenas aparente. Os parâmetros do projeto de um filtro digital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são normalmente os limites das bandas de passagem e de rejeição e o ripple</w:t>
      </w:r>
      <w:r w:rsidRPr="00EE1FCC">
        <w:rPr>
          <w:color w:val="000000"/>
        </w:rPr>
        <w:t xml:space="preserve"> </w:t>
      </w:r>
      <w:r w:rsidRPr="00EE1FCC">
        <w:rPr>
          <w:rStyle w:val="fontstyle01"/>
          <w:rFonts w:ascii="Times New Roman" w:hAnsi="Times New Roman"/>
        </w:rPr>
        <w:t>máximo admitido em cada uma destas bandas.</w:t>
      </w:r>
    </w:p>
    <w:p w14:paraId="32386D94" w14:textId="39D0A4A7" w:rsidR="0070240A" w:rsidRDefault="0070240A" w:rsidP="00EE1FCC">
      <w:pPr>
        <w:ind w:firstLine="708"/>
        <w:jc w:val="both"/>
        <w:rPr>
          <w:rStyle w:val="fontstyle01"/>
          <w:rFonts w:ascii="Times New Roman" w:hAnsi="Times New Roman"/>
        </w:rPr>
      </w:pPr>
    </w:p>
    <w:p w14:paraId="14496500" w14:textId="5BEFACBA" w:rsidR="0070240A" w:rsidRDefault="00441CDD" w:rsidP="00EE1FCC">
      <w:pPr>
        <w:ind w:firstLine="708"/>
        <w:jc w:val="both"/>
        <w:rPr>
          <w:rStyle w:val="fontstyle01"/>
          <w:rFonts w:ascii="Times New Roman" w:hAnsi="Times New Roman"/>
        </w:rPr>
      </w:pPr>
      <w:r>
        <w:rPr>
          <w:rStyle w:val="fontstyle01"/>
          <w:rFonts w:ascii="Times New Roman" w:hAnsi="Times New Roman"/>
        </w:rPr>
        <w:t>Para o desenvolvimento dos filtros propostos, serão utilizados</w:t>
      </w:r>
      <w:r w:rsidR="001F51CF">
        <w:rPr>
          <w:rStyle w:val="fontstyle01"/>
          <w:rFonts w:ascii="Times New Roman" w:hAnsi="Times New Roman"/>
        </w:rPr>
        <w:t xml:space="preserve"> os métodos</w:t>
      </w:r>
      <w:r>
        <w:rPr>
          <w:rStyle w:val="fontstyle01"/>
          <w:rFonts w:ascii="Times New Roman" w:hAnsi="Times New Roman"/>
        </w:rPr>
        <w:t>:</w:t>
      </w:r>
    </w:p>
    <w:p w14:paraId="26BE79B9" w14:textId="74507E01" w:rsidR="00441CDD" w:rsidRDefault="00441CDD" w:rsidP="00EE1FCC">
      <w:pPr>
        <w:ind w:firstLine="708"/>
        <w:jc w:val="both"/>
        <w:rPr>
          <w:rStyle w:val="fontstyle01"/>
          <w:rFonts w:ascii="Times New Roman" w:hAnsi="Times New Roman"/>
        </w:rPr>
      </w:pPr>
    </w:p>
    <w:p w14:paraId="4EFED75C" w14:textId="4F9517F0" w:rsidR="00441CDD" w:rsidRDefault="0029060E" w:rsidP="00EE1FCC">
      <w:pPr>
        <w:ind w:firstLine="708"/>
        <w:jc w:val="both"/>
        <w:rPr>
          <w:rStyle w:val="fontstyle01"/>
          <w:rFonts w:ascii="Times New Roman" w:hAnsi="Times New Roman"/>
          <w:b/>
          <w:bCs/>
        </w:rPr>
      </w:pPr>
      <w:r>
        <w:rPr>
          <w:rStyle w:val="fontstyle01"/>
          <w:rFonts w:ascii="Times New Roman" w:hAnsi="Times New Roman"/>
          <w:b/>
          <w:bCs/>
        </w:rPr>
        <w:t>Butterworth</w:t>
      </w:r>
    </w:p>
    <w:p w14:paraId="25C442F5" w14:textId="754972A3" w:rsidR="0029060E" w:rsidRDefault="0029060E" w:rsidP="00EE1FCC">
      <w:pPr>
        <w:ind w:firstLine="708"/>
        <w:jc w:val="both"/>
        <w:rPr>
          <w:rStyle w:val="fontstyle01"/>
          <w:rFonts w:ascii="Times New Roman" w:hAnsi="Times New Roman"/>
          <w:b/>
          <w:bCs/>
        </w:rPr>
      </w:pPr>
    </w:p>
    <w:p w14:paraId="5E7E5CB0" w14:textId="77777777" w:rsidR="0029060E" w:rsidRPr="006D30A5" w:rsidRDefault="0029060E" w:rsidP="0029060E">
      <w:pPr>
        <w:ind w:firstLine="708"/>
        <w:jc w:val="both"/>
        <w:rPr>
          <w:rFonts w:cstheme="minorHAnsi"/>
        </w:rPr>
      </w:pPr>
      <w:r w:rsidRPr="006D30A5">
        <w:rPr>
          <w:rFonts w:eastAsia="Arial" w:cstheme="minorHAnsi"/>
        </w:rPr>
        <w:t>O Butterworth é o único filtro que mantém o mesmo formato para ordens mais elevadas (porém com uma inclinação mais íngreme na banda atenuada) enquanto outras variedades de filtros (</w:t>
      </w:r>
      <w:r w:rsidR="00514DE9">
        <w:fldChar w:fldCharType="begin"/>
      </w:r>
      <w:r w:rsidR="00514DE9">
        <w:instrText xml:space="preserve"> HYPERLINK "https://pt.wikipedia.org/wiki/Filtro_Bessel" </w:instrText>
      </w:r>
      <w:r w:rsidR="00514DE9">
        <w:fldChar w:fldCharType="separate"/>
      </w:r>
      <w:r w:rsidRPr="006D30A5">
        <w:rPr>
          <w:rStyle w:val="Hyperlink"/>
          <w:rFonts w:eastAsia="Arial" w:cstheme="minorHAnsi"/>
          <w:color w:val="000000"/>
          <w:u w:val="none"/>
        </w:rPr>
        <w:t>Bessel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8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,</w:t>
        </w:r>
      </w:hyperlink>
      <w:hyperlink r:id="rId9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hyperlink r:id="rId10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Chebyshev</w:t>
        </w:r>
      </w:hyperlink>
      <w:hyperlink r:id="rId11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,</w:t>
        </w:r>
      </w:hyperlink>
      <w:hyperlink r:id="rId12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hyperlink r:id="rId13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elíptico)</w:t>
        </w:r>
      </w:hyperlink>
      <w:r w:rsidRPr="006D30A5">
        <w:rPr>
          <w:rFonts w:eastAsia="Arial" w:cstheme="minorHAnsi"/>
        </w:rPr>
        <w:t xml:space="preserve"> possuem formatos diferentes para ordens mais elevadas. </w:t>
      </w:r>
    </w:p>
    <w:p w14:paraId="30B6B7C3" w14:textId="730C5FC6" w:rsidR="0029060E" w:rsidRPr="006D30A5" w:rsidRDefault="0029060E" w:rsidP="0029060E">
      <w:pPr>
        <w:ind w:firstLine="708"/>
        <w:jc w:val="both"/>
        <w:rPr>
          <w:rFonts w:eastAsia="Arial" w:cstheme="minorHAnsi"/>
        </w:rPr>
      </w:pPr>
      <w:r w:rsidRPr="006D30A5">
        <w:rPr>
          <w:rFonts w:eastAsia="Arial" w:cstheme="minorHAnsi"/>
        </w:rPr>
        <w:t>Comparado com um</w:t>
      </w:r>
      <w:r w:rsidR="00514DE9">
        <w:fldChar w:fldCharType="begin"/>
      </w:r>
      <w:r w:rsidR="00514DE9">
        <w:instrText xml:space="preserve"> HYPERLINK "https://pt.wikipedia.org/wiki/Filtro_Chebyshev" </w:instrText>
      </w:r>
      <w:r w:rsidR="00514DE9">
        <w:fldChar w:fldCharType="separate"/>
      </w:r>
      <w:r w:rsidRPr="006D30A5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14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filtro Chebyshev</w:t>
        </w:r>
      </w:hyperlink>
      <w:hyperlink r:id="rId15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6D30A5">
        <w:rPr>
          <w:rFonts w:eastAsia="Arial" w:cstheme="minorHAnsi"/>
        </w:rPr>
        <w:t>do Tipo I/Tipo II ou com um</w:t>
      </w:r>
      <w:r w:rsidR="00514DE9">
        <w:fldChar w:fldCharType="begin"/>
      </w:r>
      <w:r w:rsidR="00514DE9">
        <w:instrText xml:space="preserve"> HYPERLINK "https://pt.wikipedia.org/wiki/Filtro_el%C3%ADptico" </w:instrText>
      </w:r>
      <w:r w:rsidR="00514DE9">
        <w:fldChar w:fldCharType="separate"/>
      </w:r>
      <w:r w:rsidRPr="006D30A5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16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filtro elíptico</w:t>
        </w:r>
      </w:hyperlink>
      <w:hyperlink r:id="rId17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,</w:t>
        </w:r>
      </w:hyperlink>
      <w:r w:rsidRPr="006D30A5">
        <w:rPr>
          <w:rFonts w:eastAsia="Arial" w:cstheme="minorHAnsi"/>
        </w:rPr>
        <w:t xml:space="preserve"> o filtro Butterworth possui uma queda relativamente mais lenta, e portanto irá requerer uma ordem maior para implementar um especificação de</w:t>
      </w:r>
      <w:r w:rsidR="00514DE9">
        <w:fldChar w:fldCharType="begin"/>
      </w:r>
      <w:r w:rsidR="00514DE9">
        <w:instrText xml:space="preserve"> HYPERLINK "ht</w:instrText>
      </w:r>
      <w:r w:rsidR="00514DE9">
        <w:instrText xml:space="preserve">tps://pt.wikipedia.org/w/index.php?title=Banda_rejeitada&amp;action=edit&amp;redlink=1" </w:instrText>
      </w:r>
      <w:r w:rsidR="00514DE9">
        <w:fldChar w:fldCharType="separate"/>
      </w:r>
      <w:r w:rsidRPr="006D30A5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18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banda </w:t>
        </w:r>
      </w:hyperlink>
      <w:hyperlink r:id="rId19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rejeitada</w:t>
        </w:r>
      </w:hyperlink>
      <w:hyperlink r:id="rId20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6D30A5">
        <w:rPr>
          <w:rFonts w:eastAsia="Arial" w:cstheme="minorHAnsi"/>
        </w:rPr>
        <w:t xml:space="preserve">particular. Entretanto, o filtro Butterworth apresentará uma resposta em fase mais linear na banda passante do que os filtros Chebyshev do Tipo I/Tipo II ou elípticos. </w:t>
      </w:r>
      <w:r w:rsidRPr="006D30A5">
        <w:rPr>
          <w:rFonts w:cstheme="minorHAnsi"/>
        </w:rPr>
        <w:t xml:space="preserve"> </w:t>
      </w:r>
      <w:r w:rsidRPr="006D30A5">
        <w:rPr>
          <w:rFonts w:eastAsia="Arial" w:cstheme="minorHAnsi"/>
          <w:color w:val="252525"/>
        </w:rPr>
        <w:t xml:space="preserve">Dada uma função de transferência, o filtro Butterworth pode ser implementado utilizando a </w:t>
      </w:r>
      <w:r w:rsidRPr="006D30A5">
        <w:rPr>
          <w:rFonts w:eastAsia="Arial" w:cstheme="minorHAnsi"/>
        </w:rPr>
        <w:t>forma</w:t>
      </w:r>
      <w:hyperlink r:id="rId21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hyperlink r:id="rId22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>Cauer</w:t>
        </w:r>
      </w:hyperlink>
      <w:hyperlink r:id="rId23" w:history="1">
        <w:r w:rsidRPr="006D30A5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6D30A5">
        <w:rPr>
          <w:rFonts w:eastAsia="Arial" w:cstheme="minorHAnsi"/>
        </w:rPr>
        <w:t>- 1:</w:t>
      </w:r>
    </w:p>
    <w:p w14:paraId="3CC31402" w14:textId="77777777" w:rsidR="00C615A8" w:rsidRPr="00CF50B5" w:rsidRDefault="00C615A8" w:rsidP="0029060E">
      <w:pPr>
        <w:ind w:firstLine="708"/>
        <w:jc w:val="both"/>
        <w:rPr>
          <w:rFonts w:eastAsia="Arial" w:cstheme="minorHAnsi"/>
        </w:rPr>
      </w:pPr>
    </w:p>
    <w:p w14:paraId="6CB475ED" w14:textId="389F0DE6" w:rsidR="0029060E" w:rsidRDefault="0029060E" w:rsidP="0029060E">
      <w:pPr>
        <w:ind w:firstLine="708"/>
        <w:jc w:val="both"/>
        <w:rPr>
          <w:rFonts w:eastAsia="Arial" w:cstheme="minorHAnsi"/>
        </w:rPr>
      </w:pPr>
      <w:r w:rsidRPr="00CF50B5">
        <w:rPr>
          <w:rFonts w:eastAsia="Arial" w:cstheme="minorHAnsi"/>
          <w:color w:val="252525"/>
        </w:rPr>
        <w:t xml:space="preserve"> O elemento k é dado por:  </w:t>
      </w:r>
      <w:r w:rsidRPr="00CF50B5">
        <w:rPr>
          <w:rFonts w:eastAsia="Arial" w:cstheme="minorHAnsi"/>
        </w:rPr>
        <w:t xml:space="preserve"> </w:t>
      </w:r>
    </w:p>
    <w:p w14:paraId="48E4FAF5" w14:textId="77777777" w:rsidR="0029060E" w:rsidRPr="00CF50B5" w:rsidRDefault="0029060E" w:rsidP="0029060E">
      <w:pPr>
        <w:ind w:firstLine="708"/>
        <w:jc w:val="both"/>
        <w:rPr>
          <w:rFonts w:cstheme="minorHAnsi"/>
        </w:rPr>
      </w:pPr>
    </w:p>
    <w:p w14:paraId="621CE6E1" w14:textId="092A832A" w:rsidR="0029060E" w:rsidRDefault="00514DE9" w:rsidP="00AA37FF">
      <w:pPr>
        <w:jc w:val="center"/>
        <w:rPr>
          <w:rFonts w:eastAsiaTheme="minorEastAsia" w:cstheme="minorHAnsi"/>
        </w:rPr>
      </w:pP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theme="minorHAnsi"/>
          </w:rPr>
          <m:t>=2sin</m:t>
        </m:r>
        <m:d>
          <m:dPr>
            <m:begChr m:val="["/>
            <m:endChr m:val="]"/>
            <m:ctrlPr>
              <w:rPr>
                <w:rFonts w:ascii="Cambria Math" w:hAnsi="Cambria Math" w:cstheme="minorHAnsi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theme="minorHAnsi"/>
                  </w:rPr>
                  <m:t>2k-1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theme="minorHAnsi"/>
                  </w:rPr>
                  <m:t>2n</m:t>
                </m:r>
              </m:den>
            </m:f>
            <m:r>
              <m:rPr>
                <m:sty m:val="p"/>
              </m:rPr>
              <w:rPr>
                <w:rFonts w:ascii="Cambria Math" w:hAnsi="Cambria Math" w:cstheme="minorHAnsi"/>
              </w:rPr>
              <m:t>π</m:t>
            </m:r>
          </m:e>
        </m:d>
      </m:oMath>
      <w:r w:rsidR="0029060E" w:rsidRPr="00CF50B5">
        <w:rPr>
          <w:rFonts w:eastAsiaTheme="minorEastAsia" w:cstheme="minorHAnsi"/>
        </w:rPr>
        <w:t xml:space="preserve">                  </w:t>
      </w:r>
      <m:oMath>
        <m:sSub>
          <m:sSubPr>
            <m:ctrlPr>
              <w:rPr>
                <w:rFonts w:ascii="Cambria Math" w:eastAsiaTheme="minorEastAsia" w:hAnsi="Cambria Math" w:cstheme="minorHAnsi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inorHAnsi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theme="minorHAnsi"/>
              </w:rPr>
              <m:t>k</m:t>
            </m:r>
          </m:sub>
        </m:sSub>
        <m:r>
          <m:rPr>
            <m:sty m:val="p"/>
          </m:rPr>
          <w:rPr>
            <w:rFonts w:ascii="Cambria Math" w:eastAsiaTheme="minorEastAsia" w:hAnsi="Cambria Math" w:cstheme="minorHAnsi"/>
          </w:rPr>
          <m:t>=2sin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inorHAnsi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theme="minorHAnsi"/>
                  </w:rPr>
                  <m:t>2k-1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theme="minorHAnsi"/>
                  </w:rPr>
                  <m:t>2n</m:t>
                </m:r>
              </m:den>
            </m:f>
            <m:r>
              <m:rPr>
                <m:sty m:val="p"/>
              </m:rPr>
              <w:rPr>
                <w:rFonts w:ascii="Cambria Math" w:hAnsi="Cambria Math" w:cstheme="minorHAnsi"/>
              </w:rPr>
              <m:t>π</m:t>
            </m:r>
          </m:e>
        </m:d>
      </m:oMath>
    </w:p>
    <w:p w14:paraId="3EF696EF" w14:textId="15091CE7" w:rsidR="0096101B" w:rsidRDefault="0096101B" w:rsidP="00AA37FF">
      <w:pPr>
        <w:jc w:val="center"/>
        <w:rPr>
          <w:rFonts w:eastAsiaTheme="minorEastAsia" w:cstheme="minorHAnsi"/>
        </w:rPr>
      </w:pPr>
    </w:p>
    <w:p w14:paraId="19A687BD" w14:textId="124ABDEA" w:rsidR="0096101B" w:rsidRDefault="0096101B" w:rsidP="0096101B">
      <w:pPr>
        <w:rPr>
          <w:rFonts w:eastAsiaTheme="minorEastAsia" w:cstheme="minorHAnsi"/>
          <w:b/>
          <w:bCs/>
        </w:rPr>
      </w:pPr>
      <w:r>
        <w:rPr>
          <w:rFonts w:eastAsiaTheme="minorEastAsia" w:cstheme="minorHAnsi"/>
        </w:rPr>
        <w:tab/>
      </w:r>
      <w:r>
        <w:rPr>
          <w:rFonts w:eastAsiaTheme="minorEastAsia" w:cstheme="minorHAnsi"/>
          <w:b/>
          <w:bCs/>
        </w:rPr>
        <w:t>Chebyshev Tipo I e Tipo II</w:t>
      </w:r>
    </w:p>
    <w:p w14:paraId="586475B9" w14:textId="2105317F" w:rsidR="0096101B" w:rsidRDefault="0096101B" w:rsidP="0096101B">
      <w:pPr>
        <w:rPr>
          <w:rFonts w:eastAsiaTheme="minorEastAsia" w:cstheme="minorHAnsi"/>
          <w:b/>
          <w:bCs/>
        </w:rPr>
      </w:pPr>
    </w:p>
    <w:p w14:paraId="76A785AA" w14:textId="30510BCE" w:rsidR="0096101B" w:rsidRPr="00483767" w:rsidRDefault="0096101B" w:rsidP="0096101B">
      <w:pPr>
        <w:ind w:firstLine="708"/>
        <w:jc w:val="both"/>
        <w:rPr>
          <w:rFonts w:eastAsia="Arial" w:cstheme="minorHAnsi"/>
        </w:rPr>
      </w:pPr>
      <w:r w:rsidRPr="00483767">
        <w:rPr>
          <w:rFonts w:eastAsia="Arial" w:cstheme="minorHAnsi"/>
        </w:rPr>
        <w:t>Filtros Chebyshev são filtros</w:t>
      </w:r>
      <w:r w:rsidR="00514DE9">
        <w:fldChar w:fldCharType="begin"/>
      </w:r>
      <w:r w:rsidR="00514DE9">
        <w:instrText xml:space="preserve"> HYPERLINK "https://pt.wikipedia.org/wiki/Anal%C3%B3gico"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24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analógicos</w:t>
        </w:r>
      </w:hyperlink>
      <w:hyperlink r:id="rId25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483767">
        <w:rPr>
          <w:rFonts w:eastAsia="Arial" w:cstheme="minorHAnsi"/>
        </w:rPr>
        <w:t>ou</w:t>
      </w:r>
      <w:r w:rsidR="00514DE9">
        <w:fldChar w:fldCharType="begin"/>
      </w:r>
      <w:r w:rsidR="00514DE9">
        <w:instrText xml:space="preserve"> HYPERLINK "https://pt.wikipedia.org/wiki/Digital"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26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digitais</w:t>
        </w:r>
      </w:hyperlink>
      <w:hyperlink r:id="rId27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483767">
        <w:rPr>
          <w:rFonts w:eastAsia="Arial" w:cstheme="minorHAnsi"/>
        </w:rPr>
        <w:t>que possuem um aumento na atenuação (</w:t>
      </w:r>
      <w:r w:rsidR="00514DE9">
        <w:fldChar w:fldCharType="begin"/>
      </w:r>
      <w:r w:rsidR="00514DE9">
        <w:instrText xml:space="preserve"> HYPERLINK "https://pt.wikipedia.org/w/index.php?title=Roll-off&amp;action=edit&amp;redlink=1"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>roll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28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-</w:t>
        </w:r>
      </w:hyperlink>
      <w:hyperlink r:id="rId29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off)</w:t>
        </w:r>
      </w:hyperlink>
      <w:r w:rsidRPr="00483767">
        <w:rPr>
          <w:rFonts w:eastAsia="Arial" w:cstheme="minorHAnsi"/>
        </w:rPr>
        <w:t xml:space="preserve"> mais íngreme e uma maior ondulação (</w:t>
      </w:r>
      <w:r w:rsidR="00514DE9">
        <w:fldChar w:fldCharType="begin"/>
      </w:r>
      <w:r w:rsidR="00514DE9">
        <w:instrText xml:space="preserve"> HYPERLINK "https://pt.wikipedia.org/wiki/Ripple"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>ripple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0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)</w:t>
        </w:r>
      </w:hyperlink>
      <w:r w:rsidRPr="00483767">
        <w:rPr>
          <w:rFonts w:eastAsia="Arial" w:cstheme="minorHAnsi"/>
        </w:rPr>
        <w:t xml:space="preserve"> na</w:t>
      </w:r>
      <w:r w:rsidR="00514DE9">
        <w:fldChar w:fldCharType="begin"/>
      </w:r>
      <w:r w:rsidR="00514DE9">
        <w:instrText xml:space="preserve"> HYPERLINK "https://pt.wikipedia.org/wiki/Banda_passante"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1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banda passante</w:t>
        </w:r>
      </w:hyperlink>
      <w:hyperlink r:id="rId32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483767">
        <w:rPr>
          <w:rFonts w:eastAsia="Arial" w:cstheme="minorHAnsi"/>
        </w:rPr>
        <w:t>que os</w:t>
      </w:r>
      <w:r w:rsidR="00514DE9">
        <w:fldChar w:fldCharType="begin"/>
      </w:r>
      <w:r w:rsidR="00514DE9">
        <w:instrText xml:space="preserve"> HYPERLINK "https://pt.wikipedia.org/wiki/Filtros_Butterworth"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3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Filtros Butterworth.</w:t>
        </w:r>
      </w:hyperlink>
      <w:r w:rsidRPr="00483767">
        <w:rPr>
          <w:rFonts w:eastAsia="Arial" w:cstheme="minorHAnsi"/>
        </w:rPr>
        <w:t xml:space="preserve"> Os filtros Chebyshev possuem a propriedade de minimizarem o erro entre as características do filtro idealizado e o atual com relação à faixa do filtro, porém com ripples na banda passante. Este tipo de filtro recebeu seu nome em honra a</w:t>
      </w:r>
      <w:r w:rsidR="00514DE9">
        <w:fldChar w:fldCharType="begin"/>
      </w:r>
      <w:r w:rsidR="00514DE9">
        <w:instrText xml:space="preserve"> HYPERLINK "https://pt.wikipedia.org/wiki/Pafnuty_Chebyshev"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4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Pafnuty Chebyshev,</w:t>
        </w:r>
      </w:hyperlink>
      <w:r w:rsidRPr="00483767">
        <w:rPr>
          <w:rFonts w:eastAsia="Arial" w:cstheme="minorHAnsi"/>
        </w:rPr>
        <w:t xml:space="preserve"> devido a suas características</w:t>
      </w:r>
      <w:r w:rsidR="00514DE9">
        <w:fldChar w:fldCharType="begin"/>
      </w:r>
      <w:r w:rsidR="00514DE9">
        <w:instrText xml:space="preserve"> HYPERLINK "https://pt.wikipedia.org/wiki/Matem%C3%A1tica"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5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matemáticas</w:t>
        </w:r>
      </w:hyperlink>
      <w:hyperlink r:id="rId36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483767">
        <w:rPr>
          <w:rFonts w:eastAsia="Arial" w:cstheme="minorHAnsi"/>
        </w:rPr>
        <w:t>serem derivadas dos</w:t>
      </w:r>
      <w:r w:rsidR="00514DE9">
        <w:fldChar w:fldCharType="begin"/>
      </w:r>
      <w:r w:rsidR="00514DE9">
        <w:instrText xml:space="preserve"> HYPERLINK "https://pt.wikipedia.org/wiki/Polin%C3%B4mios_de_Chebyshev"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r w:rsidRPr="00483767">
        <w:rPr>
          <w:rFonts w:eastAsia="Arial" w:cstheme="minorHAnsi"/>
        </w:rPr>
        <w:t>polinômios de</w:t>
      </w:r>
      <w:r w:rsidR="00514DE9">
        <w:fldChar w:fldCharType="begin"/>
      </w:r>
      <w:r w:rsidR="00514DE9">
        <w:instrText xml:space="preserve"> HYPERLINK "https://pt.wikipedia.org/wiki/Polin%C3%B4mios_de_Chebyshev"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37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Chebyshev</w:t>
        </w:r>
      </w:hyperlink>
      <w:hyperlink r:id="rId38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.</w:t>
        </w:r>
      </w:hyperlink>
      <w:r w:rsidRPr="00483767">
        <w:rPr>
          <w:rFonts w:eastAsia="Arial" w:cstheme="minorHAnsi"/>
        </w:rPr>
        <w:t xml:space="preserve"> </w:t>
      </w:r>
    </w:p>
    <w:p w14:paraId="303E985B" w14:textId="77777777" w:rsidR="0096101B" w:rsidRPr="00CF50B5" w:rsidRDefault="0096101B" w:rsidP="0096101B">
      <w:pPr>
        <w:ind w:firstLine="708"/>
        <w:jc w:val="both"/>
        <w:rPr>
          <w:rFonts w:cstheme="minorHAnsi"/>
        </w:rPr>
      </w:pPr>
    </w:p>
    <w:p w14:paraId="13BFB77B" w14:textId="77B035BA" w:rsidR="0096101B" w:rsidRDefault="0096101B" w:rsidP="00B30057">
      <w:pPr>
        <w:ind w:left="708"/>
        <w:rPr>
          <w:rFonts w:cstheme="minorHAnsi"/>
          <w:b/>
        </w:rPr>
      </w:pPr>
      <w:r w:rsidRPr="00CF50B5">
        <w:rPr>
          <w:rFonts w:cstheme="minorHAnsi"/>
          <w:b/>
        </w:rPr>
        <w:t xml:space="preserve">Tipo I  </w:t>
      </w:r>
    </w:p>
    <w:p w14:paraId="3E0A11F0" w14:textId="77777777" w:rsidR="00B30057" w:rsidRPr="00CF50B5" w:rsidRDefault="00B30057" w:rsidP="00B30057">
      <w:pPr>
        <w:ind w:left="708"/>
        <w:rPr>
          <w:rFonts w:cstheme="minorHAnsi"/>
          <w:b/>
        </w:rPr>
      </w:pPr>
    </w:p>
    <w:p w14:paraId="3CEEB2BD" w14:textId="61B6ED53" w:rsidR="0096101B" w:rsidRPr="00483767" w:rsidRDefault="0096101B" w:rsidP="0096101B">
      <w:pPr>
        <w:ind w:firstLine="708"/>
        <w:jc w:val="both"/>
        <w:rPr>
          <w:rFonts w:eastAsia="Arial" w:cstheme="minorHAnsi"/>
        </w:rPr>
      </w:pPr>
      <w:r w:rsidRPr="00483767">
        <w:rPr>
          <w:rFonts w:eastAsia="Arial" w:cstheme="minorHAnsi"/>
        </w:rPr>
        <w:t>Es</w:t>
      </w:r>
      <w:r w:rsidRPr="00483767">
        <w:rPr>
          <w:rFonts w:eastAsia="Arial" w:cstheme="minorHAnsi"/>
          <w:color w:val="252525"/>
        </w:rPr>
        <w:t>tes são o tipo mais comum dos filtros Chebyshev. A sua característica da</w:t>
      </w:r>
      <w:r w:rsidR="00514DE9">
        <w:fldChar w:fldCharType="begin"/>
      </w:r>
      <w:r w:rsidR="00514DE9">
        <w:instrText xml:space="preserve"> HYPERLINK "https://pt.wikipedia.org/wiki/Amplitude"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252525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252525"/>
          <w:u w:val="none"/>
        </w:rPr>
        <w:fldChar w:fldCharType="end"/>
      </w:r>
      <w:hyperlink r:id="rId39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amplitude</w:t>
        </w:r>
      </w:hyperlink>
      <w:hyperlink r:id="rId40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483767">
        <w:rPr>
          <w:rFonts w:eastAsia="Arial" w:cstheme="minorHAnsi"/>
        </w:rPr>
        <w:t>em</w:t>
      </w:r>
      <w:r w:rsidR="00514DE9">
        <w:fldChar w:fldCharType="begin"/>
      </w:r>
      <w:r w:rsidR="00514DE9">
        <w:instrText xml:space="preserve"> HYPERLINK "https://pt.wikipedia.org/wiki/Frequ%C3%AAncia" </w:instrText>
      </w:r>
      <w:r w:rsidR="00514DE9">
        <w:fldChar w:fldCharType="separate"/>
      </w:r>
      <w:r w:rsidRPr="00483767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41" w:history="1">
        <w:r w:rsidRPr="00483767">
          <w:rPr>
            <w:rStyle w:val="Hyperlink"/>
            <w:rFonts w:eastAsia="Arial" w:cstheme="minorHAnsi"/>
            <w:color w:val="000000"/>
            <w:u w:val="none"/>
          </w:rPr>
          <w:t>frequência</w:t>
        </w:r>
      </w:hyperlink>
      <w:hyperlink r:id="rId42" w:history="1">
        <w:r w:rsidRPr="00483767">
          <w:rPr>
            <w:rStyle w:val="Hyperlink"/>
            <w:rFonts w:eastAsia="Arial" w:cstheme="minorHAnsi"/>
            <w:color w:val="252525"/>
            <w:u w:val="none"/>
          </w:rPr>
          <w:t xml:space="preserve"> </w:t>
        </w:r>
      </w:hyperlink>
      <w:r w:rsidRPr="00483767">
        <w:rPr>
          <w:rFonts w:eastAsia="Arial" w:cstheme="minorHAnsi"/>
          <w:color w:val="252525"/>
        </w:rPr>
        <w:t xml:space="preserve">de ordem </w:t>
      </w:r>
      <w:r w:rsidRPr="00483767">
        <w:rPr>
          <w:rFonts w:cstheme="minorHAnsi"/>
          <w:noProof/>
          <w:lang w:eastAsia="ja-JP"/>
        </w:rPr>
        <w:drawing>
          <wp:inline distT="0" distB="0" distL="0" distR="0" wp14:anchorId="4876DDBC" wp14:editId="132542A0">
            <wp:extent cx="116840" cy="8509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83767">
        <w:rPr>
          <w:rFonts w:eastAsia="Arial" w:cstheme="minorHAnsi"/>
          <w:color w:val="252525"/>
        </w:rPr>
        <w:t xml:space="preserve"> pode ser descrita matematicamente como:</w:t>
      </w:r>
      <w:r w:rsidRPr="00483767">
        <w:rPr>
          <w:rFonts w:eastAsia="Arial" w:cstheme="minorHAnsi"/>
        </w:rPr>
        <w:t xml:space="preserve"> </w:t>
      </w:r>
    </w:p>
    <w:p w14:paraId="41BB61DE" w14:textId="77777777" w:rsidR="000830F8" w:rsidRDefault="000830F8" w:rsidP="0096101B">
      <w:pPr>
        <w:ind w:firstLine="708"/>
        <w:jc w:val="both"/>
        <w:rPr>
          <w:rFonts w:eastAsia="Arial" w:cstheme="minorHAnsi"/>
        </w:rPr>
      </w:pPr>
    </w:p>
    <w:p w14:paraId="2C4BDA52" w14:textId="79B046FE" w:rsidR="0096101B" w:rsidRPr="00695CE5" w:rsidRDefault="00514DE9" w:rsidP="0096101B">
      <w:pPr>
        <w:ind w:firstLine="708"/>
        <w:jc w:val="center"/>
        <w:rPr>
          <w:rFonts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G</m:t>
              </m:r>
            </m:e>
            <m:sub>
              <m:r>
                <w:rPr>
                  <w:rFonts w:ascii="Cambria Math" w:hAnsi="Cambria Math" w:cstheme="minorHAnsi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w</m:t>
              </m:r>
            </m:e>
          </m:d>
          <m:r>
            <w:rPr>
              <w:rFonts w:ascii="Cambria Math" w:hAnsi="Cambria Math" w:cstheme="minorHAnsi"/>
            </w:rPr>
            <m:t xml:space="preserve">= </m:t>
          </m:r>
          <m:d>
            <m:dPr>
              <m:begChr m:val="|"/>
              <m:endChr m:val="|"/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H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jw</m:t>
                  </m:r>
                </m:e>
              </m:d>
            </m:e>
          </m:d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theme="minorHAnsi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theme="minorHAnsi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ϵ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theme="minorHAnsi"/>
                            </w:rPr>
                            <m:t>w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rad>
            </m:den>
          </m:f>
        </m:oMath>
      </m:oMathPara>
    </w:p>
    <w:p w14:paraId="1AF6046E" w14:textId="77777777" w:rsidR="00695CE5" w:rsidRDefault="00695CE5" w:rsidP="00695CE5">
      <w:pPr>
        <w:ind w:firstLine="708"/>
        <w:rPr>
          <w:rFonts w:cstheme="minorHAnsi"/>
        </w:rPr>
      </w:pPr>
    </w:p>
    <w:p w14:paraId="75035793" w14:textId="77777777" w:rsidR="0096101B" w:rsidRPr="00CF50B5" w:rsidRDefault="0096101B" w:rsidP="0096101B">
      <w:pPr>
        <w:ind w:firstLine="708"/>
        <w:jc w:val="both"/>
        <w:rPr>
          <w:rFonts w:cstheme="minorHAnsi"/>
        </w:rPr>
      </w:pPr>
    </w:p>
    <w:p w14:paraId="1C438FCD" w14:textId="0510E3B8" w:rsidR="0096101B" w:rsidRDefault="0096101B" w:rsidP="00695CE5">
      <w:pPr>
        <w:ind w:firstLine="708"/>
        <w:jc w:val="both"/>
        <w:rPr>
          <w:rFonts w:cstheme="minorHAnsi"/>
          <w:b/>
        </w:rPr>
      </w:pPr>
      <w:r w:rsidRPr="00CF50B5">
        <w:rPr>
          <w:rFonts w:cstheme="minorHAnsi"/>
          <w:b/>
        </w:rPr>
        <w:t>Tipo II</w:t>
      </w:r>
    </w:p>
    <w:p w14:paraId="73FCC33C" w14:textId="77777777" w:rsidR="00695CE5" w:rsidRPr="00CF50B5" w:rsidRDefault="00695CE5" w:rsidP="00695CE5">
      <w:pPr>
        <w:ind w:firstLine="708"/>
        <w:jc w:val="both"/>
        <w:rPr>
          <w:rFonts w:cstheme="minorHAnsi"/>
          <w:b/>
        </w:rPr>
      </w:pPr>
    </w:p>
    <w:p w14:paraId="66F06670" w14:textId="065783A7" w:rsidR="0096101B" w:rsidRPr="007E573A" w:rsidRDefault="0096101B" w:rsidP="0096101B">
      <w:pPr>
        <w:jc w:val="both"/>
        <w:rPr>
          <w:rFonts w:eastAsia="Arial" w:cstheme="minorHAnsi"/>
        </w:rPr>
      </w:pPr>
      <w:r w:rsidRPr="00CF50B5">
        <w:rPr>
          <w:rFonts w:eastAsia="Arial" w:cstheme="minorHAnsi"/>
        </w:rPr>
        <w:t xml:space="preserve"> </w:t>
      </w:r>
      <w:r w:rsidR="00AA5779">
        <w:rPr>
          <w:rFonts w:eastAsia="Arial" w:cstheme="minorHAnsi"/>
        </w:rPr>
        <w:tab/>
      </w:r>
      <w:r w:rsidRPr="007E573A">
        <w:rPr>
          <w:rFonts w:eastAsia="Arial" w:cstheme="minorHAnsi"/>
        </w:rPr>
        <w:t>Também conhecidos como Chebyshev invertidos, este tipo é menos comum pois ele não apresenta um</w:t>
      </w:r>
      <w:r w:rsidR="00514DE9">
        <w:fldChar w:fldCharType="begin"/>
      </w:r>
      <w:r w:rsidR="00514DE9">
        <w:instrText xml:space="preserve"> HYPERLINK "https://pt.wikipedia.org/w/index.php?title=Roll_off&amp;action=edit&amp;redlink=1" </w:instrText>
      </w:r>
      <w:r w:rsidR="00514DE9">
        <w:fldChar w:fldCharType="separate"/>
      </w:r>
      <w:r w:rsidRPr="007E573A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44" w:history="1">
        <w:r w:rsidRPr="007E573A">
          <w:rPr>
            <w:rStyle w:val="Hyperlink"/>
            <w:rFonts w:eastAsia="Arial" w:cstheme="minorHAnsi"/>
            <w:color w:val="000000"/>
            <w:u w:val="none"/>
          </w:rPr>
          <w:t>roll off</w:t>
        </w:r>
      </w:hyperlink>
      <w:hyperlink r:id="rId45" w:history="1">
        <w:r w:rsidRPr="007E573A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7E573A">
        <w:rPr>
          <w:rFonts w:eastAsia="Arial" w:cstheme="minorHAnsi"/>
        </w:rPr>
        <w:t xml:space="preserve">tão acentuado quanto o tipo I, e requer uma maior quantidade de componentes. Ele não possui ripple em sua banda passante, porém possui ripple na sua banda atenuada. Sua função de transferência é: </w:t>
      </w:r>
    </w:p>
    <w:p w14:paraId="187C3F29" w14:textId="77777777" w:rsidR="000346FA" w:rsidRDefault="000346FA" w:rsidP="0096101B">
      <w:pPr>
        <w:jc w:val="both"/>
        <w:rPr>
          <w:rFonts w:eastAsia="Arial" w:cstheme="minorHAnsi"/>
        </w:rPr>
      </w:pPr>
    </w:p>
    <w:p w14:paraId="2F96D505" w14:textId="77777777" w:rsidR="0096101B" w:rsidRDefault="00514DE9" w:rsidP="0096101B">
      <w:pPr>
        <w:jc w:val="center"/>
        <w:rPr>
          <w:rFonts w:cstheme="minorHAnsi"/>
        </w:rPr>
      </w:pPr>
      <m:oMathPara>
        <m:oMath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H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</w:rPr>
                        <m:t>Ω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theme="minorHAnsi"/>
                </w:rPr>
                <m:t>2</m:t>
              </m:r>
            </m:sup>
          </m:sSup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theme="minorHAnsi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theme="minorHAnsi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ϵ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theme="minorHAnsi"/>
                            </w:rPr>
                            <m:t>w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rad>
            </m:den>
          </m:f>
        </m:oMath>
      </m:oMathPara>
    </w:p>
    <w:p w14:paraId="5F488F34" w14:textId="61AEC33B" w:rsidR="0096101B" w:rsidRDefault="0096101B" w:rsidP="0096101B">
      <w:pPr>
        <w:rPr>
          <w:rFonts w:cstheme="minorHAnsi"/>
        </w:rPr>
      </w:pPr>
    </w:p>
    <w:p w14:paraId="0884A31A" w14:textId="0924C76A" w:rsidR="00FB11D6" w:rsidRDefault="00FB11D6" w:rsidP="0096101B">
      <w:pPr>
        <w:rPr>
          <w:rFonts w:cstheme="minorHAnsi"/>
          <w:b/>
          <w:bCs/>
        </w:rPr>
      </w:pPr>
      <w:r>
        <w:rPr>
          <w:rFonts w:cstheme="minorHAnsi"/>
        </w:rPr>
        <w:tab/>
      </w:r>
      <w:r>
        <w:rPr>
          <w:rFonts w:cstheme="minorHAnsi"/>
          <w:b/>
          <w:bCs/>
        </w:rPr>
        <w:t>Elíptico</w:t>
      </w:r>
    </w:p>
    <w:p w14:paraId="6302D36B" w14:textId="7E75ACA0" w:rsidR="00FB11D6" w:rsidRDefault="00FB11D6" w:rsidP="0096101B">
      <w:pPr>
        <w:rPr>
          <w:rFonts w:cstheme="minorHAnsi"/>
          <w:b/>
          <w:bCs/>
        </w:rPr>
      </w:pPr>
    </w:p>
    <w:p w14:paraId="2BFB1AA5" w14:textId="376DF4C6" w:rsidR="00FB11D6" w:rsidRPr="00E612AD" w:rsidRDefault="00FB11D6" w:rsidP="00FB11D6">
      <w:pPr>
        <w:ind w:firstLine="703"/>
        <w:jc w:val="both"/>
        <w:rPr>
          <w:rFonts w:eastAsia="Arial" w:cstheme="minorHAnsi"/>
        </w:rPr>
      </w:pPr>
      <w:r>
        <w:rPr>
          <w:rFonts w:cstheme="minorHAnsi"/>
          <w:b/>
          <w:bCs/>
        </w:rPr>
        <w:tab/>
      </w:r>
      <w:r w:rsidRPr="00E612AD">
        <w:rPr>
          <w:rFonts w:eastAsia="Arial" w:cstheme="minorHAnsi"/>
        </w:rPr>
        <w:t>Um filtro elíptico (também conhecido como filtro de Cauer) é um</w:t>
      </w:r>
      <w:r w:rsidR="00514DE9">
        <w:fldChar w:fldCharType="begin"/>
      </w:r>
      <w:r w:rsidR="00514DE9">
        <w:instrText xml:space="preserve"> HYPERLINK "https://pt.wikipedia.org/wiki/Filtro"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46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filtro</w:t>
        </w:r>
      </w:hyperlink>
      <w:hyperlink r:id="rId47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E612AD">
        <w:rPr>
          <w:rFonts w:eastAsia="Arial" w:cstheme="minorHAnsi"/>
        </w:rPr>
        <w:t>com ondulações (ripple) na</w:t>
      </w:r>
      <w:r w:rsidR="00514DE9">
        <w:fldChar w:fldCharType="begin"/>
      </w:r>
      <w:r w:rsidR="00514DE9">
        <w:instrText xml:space="preserve"> HYPERLINK "https://pt.wikipedia.org/wiki/Banda_passante"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48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banda passante</w:t>
        </w:r>
      </w:hyperlink>
      <w:hyperlink r:id="rId49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E612AD">
        <w:rPr>
          <w:rFonts w:eastAsia="Arial" w:cstheme="minorHAnsi"/>
        </w:rPr>
        <w:t>e na</w:t>
      </w:r>
      <w:r w:rsidR="00514DE9">
        <w:fldChar w:fldCharType="begin"/>
      </w:r>
      <w:r w:rsidR="00514DE9">
        <w:instrText xml:space="preserve"> HYPERLINK "https://pt.wikipedia.org/w/i</w:instrText>
      </w:r>
      <w:r w:rsidR="00514DE9">
        <w:instrText xml:space="preserve">ndex.php?title=Banda_rejeitada&amp;action=edit&amp;redlink=1"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50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banda rejeitada</w:t>
        </w:r>
      </w:hyperlink>
      <w:hyperlink r:id="rId51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.</w:t>
        </w:r>
      </w:hyperlink>
      <w:r w:rsidRPr="00E612AD">
        <w:rPr>
          <w:rFonts w:eastAsia="Arial" w:cstheme="minorHAnsi"/>
        </w:rPr>
        <w:t xml:space="preserve"> Isto significa que ele minimiza o erro máximo em ambas as bandas, ao contrário do</w:t>
      </w:r>
      <w:r w:rsidR="00514DE9">
        <w:fldChar w:fldCharType="begin"/>
      </w:r>
      <w:r w:rsidR="00514DE9">
        <w:instrText xml:space="preserve"> HYPERLINK "https://pt.wikipedia.org/wiki/Filtro_Chebyshev"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52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filtro Chebyshev,</w:t>
        </w:r>
      </w:hyperlink>
      <w:r w:rsidRPr="00E612AD">
        <w:rPr>
          <w:rFonts w:eastAsia="Arial" w:cstheme="minorHAnsi"/>
        </w:rPr>
        <w:t xml:space="preserve"> que apresenta ripple apenas na banda passante, ou no caso do Chebyshev inverso, na banda rejeitada. A magnitude da</w:t>
      </w:r>
      <w:r w:rsidR="00514DE9">
        <w:fldChar w:fldCharType="begin"/>
      </w:r>
      <w:r w:rsidR="00514DE9">
        <w:instrText xml:space="preserve"> HYPERLINK "https://pt.wikipedia.org/wiki/Resposta_em_frequ%C3%AAncia"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53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resposta em frequência</w:t>
        </w:r>
      </w:hyperlink>
      <w:hyperlink r:id="rId54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E612AD">
        <w:rPr>
          <w:rFonts w:eastAsia="Arial" w:cstheme="minorHAnsi"/>
        </w:rPr>
        <w:t>de um filtro</w:t>
      </w:r>
      <w:r w:rsidR="00514DE9">
        <w:fldChar w:fldCharType="begin"/>
      </w:r>
      <w:r w:rsidR="00514DE9">
        <w:instrText xml:space="preserve"> HYPERLINK "https://pt.wikipedia.org/wiki/Passa-baixas" </w:instrText>
      </w:r>
      <w:r w:rsidR="00514DE9">
        <w:fldChar w:fldCharType="separate"/>
      </w:r>
      <w:r w:rsidRPr="00E612AD">
        <w:rPr>
          <w:rStyle w:val="Hyperlink"/>
          <w:rFonts w:eastAsia="Arial" w:cstheme="minorHAnsi"/>
          <w:color w:val="000000"/>
          <w:u w:val="none"/>
        </w:rPr>
        <w:t xml:space="preserve"> </w:t>
      </w:r>
      <w:r w:rsidR="00514DE9">
        <w:rPr>
          <w:rStyle w:val="Hyperlink"/>
          <w:rFonts w:eastAsia="Arial" w:cstheme="minorHAnsi"/>
          <w:color w:val="000000"/>
          <w:u w:val="none"/>
        </w:rPr>
        <w:fldChar w:fldCharType="end"/>
      </w:r>
      <w:hyperlink r:id="rId55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passa</w:t>
        </w:r>
      </w:hyperlink>
      <w:hyperlink r:id="rId56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-</w:t>
        </w:r>
      </w:hyperlink>
      <w:hyperlink r:id="rId57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>baixas</w:t>
        </w:r>
      </w:hyperlink>
      <w:hyperlink r:id="rId58" w:history="1">
        <w:r w:rsidRPr="00E612AD">
          <w:rPr>
            <w:rStyle w:val="Hyperlink"/>
            <w:rFonts w:eastAsia="Arial" w:cstheme="minorHAnsi"/>
            <w:color w:val="000000"/>
            <w:u w:val="none"/>
          </w:rPr>
          <w:t xml:space="preserve"> </w:t>
        </w:r>
      </w:hyperlink>
      <w:r w:rsidRPr="00E612AD">
        <w:rPr>
          <w:rFonts w:eastAsia="Arial" w:cstheme="minorHAnsi"/>
        </w:rPr>
        <w:t xml:space="preserve">elíptico é dada por: </w:t>
      </w:r>
    </w:p>
    <w:p w14:paraId="105423ED" w14:textId="77777777" w:rsidR="00976851" w:rsidRPr="00877F58" w:rsidRDefault="00976851" w:rsidP="00FB11D6">
      <w:pPr>
        <w:ind w:firstLine="703"/>
        <w:jc w:val="both"/>
        <w:rPr>
          <w:rFonts w:cstheme="minorHAnsi"/>
        </w:rPr>
      </w:pPr>
    </w:p>
    <w:p w14:paraId="5B3A0062" w14:textId="77777777" w:rsidR="00FB11D6" w:rsidRPr="00F3075C" w:rsidRDefault="00514DE9" w:rsidP="00FB11D6">
      <w:pPr>
        <w:ind w:firstLine="708"/>
        <w:jc w:val="center"/>
        <w:rPr>
          <w:rFonts w:cstheme="minorHAnsi"/>
          <w:color w:val="000000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</w:rPr>
                <m:t>G</m:t>
              </m:r>
            </m:e>
            <m:sub>
              <m:r>
                <w:rPr>
                  <w:rFonts w:ascii="Cambria Math" w:hAnsi="Cambria Math" w:cstheme="minorHAnsi"/>
                  <w:color w:val="000000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</w:rPr>
                <m:t>w</m:t>
              </m:r>
            </m:e>
          </m:d>
          <m:r>
            <w:rPr>
              <w:rFonts w:ascii="Cambria Math" w:hAnsi="Cambria Math" w:cstheme="minorHAnsi"/>
              <w:color w:val="000000"/>
            </w:rPr>
            <m:t xml:space="preserve">= </m:t>
          </m:r>
          <m:d>
            <m:dPr>
              <m:begChr m:val="|"/>
              <m:endChr m:val="|"/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H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jw</m:t>
                  </m:r>
                </m:e>
              </m:d>
            </m:e>
          </m:d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theme="minorHAnsi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theme="minorHAnsi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ϵ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</w:rPr>
                        <m:t>w</m:t>
                      </m:r>
                    </m:e>
                  </m:d>
                </m:e>
              </m:rad>
            </m:den>
          </m:f>
        </m:oMath>
      </m:oMathPara>
    </w:p>
    <w:p w14:paraId="036C6087" w14:textId="6FBFCBD2" w:rsidR="00FB11D6" w:rsidRPr="00FB11D6" w:rsidRDefault="00FB11D6" w:rsidP="0096101B">
      <w:pPr>
        <w:rPr>
          <w:rFonts w:cstheme="minorHAnsi"/>
          <w:b/>
          <w:bCs/>
        </w:rPr>
      </w:pPr>
    </w:p>
    <w:p w14:paraId="1DBFDBEA" w14:textId="77777777" w:rsidR="0029060E" w:rsidRPr="0029060E" w:rsidRDefault="0029060E" w:rsidP="00EE1FCC">
      <w:pPr>
        <w:ind w:firstLine="708"/>
        <w:jc w:val="both"/>
        <w:rPr>
          <w:rStyle w:val="fontstyle01"/>
          <w:rFonts w:ascii="Times New Roman" w:hAnsi="Times New Roman"/>
        </w:rPr>
      </w:pPr>
    </w:p>
    <w:p w14:paraId="317F33FE" w14:textId="77FA71A2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DE6564D" w14:textId="6889AAF3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4702A76" w14:textId="5E199FD9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8161D67" w14:textId="2372BC88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3B76528" w14:textId="2DB06867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A20C16" w14:textId="5AB68B92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815493D" w14:textId="53A783E6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C7BE71E" w14:textId="185E5E91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5E8D08" w14:textId="01555A21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26F5EF5" w14:textId="459AB4F9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B1D7CD6" w14:textId="154B096B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AB50205" w14:textId="0D1B63D8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ED209D7" w14:textId="0AD07C0A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B3333B7" w14:textId="7653FA80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BDE6A1" w14:textId="26457825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1EEC1F" w14:textId="07554273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E2D971" w14:textId="55BCAF92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2A8670E" w14:textId="518656F5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9C2CACC" w14:textId="30EACD20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AAAA71E" w14:textId="635C68A7" w:rsidR="00135683" w:rsidRDefault="00135683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B27AF79" w14:textId="6C83A8DE" w:rsidR="001D239C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1F24CDB" w14:textId="177B18F2" w:rsidR="001D239C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878B5E8" w14:textId="79E775BF" w:rsidR="001D239C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F9D12E1" w14:textId="07EA0A33" w:rsidR="001D239C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895EC71" w14:textId="6A9C8171" w:rsidR="001D239C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11EB674" w14:textId="77777777" w:rsidR="001D239C" w:rsidRPr="002A3620" w:rsidRDefault="001D239C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596BFBD" w14:textId="570F32A9" w:rsidR="00E83E3F" w:rsidRPr="002A3620" w:rsidRDefault="00F96221" w:rsidP="00DD23E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outlineLvl w:val="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A3620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Resultados</w:t>
      </w:r>
    </w:p>
    <w:p w14:paraId="605648F4" w14:textId="77777777" w:rsidR="005C1665" w:rsidRPr="002A3620" w:rsidRDefault="005C1665" w:rsidP="002B0B7C">
      <w:pPr>
        <w:pStyle w:val="NormalWeb"/>
        <w:shd w:val="clear" w:color="auto" w:fill="FFFFFF"/>
        <w:spacing w:before="0" w:beforeAutospacing="0" w:after="0" w:afterAutospacing="0"/>
        <w:ind w:firstLine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572BC4D" w14:textId="3FD9F607" w:rsidR="002B4C70" w:rsidRDefault="005252F2" w:rsidP="00D33F83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252F2">
        <w:rPr>
          <w:rFonts w:ascii="Times New Roman" w:hAnsi="Times New Roman" w:cs="Times New Roman"/>
          <w:color w:val="000000"/>
          <w:sz w:val="24"/>
          <w:szCs w:val="24"/>
        </w:rPr>
        <w:t>Questão I 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a) </w:t>
      </w:r>
      <w:r w:rsidRPr="005252F2">
        <w:rPr>
          <w:rFonts w:ascii="Times New Roman" w:hAnsi="Times New Roman" w:cs="Times New Roman"/>
          <w:color w:val="000000"/>
          <w:sz w:val="24"/>
          <w:szCs w:val="24"/>
        </w:rPr>
        <w:t>Plotar o sinal no domínio do tempo e o espectro de frequência do sinal de ECG. Considerar, neste exercício, a frequência de amostragem (Fs) igual a 1200 Hz.</w:t>
      </w:r>
    </w:p>
    <w:p w14:paraId="27C03300" w14:textId="77777777" w:rsidR="00135683" w:rsidRPr="00D33F83" w:rsidRDefault="00135683" w:rsidP="00D33F83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9EE2BEB" w14:textId="77777777" w:rsidR="00DA7376" w:rsidRDefault="002B4C70" w:rsidP="00DA7376">
      <w:pPr>
        <w:keepNext/>
        <w:autoSpaceDE w:val="0"/>
        <w:autoSpaceDN w:val="0"/>
        <w:adjustRightInd w:val="0"/>
        <w:ind w:left="360"/>
        <w:jc w:val="center"/>
      </w:pPr>
      <w:r>
        <w:rPr>
          <w:noProof/>
        </w:rPr>
        <w:drawing>
          <wp:inline distT="0" distB="0" distL="0" distR="0" wp14:anchorId="2E4EFB9F" wp14:editId="4D7DE9D9">
            <wp:extent cx="3639312" cy="3227832"/>
            <wp:effectExtent l="19050" t="19050" r="18415" b="1079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27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6362B" w14:textId="68F88111" w:rsidR="002B4C70" w:rsidRDefault="00DA7376" w:rsidP="00DA7376">
      <w:pPr>
        <w:pStyle w:val="Caption"/>
        <w:jc w:val="center"/>
        <w:rPr>
          <w:rFonts w:ascii="Courier New" w:hAnsi="Courier New" w:cs="Courier New"/>
          <w:sz w:val="20"/>
          <w:szCs w:val="20"/>
        </w:rPr>
      </w:pPr>
      <w:r>
        <w:t xml:space="preserve">Sinal plotado no domínio do tempo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1</w:t>
      </w:r>
      <w:r w:rsidR="00514DE9">
        <w:rPr>
          <w:noProof/>
        </w:rPr>
        <w:fldChar w:fldCharType="end"/>
      </w:r>
    </w:p>
    <w:p w14:paraId="0F66E3F7" w14:textId="31C77AF4" w:rsidR="00CE1403" w:rsidRDefault="00CE1403" w:rsidP="00911A1A">
      <w:pPr>
        <w:autoSpaceDE w:val="0"/>
        <w:autoSpaceDN w:val="0"/>
        <w:adjustRightInd w:val="0"/>
        <w:ind w:left="360"/>
        <w:rPr>
          <w:rFonts w:ascii="Courier New" w:hAnsi="Courier New" w:cs="Courier New"/>
          <w:sz w:val="20"/>
          <w:szCs w:val="20"/>
        </w:rPr>
      </w:pPr>
    </w:p>
    <w:p w14:paraId="4CC4B85C" w14:textId="31E17378" w:rsidR="00374A07" w:rsidRDefault="00374A07" w:rsidP="00911A1A">
      <w:pPr>
        <w:autoSpaceDE w:val="0"/>
        <w:autoSpaceDN w:val="0"/>
        <w:adjustRightInd w:val="0"/>
        <w:ind w:left="360"/>
        <w:rPr>
          <w:rFonts w:ascii="Courier New" w:hAnsi="Courier New" w:cs="Courier New"/>
          <w:sz w:val="20"/>
          <w:szCs w:val="20"/>
        </w:rPr>
      </w:pPr>
    </w:p>
    <w:p w14:paraId="67829FF6" w14:textId="77777777" w:rsidR="00DA7376" w:rsidRDefault="00374A07" w:rsidP="00DA7376">
      <w:pPr>
        <w:keepNext/>
        <w:autoSpaceDE w:val="0"/>
        <w:autoSpaceDN w:val="0"/>
        <w:adjustRightInd w:val="0"/>
        <w:ind w:left="360"/>
        <w:jc w:val="center"/>
      </w:pPr>
      <w:r>
        <w:rPr>
          <w:noProof/>
        </w:rPr>
        <w:drawing>
          <wp:inline distT="0" distB="0" distL="0" distR="0" wp14:anchorId="407C461D" wp14:editId="72811248">
            <wp:extent cx="3639312" cy="3255264"/>
            <wp:effectExtent l="19050" t="19050" r="18415" b="215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EEE78" w14:textId="44F1A6AE" w:rsidR="00A362FA" w:rsidRDefault="00DA7376" w:rsidP="00A362FA">
      <w:pPr>
        <w:pStyle w:val="Caption"/>
        <w:jc w:val="center"/>
      </w:pPr>
      <w:r>
        <w:t xml:space="preserve">Sinal plotado no domínio da frequência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2</w:t>
      </w:r>
      <w:r w:rsidR="00514DE9">
        <w:rPr>
          <w:noProof/>
        </w:rPr>
        <w:fldChar w:fldCharType="end"/>
      </w:r>
    </w:p>
    <w:p w14:paraId="48CDFFBA" w14:textId="21D85F1C" w:rsidR="00A362FA" w:rsidRDefault="00A362FA" w:rsidP="00A362FA">
      <w:pPr>
        <w:pStyle w:val="Caption"/>
      </w:pPr>
    </w:p>
    <w:p w14:paraId="04C5752A" w14:textId="5082EF90" w:rsidR="00A362FA" w:rsidRDefault="00A362FA" w:rsidP="00A362FA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Questão I) </w:t>
      </w:r>
      <w:r w:rsidRPr="005252F2">
        <w:rPr>
          <w:rFonts w:ascii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362FA">
        <w:rPr>
          <w:rFonts w:ascii="Times New Roman" w:hAnsi="Times New Roman" w:cs="Times New Roman"/>
          <w:sz w:val="24"/>
          <w:szCs w:val="24"/>
        </w:rPr>
        <w:t>b) Projete um filtro IIR para remoção do ruído de 60Hz presente no sinal de ECG. Testar e comparar os diferentes métodos de design de filtros IIR: Butterworth, Chebyshev e Elíptico.</w:t>
      </w:r>
    </w:p>
    <w:p w14:paraId="1B897CF0" w14:textId="77777777" w:rsidR="005D4D1D" w:rsidRDefault="008C3C73" w:rsidP="005D4D1D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0968B4B2" wp14:editId="08A00214">
            <wp:extent cx="3639312" cy="3255264"/>
            <wp:effectExtent l="19050" t="19050" r="18415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D5562" w14:textId="23197D0D" w:rsidR="008C3C73" w:rsidRDefault="005D4D1D" w:rsidP="005D4D1D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Butterworth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3</w:t>
      </w:r>
      <w:r w:rsidR="00514DE9">
        <w:rPr>
          <w:noProof/>
        </w:rPr>
        <w:fldChar w:fldCharType="end"/>
      </w:r>
    </w:p>
    <w:p w14:paraId="7274834E" w14:textId="77777777" w:rsidR="005D4D1D" w:rsidRDefault="00B6246E" w:rsidP="005D4D1D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3779BF66" wp14:editId="20840767">
            <wp:extent cx="3639312" cy="3255264"/>
            <wp:effectExtent l="19050" t="19050" r="18415" b="215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0AF3C" w14:textId="0ED1BCC8" w:rsidR="00B6246E" w:rsidRDefault="005D4D1D" w:rsidP="005D4D1D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Cheby 2 -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4</w:t>
      </w:r>
      <w:r w:rsidR="00514DE9">
        <w:rPr>
          <w:noProof/>
        </w:rPr>
        <w:fldChar w:fldCharType="end"/>
      </w:r>
    </w:p>
    <w:p w14:paraId="105E17AB" w14:textId="77777777" w:rsidR="00CF1850" w:rsidRDefault="00B6246E" w:rsidP="00CF1850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6D7F773B" wp14:editId="104B252A">
            <wp:extent cx="3639312" cy="3255264"/>
            <wp:effectExtent l="19050" t="19050" r="18415" b="215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7FBFA" w14:textId="74681197" w:rsidR="00B6246E" w:rsidRDefault="00CF1850" w:rsidP="00CF1850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Elíptico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5</w:t>
      </w:r>
      <w:r w:rsidR="00514DE9">
        <w:rPr>
          <w:noProof/>
        </w:rPr>
        <w:fldChar w:fldCharType="end"/>
      </w:r>
    </w:p>
    <w:p w14:paraId="01579E2B" w14:textId="77777777" w:rsidR="00710126" w:rsidRDefault="0066761B" w:rsidP="00710126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33D31410" wp14:editId="00320C53">
            <wp:extent cx="3639312" cy="3246120"/>
            <wp:effectExtent l="19050" t="19050" r="1841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46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DBBAB" w14:textId="439D8458" w:rsidR="0066761B" w:rsidRDefault="00710126" w:rsidP="00710126">
      <w:pPr>
        <w:pStyle w:val="Caption"/>
        <w:jc w:val="center"/>
      </w:pPr>
      <w:r>
        <w:t xml:space="preserve">Espectros de frequência dos sinais filtrados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6</w:t>
      </w:r>
      <w:r w:rsidR="00514DE9">
        <w:rPr>
          <w:noProof/>
        </w:rPr>
        <w:fldChar w:fldCharType="end"/>
      </w:r>
    </w:p>
    <w:p w14:paraId="47BA21D2" w14:textId="4AB05605" w:rsidR="00D42910" w:rsidRDefault="00D42910" w:rsidP="00710126">
      <w:pPr>
        <w:pStyle w:val="Caption"/>
        <w:jc w:val="center"/>
      </w:pPr>
    </w:p>
    <w:p w14:paraId="69E0EAC3" w14:textId="77777777" w:rsidR="00D42910" w:rsidRPr="00A362FA" w:rsidRDefault="00D42910" w:rsidP="00710126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</w:p>
    <w:p w14:paraId="3CACDA7F" w14:textId="314318B0" w:rsidR="005252F2" w:rsidRDefault="005252F2" w:rsidP="003867BC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616D6CD" w14:textId="653B5F85" w:rsidR="00577D57" w:rsidRDefault="00577D57" w:rsidP="003867BC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1CC64A2" w14:textId="093D633C" w:rsidR="00577D57" w:rsidRDefault="00577D57" w:rsidP="003867BC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2C75D8" w14:textId="56D69406" w:rsidR="00BA2F79" w:rsidRDefault="00577D57" w:rsidP="00577D57">
      <w:pPr>
        <w:pStyle w:val="Caption"/>
        <w:rPr>
          <w:noProof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Questão I) </w:t>
      </w:r>
      <w:r w:rsidRPr="005252F2">
        <w:rPr>
          <w:rFonts w:ascii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c) </w:t>
      </w:r>
      <w:r w:rsidRPr="00577D57">
        <w:rPr>
          <w:rFonts w:ascii="Times New Roman" w:hAnsi="Times New Roman" w:cs="Times New Roman"/>
          <w:sz w:val="24"/>
          <w:szCs w:val="24"/>
        </w:rPr>
        <w:t>Projetar um filtro FIR para a remoção do ruído de 60Hz do sinal de ECG.  Testar e comparar as diferentes janelas: Retangular, Bartlett, Hamming, Hann, Blackman e Kaiser.</w:t>
      </w:r>
      <w:r w:rsidR="00BA2F79" w:rsidRPr="00BA2F79">
        <w:rPr>
          <w:noProof/>
        </w:rPr>
        <w:t xml:space="preserve"> </w:t>
      </w:r>
    </w:p>
    <w:p w14:paraId="05E3991E" w14:textId="77777777" w:rsidR="00037201" w:rsidRDefault="0098452C" w:rsidP="00037201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512D7BEE" wp14:editId="7B3D1045">
            <wp:extent cx="3639312" cy="3246120"/>
            <wp:effectExtent l="19050" t="19050" r="18415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46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9A0DF" w14:textId="5BDA0503" w:rsidR="0098452C" w:rsidRDefault="00037201" w:rsidP="00037201">
      <w:pPr>
        <w:pStyle w:val="Caption"/>
        <w:jc w:val="center"/>
        <w:rPr>
          <w:noProof/>
        </w:rPr>
      </w:pPr>
      <w:r>
        <w:t xml:space="preserve">Sinal filtrado com Retangular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7</w:t>
      </w:r>
      <w:r w:rsidR="00514DE9">
        <w:rPr>
          <w:noProof/>
        </w:rPr>
        <w:fldChar w:fldCharType="end"/>
      </w:r>
    </w:p>
    <w:p w14:paraId="1AAD60CB" w14:textId="77777777" w:rsidR="00037201" w:rsidRDefault="0098452C" w:rsidP="00037201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0B087809" wp14:editId="1907AF23">
            <wp:extent cx="3639312" cy="3255264"/>
            <wp:effectExtent l="19050" t="19050" r="18415" b="215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1F708D" w14:textId="5EC614B2" w:rsidR="0098452C" w:rsidRDefault="00037201" w:rsidP="00037201">
      <w:pPr>
        <w:pStyle w:val="Caption"/>
        <w:jc w:val="center"/>
        <w:rPr>
          <w:noProof/>
        </w:rPr>
      </w:pPr>
      <w:r>
        <w:t xml:space="preserve">Sinal filtrado com Bartlett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8</w:t>
      </w:r>
      <w:r w:rsidR="00514DE9">
        <w:rPr>
          <w:noProof/>
        </w:rPr>
        <w:fldChar w:fldCharType="end"/>
      </w:r>
    </w:p>
    <w:p w14:paraId="3B266EC9" w14:textId="77777777" w:rsidR="006F771C" w:rsidRDefault="0098452C" w:rsidP="006F771C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63A1D2FD" wp14:editId="5E4DE6F7">
            <wp:extent cx="3639312" cy="3246120"/>
            <wp:effectExtent l="19050" t="19050" r="18415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46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5063DC" w14:textId="1B39D8E5" w:rsidR="00BA2F79" w:rsidRDefault="006F771C" w:rsidP="006F771C">
      <w:pPr>
        <w:pStyle w:val="Caption"/>
        <w:jc w:val="center"/>
        <w:rPr>
          <w:noProof/>
        </w:rPr>
      </w:pPr>
      <w:r>
        <w:t xml:space="preserve">Sinal filtrado com Hamming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9</w:t>
      </w:r>
      <w:r w:rsidR="00514DE9">
        <w:rPr>
          <w:noProof/>
        </w:rPr>
        <w:fldChar w:fldCharType="end"/>
      </w:r>
    </w:p>
    <w:p w14:paraId="49572E29" w14:textId="77777777" w:rsidR="00803639" w:rsidRDefault="00BA2F79" w:rsidP="00803639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377DCD32" wp14:editId="4591DE35">
            <wp:extent cx="3639312" cy="3255264"/>
            <wp:effectExtent l="19050" t="19050" r="18415" b="215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010233" w14:textId="484D6EC6" w:rsidR="00BA2F79" w:rsidRDefault="00803639" w:rsidP="00803639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Hann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10</w:t>
      </w:r>
      <w:r w:rsidR="00514DE9">
        <w:rPr>
          <w:noProof/>
        </w:rPr>
        <w:fldChar w:fldCharType="end"/>
      </w:r>
    </w:p>
    <w:p w14:paraId="294D8D20" w14:textId="77777777" w:rsidR="008054D3" w:rsidRDefault="00BA2F79" w:rsidP="008054D3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1F3E8552" wp14:editId="14749FF2">
            <wp:extent cx="3639312" cy="3255264"/>
            <wp:effectExtent l="19050" t="19050" r="18415" b="215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102F66" w14:textId="7E43CDAC" w:rsidR="00BA2F79" w:rsidRDefault="008054D3" w:rsidP="008054D3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Blackman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11</w:t>
      </w:r>
      <w:r w:rsidR="00514DE9">
        <w:rPr>
          <w:noProof/>
        </w:rPr>
        <w:fldChar w:fldCharType="end"/>
      </w:r>
    </w:p>
    <w:p w14:paraId="2BCACC29" w14:textId="77777777" w:rsidR="0097297A" w:rsidRDefault="00BA2F79" w:rsidP="0097297A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33597443" wp14:editId="1B675CEF">
            <wp:extent cx="3639312" cy="3255264"/>
            <wp:effectExtent l="19050" t="19050" r="18415" b="215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AA977D" w14:textId="446B8F9D" w:rsidR="00BA2F79" w:rsidRDefault="0097297A" w:rsidP="0097297A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Sinal filtrado com Kaiser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12</w:t>
      </w:r>
      <w:r w:rsidR="00514DE9">
        <w:rPr>
          <w:noProof/>
        </w:rPr>
        <w:fldChar w:fldCharType="end"/>
      </w:r>
    </w:p>
    <w:p w14:paraId="0F6F9C32" w14:textId="77777777" w:rsidR="009130B9" w:rsidRDefault="00BA2F79" w:rsidP="009130B9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07ABCE88" wp14:editId="67D7F101">
            <wp:extent cx="3639312" cy="3255264"/>
            <wp:effectExtent l="19050" t="19050" r="18415" b="215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E99D42" w14:textId="4B5610B5" w:rsidR="00BA2F79" w:rsidRDefault="009130B9" w:rsidP="009130B9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Espectros de frequência dos sinais filtrados - Figura </w:t>
      </w:r>
      <w:r w:rsidR="00514DE9">
        <w:fldChar w:fldCharType="begin"/>
      </w:r>
      <w:r w:rsidR="00514DE9">
        <w:instrText xml:space="preserve"> SEQ Figura \* ARABIC </w:instrText>
      </w:r>
      <w:r w:rsidR="00514DE9">
        <w:fldChar w:fldCharType="separate"/>
      </w:r>
      <w:r w:rsidR="00F46BEE">
        <w:rPr>
          <w:noProof/>
        </w:rPr>
        <w:t>13</w:t>
      </w:r>
      <w:r w:rsidR="00514DE9">
        <w:rPr>
          <w:noProof/>
        </w:rPr>
        <w:fldChar w:fldCharType="end"/>
      </w:r>
    </w:p>
    <w:p w14:paraId="66C1BC45" w14:textId="75107496" w:rsidR="000E2552" w:rsidRDefault="000E2552" w:rsidP="00577D57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Questão I) – d) </w:t>
      </w:r>
      <w:r w:rsidRPr="000E2552">
        <w:rPr>
          <w:rFonts w:ascii="Times New Roman" w:hAnsi="Times New Roman" w:cs="Times New Roman"/>
          <w:sz w:val="24"/>
          <w:szCs w:val="24"/>
        </w:rPr>
        <w:t xml:space="preserve">O filtro Notch é considerado um filtro rejeita faixa de banda estreita que é bastante útil para remoção de frequência única, como para o caso da de 60Hz do ECG. Assim, projetar um filtro Notch para remover o 60Hz do sinal de ECG.  </w:t>
      </w:r>
    </w:p>
    <w:p w14:paraId="5B1E3079" w14:textId="155C743B" w:rsidR="00BB34EF" w:rsidRDefault="002D0387" w:rsidP="00BB34EF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13D0D376" wp14:editId="752170E7">
            <wp:extent cx="3639312" cy="3255264"/>
            <wp:effectExtent l="19050" t="19050" r="18415" b="215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3255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558BE4" w14:textId="5CBE3FD8" w:rsidR="002D0387" w:rsidRDefault="002D0387" w:rsidP="002D0387">
      <w:pPr>
        <w:pStyle w:val="Caption"/>
        <w:jc w:val="center"/>
      </w:pPr>
      <w:r>
        <w:t xml:space="preserve">Análise do espectro com o Filtro Notch - 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46BEE">
        <w:rPr>
          <w:noProof/>
        </w:rPr>
        <w:t>14</w:t>
      </w:r>
      <w:r>
        <w:fldChar w:fldCharType="end"/>
      </w:r>
    </w:p>
    <w:p w14:paraId="382A0D46" w14:textId="404C088D" w:rsidR="00BB34EF" w:rsidRDefault="00BB34EF" w:rsidP="002D0387">
      <w:pPr>
        <w:pStyle w:val="Caption"/>
        <w:jc w:val="center"/>
      </w:pPr>
    </w:p>
    <w:p w14:paraId="691F2112" w14:textId="77777777" w:rsidR="00BB34EF" w:rsidRDefault="00BB34EF" w:rsidP="00BB34EF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2596A682" wp14:editId="3A498E05">
            <wp:extent cx="5760085" cy="3304540"/>
            <wp:effectExtent l="19050" t="19050" r="1206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4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F0E60F" w14:textId="6EFD2B42" w:rsidR="00BB34EF" w:rsidRDefault="00BB34EF" w:rsidP="00BB34EF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Filtro Notch Aplicado no ECG - 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46BEE">
        <w:rPr>
          <w:noProof/>
        </w:rPr>
        <w:t>15</w:t>
      </w:r>
      <w:r>
        <w:fldChar w:fldCharType="end"/>
      </w:r>
    </w:p>
    <w:p w14:paraId="44E8B2AE" w14:textId="52ECF00B" w:rsidR="001A69AC" w:rsidRDefault="00427DEA" w:rsidP="00577D57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Questão I) – </w:t>
      </w:r>
      <w:r w:rsidR="008D7592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>) Desenvolver um algoritmo para detecção da frequência cardíaca do ECG.</w:t>
      </w:r>
    </w:p>
    <w:p w14:paraId="15891E11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close </w:t>
      </w:r>
      <w:r w:rsidRPr="00427DEA">
        <w:rPr>
          <w:rFonts w:ascii="Courier New" w:hAnsi="Courier New" w:cs="Courier New"/>
          <w:color w:val="A020F0"/>
          <w:sz w:val="22"/>
          <w:szCs w:val="22"/>
        </w:rPr>
        <w:t>all</w:t>
      </w: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427DEA">
        <w:rPr>
          <w:rFonts w:ascii="Courier New" w:hAnsi="Courier New" w:cs="Courier New"/>
          <w:color w:val="228B22"/>
          <w:sz w:val="22"/>
          <w:szCs w:val="22"/>
        </w:rPr>
        <w:t>% fechar todas figuras</w:t>
      </w:r>
    </w:p>
    <w:p w14:paraId="48533F5A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clear </w:t>
      </w:r>
      <w:r w:rsidRPr="00427DEA">
        <w:rPr>
          <w:rFonts w:ascii="Courier New" w:hAnsi="Courier New" w:cs="Courier New"/>
          <w:color w:val="A020F0"/>
          <w:sz w:val="22"/>
          <w:szCs w:val="22"/>
        </w:rPr>
        <w:t>all</w:t>
      </w: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427DEA">
        <w:rPr>
          <w:rFonts w:ascii="Courier New" w:hAnsi="Courier New" w:cs="Courier New"/>
          <w:color w:val="228B22"/>
          <w:sz w:val="22"/>
          <w:szCs w:val="22"/>
        </w:rPr>
        <w:t>% limpar todas variáveis</w:t>
      </w:r>
    </w:p>
    <w:p w14:paraId="3CB23CFB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clc </w:t>
      </w:r>
      <w:r w:rsidRPr="00427DEA">
        <w:rPr>
          <w:rFonts w:ascii="Courier New" w:hAnsi="Courier New" w:cs="Courier New"/>
          <w:color w:val="228B22"/>
          <w:sz w:val="22"/>
          <w:szCs w:val="22"/>
        </w:rPr>
        <w:t>% limpar janela de comando</w:t>
      </w:r>
    </w:p>
    <w:p w14:paraId="1CDA487F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7D1BE568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ecg = load(</w:t>
      </w:r>
      <w:r w:rsidRPr="00427DEA">
        <w:rPr>
          <w:rFonts w:ascii="Courier New" w:hAnsi="Courier New" w:cs="Courier New"/>
          <w:color w:val="A020F0"/>
          <w:sz w:val="22"/>
          <w:szCs w:val="22"/>
        </w:rPr>
        <w:t>'ECG_noise.txt'</w:t>
      </w:r>
      <w:r w:rsidRPr="00427DEA">
        <w:rPr>
          <w:rFonts w:ascii="Courier New" w:hAnsi="Courier New" w:cs="Courier New"/>
          <w:color w:val="000000"/>
          <w:sz w:val="22"/>
          <w:szCs w:val="22"/>
        </w:rPr>
        <w:t>);</w:t>
      </w:r>
    </w:p>
    <w:p w14:paraId="323CCC9B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fs = 1200;</w:t>
      </w:r>
    </w:p>
    <w:p w14:paraId="618219AB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</w:p>
    <w:p w14:paraId="571F9A46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filtro para retirar os 60hz do ecg</w:t>
      </w:r>
    </w:p>
    <w:p w14:paraId="726E5182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0D39DF8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[n3, wn3] = cheb2ord(40/(fs/2), 72/(fs/2), 0.1, 40);</w:t>
      </w:r>
    </w:p>
    <w:p w14:paraId="00408507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[num3, den3] = cheby2(n3, 40, wn3);</w:t>
      </w:r>
    </w:p>
    <w:p w14:paraId="463C0841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filtro_cheby2 = filter(num3, den3, ecg);</w:t>
      </w:r>
    </w:p>
    <w:p w14:paraId="08156DA0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fileID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fopen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427DEA">
        <w:rPr>
          <w:rFonts w:ascii="Courier New" w:hAnsi="Courier New" w:cs="Courier New"/>
          <w:color w:val="A020F0"/>
          <w:sz w:val="22"/>
          <w:szCs w:val="22"/>
          <w:lang w:val="en-US"/>
        </w:rPr>
        <w:t>'ecg-filtrado.txt'</w:t>
      </w: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, </w:t>
      </w:r>
      <w:r w:rsidRPr="00427DEA">
        <w:rPr>
          <w:rFonts w:ascii="Courier New" w:hAnsi="Courier New" w:cs="Courier New"/>
          <w:color w:val="A020F0"/>
          <w:sz w:val="22"/>
          <w:szCs w:val="22"/>
          <w:lang w:val="en-US"/>
        </w:rPr>
        <w:t>'w'</w:t>
      </w: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);</w:t>
      </w:r>
    </w:p>
    <w:p w14:paraId="391B43FB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fprintf(fileID, </w:t>
      </w:r>
      <w:r w:rsidRPr="00427DEA">
        <w:rPr>
          <w:rFonts w:ascii="Courier New" w:hAnsi="Courier New" w:cs="Courier New"/>
          <w:color w:val="A020F0"/>
          <w:sz w:val="22"/>
          <w:szCs w:val="22"/>
        </w:rPr>
        <w:t>'%f\r\n'</w:t>
      </w:r>
      <w:r w:rsidRPr="00427DEA">
        <w:rPr>
          <w:rFonts w:ascii="Courier New" w:hAnsi="Courier New" w:cs="Courier New"/>
          <w:color w:val="000000"/>
          <w:sz w:val="22"/>
          <w:szCs w:val="22"/>
        </w:rPr>
        <w:t>, filtro_cheby2);</w:t>
      </w:r>
    </w:p>
    <w:p w14:paraId="660BB82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fclose(fileID);</w:t>
      </w:r>
    </w:p>
    <w:p w14:paraId="6AA4339D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</w:p>
    <w:p w14:paraId="385CF583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lê o ecg filtrado novamente</w:t>
      </w:r>
    </w:p>
    <w:p w14:paraId="61437682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742643D9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= load(</w:t>
      </w:r>
      <w:r w:rsidRPr="00427DEA">
        <w:rPr>
          <w:rFonts w:ascii="Courier New" w:hAnsi="Courier New" w:cs="Courier New"/>
          <w:color w:val="A020F0"/>
          <w:sz w:val="22"/>
          <w:szCs w:val="22"/>
          <w:lang w:val="en-US"/>
        </w:rPr>
        <w:t>'ecg-filtrado.txt'</w:t>
      </w: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);</w:t>
      </w:r>
    </w:p>
    <w:p w14:paraId="7B05C7E0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</w:t>
      </w:r>
    </w:p>
    <w:p w14:paraId="27D1D9E2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declaração variáveis</w:t>
      </w:r>
    </w:p>
    <w:p w14:paraId="38A0702B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7DFBFCE1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batidas = 0;</w:t>
      </w:r>
    </w:p>
    <w:p w14:paraId="47214D15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</w:p>
    <w:p w14:paraId="6396F685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determinar bpm de um eletrocardiograma</w:t>
      </w:r>
    </w:p>
    <w:p w14:paraId="317C28A1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faz a contagem dos picos dominantes do sinal.</w:t>
      </w:r>
    </w:p>
    <w:p w14:paraId="032F79F0" w14:textId="09323FE1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% os picos são definidos como amostras maiores que </w:t>
      </w:r>
      <w:r w:rsidR="008562BE">
        <w:rPr>
          <w:rFonts w:ascii="Courier New" w:hAnsi="Courier New" w:cs="Courier New"/>
          <w:color w:val="228B22"/>
          <w:sz w:val="22"/>
          <w:szCs w:val="22"/>
        </w:rPr>
        <w:t>2</w:t>
      </w: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e maiores que os dois</w:t>
      </w:r>
    </w:p>
    <w:p w14:paraId="4F65B0AC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picos que estão ao seu lado (esquerda e direita)</w:t>
      </w:r>
    </w:p>
    <w:p w14:paraId="0B37911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6DC56788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FF"/>
          <w:sz w:val="22"/>
          <w:szCs w:val="22"/>
        </w:rPr>
        <w:lastRenderedPageBreak/>
        <w:t>for</w:t>
      </w: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i = 2 : length(ecg)-1 </w:t>
      </w:r>
      <w:r w:rsidRPr="00427DEA">
        <w:rPr>
          <w:rFonts w:ascii="Courier New" w:hAnsi="Courier New" w:cs="Courier New"/>
          <w:color w:val="228B22"/>
          <w:sz w:val="22"/>
          <w:szCs w:val="22"/>
        </w:rPr>
        <w:t>% inicia em 2 pois iremos comparar com valores anteriores (indice 0 matlab)</w:t>
      </w:r>
    </w:p>
    <w:p w14:paraId="4921C03F" w14:textId="03978390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r w:rsidRPr="008562BE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   </w:t>
      </w:r>
      <w:r w:rsidRPr="00427DEA">
        <w:rPr>
          <w:rFonts w:ascii="Courier New" w:hAnsi="Courier New" w:cs="Courier New"/>
          <w:color w:val="0000FF"/>
          <w:sz w:val="22"/>
          <w:szCs w:val="22"/>
          <w:lang w:val="en-US"/>
        </w:rPr>
        <w:t>if</w:t>
      </w: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) &gt; 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(i-1) &amp; 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) &gt; 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(i+1) &amp; 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ecg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) &gt; </w:t>
      </w:r>
      <w:r w:rsidR="000E68E1">
        <w:rPr>
          <w:rFonts w:ascii="Courier New" w:hAnsi="Courier New" w:cs="Courier New"/>
          <w:color w:val="000000"/>
          <w:sz w:val="22"/>
          <w:szCs w:val="22"/>
          <w:lang w:val="en-US"/>
        </w:rPr>
        <w:t>2</w:t>
      </w:r>
      <w:r w:rsidR="004B79FC">
        <w:rPr>
          <w:rFonts w:ascii="Courier New" w:hAnsi="Courier New" w:cs="Courier New"/>
          <w:color w:val="000000"/>
          <w:sz w:val="22"/>
          <w:szCs w:val="22"/>
          <w:lang w:val="en-US"/>
        </w:rPr>
        <w:t>.5</w:t>
      </w: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)</w:t>
      </w:r>
    </w:p>
    <w:p w14:paraId="2ED903D5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       </w:t>
      </w:r>
      <w:r w:rsidRPr="00427DEA">
        <w:rPr>
          <w:rFonts w:ascii="Courier New" w:hAnsi="Courier New" w:cs="Courier New"/>
          <w:color w:val="000000"/>
          <w:sz w:val="22"/>
          <w:szCs w:val="22"/>
        </w:rPr>
        <w:t>batidas = batidas + 1;</w:t>
      </w:r>
    </w:p>
    <w:p w14:paraId="5674DF2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Pr="00427DEA">
        <w:rPr>
          <w:rFonts w:ascii="Courier New" w:hAnsi="Courier New" w:cs="Courier New"/>
          <w:color w:val="0000FF"/>
          <w:sz w:val="22"/>
          <w:szCs w:val="22"/>
        </w:rPr>
        <w:t>end</w:t>
      </w:r>
    </w:p>
    <w:p w14:paraId="5CA13CF8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FF"/>
          <w:sz w:val="22"/>
          <w:szCs w:val="22"/>
        </w:rPr>
        <w:t>end</w:t>
      </w:r>
    </w:p>
    <w:p w14:paraId="30ACEE9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FF"/>
          <w:sz w:val="22"/>
          <w:szCs w:val="22"/>
        </w:rPr>
        <w:t xml:space="preserve"> </w:t>
      </w:r>
    </w:p>
    <w:p w14:paraId="75498099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divide as batidas encontradas pela duração do sinal em minutos</w:t>
      </w:r>
    </w:p>
    <w:p w14:paraId="1FD76FCF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26E9265A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n = length(ecg);</w:t>
      </w:r>
    </w:p>
    <w:p w14:paraId="59710F7A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duracao_segundos = n/fs;</w:t>
      </w:r>
    </w:p>
    <w:p w14:paraId="616BB1C8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duracao_minutos = duracao_segundos/60;</w:t>
      </w:r>
    </w:p>
    <w:p w14:paraId="7B902629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bpm = batidas/duracao_minutos;</w:t>
      </w:r>
    </w:p>
    <w:p w14:paraId="6414F14C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 xml:space="preserve"> </w:t>
      </w:r>
    </w:p>
    <w:p w14:paraId="1279DAF0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>% imprimir batidas e bpm no Command Window</w:t>
      </w:r>
    </w:p>
    <w:p w14:paraId="67D0D2FF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228B22"/>
          <w:sz w:val="22"/>
          <w:szCs w:val="22"/>
        </w:rPr>
        <w:t xml:space="preserve"> </w:t>
      </w:r>
    </w:p>
    <w:p w14:paraId="513B681D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427DEA">
        <w:rPr>
          <w:rFonts w:ascii="Courier New" w:hAnsi="Courier New" w:cs="Courier New"/>
          <w:color w:val="000000"/>
          <w:sz w:val="22"/>
          <w:szCs w:val="22"/>
        </w:rPr>
        <w:t>batidas</w:t>
      </w:r>
    </w:p>
    <w:p w14:paraId="6F15F474" w14:textId="77777777" w:rsidR="00427DEA" w:rsidRPr="00427DEA" w:rsidRDefault="00427DEA" w:rsidP="00427DEA">
      <w:pP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  <w:r w:rsidRPr="00427DEA">
        <w:rPr>
          <w:rFonts w:ascii="Courier New" w:hAnsi="Courier New" w:cs="Courier New"/>
          <w:color w:val="000000"/>
          <w:sz w:val="22"/>
          <w:szCs w:val="22"/>
          <w:lang w:val="en-US"/>
        </w:rPr>
        <w:t>bpm</w:t>
      </w:r>
    </w:p>
    <w:p w14:paraId="46BEB99F" w14:textId="66928805" w:rsidR="00427DEA" w:rsidRDefault="004B79FC" w:rsidP="00427DEA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1E790A59" wp14:editId="78ABC3B7">
            <wp:extent cx="5760085" cy="15367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5C19" w14:textId="178D6161" w:rsidR="00427DEA" w:rsidRPr="00427DEA" w:rsidRDefault="00427DEA" w:rsidP="00427DEA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Valores obtidos e mostrados no console do MATLAB - Figura </w:t>
      </w:r>
      <w:r w:rsidR="004D6056">
        <w:t>15</w:t>
      </w:r>
    </w:p>
    <w:p w14:paraId="1314BA1C" w14:textId="77777777" w:rsidR="00577D57" w:rsidRDefault="00577D57" w:rsidP="003867BC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4841CE" w14:textId="12807F16" w:rsidR="009E7CF7" w:rsidRDefault="009E7CF7" w:rsidP="00DD23E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outlineLvl w:val="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7CF7">
        <w:rPr>
          <w:rFonts w:ascii="Times New Roman" w:hAnsi="Times New Roman" w:cs="Times New Roman"/>
          <w:b/>
          <w:color w:val="000000"/>
          <w:sz w:val="24"/>
          <w:szCs w:val="24"/>
        </w:rPr>
        <w:t>Conclusão</w:t>
      </w:r>
    </w:p>
    <w:p w14:paraId="6698295C" w14:textId="6A687AAC" w:rsidR="00997594" w:rsidRDefault="00997594" w:rsidP="00997594">
      <w:pPr>
        <w:pStyle w:val="NormalWeb"/>
        <w:shd w:val="clear" w:color="auto" w:fill="FFFFFF"/>
        <w:spacing w:before="0" w:beforeAutospacing="0" w:after="0" w:afterAutospacing="0"/>
        <w:jc w:val="both"/>
        <w:outlineLvl w:val="0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537007C" w14:textId="3626CA70" w:rsidR="00997594" w:rsidRPr="00997594" w:rsidRDefault="00997594" w:rsidP="00D47FBE">
      <w:pPr>
        <w:pStyle w:val="NormalWeb"/>
        <w:shd w:val="clear" w:color="auto" w:fill="FFFFFF"/>
        <w:spacing w:before="0" w:beforeAutospacing="0" w:after="0" w:afterAutospacing="0"/>
        <w:ind w:firstLine="348"/>
        <w:jc w:val="both"/>
        <w:outlineLvl w:val="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</w:rPr>
        <w:t>O desenvolvimento dos exercícios fixou os conteúdos aprendidos em sala de aula e os principais benefícios e desvantagens do uso de alguns deles. O uso de algumas funções do MATLAB acabaram por se tornar um pouco difícil o aprendizado devido a falta de prática com a ferramenta, porém após a leitura de algumas documentações no próprio site da ferramenta ou com o parâmetro help facilitaram o desenvolvimento dos algoritmos</w:t>
      </w:r>
      <w:r w:rsidR="00180457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e foi conseguido obter resultados satisfatórios para solucionar os problemas propostos pelo Professor.</w:t>
      </w:r>
    </w:p>
    <w:p w14:paraId="49E92BA3" w14:textId="77777777" w:rsidR="0002151B" w:rsidRDefault="0002151B" w:rsidP="002B0B7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BC81DFE" w14:textId="5046064D" w:rsidR="00E24BC3" w:rsidRDefault="00786A4E" w:rsidP="002B0B7C">
      <w:pPr>
        <w:pStyle w:val="NormalWeb"/>
        <w:shd w:val="clear" w:color="auto" w:fill="FFFFFF"/>
        <w:spacing w:before="0" w:beforeAutospacing="0" w:after="0" w:afterAutospacing="0"/>
        <w:ind w:firstLine="34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Os códigos desenvolvidos e</w:t>
      </w:r>
      <w:r w:rsidR="000866CA">
        <w:rPr>
          <w:rFonts w:ascii="Times New Roman" w:hAnsi="Times New Roman" w:cs="Times New Roman"/>
          <w:color w:val="000000"/>
          <w:sz w:val="24"/>
          <w:szCs w:val="24"/>
        </w:rPr>
        <w:t>stão disponíveis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no Github:</w:t>
      </w:r>
      <w:r w:rsidR="00563AE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hyperlink r:id="rId75" w:history="1">
        <w:r w:rsidR="006622EE" w:rsidRPr="007E5CBA">
          <w:rPr>
            <w:rStyle w:val="Hyperlink"/>
            <w:rFonts w:ascii="Times New Roman" w:hAnsi="Times New Roman" w:cs="Times New Roman"/>
            <w:sz w:val="24"/>
            <w:szCs w:val="24"/>
          </w:rPr>
          <w:t>https://www.github.com/douglasbrandao</w:t>
        </w:r>
      </w:hyperlink>
    </w:p>
    <w:p w14:paraId="75979B17" w14:textId="77777777" w:rsidR="006622EE" w:rsidRDefault="006622EE" w:rsidP="002B0B7C">
      <w:pPr>
        <w:pStyle w:val="NormalWeb"/>
        <w:shd w:val="clear" w:color="auto" w:fill="FFFFFF"/>
        <w:spacing w:before="0" w:beforeAutospacing="0" w:after="0" w:afterAutospacing="0"/>
        <w:ind w:firstLine="348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sdt>
      <w:sdtPr>
        <w:rPr>
          <w:b w:val="0"/>
          <w:bCs w:val="0"/>
          <w:kern w:val="0"/>
          <w:szCs w:val="24"/>
        </w:rPr>
        <w:id w:val="-1396041096"/>
        <w:docPartObj>
          <w:docPartGallery w:val="Bibliographies"/>
          <w:docPartUnique/>
        </w:docPartObj>
      </w:sdtPr>
      <w:sdtEndPr/>
      <w:sdtContent>
        <w:p w14:paraId="67591DC4" w14:textId="44800E7C" w:rsidR="003E6ED3" w:rsidRDefault="00700DB7" w:rsidP="00DD23EB">
          <w:pPr>
            <w:pStyle w:val="Heading1"/>
            <w:numPr>
              <w:ilvl w:val="0"/>
              <w:numId w:val="13"/>
            </w:numPr>
            <w:spacing w:line="240" w:lineRule="auto"/>
            <w:rPr>
              <w:lang w:val="en-US"/>
            </w:rPr>
          </w:pPr>
          <w:proofErr w:type="spellStart"/>
          <w:r>
            <w:rPr>
              <w:lang w:val="en-US"/>
            </w:rPr>
            <w:t>Referências</w:t>
          </w:r>
          <w:proofErr w:type="spellEnd"/>
          <w:r>
            <w:rPr>
              <w:lang w:val="en-US"/>
            </w:rPr>
            <w:t xml:space="preserve"> </w:t>
          </w:r>
          <w:proofErr w:type="spellStart"/>
          <w:r>
            <w:rPr>
              <w:lang w:val="en-US"/>
            </w:rPr>
            <w:t>Bibliográficas</w:t>
          </w:r>
          <w:proofErr w:type="spellEnd"/>
        </w:p>
        <w:p w14:paraId="7FB88362" w14:textId="77777777" w:rsidR="00557A22" w:rsidRPr="00557A22" w:rsidRDefault="00557A22" w:rsidP="002B0B7C">
          <w:pPr>
            <w:rPr>
              <w:lang w:val="en-US"/>
            </w:rPr>
          </w:pPr>
        </w:p>
        <w:sdt>
          <w:sdtPr>
            <w:id w:val="111145805"/>
            <w:bibliography/>
          </w:sdtPr>
          <w:sdtEndPr/>
          <w:sdtContent>
            <w:p w14:paraId="7E9BE57F" w14:textId="77777777" w:rsidR="002412F2" w:rsidRDefault="003E6ED3" w:rsidP="002412F2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 w:rsidRPr="002412F2">
                <w:instrText xml:space="preserve"> BIBLIOGRAPHY </w:instrText>
              </w:r>
              <w:r>
                <w:fldChar w:fldCharType="separate"/>
              </w:r>
              <w:r w:rsidR="002412F2">
                <w:rPr>
                  <w:noProof/>
                </w:rPr>
                <w:t xml:space="preserve">ALAN V. OPPENHEIM, R. W. S. </w:t>
              </w:r>
              <w:r w:rsidR="002412F2">
                <w:rPr>
                  <w:b/>
                  <w:bCs/>
                  <w:noProof/>
                </w:rPr>
                <w:t>Processamento em tempo discreto de sinais</w:t>
              </w:r>
              <w:r w:rsidR="002412F2">
                <w:rPr>
                  <w:noProof/>
                </w:rPr>
                <w:t>. [S.l.]: [s.n.], 2013.</w:t>
              </w:r>
            </w:p>
            <w:p w14:paraId="3DC03A04" w14:textId="77777777" w:rsidR="002412F2" w:rsidRDefault="002412F2" w:rsidP="002412F2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>MATLAB Documentation. Disponivel em: &lt;https://www.mathworks.com/help/matlab/&gt;. Acesso em: 09 Junho 2019.</w:t>
              </w:r>
            </w:p>
            <w:p w14:paraId="127E6F1E" w14:textId="77777777" w:rsidR="002412F2" w:rsidRDefault="002412F2" w:rsidP="002412F2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lastRenderedPageBreak/>
                <w:t>WR Kits. Disponivel em: &lt;https://www.youtube.com/channel/UCazAvTtoRlOrFDWDJDB2DKQ&gt;. Acesso em: 12 Junho 2019.</w:t>
              </w:r>
            </w:p>
            <w:p w14:paraId="58A56C7D" w14:textId="0A79399A" w:rsidR="003E6ED3" w:rsidRPr="00081431" w:rsidRDefault="003E6ED3" w:rsidP="002412F2">
              <w:pPr>
                <w:spacing w:line="276" w:lineRule="auto"/>
                <w:rPr>
                  <w:lang w:val="en-US"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3E6ED3" w:rsidRPr="00081431" w:rsidSect="009626CF">
      <w:headerReference w:type="first" r:id="rId76"/>
      <w:footerReference w:type="first" r:id="rId77"/>
      <w:pgSz w:w="11906" w:h="16838" w:code="9"/>
      <w:pgMar w:top="1701" w:right="1134" w:bottom="1134" w:left="1701" w:header="709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B5F87F" w14:textId="77777777" w:rsidR="00514DE9" w:rsidRDefault="00514DE9">
      <w:r>
        <w:separator/>
      </w:r>
    </w:p>
  </w:endnote>
  <w:endnote w:type="continuationSeparator" w:id="0">
    <w:p w14:paraId="5E104760" w14:textId="77777777" w:rsidR="00514DE9" w:rsidRDefault="00514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790278" w14:textId="77777777" w:rsidR="00E3481D" w:rsidRPr="00887C16" w:rsidRDefault="00A22338" w:rsidP="00887C16">
    <w:pPr>
      <w:pStyle w:val="Footer"/>
      <w:jc w:val="right"/>
      <w:rPr>
        <w:sz w:val="20"/>
        <w:szCs w:val="20"/>
      </w:rPr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673AE55" wp14:editId="4EF3F16F">
              <wp:simplePos x="0" y="0"/>
              <wp:positionH relativeFrom="column">
                <wp:posOffset>5715</wp:posOffset>
              </wp:positionH>
              <wp:positionV relativeFrom="paragraph">
                <wp:posOffset>-53340</wp:posOffset>
              </wp:positionV>
              <wp:extent cx="5753100" cy="0"/>
              <wp:effectExtent l="5715" t="13335" r="13335" b="5715"/>
              <wp:wrapNone/>
              <wp:docPr id="1" name="AutoShap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F9D52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26" type="#_x0000_t32" style="position:absolute;margin-left:.45pt;margin-top:-4.2pt;width:453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9S/HgIAADwEAAAOAAAAZHJzL2Uyb0RvYy54bWysU9uO2jAQfa/Uf7D8DknYwEJEWK0S6Mu2&#10;RdrtBxjbSaw6tmUbAqr67x2bi9j2parKgxlnZs5czvHy6dhLdODWCa1KnI1TjLiimgnVlvjb22Y0&#10;x8h5ohiRWvESn7jDT6uPH5aDKfhEd1oybhGAKFcMpsSd96ZIEkc73hM31oYrcDba9sTD1bYJs2QA&#10;9F4mkzSdJYO2zFhNuXPwtT478SriNw2n/mvTOO6RLDH05uNp47kLZ7JakqK1xHSCXtog/9BFT4SC&#10;ojeomniC9lb8AdULarXTjR9T3Se6aQTlcQaYJkt/m+a1I4bHWWA5ztzW5P4fLP1y2FokGHCHkSI9&#10;UPS89zpWRlke9jMYV0BYpbY2TEiP6tW8aPrdIaWrjqiWx+i3k4HkLGQk71LCxRmoshs+awYxBArE&#10;ZR0b2wdIWAM6Rk5ON0740SMKH6eP04csBero1ZeQ4pporPOfuO5RMErsvCWi7XyllQLmtc1iGXJ4&#10;cT60RYprQqiq9EZIGQUgFRpKvJhOpjHBaSlYcIYwZ9tdJS06kCCh+Iszguc+zOq9YhGs44StL7Yn&#10;Qp5tKC5VwIPBoJ2LddbIj0W6WM/X83yUT2brUZ7W9eh5U+Wj2SZ7nNYPdVXV2c/QWpYXnWCMq9Dd&#10;Va9Z/nd6uLycs9Juir2tIXmPHvcFzV7/Y9OR2UDmWRY7zU5be2UcJBqDL88pvIH7O9j3j371CwAA&#10;//8DAFBLAwQUAAYACAAAACEAoChRf9oAAAAGAQAADwAAAGRycy9kb3ducmV2LnhtbEyOzW7CMBCE&#10;75V4B2uReqnABrWIpHEQqtRDjwWkXk28TQLxOoodkvL0XcShPc6PZr5sM7pGXLALtScNi7kCgVR4&#10;W1Op4bB/n61BhGjImsYTavjBAJt88pCZ1PqBPvGyi6XgEQqp0VDF2KZShqJCZ8Lct0icffvOmciy&#10;K6XtzMDjrpFLpVbSmZr4oTItvlVYnHe904Chf1mobeLKw8d1ePpaXk9Du9f6cTpuX0FEHONfGW74&#10;jA45Mx19TzaIRkPCPQ2z9TMIThO1YuN4N2Seyf/4+S8AAAD//wMAUEsBAi0AFAAGAAgAAAAhALaD&#10;OJL+AAAA4QEAABMAAAAAAAAAAAAAAAAAAAAAAFtDb250ZW50X1R5cGVzXS54bWxQSwECLQAUAAYA&#10;CAAAACEAOP0h/9YAAACUAQAACwAAAAAAAAAAAAAAAAAvAQAAX3JlbHMvLnJlbHNQSwECLQAUAAYA&#10;CAAAACEASEPUvx4CAAA8BAAADgAAAAAAAAAAAAAAAAAuAgAAZHJzL2Uyb0RvYy54bWxQSwECLQAU&#10;AAYACAAAACEAoChRf9oAAAAGAQAADwAAAAAAAAAAAAAAAAB4BAAAZHJzL2Rvd25yZXYueG1sUEsF&#10;BgAAAAAEAAQA8wAAAH8FAAAAAA==&#10;"/>
          </w:pict>
        </mc:Fallback>
      </mc:AlternateContent>
    </w:r>
    <w:hyperlink r:id="rId1" w:history="1">
      <w:r w:rsidR="00E3481D" w:rsidRPr="001030AD">
        <w:rPr>
          <w:rStyle w:val="Hyperlink"/>
          <w:sz w:val="20"/>
          <w:szCs w:val="20"/>
        </w:rPr>
        <w:t>www.ufrgs.br/congressolean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835A80" w14:textId="77777777" w:rsidR="00514DE9" w:rsidRDefault="00514DE9">
      <w:r>
        <w:separator/>
      </w:r>
    </w:p>
  </w:footnote>
  <w:footnote w:type="continuationSeparator" w:id="0">
    <w:p w14:paraId="25AE96B8" w14:textId="77777777" w:rsidR="00514DE9" w:rsidRDefault="00514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4C5C54" w14:textId="77777777" w:rsidR="00E3481D" w:rsidRDefault="00E3481D" w:rsidP="0033631E">
    <w:pPr>
      <w:pStyle w:val="Footer"/>
      <w:spacing w:line="3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2"/>
    <w:multiLevelType w:val="multilevel"/>
    <w:tmpl w:val="00000002"/>
    <w:name w:val="WW8Num3"/>
    <w:lvl w:ilvl="0">
      <w:start w:val="1"/>
      <w:numFmt w:val="decimal"/>
      <w:lvlText w:val="%1."/>
      <w:lvlJc w:val="left"/>
      <w:pPr>
        <w:tabs>
          <w:tab w:val="num" w:pos="708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ascii="Arial" w:hAnsi="Arial" w:cs="Arial"/>
        <w:b/>
        <w:sz w:val="24"/>
        <w:szCs w:val="24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upperRoman"/>
      <w:lvlText w:val="%4."/>
      <w:lvlJc w:val="left"/>
      <w:pPr>
        <w:tabs>
          <w:tab w:val="num" w:pos="708"/>
        </w:tabs>
        <w:ind w:left="3240" w:hanging="720"/>
      </w:pPr>
      <w:rPr>
        <w:rFonts w:ascii="Arial" w:hAnsi="Arial" w:cs="Arial" w:hint="default"/>
        <w:b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A57325"/>
    <w:multiLevelType w:val="hybridMultilevel"/>
    <w:tmpl w:val="E8046E1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24C4059"/>
    <w:multiLevelType w:val="hybridMultilevel"/>
    <w:tmpl w:val="CCAA465C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8726FC"/>
    <w:multiLevelType w:val="hybridMultilevel"/>
    <w:tmpl w:val="3746E738"/>
    <w:lvl w:ilvl="0" w:tplc="BD501EE2">
      <w:start w:val="1"/>
      <w:numFmt w:val="lowerLetter"/>
      <w:lvlText w:val="%1)"/>
      <w:lvlJc w:val="left"/>
      <w:pPr>
        <w:ind w:left="1316" w:hanging="675"/>
      </w:pPr>
      <w:rPr>
        <w:rFonts w:eastAsia="Tahoma" w:hint="default"/>
      </w:rPr>
    </w:lvl>
    <w:lvl w:ilvl="1" w:tplc="04160019" w:tentative="1">
      <w:start w:val="1"/>
      <w:numFmt w:val="lowerLetter"/>
      <w:lvlText w:val="%2."/>
      <w:lvlJc w:val="left"/>
      <w:pPr>
        <w:ind w:left="1721" w:hanging="360"/>
      </w:pPr>
    </w:lvl>
    <w:lvl w:ilvl="2" w:tplc="0416001B" w:tentative="1">
      <w:start w:val="1"/>
      <w:numFmt w:val="lowerRoman"/>
      <w:lvlText w:val="%3."/>
      <w:lvlJc w:val="right"/>
      <w:pPr>
        <w:ind w:left="2441" w:hanging="180"/>
      </w:pPr>
    </w:lvl>
    <w:lvl w:ilvl="3" w:tplc="0416000F" w:tentative="1">
      <w:start w:val="1"/>
      <w:numFmt w:val="decimal"/>
      <w:lvlText w:val="%4."/>
      <w:lvlJc w:val="left"/>
      <w:pPr>
        <w:ind w:left="3161" w:hanging="360"/>
      </w:pPr>
    </w:lvl>
    <w:lvl w:ilvl="4" w:tplc="04160019" w:tentative="1">
      <w:start w:val="1"/>
      <w:numFmt w:val="lowerLetter"/>
      <w:lvlText w:val="%5."/>
      <w:lvlJc w:val="left"/>
      <w:pPr>
        <w:ind w:left="3881" w:hanging="360"/>
      </w:pPr>
    </w:lvl>
    <w:lvl w:ilvl="5" w:tplc="0416001B" w:tentative="1">
      <w:start w:val="1"/>
      <w:numFmt w:val="lowerRoman"/>
      <w:lvlText w:val="%6."/>
      <w:lvlJc w:val="right"/>
      <w:pPr>
        <w:ind w:left="4601" w:hanging="180"/>
      </w:pPr>
    </w:lvl>
    <w:lvl w:ilvl="6" w:tplc="0416000F" w:tentative="1">
      <w:start w:val="1"/>
      <w:numFmt w:val="decimal"/>
      <w:lvlText w:val="%7."/>
      <w:lvlJc w:val="left"/>
      <w:pPr>
        <w:ind w:left="5321" w:hanging="360"/>
      </w:pPr>
    </w:lvl>
    <w:lvl w:ilvl="7" w:tplc="04160019" w:tentative="1">
      <w:start w:val="1"/>
      <w:numFmt w:val="lowerLetter"/>
      <w:lvlText w:val="%8."/>
      <w:lvlJc w:val="left"/>
      <w:pPr>
        <w:ind w:left="6041" w:hanging="360"/>
      </w:pPr>
    </w:lvl>
    <w:lvl w:ilvl="8" w:tplc="0416001B" w:tentative="1">
      <w:start w:val="1"/>
      <w:numFmt w:val="lowerRoman"/>
      <w:lvlText w:val="%9."/>
      <w:lvlJc w:val="right"/>
      <w:pPr>
        <w:ind w:left="6761" w:hanging="180"/>
      </w:pPr>
    </w:lvl>
  </w:abstractNum>
  <w:abstractNum w:abstractNumId="4" w15:restartNumberingAfterBreak="0">
    <w:nsid w:val="0B893BEC"/>
    <w:multiLevelType w:val="hybridMultilevel"/>
    <w:tmpl w:val="1130C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4867D2"/>
    <w:multiLevelType w:val="hybridMultilevel"/>
    <w:tmpl w:val="65B08368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6" w15:restartNumberingAfterBreak="0">
    <w:nsid w:val="11326070"/>
    <w:multiLevelType w:val="hybridMultilevel"/>
    <w:tmpl w:val="EFD0A0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2EA5274"/>
    <w:multiLevelType w:val="hybridMultilevel"/>
    <w:tmpl w:val="FCFE1E4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F322A9"/>
    <w:multiLevelType w:val="hybridMultilevel"/>
    <w:tmpl w:val="EB1293D4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BC04BD6"/>
    <w:multiLevelType w:val="hybridMultilevel"/>
    <w:tmpl w:val="B7B057CE"/>
    <w:lvl w:ilvl="0" w:tplc="047EA8BC">
      <w:start w:val="1"/>
      <w:numFmt w:val="decimal"/>
      <w:lvlText w:val="%1."/>
      <w:lvlJc w:val="left"/>
      <w:pPr>
        <w:ind w:left="-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63" w:hanging="360"/>
      </w:pPr>
    </w:lvl>
    <w:lvl w:ilvl="2" w:tplc="0416001B" w:tentative="1">
      <w:start w:val="1"/>
      <w:numFmt w:val="lowerRoman"/>
      <w:lvlText w:val="%3."/>
      <w:lvlJc w:val="right"/>
      <w:pPr>
        <w:ind w:left="1383" w:hanging="180"/>
      </w:pPr>
    </w:lvl>
    <w:lvl w:ilvl="3" w:tplc="0416000F" w:tentative="1">
      <w:start w:val="1"/>
      <w:numFmt w:val="decimal"/>
      <w:lvlText w:val="%4."/>
      <w:lvlJc w:val="left"/>
      <w:pPr>
        <w:ind w:left="2103" w:hanging="360"/>
      </w:pPr>
    </w:lvl>
    <w:lvl w:ilvl="4" w:tplc="04160019" w:tentative="1">
      <w:start w:val="1"/>
      <w:numFmt w:val="lowerLetter"/>
      <w:lvlText w:val="%5."/>
      <w:lvlJc w:val="left"/>
      <w:pPr>
        <w:ind w:left="2823" w:hanging="360"/>
      </w:pPr>
    </w:lvl>
    <w:lvl w:ilvl="5" w:tplc="0416001B" w:tentative="1">
      <w:start w:val="1"/>
      <w:numFmt w:val="lowerRoman"/>
      <w:lvlText w:val="%6."/>
      <w:lvlJc w:val="right"/>
      <w:pPr>
        <w:ind w:left="3543" w:hanging="180"/>
      </w:pPr>
    </w:lvl>
    <w:lvl w:ilvl="6" w:tplc="0416000F" w:tentative="1">
      <w:start w:val="1"/>
      <w:numFmt w:val="decimal"/>
      <w:lvlText w:val="%7."/>
      <w:lvlJc w:val="left"/>
      <w:pPr>
        <w:ind w:left="4263" w:hanging="360"/>
      </w:pPr>
    </w:lvl>
    <w:lvl w:ilvl="7" w:tplc="04160019" w:tentative="1">
      <w:start w:val="1"/>
      <w:numFmt w:val="lowerLetter"/>
      <w:lvlText w:val="%8."/>
      <w:lvlJc w:val="left"/>
      <w:pPr>
        <w:ind w:left="4983" w:hanging="360"/>
      </w:pPr>
    </w:lvl>
    <w:lvl w:ilvl="8" w:tplc="0416001B" w:tentative="1">
      <w:start w:val="1"/>
      <w:numFmt w:val="lowerRoman"/>
      <w:lvlText w:val="%9."/>
      <w:lvlJc w:val="right"/>
      <w:pPr>
        <w:ind w:left="5703" w:hanging="180"/>
      </w:pPr>
    </w:lvl>
  </w:abstractNum>
  <w:abstractNum w:abstractNumId="10" w15:restartNumberingAfterBreak="0">
    <w:nsid w:val="1C6E4E53"/>
    <w:multiLevelType w:val="hybridMultilevel"/>
    <w:tmpl w:val="89306C24"/>
    <w:lvl w:ilvl="0" w:tplc="ED2A01C0">
      <w:start w:val="1"/>
      <w:numFmt w:val="lowerLetter"/>
      <w:lvlText w:val="%1)"/>
      <w:lvlJc w:val="left"/>
      <w:pPr>
        <w:ind w:left="957" w:hanging="600"/>
      </w:pPr>
      <w:rPr>
        <w:rFonts w:eastAsia="Tahoma" w:hint="default"/>
      </w:rPr>
    </w:lvl>
    <w:lvl w:ilvl="1" w:tplc="04160019" w:tentative="1">
      <w:start w:val="1"/>
      <w:numFmt w:val="lowerLetter"/>
      <w:lvlText w:val="%2."/>
      <w:lvlJc w:val="left"/>
      <w:pPr>
        <w:ind w:left="1437" w:hanging="360"/>
      </w:pPr>
    </w:lvl>
    <w:lvl w:ilvl="2" w:tplc="0416001B" w:tentative="1">
      <w:start w:val="1"/>
      <w:numFmt w:val="lowerRoman"/>
      <w:lvlText w:val="%3."/>
      <w:lvlJc w:val="right"/>
      <w:pPr>
        <w:ind w:left="2157" w:hanging="180"/>
      </w:pPr>
    </w:lvl>
    <w:lvl w:ilvl="3" w:tplc="0416000F" w:tentative="1">
      <w:start w:val="1"/>
      <w:numFmt w:val="decimal"/>
      <w:lvlText w:val="%4."/>
      <w:lvlJc w:val="left"/>
      <w:pPr>
        <w:ind w:left="2877" w:hanging="360"/>
      </w:pPr>
    </w:lvl>
    <w:lvl w:ilvl="4" w:tplc="04160019" w:tentative="1">
      <w:start w:val="1"/>
      <w:numFmt w:val="lowerLetter"/>
      <w:lvlText w:val="%5."/>
      <w:lvlJc w:val="left"/>
      <w:pPr>
        <w:ind w:left="3597" w:hanging="360"/>
      </w:pPr>
    </w:lvl>
    <w:lvl w:ilvl="5" w:tplc="0416001B" w:tentative="1">
      <w:start w:val="1"/>
      <w:numFmt w:val="lowerRoman"/>
      <w:lvlText w:val="%6."/>
      <w:lvlJc w:val="right"/>
      <w:pPr>
        <w:ind w:left="4317" w:hanging="180"/>
      </w:pPr>
    </w:lvl>
    <w:lvl w:ilvl="6" w:tplc="0416000F" w:tentative="1">
      <w:start w:val="1"/>
      <w:numFmt w:val="decimal"/>
      <w:lvlText w:val="%7."/>
      <w:lvlJc w:val="left"/>
      <w:pPr>
        <w:ind w:left="5037" w:hanging="360"/>
      </w:pPr>
    </w:lvl>
    <w:lvl w:ilvl="7" w:tplc="04160019" w:tentative="1">
      <w:start w:val="1"/>
      <w:numFmt w:val="lowerLetter"/>
      <w:lvlText w:val="%8."/>
      <w:lvlJc w:val="left"/>
      <w:pPr>
        <w:ind w:left="5757" w:hanging="360"/>
      </w:pPr>
    </w:lvl>
    <w:lvl w:ilvl="8" w:tplc="0416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1F5E0B6D"/>
    <w:multiLevelType w:val="multilevel"/>
    <w:tmpl w:val="791822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12" w15:restartNumberingAfterBreak="0">
    <w:nsid w:val="1FCE5865"/>
    <w:multiLevelType w:val="hybridMultilevel"/>
    <w:tmpl w:val="F112ED1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2B52976"/>
    <w:multiLevelType w:val="hybridMultilevel"/>
    <w:tmpl w:val="8F2020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913C62"/>
    <w:multiLevelType w:val="hybridMultilevel"/>
    <w:tmpl w:val="6C32260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5" w15:restartNumberingAfterBreak="0">
    <w:nsid w:val="324A0029"/>
    <w:multiLevelType w:val="hybridMultilevel"/>
    <w:tmpl w:val="90D022F0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6" w15:restartNumberingAfterBreak="0">
    <w:nsid w:val="38625026"/>
    <w:multiLevelType w:val="hybridMultilevel"/>
    <w:tmpl w:val="EC4833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B95196"/>
    <w:multiLevelType w:val="hybridMultilevel"/>
    <w:tmpl w:val="79E0E2C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9BA6137"/>
    <w:multiLevelType w:val="hybridMultilevel"/>
    <w:tmpl w:val="9B26A8B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D442F2"/>
    <w:multiLevelType w:val="hybridMultilevel"/>
    <w:tmpl w:val="E9389C9C"/>
    <w:lvl w:ilvl="0" w:tplc="04160017">
      <w:start w:val="1"/>
      <w:numFmt w:val="lowerLetter"/>
      <w:lvlText w:val="%1)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E690583"/>
    <w:multiLevelType w:val="hybridMultilevel"/>
    <w:tmpl w:val="38FA273A"/>
    <w:lvl w:ilvl="0" w:tplc="04160017">
      <w:start w:val="1"/>
      <w:numFmt w:val="lowerLetter"/>
      <w:lvlText w:val="%1)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EB20448"/>
    <w:multiLevelType w:val="hybridMultilevel"/>
    <w:tmpl w:val="FD486F82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2" w15:restartNumberingAfterBreak="0">
    <w:nsid w:val="3F1C5E26"/>
    <w:multiLevelType w:val="hybridMultilevel"/>
    <w:tmpl w:val="4BE4EF8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3" w15:restartNumberingAfterBreak="0">
    <w:nsid w:val="4E8C28DF"/>
    <w:multiLevelType w:val="hybridMultilevel"/>
    <w:tmpl w:val="5464E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C7C0B"/>
    <w:multiLevelType w:val="hybridMultilevel"/>
    <w:tmpl w:val="18EA46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00F13"/>
    <w:multiLevelType w:val="hybridMultilevel"/>
    <w:tmpl w:val="F992E48C"/>
    <w:lvl w:ilvl="0" w:tplc="0416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ABC35DA"/>
    <w:multiLevelType w:val="hybridMultilevel"/>
    <w:tmpl w:val="54C6A67E"/>
    <w:lvl w:ilvl="0" w:tplc="14F08D4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79805C5"/>
    <w:multiLevelType w:val="hybridMultilevel"/>
    <w:tmpl w:val="EA020E1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1772294"/>
    <w:multiLevelType w:val="hybridMultilevel"/>
    <w:tmpl w:val="73B6759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6"/>
  </w:num>
  <w:num w:numId="3">
    <w:abstractNumId w:val="19"/>
  </w:num>
  <w:num w:numId="4">
    <w:abstractNumId w:val="3"/>
  </w:num>
  <w:num w:numId="5">
    <w:abstractNumId w:val="28"/>
  </w:num>
  <w:num w:numId="6">
    <w:abstractNumId w:val="20"/>
  </w:num>
  <w:num w:numId="7">
    <w:abstractNumId w:val="10"/>
  </w:num>
  <w:num w:numId="8">
    <w:abstractNumId w:val="8"/>
  </w:num>
  <w:num w:numId="9">
    <w:abstractNumId w:val="2"/>
  </w:num>
  <w:num w:numId="10">
    <w:abstractNumId w:val="12"/>
  </w:num>
  <w:num w:numId="11">
    <w:abstractNumId w:val="0"/>
  </w:num>
  <w:num w:numId="12">
    <w:abstractNumId w:val="9"/>
  </w:num>
  <w:num w:numId="13">
    <w:abstractNumId w:val="11"/>
  </w:num>
  <w:num w:numId="14">
    <w:abstractNumId w:val="17"/>
  </w:num>
  <w:num w:numId="15">
    <w:abstractNumId w:val="6"/>
  </w:num>
  <w:num w:numId="16">
    <w:abstractNumId w:val="1"/>
  </w:num>
  <w:num w:numId="17">
    <w:abstractNumId w:val="18"/>
  </w:num>
  <w:num w:numId="18">
    <w:abstractNumId w:val="23"/>
  </w:num>
  <w:num w:numId="19">
    <w:abstractNumId w:val="27"/>
  </w:num>
  <w:num w:numId="20">
    <w:abstractNumId w:val="21"/>
  </w:num>
  <w:num w:numId="21">
    <w:abstractNumId w:val="15"/>
  </w:num>
  <w:num w:numId="22">
    <w:abstractNumId w:val="22"/>
  </w:num>
  <w:num w:numId="23">
    <w:abstractNumId w:val="14"/>
  </w:num>
  <w:num w:numId="24">
    <w:abstractNumId w:val="5"/>
  </w:num>
  <w:num w:numId="25">
    <w:abstractNumId w:val="24"/>
  </w:num>
  <w:num w:numId="26">
    <w:abstractNumId w:val="16"/>
  </w:num>
  <w:num w:numId="27">
    <w:abstractNumId w:val="4"/>
  </w:num>
  <w:num w:numId="28">
    <w:abstractNumId w:val="13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003"/>
    <w:rsid w:val="00001954"/>
    <w:rsid w:val="000048AE"/>
    <w:rsid w:val="000140DD"/>
    <w:rsid w:val="000164DF"/>
    <w:rsid w:val="0001799F"/>
    <w:rsid w:val="0002151B"/>
    <w:rsid w:val="00022F8D"/>
    <w:rsid w:val="000253EB"/>
    <w:rsid w:val="00026DA3"/>
    <w:rsid w:val="000302DA"/>
    <w:rsid w:val="0003037D"/>
    <w:rsid w:val="00033262"/>
    <w:rsid w:val="000346FA"/>
    <w:rsid w:val="00035CE0"/>
    <w:rsid w:val="00036946"/>
    <w:rsid w:val="00037201"/>
    <w:rsid w:val="0004230E"/>
    <w:rsid w:val="00045FC9"/>
    <w:rsid w:val="000468DB"/>
    <w:rsid w:val="000476BA"/>
    <w:rsid w:val="00052CA0"/>
    <w:rsid w:val="00062700"/>
    <w:rsid w:val="00072A22"/>
    <w:rsid w:val="00081431"/>
    <w:rsid w:val="00081535"/>
    <w:rsid w:val="000830F8"/>
    <w:rsid w:val="0008614B"/>
    <w:rsid w:val="000866CA"/>
    <w:rsid w:val="00092C48"/>
    <w:rsid w:val="0009315D"/>
    <w:rsid w:val="000B06F8"/>
    <w:rsid w:val="000B1C6B"/>
    <w:rsid w:val="000B4CFA"/>
    <w:rsid w:val="000B54A0"/>
    <w:rsid w:val="000B616E"/>
    <w:rsid w:val="000B6D7B"/>
    <w:rsid w:val="000C1F72"/>
    <w:rsid w:val="000C2B64"/>
    <w:rsid w:val="000C3356"/>
    <w:rsid w:val="000C498A"/>
    <w:rsid w:val="000C4BBB"/>
    <w:rsid w:val="000C5E4F"/>
    <w:rsid w:val="000C6F34"/>
    <w:rsid w:val="000D5777"/>
    <w:rsid w:val="000D6D61"/>
    <w:rsid w:val="000D7471"/>
    <w:rsid w:val="000D782A"/>
    <w:rsid w:val="000E104C"/>
    <w:rsid w:val="000E1CBC"/>
    <w:rsid w:val="000E2552"/>
    <w:rsid w:val="000E363F"/>
    <w:rsid w:val="000E4719"/>
    <w:rsid w:val="000E68E1"/>
    <w:rsid w:val="000F02ED"/>
    <w:rsid w:val="000F20EC"/>
    <w:rsid w:val="000F43E4"/>
    <w:rsid w:val="000F4A27"/>
    <w:rsid w:val="000F7ECF"/>
    <w:rsid w:val="00105888"/>
    <w:rsid w:val="00105E90"/>
    <w:rsid w:val="0010631F"/>
    <w:rsid w:val="001104AF"/>
    <w:rsid w:val="001112EF"/>
    <w:rsid w:val="001129B5"/>
    <w:rsid w:val="00116141"/>
    <w:rsid w:val="00120FA9"/>
    <w:rsid w:val="00124C18"/>
    <w:rsid w:val="00124DA3"/>
    <w:rsid w:val="00124E50"/>
    <w:rsid w:val="001257DD"/>
    <w:rsid w:val="00133266"/>
    <w:rsid w:val="00133FC5"/>
    <w:rsid w:val="00135339"/>
    <w:rsid w:val="00135683"/>
    <w:rsid w:val="00136AC9"/>
    <w:rsid w:val="00137D1D"/>
    <w:rsid w:val="001438FE"/>
    <w:rsid w:val="00144F27"/>
    <w:rsid w:val="00147CBE"/>
    <w:rsid w:val="00152A41"/>
    <w:rsid w:val="00155C05"/>
    <w:rsid w:val="00157657"/>
    <w:rsid w:val="00160DBF"/>
    <w:rsid w:val="001615F9"/>
    <w:rsid w:val="00162CEF"/>
    <w:rsid w:val="00164AF1"/>
    <w:rsid w:val="00165A52"/>
    <w:rsid w:val="001669D9"/>
    <w:rsid w:val="00167564"/>
    <w:rsid w:val="00171B56"/>
    <w:rsid w:val="00176F97"/>
    <w:rsid w:val="00177BFC"/>
    <w:rsid w:val="00180457"/>
    <w:rsid w:val="00181D2A"/>
    <w:rsid w:val="001852F8"/>
    <w:rsid w:val="00185AB6"/>
    <w:rsid w:val="00185D02"/>
    <w:rsid w:val="00187B33"/>
    <w:rsid w:val="00191326"/>
    <w:rsid w:val="00195E40"/>
    <w:rsid w:val="001A1B49"/>
    <w:rsid w:val="001A1DDC"/>
    <w:rsid w:val="001A2320"/>
    <w:rsid w:val="001A2CF2"/>
    <w:rsid w:val="001A37C6"/>
    <w:rsid w:val="001A69AC"/>
    <w:rsid w:val="001A72B0"/>
    <w:rsid w:val="001B0769"/>
    <w:rsid w:val="001B0BE9"/>
    <w:rsid w:val="001B5045"/>
    <w:rsid w:val="001B6F85"/>
    <w:rsid w:val="001B78E0"/>
    <w:rsid w:val="001C0C9C"/>
    <w:rsid w:val="001C2DEC"/>
    <w:rsid w:val="001C5B4B"/>
    <w:rsid w:val="001C614C"/>
    <w:rsid w:val="001D1317"/>
    <w:rsid w:val="001D239C"/>
    <w:rsid w:val="001D453C"/>
    <w:rsid w:val="001E0DD4"/>
    <w:rsid w:val="001E4768"/>
    <w:rsid w:val="001E583D"/>
    <w:rsid w:val="001E6A06"/>
    <w:rsid w:val="001E7077"/>
    <w:rsid w:val="001F0971"/>
    <w:rsid w:val="001F4194"/>
    <w:rsid w:val="001F4652"/>
    <w:rsid w:val="001F51CF"/>
    <w:rsid w:val="001F719D"/>
    <w:rsid w:val="00205C5B"/>
    <w:rsid w:val="0020640F"/>
    <w:rsid w:val="00206CDD"/>
    <w:rsid w:val="00214593"/>
    <w:rsid w:val="00215885"/>
    <w:rsid w:val="002222B4"/>
    <w:rsid w:val="0022230F"/>
    <w:rsid w:val="002223B8"/>
    <w:rsid w:val="00225B18"/>
    <w:rsid w:val="002332B6"/>
    <w:rsid w:val="00234F5B"/>
    <w:rsid w:val="00237EC5"/>
    <w:rsid w:val="002412F2"/>
    <w:rsid w:val="0024435B"/>
    <w:rsid w:val="00244520"/>
    <w:rsid w:val="00252866"/>
    <w:rsid w:val="002567A6"/>
    <w:rsid w:val="00264123"/>
    <w:rsid w:val="0026445D"/>
    <w:rsid w:val="00266881"/>
    <w:rsid w:val="00270646"/>
    <w:rsid w:val="00272ADF"/>
    <w:rsid w:val="00272C49"/>
    <w:rsid w:val="00274F3C"/>
    <w:rsid w:val="00275C39"/>
    <w:rsid w:val="0028074A"/>
    <w:rsid w:val="0029060E"/>
    <w:rsid w:val="002907AB"/>
    <w:rsid w:val="002966B3"/>
    <w:rsid w:val="002979A3"/>
    <w:rsid w:val="002A0E88"/>
    <w:rsid w:val="002A3620"/>
    <w:rsid w:val="002B0B7C"/>
    <w:rsid w:val="002B34BE"/>
    <w:rsid w:val="002B3619"/>
    <w:rsid w:val="002B3983"/>
    <w:rsid w:val="002B49FB"/>
    <w:rsid w:val="002B4C70"/>
    <w:rsid w:val="002C2CFB"/>
    <w:rsid w:val="002C527C"/>
    <w:rsid w:val="002C5863"/>
    <w:rsid w:val="002D0387"/>
    <w:rsid w:val="002D1B50"/>
    <w:rsid w:val="002D3323"/>
    <w:rsid w:val="002D4605"/>
    <w:rsid w:val="002E34E9"/>
    <w:rsid w:val="002E4383"/>
    <w:rsid w:val="002E5004"/>
    <w:rsid w:val="002E68F7"/>
    <w:rsid w:val="002E69E3"/>
    <w:rsid w:val="002E6A65"/>
    <w:rsid w:val="002F1A64"/>
    <w:rsid w:val="002F2219"/>
    <w:rsid w:val="002F3FB9"/>
    <w:rsid w:val="003016FC"/>
    <w:rsid w:val="00301B02"/>
    <w:rsid w:val="00301EA4"/>
    <w:rsid w:val="00306DA6"/>
    <w:rsid w:val="00317B82"/>
    <w:rsid w:val="003205EF"/>
    <w:rsid w:val="00320C15"/>
    <w:rsid w:val="0032535A"/>
    <w:rsid w:val="003307AF"/>
    <w:rsid w:val="00332F47"/>
    <w:rsid w:val="003333CE"/>
    <w:rsid w:val="00333BDD"/>
    <w:rsid w:val="00335E22"/>
    <w:rsid w:val="003362DA"/>
    <w:rsid w:val="0033631E"/>
    <w:rsid w:val="0034199C"/>
    <w:rsid w:val="00343482"/>
    <w:rsid w:val="003436BE"/>
    <w:rsid w:val="003451BC"/>
    <w:rsid w:val="003457D6"/>
    <w:rsid w:val="00345CF5"/>
    <w:rsid w:val="00350045"/>
    <w:rsid w:val="00350835"/>
    <w:rsid w:val="003515B4"/>
    <w:rsid w:val="00354201"/>
    <w:rsid w:val="003556AE"/>
    <w:rsid w:val="003564B5"/>
    <w:rsid w:val="00357339"/>
    <w:rsid w:val="00361D30"/>
    <w:rsid w:val="003704DC"/>
    <w:rsid w:val="00370A2D"/>
    <w:rsid w:val="00370C3C"/>
    <w:rsid w:val="00370D23"/>
    <w:rsid w:val="00370D32"/>
    <w:rsid w:val="00370F86"/>
    <w:rsid w:val="00374A07"/>
    <w:rsid w:val="0037685C"/>
    <w:rsid w:val="00376C73"/>
    <w:rsid w:val="00382968"/>
    <w:rsid w:val="003837EA"/>
    <w:rsid w:val="003867BC"/>
    <w:rsid w:val="00386F97"/>
    <w:rsid w:val="003944EB"/>
    <w:rsid w:val="00397601"/>
    <w:rsid w:val="003A1925"/>
    <w:rsid w:val="003B111F"/>
    <w:rsid w:val="003B217E"/>
    <w:rsid w:val="003B23CB"/>
    <w:rsid w:val="003B6301"/>
    <w:rsid w:val="003B721F"/>
    <w:rsid w:val="003B7AB2"/>
    <w:rsid w:val="003B7E4F"/>
    <w:rsid w:val="003C1215"/>
    <w:rsid w:val="003C255A"/>
    <w:rsid w:val="003C5F8C"/>
    <w:rsid w:val="003C6F08"/>
    <w:rsid w:val="003D0E63"/>
    <w:rsid w:val="003D19B2"/>
    <w:rsid w:val="003D3E5F"/>
    <w:rsid w:val="003D40B5"/>
    <w:rsid w:val="003D4914"/>
    <w:rsid w:val="003D4CCE"/>
    <w:rsid w:val="003D4FD1"/>
    <w:rsid w:val="003E04D2"/>
    <w:rsid w:val="003E106B"/>
    <w:rsid w:val="003E10CA"/>
    <w:rsid w:val="003E1720"/>
    <w:rsid w:val="003E1D2F"/>
    <w:rsid w:val="003E3A2D"/>
    <w:rsid w:val="003E4DF1"/>
    <w:rsid w:val="003E6CC5"/>
    <w:rsid w:val="003E6ED3"/>
    <w:rsid w:val="003F118D"/>
    <w:rsid w:val="003F273A"/>
    <w:rsid w:val="003F4C00"/>
    <w:rsid w:val="003F6A99"/>
    <w:rsid w:val="00400ADB"/>
    <w:rsid w:val="004036F3"/>
    <w:rsid w:val="00406067"/>
    <w:rsid w:val="0040645D"/>
    <w:rsid w:val="004074E4"/>
    <w:rsid w:val="00411003"/>
    <w:rsid w:val="00411060"/>
    <w:rsid w:val="00414D32"/>
    <w:rsid w:val="004200BE"/>
    <w:rsid w:val="0042770A"/>
    <w:rsid w:val="00427DEA"/>
    <w:rsid w:val="00430F05"/>
    <w:rsid w:val="00434081"/>
    <w:rsid w:val="00437DDE"/>
    <w:rsid w:val="00441CDD"/>
    <w:rsid w:val="00442CCD"/>
    <w:rsid w:val="0044415C"/>
    <w:rsid w:val="0044551A"/>
    <w:rsid w:val="00446B7E"/>
    <w:rsid w:val="00447BFF"/>
    <w:rsid w:val="004506EB"/>
    <w:rsid w:val="00450702"/>
    <w:rsid w:val="00452AD5"/>
    <w:rsid w:val="00454061"/>
    <w:rsid w:val="00455BAA"/>
    <w:rsid w:val="004564FB"/>
    <w:rsid w:val="00457F95"/>
    <w:rsid w:val="00461C68"/>
    <w:rsid w:val="00462401"/>
    <w:rsid w:val="00464EC8"/>
    <w:rsid w:val="00467D31"/>
    <w:rsid w:val="004705C0"/>
    <w:rsid w:val="0047672E"/>
    <w:rsid w:val="00481D1E"/>
    <w:rsid w:val="004834B8"/>
    <w:rsid w:val="00483767"/>
    <w:rsid w:val="00483ED3"/>
    <w:rsid w:val="00486A5E"/>
    <w:rsid w:val="00487236"/>
    <w:rsid w:val="00490F12"/>
    <w:rsid w:val="00493350"/>
    <w:rsid w:val="00497A22"/>
    <w:rsid w:val="004A112F"/>
    <w:rsid w:val="004A22FB"/>
    <w:rsid w:val="004A50F7"/>
    <w:rsid w:val="004A5E25"/>
    <w:rsid w:val="004B2CDB"/>
    <w:rsid w:val="004B40A7"/>
    <w:rsid w:val="004B4786"/>
    <w:rsid w:val="004B4BC5"/>
    <w:rsid w:val="004B79FC"/>
    <w:rsid w:val="004C2587"/>
    <w:rsid w:val="004C27E8"/>
    <w:rsid w:val="004C3551"/>
    <w:rsid w:val="004C56DB"/>
    <w:rsid w:val="004C7539"/>
    <w:rsid w:val="004D472C"/>
    <w:rsid w:val="004D6056"/>
    <w:rsid w:val="004D6159"/>
    <w:rsid w:val="004D6FCE"/>
    <w:rsid w:val="004D72CB"/>
    <w:rsid w:val="004D7F3D"/>
    <w:rsid w:val="004D7FA7"/>
    <w:rsid w:val="004E1618"/>
    <w:rsid w:val="004E5427"/>
    <w:rsid w:val="004F1CC9"/>
    <w:rsid w:val="004F271C"/>
    <w:rsid w:val="004F5B71"/>
    <w:rsid w:val="004F6DA0"/>
    <w:rsid w:val="004F7457"/>
    <w:rsid w:val="00500A62"/>
    <w:rsid w:val="00501196"/>
    <w:rsid w:val="0050343D"/>
    <w:rsid w:val="005065FD"/>
    <w:rsid w:val="00506C6A"/>
    <w:rsid w:val="0050715D"/>
    <w:rsid w:val="00507B4F"/>
    <w:rsid w:val="005119BC"/>
    <w:rsid w:val="00511CDC"/>
    <w:rsid w:val="00511D1B"/>
    <w:rsid w:val="00512912"/>
    <w:rsid w:val="00512F2C"/>
    <w:rsid w:val="00514DE9"/>
    <w:rsid w:val="00517BD2"/>
    <w:rsid w:val="00521E2E"/>
    <w:rsid w:val="005252F2"/>
    <w:rsid w:val="00527EEC"/>
    <w:rsid w:val="00531021"/>
    <w:rsid w:val="005339F2"/>
    <w:rsid w:val="0054023A"/>
    <w:rsid w:val="0054324B"/>
    <w:rsid w:val="00544855"/>
    <w:rsid w:val="005477E9"/>
    <w:rsid w:val="00547EEA"/>
    <w:rsid w:val="005512BD"/>
    <w:rsid w:val="00553D0B"/>
    <w:rsid w:val="00553FAC"/>
    <w:rsid w:val="0055463F"/>
    <w:rsid w:val="00557A22"/>
    <w:rsid w:val="00560AE1"/>
    <w:rsid w:val="00563AE8"/>
    <w:rsid w:val="00565DB6"/>
    <w:rsid w:val="00566382"/>
    <w:rsid w:val="00566460"/>
    <w:rsid w:val="0057169A"/>
    <w:rsid w:val="00571FCC"/>
    <w:rsid w:val="0057515E"/>
    <w:rsid w:val="0057745B"/>
    <w:rsid w:val="00577D57"/>
    <w:rsid w:val="00583FDB"/>
    <w:rsid w:val="00592645"/>
    <w:rsid w:val="0059287C"/>
    <w:rsid w:val="00594D8E"/>
    <w:rsid w:val="005A2174"/>
    <w:rsid w:val="005A3494"/>
    <w:rsid w:val="005A3D00"/>
    <w:rsid w:val="005A41D7"/>
    <w:rsid w:val="005B106A"/>
    <w:rsid w:val="005B2534"/>
    <w:rsid w:val="005B2BED"/>
    <w:rsid w:val="005C1665"/>
    <w:rsid w:val="005C1E57"/>
    <w:rsid w:val="005C2B97"/>
    <w:rsid w:val="005C390E"/>
    <w:rsid w:val="005D0CD7"/>
    <w:rsid w:val="005D39B3"/>
    <w:rsid w:val="005D4D1D"/>
    <w:rsid w:val="005E13A4"/>
    <w:rsid w:val="005E707A"/>
    <w:rsid w:val="005F2B9E"/>
    <w:rsid w:val="005F2DE9"/>
    <w:rsid w:val="005F545A"/>
    <w:rsid w:val="005F7178"/>
    <w:rsid w:val="00603D94"/>
    <w:rsid w:val="006049B0"/>
    <w:rsid w:val="00613C58"/>
    <w:rsid w:val="006205C2"/>
    <w:rsid w:val="006251DB"/>
    <w:rsid w:val="006255D2"/>
    <w:rsid w:val="006258F0"/>
    <w:rsid w:val="006311AC"/>
    <w:rsid w:val="00634E9B"/>
    <w:rsid w:val="006473E0"/>
    <w:rsid w:val="006500A1"/>
    <w:rsid w:val="0065030B"/>
    <w:rsid w:val="00650776"/>
    <w:rsid w:val="006508C3"/>
    <w:rsid w:val="006517BB"/>
    <w:rsid w:val="00651946"/>
    <w:rsid w:val="00651BD1"/>
    <w:rsid w:val="006535A6"/>
    <w:rsid w:val="00656178"/>
    <w:rsid w:val="00656ECD"/>
    <w:rsid w:val="00660DFA"/>
    <w:rsid w:val="006622EE"/>
    <w:rsid w:val="00664BAA"/>
    <w:rsid w:val="00665065"/>
    <w:rsid w:val="0066761B"/>
    <w:rsid w:val="00667A0B"/>
    <w:rsid w:val="006718B6"/>
    <w:rsid w:val="00674479"/>
    <w:rsid w:val="00674A4B"/>
    <w:rsid w:val="00675B15"/>
    <w:rsid w:val="0067664A"/>
    <w:rsid w:val="00677764"/>
    <w:rsid w:val="006778AC"/>
    <w:rsid w:val="00682E5C"/>
    <w:rsid w:val="0068350D"/>
    <w:rsid w:val="0068611D"/>
    <w:rsid w:val="00686567"/>
    <w:rsid w:val="00687AE0"/>
    <w:rsid w:val="00693BE2"/>
    <w:rsid w:val="00695CE5"/>
    <w:rsid w:val="006A053A"/>
    <w:rsid w:val="006A46AC"/>
    <w:rsid w:val="006A4C82"/>
    <w:rsid w:val="006A6965"/>
    <w:rsid w:val="006A732C"/>
    <w:rsid w:val="006B0E9C"/>
    <w:rsid w:val="006B13D5"/>
    <w:rsid w:val="006B279B"/>
    <w:rsid w:val="006B41BC"/>
    <w:rsid w:val="006B5A2C"/>
    <w:rsid w:val="006B6F6D"/>
    <w:rsid w:val="006B79E1"/>
    <w:rsid w:val="006C13B1"/>
    <w:rsid w:val="006C3483"/>
    <w:rsid w:val="006C66D5"/>
    <w:rsid w:val="006C7CD9"/>
    <w:rsid w:val="006D172E"/>
    <w:rsid w:val="006D30A5"/>
    <w:rsid w:val="006D34F5"/>
    <w:rsid w:val="006D353B"/>
    <w:rsid w:val="006E24BC"/>
    <w:rsid w:val="006F126A"/>
    <w:rsid w:val="006F5185"/>
    <w:rsid w:val="006F771C"/>
    <w:rsid w:val="006F7FE2"/>
    <w:rsid w:val="00700DB7"/>
    <w:rsid w:val="00701467"/>
    <w:rsid w:val="00702315"/>
    <w:rsid w:val="0070240A"/>
    <w:rsid w:val="007033B9"/>
    <w:rsid w:val="00707ED0"/>
    <w:rsid w:val="00710126"/>
    <w:rsid w:val="007101F9"/>
    <w:rsid w:val="0071203E"/>
    <w:rsid w:val="00713032"/>
    <w:rsid w:val="007209D0"/>
    <w:rsid w:val="00722DF0"/>
    <w:rsid w:val="00723B59"/>
    <w:rsid w:val="00725A70"/>
    <w:rsid w:val="00731E8C"/>
    <w:rsid w:val="007334AB"/>
    <w:rsid w:val="00735386"/>
    <w:rsid w:val="00735AC7"/>
    <w:rsid w:val="00735EB2"/>
    <w:rsid w:val="007375C4"/>
    <w:rsid w:val="007378DB"/>
    <w:rsid w:val="007415C9"/>
    <w:rsid w:val="00744093"/>
    <w:rsid w:val="00746345"/>
    <w:rsid w:val="007517B5"/>
    <w:rsid w:val="0076110A"/>
    <w:rsid w:val="0076442B"/>
    <w:rsid w:val="00765887"/>
    <w:rsid w:val="00771061"/>
    <w:rsid w:val="00773D78"/>
    <w:rsid w:val="0077559F"/>
    <w:rsid w:val="00777FC8"/>
    <w:rsid w:val="007803B5"/>
    <w:rsid w:val="0078220F"/>
    <w:rsid w:val="00786234"/>
    <w:rsid w:val="00786A4E"/>
    <w:rsid w:val="00787940"/>
    <w:rsid w:val="00790E6E"/>
    <w:rsid w:val="0079300B"/>
    <w:rsid w:val="007940C7"/>
    <w:rsid w:val="00797144"/>
    <w:rsid w:val="007A0A09"/>
    <w:rsid w:val="007A31B6"/>
    <w:rsid w:val="007A36A6"/>
    <w:rsid w:val="007B0244"/>
    <w:rsid w:val="007B197B"/>
    <w:rsid w:val="007B5048"/>
    <w:rsid w:val="007B55D5"/>
    <w:rsid w:val="007B609B"/>
    <w:rsid w:val="007B6782"/>
    <w:rsid w:val="007B703B"/>
    <w:rsid w:val="007C477C"/>
    <w:rsid w:val="007D1316"/>
    <w:rsid w:val="007D22C3"/>
    <w:rsid w:val="007D360A"/>
    <w:rsid w:val="007D45EE"/>
    <w:rsid w:val="007D5E3D"/>
    <w:rsid w:val="007D5E7D"/>
    <w:rsid w:val="007D7327"/>
    <w:rsid w:val="007D770E"/>
    <w:rsid w:val="007E00B0"/>
    <w:rsid w:val="007E2048"/>
    <w:rsid w:val="007E2394"/>
    <w:rsid w:val="007E2C9E"/>
    <w:rsid w:val="007E356C"/>
    <w:rsid w:val="007E573A"/>
    <w:rsid w:val="007F0218"/>
    <w:rsid w:val="007F1ADF"/>
    <w:rsid w:val="007F57E8"/>
    <w:rsid w:val="007F6746"/>
    <w:rsid w:val="00800856"/>
    <w:rsid w:val="00801100"/>
    <w:rsid w:val="00803639"/>
    <w:rsid w:val="008054D3"/>
    <w:rsid w:val="00811A1D"/>
    <w:rsid w:val="00812326"/>
    <w:rsid w:val="00812E34"/>
    <w:rsid w:val="0081354B"/>
    <w:rsid w:val="0081544F"/>
    <w:rsid w:val="00815D3B"/>
    <w:rsid w:val="00821845"/>
    <w:rsid w:val="00821A61"/>
    <w:rsid w:val="00824ABF"/>
    <w:rsid w:val="00826C76"/>
    <w:rsid w:val="008275E9"/>
    <w:rsid w:val="00840B1C"/>
    <w:rsid w:val="0084158B"/>
    <w:rsid w:val="00845E15"/>
    <w:rsid w:val="00851D0E"/>
    <w:rsid w:val="008562BE"/>
    <w:rsid w:val="00860B22"/>
    <w:rsid w:val="00862578"/>
    <w:rsid w:val="008649AA"/>
    <w:rsid w:val="00871597"/>
    <w:rsid w:val="00871CA7"/>
    <w:rsid w:val="00873E6F"/>
    <w:rsid w:val="008806CD"/>
    <w:rsid w:val="00881FE7"/>
    <w:rsid w:val="00884B54"/>
    <w:rsid w:val="0088696A"/>
    <w:rsid w:val="00887617"/>
    <w:rsid w:val="00887C16"/>
    <w:rsid w:val="00887ED0"/>
    <w:rsid w:val="0089129B"/>
    <w:rsid w:val="00896B9D"/>
    <w:rsid w:val="008A17D5"/>
    <w:rsid w:val="008A41A4"/>
    <w:rsid w:val="008A43A4"/>
    <w:rsid w:val="008A4A9A"/>
    <w:rsid w:val="008A58BE"/>
    <w:rsid w:val="008A77E4"/>
    <w:rsid w:val="008B0350"/>
    <w:rsid w:val="008B1219"/>
    <w:rsid w:val="008B2A45"/>
    <w:rsid w:val="008B6DD6"/>
    <w:rsid w:val="008C1EAE"/>
    <w:rsid w:val="008C284C"/>
    <w:rsid w:val="008C3C73"/>
    <w:rsid w:val="008C43E2"/>
    <w:rsid w:val="008C71ED"/>
    <w:rsid w:val="008D0346"/>
    <w:rsid w:val="008D0965"/>
    <w:rsid w:val="008D0B12"/>
    <w:rsid w:val="008D3919"/>
    <w:rsid w:val="008D4C49"/>
    <w:rsid w:val="008D7592"/>
    <w:rsid w:val="008D7785"/>
    <w:rsid w:val="008E62F3"/>
    <w:rsid w:val="008E6362"/>
    <w:rsid w:val="008F0EB5"/>
    <w:rsid w:val="008F3F6D"/>
    <w:rsid w:val="008F78D3"/>
    <w:rsid w:val="00904095"/>
    <w:rsid w:val="00904EB1"/>
    <w:rsid w:val="00911A1A"/>
    <w:rsid w:val="009130B9"/>
    <w:rsid w:val="009132D8"/>
    <w:rsid w:val="00913DF5"/>
    <w:rsid w:val="00913E25"/>
    <w:rsid w:val="009207F3"/>
    <w:rsid w:val="00942716"/>
    <w:rsid w:val="0094284E"/>
    <w:rsid w:val="00944886"/>
    <w:rsid w:val="00945001"/>
    <w:rsid w:val="009464E6"/>
    <w:rsid w:val="009466B2"/>
    <w:rsid w:val="0096101B"/>
    <w:rsid w:val="009621D0"/>
    <w:rsid w:val="009626CF"/>
    <w:rsid w:val="009637D4"/>
    <w:rsid w:val="00964608"/>
    <w:rsid w:val="00971CDD"/>
    <w:rsid w:val="0097297A"/>
    <w:rsid w:val="00972F41"/>
    <w:rsid w:val="00976851"/>
    <w:rsid w:val="00976B03"/>
    <w:rsid w:val="0097728C"/>
    <w:rsid w:val="009776EB"/>
    <w:rsid w:val="00977D28"/>
    <w:rsid w:val="00983093"/>
    <w:rsid w:val="0098452C"/>
    <w:rsid w:val="00984641"/>
    <w:rsid w:val="009908FD"/>
    <w:rsid w:val="0099334E"/>
    <w:rsid w:val="00997594"/>
    <w:rsid w:val="009975C6"/>
    <w:rsid w:val="00997673"/>
    <w:rsid w:val="00997D4D"/>
    <w:rsid w:val="009A09F2"/>
    <w:rsid w:val="009A1454"/>
    <w:rsid w:val="009A4C38"/>
    <w:rsid w:val="009A717F"/>
    <w:rsid w:val="009B0BB3"/>
    <w:rsid w:val="009B164C"/>
    <w:rsid w:val="009B34E0"/>
    <w:rsid w:val="009B4F21"/>
    <w:rsid w:val="009B5D76"/>
    <w:rsid w:val="009B5E09"/>
    <w:rsid w:val="009B6633"/>
    <w:rsid w:val="009B6EFA"/>
    <w:rsid w:val="009C3E26"/>
    <w:rsid w:val="009C5B45"/>
    <w:rsid w:val="009D13E8"/>
    <w:rsid w:val="009D59F9"/>
    <w:rsid w:val="009D6CF1"/>
    <w:rsid w:val="009D72D9"/>
    <w:rsid w:val="009E08A2"/>
    <w:rsid w:val="009E183C"/>
    <w:rsid w:val="009E2F6F"/>
    <w:rsid w:val="009E4669"/>
    <w:rsid w:val="009E7CF7"/>
    <w:rsid w:val="009F02F2"/>
    <w:rsid w:val="009F0E2F"/>
    <w:rsid w:val="009F2851"/>
    <w:rsid w:val="009F286E"/>
    <w:rsid w:val="009F6123"/>
    <w:rsid w:val="00A006F5"/>
    <w:rsid w:val="00A015D7"/>
    <w:rsid w:val="00A02693"/>
    <w:rsid w:val="00A0287C"/>
    <w:rsid w:val="00A033FB"/>
    <w:rsid w:val="00A054F6"/>
    <w:rsid w:val="00A0672E"/>
    <w:rsid w:val="00A073A4"/>
    <w:rsid w:val="00A1071F"/>
    <w:rsid w:val="00A12EE4"/>
    <w:rsid w:val="00A14625"/>
    <w:rsid w:val="00A14C10"/>
    <w:rsid w:val="00A153B5"/>
    <w:rsid w:val="00A17892"/>
    <w:rsid w:val="00A21CDE"/>
    <w:rsid w:val="00A22338"/>
    <w:rsid w:val="00A22A75"/>
    <w:rsid w:val="00A2537A"/>
    <w:rsid w:val="00A32913"/>
    <w:rsid w:val="00A362FA"/>
    <w:rsid w:val="00A37DD5"/>
    <w:rsid w:val="00A411CA"/>
    <w:rsid w:val="00A50154"/>
    <w:rsid w:val="00A50C8B"/>
    <w:rsid w:val="00A51882"/>
    <w:rsid w:val="00A5438E"/>
    <w:rsid w:val="00A625CF"/>
    <w:rsid w:val="00A62C8A"/>
    <w:rsid w:val="00A63658"/>
    <w:rsid w:val="00A63754"/>
    <w:rsid w:val="00A6377B"/>
    <w:rsid w:val="00A66EC0"/>
    <w:rsid w:val="00A7287E"/>
    <w:rsid w:val="00A73CCF"/>
    <w:rsid w:val="00A8565F"/>
    <w:rsid w:val="00A86464"/>
    <w:rsid w:val="00A87069"/>
    <w:rsid w:val="00A87993"/>
    <w:rsid w:val="00A87A6D"/>
    <w:rsid w:val="00A87C80"/>
    <w:rsid w:val="00A901F2"/>
    <w:rsid w:val="00A9135D"/>
    <w:rsid w:val="00A91C2D"/>
    <w:rsid w:val="00A968A3"/>
    <w:rsid w:val="00AA2996"/>
    <w:rsid w:val="00AA37FF"/>
    <w:rsid w:val="00AA56B2"/>
    <w:rsid w:val="00AA5779"/>
    <w:rsid w:val="00AB0154"/>
    <w:rsid w:val="00AB4703"/>
    <w:rsid w:val="00AC2D13"/>
    <w:rsid w:val="00AD3762"/>
    <w:rsid w:val="00AD6720"/>
    <w:rsid w:val="00AE2669"/>
    <w:rsid w:val="00AE4DEA"/>
    <w:rsid w:val="00AE5657"/>
    <w:rsid w:val="00AE6074"/>
    <w:rsid w:val="00AE6B01"/>
    <w:rsid w:val="00AE789A"/>
    <w:rsid w:val="00AF173B"/>
    <w:rsid w:val="00AF1D7E"/>
    <w:rsid w:val="00AF370F"/>
    <w:rsid w:val="00AF4041"/>
    <w:rsid w:val="00AF6DE0"/>
    <w:rsid w:val="00AF6FF0"/>
    <w:rsid w:val="00B019AD"/>
    <w:rsid w:val="00B02C6C"/>
    <w:rsid w:val="00B02F77"/>
    <w:rsid w:val="00B03662"/>
    <w:rsid w:val="00B03FA6"/>
    <w:rsid w:val="00B05F60"/>
    <w:rsid w:val="00B07B54"/>
    <w:rsid w:val="00B1249B"/>
    <w:rsid w:val="00B13E62"/>
    <w:rsid w:val="00B1488C"/>
    <w:rsid w:val="00B150F6"/>
    <w:rsid w:val="00B21224"/>
    <w:rsid w:val="00B21522"/>
    <w:rsid w:val="00B21D95"/>
    <w:rsid w:val="00B25B59"/>
    <w:rsid w:val="00B30057"/>
    <w:rsid w:val="00B30CB5"/>
    <w:rsid w:val="00B310F1"/>
    <w:rsid w:val="00B34356"/>
    <w:rsid w:val="00B37306"/>
    <w:rsid w:val="00B41F41"/>
    <w:rsid w:val="00B457ED"/>
    <w:rsid w:val="00B53736"/>
    <w:rsid w:val="00B56903"/>
    <w:rsid w:val="00B61587"/>
    <w:rsid w:val="00B6246E"/>
    <w:rsid w:val="00B62EA5"/>
    <w:rsid w:val="00B63234"/>
    <w:rsid w:val="00B663F4"/>
    <w:rsid w:val="00B66E09"/>
    <w:rsid w:val="00B67658"/>
    <w:rsid w:val="00B676F8"/>
    <w:rsid w:val="00B70004"/>
    <w:rsid w:val="00B7087B"/>
    <w:rsid w:val="00B709AC"/>
    <w:rsid w:val="00B7210C"/>
    <w:rsid w:val="00B76032"/>
    <w:rsid w:val="00B81AF3"/>
    <w:rsid w:val="00B828A0"/>
    <w:rsid w:val="00B83B26"/>
    <w:rsid w:val="00B83BB3"/>
    <w:rsid w:val="00B864A6"/>
    <w:rsid w:val="00B878D6"/>
    <w:rsid w:val="00B90029"/>
    <w:rsid w:val="00B911B9"/>
    <w:rsid w:val="00B92DDD"/>
    <w:rsid w:val="00B938BC"/>
    <w:rsid w:val="00B96040"/>
    <w:rsid w:val="00B96131"/>
    <w:rsid w:val="00B9713E"/>
    <w:rsid w:val="00BA0B49"/>
    <w:rsid w:val="00BA1734"/>
    <w:rsid w:val="00BA2F79"/>
    <w:rsid w:val="00BA711C"/>
    <w:rsid w:val="00BA7716"/>
    <w:rsid w:val="00BB2CAE"/>
    <w:rsid w:val="00BB34EF"/>
    <w:rsid w:val="00BB37BF"/>
    <w:rsid w:val="00BB3D00"/>
    <w:rsid w:val="00BB52D0"/>
    <w:rsid w:val="00BB71FD"/>
    <w:rsid w:val="00BC1B0C"/>
    <w:rsid w:val="00BC1ED3"/>
    <w:rsid w:val="00BC2C1C"/>
    <w:rsid w:val="00BD08FA"/>
    <w:rsid w:val="00BD0979"/>
    <w:rsid w:val="00BD2ACA"/>
    <w:rsid w:val="00BD2D35"/>
    <w:rsid w:val="00BD6D97"/>
    <w:rsid w:val="00BE01C5"/>
    <w:rsid w:val="00BE2EDB"/>
    <w:rsid w:val="00BE3933"/>
    <w:rsid w:val="00BE490A"/>
    <w:rsid w:val="00BE7A42"/>
    <w:rsid w:val="00BF1FFF"/>
    <w:rsid w:val="00BF2977"/>
    <w:rsid w:val="00BF67BF"/>
    <w:rsid w:val="00BF6F1D"/>
    <w:rsid w:val="00C00B0E"/>
    <w:rsid w:val="00C040E0"/>
    <w:rsid w:val="00C040FE"/>
    <w:rsid w:val="00C06482"/>
    <w:rsid w:val="00C07C3D"/>
    <w:rsid w:val="00C110EF"/>
    <w:rsid w:val="00C14538"/>
    <w:rsid w:val="00C16B63"/>
    <w:rsid w:val="00C17BC4"/>
    <w:rsid w:val="00C22C14"/>
    <w:rsid w:val="00C2486F"/>
    <w:rsid w:val="00C27275"/>
    <w:rsid w:val="00C27A8A"/>
    <w:rsid w:val="00C338A8"/>
    <w:rsid w:val="00C33DD2"/>
    <w:rsid w:val="00C37777"/>
    <w:rsid w:val="00C37CBD"/>
    <w:rsid w:val="00C41102"/>
    <w:rsid w:val="00C4110D"/>
    <w:rsid w:val="00C44B08"/>
    <w:rsid w:val="00C46F96"/>
    <w:rsid w:val="00C4759F"/>
    <w:rsid w:val="00C50190"/>
    <w:rsid w:val="00C52BE1"/>
    <w:rsid w:val="00C53ED4"/>
    <w:rsid w:val="00C615A8"/>
    <w:rsid w:val="00C62E5A"/>
    <w:rsid w:val="00C630D9"/>
    <w:rsid w:val="00C64A79"/>
    <w:rsid w:val="00C669AD"/>
    <w:rsid w:val="00C67BC0"/>
    <w:rsid w:val="00C70E6D"/>
    <w:rsid w:val="00C71C13"/>
    <w:rsid w:val="00C72DB0"/>
    <w:rsid w:val="00C74342"/>
    <w:rsid w:val="00C74FE4"/>
    <w:rsid w:val="00C75A44"/>
    <w:rsid w:val="00C7743D"/>
    <w:rsid w:val="00C77503"/>
    <w:rsid w:val="00C828A6"/>
    <w:rsid w:val="00C8299F"/>
    <w:rsid w:val="00C8393D"/>
    <w:rsid w:val="00C85255"/>
    <w:rsid w:val="00C87276"/>
    <w:rsid w:val="00C87E88"/>
    <w:rsid w:val="00C92D43"/>
    <w:rsid w:val="00C936C7"/>
    <w:rsid w:val="00C95143"/>
    <w:rsid w:val="00C9522C"/>
    <w:rsid w:val="00C96F5F"/>
    <w:rsid w:val="00CA1B56"/>
    <w:rsid w:val="00CA2A1F"/>
    <w:rsid w:val="00CA5AE8"/>
    <w:rsid w:val="00CB043A"/>
    <w:rsid w:val="00CB0500"/>
    <w:rsid w:val="00CB23C5"/>
    <w:rsid w:val="00CB303E"/>
    <w:rsid w:val="00CB686A"/>
    <w:rsid w:val="00CB69E1"/>
    <w:rsid w:val="00CC0B87"/>
    <w:rsid w:val="00CC26A6"/>
    <w:rsid w:val="00CC3210"/>
    <w:rsid w:val="00CD0DAD"/>
    <w:rsid w:val="00CD2310"/>
    <w:rsid w:val="00CD330E"/>
    <w:rsid w:val="00CD3F97"/>
    <w:rsid w:val="00CE1403"/>
    <w:rsid w:val="00CE28D1"/>
    <w:rsid w:val="00CE5CD6"/>
    <w:rsid w:val="00CF039C"/>
    <w:rsid w:val="00CF0E5D"/>
    <w:rsid w:val="00CF1320"/>
    <w:rsid w:val="00CF1850"/>
    <w:rsid w:val="00CF1987"/>
    <w:rsid w:val="00CF2B48"/>
    <w:rsid w:val="00CF421D"/>
    <w:rsid w:val="00D0070F"/>
    <w:rsid w:val="00D01B0B"/>
    <w:rsid w:val="00D030DD"/>
    <w:rsid w:val="00D07CED"/>
    <w:rsid w:val="00D10AC3"/>
    <w:rsid w:val="00D169AF"/>
    <w:rsid w:val="00D17B05"/>
    <w:rsid w:val="00D2148E"/>
    <w:rsid w:val="00D2211C"/>
    <w:rsid w:val="00D22A2E"/>
    <w:rsid w:val="00D304E2"/>
    <w:rsid w:val="00D30659"/>
    <w:rsid w:val="00D31C34"/>
    <w:rsid w:val="00D33173"/>
    <w:rsid w:val="00D33F83"/>
    <w:rsid w:val="00D41D6F"/>
    <w:rsid w:val="00D42910"/>
    <w:rsid w:val="00D43E2F"/>
    <w:rsid w:val="00D4527E"/>
    <w:rsid w:val="00D4703F"/>
    <w:rsid w:val="00D47FBE"/>
    <w:rsid w:val="00D51002"/>
    <w:rsid w:val="00D54B71"/>
    <w:rsid w:val="00D56664"/>
    <w:rsid w:val="00D60501"/>
    <w:rsid w:val="00D61CAC"/>
    <w:rsid w:val="00D62E5C"/>
    <w:rsid w:val="00D63D26"/>
    <w:rsid w:val="00D64AC0"/>
    <w:rsid w:val="00D65914"/>
    <w:rsid w:val="00D6614F"/>
    <w:rsid w:val="00D718F9"/>
    <w:rsid w:val="00D75E76"/>
    <w:rsid w:val="00D7645B"/>
    <w:rsid w:val="00D76943"/>
    <w:rsid w:val="00D77513"/>
    <w:rsid w:val="00D8026C"/>
    <w:rsid w:val="00D80726"/>
    <w:rsid w:val="00D81F64"/>
    <w:rsid w:val="00D820A7"/>
    <w:rsid w:val="00D8266D"/>
    <w:rsid w:val="00D84A25"/>
    <w:rsid w:val="00D87414"/>
    <w:rsid w:val="00D911A7"/>
    <w:rsid w:val="00D92DD4"/>
    <w:rsid w:val="00D935C7"/>
    <w:rsid w:val="00D93979"/>
    <w:rsid w:val="00D93AB4"/>
    <w:rsid w:val="00D95ED1"/>
    <w:rsid w:val="00DA2263"/>
    <w:rsid w:val="00DA7376"/>
    <w:rsid w:val="00DB1109"/>
    <w:rsid w:val="00DB31C6"/>
    <w:rsid w:val="00DB39F9"/>
    <w:rsid w:val="00DB4BD6"/>
    <w:rsid w:val="00DB4D36"/>
    <w:rsid w:val="00DB72F3"/>
    <w:rsid w:val="00DC185A"/>
    <w:rsid w:val="00DC186A"/>
    <w:rsid w:val="00DC1FBC"/>
    <w:rsid w:val="00DC3A3D"/>
    <w:rsid w:val="00DC4C62"/>
    <w:rsid w:val="00DD0731"/>
    <w:rsid w:val="00DD23EB"/>
    <w:rsid w:val="00DD27E8"/>
    <w:rsid w:val="00DD31A4"/>
    <w:rsid w:val="00DE2143"/>
    <w:rsid w:val="00DE46BB"/>
    <w:rsid w:val="00DE51F7"/>
    <w:rsid w:val="00DF02A4"/>
    <w:rsid w:val="00DF1FF4"/>
    <w:rsid w:val="00DF471C"/>
    <w:rsid w:val="00E02AFD"/>
    <w:rsid w:val="00E03178"/>
    <w:rsid w:val="00E0481A"/>
    <w:rsid w:val="00E100C5"/>
    <w:rsid w:val="00E11093"/>
    <w:rsid w:val="00E12957"/>
    <w:rsid w:val="00E13A00"/>
    <w:rsid w:val="00E14518"/>
    <w:rsid w:val="00E15752"/>
    <w:rsid w:val="00E21471"/>
    <w:rsid w:val="00E24BC3"/>
    <w:rsid w:val="00E24CBB"/>
    <w:rsid w:val="00E30B66"/>
    <w:rsid w:val="00E3481D"/>
    <w:rsid w:val="00E42DC0"/>
    <w:rsid w:val="00E4688F"/>
    <w:rsid w:val="00E47D1B"/>
    <w:rsid w:val="00E51023"/>
    <w:rsid w:val="00E519E6"/>
    <w:rsid w:val="00E539C9"/>
    <w:rsid w:val="00E55B8D"/>
    <w:rsid w:val="00E5782E"/>
    <w:rsid w:val="00E60BF1"/>
    <w:rsid w:val="00E60E4E"/>
    <w:rsid w:val="00E612AD"/>
    <w:rsid w:val="00E6258C"/>
    <w:rsid w:val="00E65DE4"/>
    <w:rsid w:val="00E65E83"/>
    <w:rsid w:val="00E72E0F"/>
    <w:rsid w:val="00E83074"/>
    <w:rsid w:val="00E83E3F"/>
    <w:rsid w:val="00E849E9"/>
    <w:rsid w:val="00E85CE3"/>
    <w:rsid w:val="00E87DFD"/>
    <w:rsid w:val="00E907E6"/>
    <w:rsid w:val="00E912DA"/>
    <w:rsid w:val="00E92511"/>
    <w:rsid w:val="00E93824"/>
    <w:rsid w:val="00E96572"/>
    <w:rsid w:val="00EA0AB6"/>
    <w:rsid w:val="00EA5526"/>
    <w:rsid w:val="00EA5743"/>
    <w:rsid w:val="00EA5CE9"/>
    <w:rsid w:val="00EB00EF"/>
    <w:rsid w:val="00EB443D"/>
    <w:rsid w:val="00EB7F57"/>
    <w:rsid w:val="00EC2AB2"/>
    <w:rsid w:val="00EC2E65"/>
    <w:rsid w:val="00EC46F8"/>
    <w:rsid w:val="00EC4D05"/>
    <w:rsid w:val="00EC7AE9"/>
    <w:rsid w:val="00ED38BE"/>
    <w:rsid w:val="00ED4079"/>
    <w:rsid w:val="00ED4336"/>
    <w:rsid w:val="00EE1FCC"/>
    <w:rsid w:val="00EE58B3"/>
    <w:rsid w:val="00EF4A3E"/>
    <w:rsid w:val="00EF7D5B"/>
    <w:rsid w:val="00F003A4"/>
    <w:rsid w:val="00F00910"/>
    <w:rsid w:val="00F03E1C"/>
    <w:rsid w:val="00F04554"/>
    <w:rsid w:val="00F05CE7"/>
    <w:rsid w:val="00F05F95"/>
    <w:rsid w:val="00F06E12"/>
    <w:rsid w:val="00F11C63"/>
    <w:rsid w:val="00F14C81"/>
    <w:rsid w:val="00F15F21"/>
    <w:rsid w:val="00F16369"/>
    <w:rsid w:val="00F21455"/>
    <w:rsid w:val="00F23DB5"/>
    <w:rsid w:val="00F2432A"/>
    <w:rsid w:val="00F24E91"/>
    <w:rsid w:val="00F314EE"/>
    <w:rsid w:val="00F323ED"/>
    <w:rsid w:val="00F3441B"/>
    <w:rsid w:val="00F37282"/>
    <w:rsid w:val="00F45509"/>
    <w:rsid w:val="00F46BEE"/>
    <w:rsid w:val="00F53AED"/>
    <w:rsid w:val="00F60EAE"/>
    <w:rsid w:val="00F62F1F"/>
    <w:rsid w:val="00F663DF"/>
    <w:rsid w:val="00F706F1"/>
    <w:rsid w:val="00F7094A"/>
    <w:rsid w:val="00F7177C"/>
    <w:rsid w:val="00F735D9"/>
    <w:rsid w:val="00F73751"/>
    <w:rsid w:val="00F74D2A"/>
    <w:rsid w:val="00F776D0"/>
    <w:rsid w:val="00F878BC"/>
    <w:rsid w:val="00F922F2"/>
    <w:rsid w:val="00F92DC7"/>
    <w:rsid w:val="00F93F63"/>
    <w:rsid w:val="00F946FD"/>
    <w:rsid w:val="00F950E8"/>
    <w:rsid w:val="00F96221"/>
    <w:rsid w:val="00FA0DE1"/>
    <w:rsid w:val="00FA1A7B"/>
    <w:rsid w:val="00FB11D6"/>
    <w:rsid w:val="00FB7696"/>
    <w:rsid w:val="00FC50C9"/>
    <w:rsid w:val="00FC5375"/>
    <w:rsid w:val="00FC54B0"/>
    <w:rsid w:val="00FC5949"/>
    <w:rsid w:val="00FC5CE7"/>
    <w:rsid w:val="00FD097F"/>
    <w:rsid w:val="00FD7C5E"/>
    <w:rsid w:val="00FE485E"/>
    <w:rsid w:val="00FE5E22"/>
    <w:rsid w:val="00FE6284"/>
    <w:rsid w:val="00FF05D7"/>
    <w:rsid w:val="00FF2398"/>
    <w:rsid w:val="00FF2DD5"/>
    <w:rsid w:val="00FF2E21"/>
    <w:rsid w:val="00FF3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18FAA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145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2968"/>
    <w:pPr>
      <w:keepNext/>
      <w:spacing w:after="120" w:line="360" w:lineRule="auto"/>
      <w:outlineLvl w:val="0"/>
    </w:pPr>
    <w:rPr>
      <w:b/>
      <w:bCs/>
      <w:kern w:val="32"/>
      <w:szCs w:val="32"/>
    </w:rPr>
  </w:style>
  <w:style w:type="paragraph" w:styleId="Heading2">
    <w:name w:val="heading 2"/>
    <w:basedOn w:val="Normal"/>
    <w:qFormat/>
    <w:rsid w:val="00B70004"/>
    <w:pPr>
      <w:spacing w:after="120" w:line="360" w:lineRule="auto"/>
      <w:outlineLvl w:val="1"/>
    </w:pPr>
    <w:rPr>
      <w:bCs/>
      <w:i/>
      <w:szCs w:val="3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F7177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411003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link w:val="FooterChar"/>
    <w:uiPriority w:val="99"/>
    <w:rsid w:val="00411003"/>
    <w:pPr>
      <w:tabs>
        <w:tab w:val="center" w:pos="4252"/>
        <w:tab w:val="right" w:pos="8504"/>
      </w:tabs>
    </w:pPr>
  </w:style>
  <w:style w:type="character" w:customStyle="1" w:styleId="titulos1">
    <w:name w:val="titulos1"/>
    <w:rsid w:val="00411003"/>
    <w:rPr>
      <w:rFonts w:ascii="Arial" w:hAnsi="Arial" w:cs="Arial" w:hint="default"/>
      <w:b/>
      <w:bCs/>
      <w:color w:val="1D365F"/>
      <w:sz w:val="27"/>
      <w:szCs w:val="27"/>
    </w:rPr>
  </w:style>
  <w:style w:type="paragraph" w:styleId="NormalWeb">
    <w:name w:val="Normal (Web)"/>
    <w:basedOn w:val="Normal"/>
    <w:uiPriority w:val="99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styleId="BodyText">
    <w:name w:val="Body Text"/>
    <w:basedOn w:val="Normal"/>
    <w:link w:val="BodyTextChar"/>
    <w:rsid w:val="00A14625"/>
    <w:pPr>
      <w:spacing w:after="120" w:line="360" w:lineRule="auto"/>
      <w:ind w:firstLine="567"/>
      <w:jc w:val="both"/>
    </w:pPr>
    <w:rPr>
      <w:szCs w:val="17"/>
    </w:rPr>
  </w:style>
  <w:style w:type="paragraph" w:styleId="List">
    <w:name w:val="List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msolistcxspmiddle">
    <w:name w:val="msolistcxspmiddle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msolistcxsplast">
    <w:name w:val="msolistcxsplast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alnea">
    <w:name w:val="alnea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alneacxspmiddle">
    <w:name w:val="alneacxspmiddle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alneacxsplast">
    <w:name w:val="alneacxsplast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figura">
    <w:name w:val="figura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styleId="Caption">
    <w:name w:val="caption"/>
    <w:basedOn w:val="Normal"/>
    <w:uiPriority w:val="35"/>
    <w:qFormat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tabelaespaamento">
    <w:name w:val="tabelaespaamento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character" w:styleId="Strong">
    <w:name w:val="Strong"/>
    <w:uiPriority w:val="22"/>
    <w:qFormat/>
    <w:rsid w:val="00411003"/>
    <w:rPr>
      <w:b/>
      <w:bCs/>
    </w:rPr>
  </w:style>
  <w:style w:type="paragraph" w:customStyle="1" w:styleId="tabelacabealho">
    <w:name w:val="tabelacabealho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tabelacorpo">
    <w:name w:val="tabelacorpo"/>
    <w:basedOn w:val="Normal"/>
    <w:rsid w:val="00411003"/>
    <w:pPr>
      <w:spacing w:before="100" w:beforeAutospacing="1" w:after="100" w:afterAutospacing="1"/>
    </w:pPr>
    <w:rPr>
      <w:rFonts w:ascii="Tahoma" w:hAnsi="Tahoma" w:cs="Tahoma"/>
      <w:sz w:val="17"/>
      <w:szCs w:val="17"/>
    </w:rPr>
  </w:style>
  <w:style w:type="paragraph" w:customStyle="1" w:styleId="Tabela">
    <w:name w:val="Tabela"/>
    <w:basedOn w:val="Normal"/>
    <w:rsid w:val="00B70004"/>
    <w:pPr>
      <w:spacing w:before="120" w:line="360" w:lineRule="auto"/>
      <w:jc w:val="both"/>
    </w:pPr>
    <w:rPr>
      <w:rFonts w:cs="Tahoma"/>
      <w:b/>
      <w:sz w:val="20"/>
      <w:szCs w:val="17"/>
    </w:rPr>
  </w:style>
  <w:style w:type="character" w:styleId="CommentReference">
    <w:name w:val="annotation reference"/>
    <w:rsid w:val="00272C49"/>
    <w:rPr>
      <w:sz w:val="16"/>
      <w:szCs w:val="16"/>
    </w:rPr>
  </w:style>
  <w:style w:type="paragraph" w:styleId="CommentText">
    <w:name w:val="annotation text"/>
    <w:basedOn w:val="Normal"/>
    <w:link w:val="CommentTextChar"/>
    <w:rsid w:val="00272C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72C49"/>
  </w:style>
  <w:style w:type="paragraph" w:styleId="CommentSubject">
    <w:name w:val="annotation subject"/>
    <w:basedOn w:val="CommentText"/>
    <w:next w:val="CommentText"/>
    <w:link w:val="CommentSubjectChar"/>
    <w:rsid w:val="00272C49"/>
    <w:rPr>
      <w:b/>
      <w:bCs/>
    </w:rPr>
  </w:style>
  <w:style w:type="character" w:customStyle="1" w:styleId="CommentSubjectChar">
    <w:name w:val="Comment Subject Char"/>
    <w:link w:val="CommentSubject"/>
    <w:rsid w:val="00272C49"/>
    <w:rPr>
      <w:b/>
      <w:bCs/>
    </w:rPr>
  </w:style>
  <w:style w:type="paragraph" w:styleId="BalloonText">
    <w:name w:val="Balloon Text"/>
    <w:basedOn w:val="Normal"/>
    <w:link w:val="BalloonTextChar"/>
    <w:rsid w:val="00272C49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272C4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rsid w:val="00BD2ACA"/>
  </w:style>
  <w:style w:type="character" w:customStyle="1" w:styleId="Heading1Char">
    <w:name w:val="Heading 1 Char"/>
    <w:link w:val="Heading1"/>
    <w:uiPriority w:val="9"/>
    <w:rsid w:val="00382968"/>
    <w:rPr>
      <w:rFonts w:eastAsia="Times New Roman" w:cs="Times New Roman"/>
      <w:b/>
      <w:bCs/>
      <w:kern w:val="32"/>
      <w:sz w:val="24"/>
      <w:szCs w:val="32"/>
    </w:rPr>
  </w:style>
  <w:style w:type="paragraph" w:customStyle="1" w:styleId="EstilofiguraTimesNewRoman12ptCinza-80CentralizadoAnt">
    <w:name w:val="Estilo figura + Times New Roman 12 pt Cinza-80% Centralizado Ant..."/>
    <w:basedOn w:val="figura"/>
    <w:rsid w:val="00B70004"/>
    <w:pPr>
      <w:spacing w:before="0" w:beforeAutospacing="0" w:after="0" w:afterAutospacing="0" w:line="360" w:lineRule="auto"/>
      <w:jc w:val="center"/>
    </w:pPr>
    <w:rPr>
      <w:rFonts w:ascii="Times New Roman" w:hAnsi="Times New Roman" w:cs="Times New Roman"/>
      <w:b/>
      <w:color w:val="333333"/>
      <w:sz w:val="20"/>
      <w:szCs w:val="20"/>
    </w:rPr>
  </w:style>
  <w:style w:type="character" w:styleId="Hyperlink">
    <w:name w:val="Hyperlink"/>
    <w:rsid w:val="00442CCD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450702"/>
    <w:rPr>
      <w:sz w:val="24"/>
      <w:szCs w:val="24"/>
    </w:rPr>
  </w:style>
  <w:style w:type="paragraph" w:styleId="FootnoteText">
    <w:name w:val="footnote text"/>
    <w:basedOn w:val="Normal"/>
    <w:link w:val="FootnoteTextChar"/>
    <w:rsid w:val="00E8307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83074"/>
  </w:style>
  <w:style w:type="character" w:styleId="FootnoteReference">
    <w:name w:val="footnote reference"/>
    <w:uiPriority w:val="99"/>
    <w:rsid w:val="00E83074"/>
    <w:rPr>
      <w:vertAlign w:val="superscript"/>
    </w:rPr>
  </w:style>
  <w:style w:type="character" w:customStyle="1" w:styleId="HeaderChar">
    <w:name w:val="Header Char"/>
    <w:link w:val="Header"/>
    <w:uiPriority w:val="99"/>
    <w:rsid w:val="00BD0979"/>
    <w:rPr>
      <w:sz w:val="24"/>
      <w:szCs w:val="24"/>
    </w:rPr>
  </w:style>
  <w:style w:type="character" w:customStyle="1" w:styleId="BodyTextChar">
    <w:name w:val="Body Text Char"/>
    <w:link w:val="BodyText"/>
    <w:rsid w:val="00735386"/>
    <w:rPr>
      <w:rFonts w:cs="Tahoma"/>
      <w:sz w:val="24"/>
      <w:szCs w:val="17"/>
    </w:rPr>
  </w:style>
  <w:style w:type="paragraph" w:customStyle="1" w:styleId="Scorpo">
    <w:name w:val="S_corpo"/>
    <w:basedOn w:val="Normal"/>
    <w:uiPriority w:val="99"/>
    <w:rsid w:val="00F7177C"/>
    <w:pPr>
      <w:suppressAutoHyphens/>
      <w:autoSpaceDE w:val="0"/>
      <w:spacing w:line="360" w:lineRule="auto"/>
      <w:ind w:firstLine="709"/>
      <w:jc w:val="both"/>
    </w:pPr>
    <w:rPr>
      <w:rFonts w:ascii="Arial" w:hAnsi="Arial" w:cs="Arial"/>
      <w:bCs/>
      <w:szCs w:val="20"/>
      <w:lang w:val="pt-PT" w:eastAsia="zh-CN"/>
    </w:rPr>
  </w:style>
  <w:style w:type="character" w:customStyle="1" w:styleId="Heading3Char">
    <w:name w:val="Heading 3 Char"/>
    <w:link w:val="Heading3"/>
    <w:semiHidden/>
    <w:rsid w:val="00F7177C"/>
    <w:rPr>
      <w:rFonts w:ascii="Cambria" w:eastAsia="Times New Roman" w:hAnsi="Cambria" w:cs="Times New Roman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6C7C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735D9"/>
    <w:pPr>
      <w:spacing w:after="160" w:line="259" w:lineRule="auto"/>
      <w:ind w:left="720"/>
      <w:contextualSpacing/>
    </w:pPr>
    <w:rPr>
      <w:rFonts w:ascii="Arial" w:eastAsia="Calibri" w:hAnsi="Arial"/>
      <w:szCs w:val="22"/>
      <w:lang w:eastAsia="en-US"/>
    </w:rPr>
  </w:style>
  <w:style w:type="paragraph" w:styleId="Bibliography">
    <w:name w:val="Bibliography"/>
    <w:basedOn w:val="Normal"/>
    <w:next w:val="Normal"/>
    <w:uiPriority w:val="37"/>
    <w:unhideWhenUsed/>
    <w:rsid w:val="003E6ED3"/>
  </w:style>
  <w:style w:type="character" w:styleId="UnresolvedMention">
    <w:name w:val="Unresolved Mention"/>
    <w:basedOn w:val="DefaultParagraphFont"/>
    <w:uiPriority w:val="99"/>
    <w:semiHidden/>
    <w:unhideWhenUsed/>
    <w:rsid w:val="006622EE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EE1FCC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2676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3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0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6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4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4071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91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888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39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t.wikipedia.org/wiki/Filtro_el%C3%ADptico" TargetMode="External"/><Relationship Id="rId18" Type="http://schemas.openxmlformats.org/officeDocument/2006/relationships/hyperlink" Target="https://pt.wikipedia.org/w/index.php?title=Banda_rejeitada&amp;action=edit&amp;redlink=1" TargetMode="External"/><Relationship Id="rId26" Type="http://schemas.openxmlformats.org/officeDocument/2006/relationships/hyperlink" Target="https://pt.wikipedia.org/wiki/Digital" TargetMode="External"/><Relationship Id="rId39" Type="http://schemas.openxmlformats.org/officeDocument/2006/relationships/hyperlink" Target="https://pt.wikipedia.org/wiki/Amplitude" TargetMode="External"/><Relationship Id="rId21" Type="http://schemas.openxmlformats.org/officeDocument/2006/relationships/hyperlink" Target="https://pt.wikipedia.org/w/index.php?title=Cauer&amp;action=edit&amp;redlink=1" TargetMode="External"/><Relationship Id="rId34" Type="http://schemas.openxmlformats.org/officeDocument/2006/relationships/hyperlink" Target="https://pt.wikipedia.org/wiki/Pafnuty_Chebyshev" TargetMode="External"/><Relationship Id="rId42" Type="http://schemas.openxmlformats.org/officeDocument/2006/relationships/hyperlink" Target="https://pt.wikipedia.org/wiki/Frequ%C3%AAncia" TargetMode="External"/><Relationship Id="rId47" Type="http://schemas.openxmlformats.org/officeDocument/2006/relationships/hyperlink" Target="https://pt.wikipedia.org/wiki/Filtro" TargetMode="External"/><Relationship Id="rId50" Type="http://schemas.openxmlformats.org/officeDocument/2006/relationships/hyperlink" Target="https://pt.wikipedia.org/w/index.php?title=Banda_rejeitada&amp;action=edit&amp;redlink=1" TargetMode="External"/><Relationship Id="rId55" Type="http://schemas.openxmlformats.org/officeDocument/2006/relationships/hyperlink" Target="https://pt.wikipedia.org/wiki/Passa-baixas" TargetMode="External"/><Relationship Id="rId63" Type="http://schemas.openxmlformats.org/officeDocument/2006/relationships/image" Target="media/image6.png"/><Relationship Id="rId68" Type="http://schemas.openxmlformats.org/officeDocument/2006/relationships/image" Target="media/image11.png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s://pt.wikipedia.org/wiki/Filtro_el%C3%ADptico" TargetMode="External"/><Relationship Id="rId29" Type="http://schemas.openxmlformats.org/officeDocument/2006/relationships/hyperlink" Target="https://pt.wikipedia.org/w/index.php?title=Roll-off&amp;action=edit&amp;redlink=1" TargetMode="External"/><Relationship Id="rId11" Type="http://schemas.openxmlformats.org/officeDocument/2006/relationships/hyperlink" Target="https://pt.wikipedia.org/wiki/Filtro_Chebyshev" TargetMode="External"/><Relationship Id="rId24" Type="http://schemas.openxmlformats.org/officeDocument/2006/relationships/hyperlink" Target="https://pt.wikipedia.org/wiki/Anal%C3%B3gico" TargetMode="External"/><Relationship Id="rId32" Type="http://schemas.openxmlformats.org/officeDocument/2006/relationships/hyperlink" Target="https://pt.wikipedia.org/wiki/Banda_passante" TargetMode="External"/><Relationship Id="rId37" Type="http://schemas.openxmlformats.org/officeDocument/2006/relationships/hyperlink" Target="https://pt.wikipedia.org/wiki/Polin%C3%B4mios_de_Chebyshev" TargetMode="External"/><Relationship Id="rId40" Type="http://schemas.openxmlformats.org/officeDocument/2006/relationships/hyperlink" Target="https://pt.wikipedia.org/wiki/Amplitude" TargetMode="External"/><Relationship Id="rId45" Type="http://schemas.openxmlformats.org/officeDocument/2006/relationships/hyperlink" Target="https://pt.wikipedia.org/w/index.php?title=Roll_off&amp;action=edit&amp;redlink=1" TargetMode="External"/><Relationship Id="rId53" Type="http://schemas.openxmlformats.org/officeDocument/2006/relationships/hyperlink" Target="https://pt.wikipedia.org/wiki/Resposta_em_frequ%C3%AAncia" TargetMode="External"/><Relationship Id="rId58" Type="http://schemas.openxmlformats.org/officeDocument/2006/relationships/hyperlink" Target="https://pt.wikipedia.org/wiki/Passa-baixas" TargetMode="External"/><Relationship Id="rId66" Type="http://schemas.openxmlformats.org/officeDocument/2006/relationships/image" Target="media/image9.png"/><Relationship Id="rId74" Type="http://schemas.openxmlformats.org/officeDocument/2006/relationships/image" Target="media/image1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.png"/><Relationship Id="rId10" Type="http://schemas.openxmlformats.org/officeDocument/2006/relationships/hyperlink" Target="https://pt.wikipedia.org/wiki/Filtro_Chebyshev" TargetMode="External"/><Relationship Id="rId19" Type="http://schemas.openxmlformats.org/officeDocument/2006/relationships/hyperlink" Target="https://pt.wikipedia.org/w/index.php?title=Banda_rejeitada&amp;action=edit&amp;redlink=1" TargetMode="External"/><Relationship Id="rId31" Type="http://schemas.openxmlformats.org/officeDocument/2006/relationships/hyperlink" Target="https://pt.wikipedia.org/wiki/Banda_passante" TargetMode="External"/><Relationship Id="rId44" Type="http://schemas.openxmlformats.org/officeDocument/2006/relationships/hyperlink" Target="https://pt.wikipedia.org/w/index.php?title=Roll_off&amp;action=edit&amp;redlink=1" TargetMode="External"/><Relationship Id="rId52" Type="http://schemas.openxmlformats.org/officeDocument/2006/relationships/hyperlink" Target="https://pt.wikipedia.org/wiki/Filtro_Chebyshev" TargetMode="External"/><Relationship Id="rId60" Type="http://schemas.openxmlformats.org/officeDocument/2006/relationships/image" Target="media/image3.png"/><Relationship Id="rId65" Type="http://schemas.openxmlformats.org/officeDocument/2006/relationships/image" Target="media/image8.png"/><Relationship Id="rId73" Type="http://schemas.openxmlformats.org/officeDocument/2006/relationships/image" Target="media/image1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t.wikipedia.org/wiki/Filtro_Chebyshev" TargetMode="External"/><Relationship Id="rId14" Type="http://schemas.openxmlformats.org/officeDocument/2006/relationships/hyperlink" Target="https://pt.wikipedia.org/wiki/Filtro_Chebyshev" TargetMode="External"/><Relationship Id="rId22" Type="http://schemas.openxmlformats.org/officeDocument/2006/relationships/hyperlink" Target="https://pt.wikipedia.org/w/index.php?title=Cauer&amp;action=edit&amp;redlink=1" TargetMode="External"/><Relationship Id="rId27" Type="http://schemas.openxmlformats.org/officeDocument/2006/relationships/hyperlink" Target="https://pt.wikipedia.org/wiki/Digital" TargetMode="External"/><Relationship Id="rId30" Type="http://schemas.openxmlformats.org/officeDocument/2006/relationships/hyperlink" Target="https://pt.wikipedia.org/wiki/Ripple" TargetMode="External"/><Relationship Id="rId35" Type="http://schemas.openxmlformats.org/officeDocument/2006/relationships/hyperlink" Target="https://pt.wikipedia.org/wiki/Matem%C3%A1tica" TargetMode="External"/><Relationship Id="rId43" Type="http://schemas.openxmlformats.org/officeDocument/2006/relationships/image" Target="media/image1.png"/><Relationship Id="rId48" Type="http://schemas.openxmlformats.org/officeDocument/2006/relationships/hyperlink" Target="https://pt.wikipedia.org/wiki/Banda_passante" TargetMode="External"/><Relationship Id="rId56" Type="http://schemas.openxmlformats.org/officeDocument/2006/relationships/hyperlink" Target="https://pt.wikipedia.org/wiki/Passa-baixas" TargetMode="External"/><Relationship Id="rId64" Type="http://schemas.openxmlformats.org/officeDocument/2006/relationships/image" Target="media/image7.png"/><Relationship Id="rId69" Type="http://schemas.openxmlformats.org/officeDocument/2006/relationships/image" Target="media/image12.png"/><Relationship Id="rId77" Type="http://schemas.openxmlformats.org/officeDocument/2006/relationships/footer" Target="footer1.xml"/><Relationship Id="rId8" Type="http://schemas.openxmlformats.org/officeDocument/2006/relationships/hyperlink" Target="https://pt.wikipedia.org/wiki/Filtro_Bessel" TargetMode="External"/><Relationship Id="rId51" Type="http://schemas.openxmlformats.org/officeDocument/2006/relationships/hyperlink" Target="https://pt.wikipedia.org/w/index.php?title=Banda_rejeitada&amp;action=edit&amp;redlink=1" TargetMode="External"/><Relationship Id="rId72" Type="http://schemas.openxmlformats.org/officeDocument/2006/relationships/image" Target="media/image15.png"/><Relationship Id="rId3" Type="http://schemas.openxmlformats.org/officeDocument/2006/relationships/styles" Target="styles.xml"/><Relationship Id="rId12" Type="http://schemas.openxmlformats.org/officeDocument/2006/relationships/hyperlink" Target="https://pt.wikipedia.org/wiki/Filtro_el%C3%ADptico" TargetMode="External"/><Relationship Id="rId17" Type="http://schemas.openxmlformats.org/officeDocument/2006/relationships/hyperlink" Target="https://pt.wikipedia.org/wiki/Filtro_el%C3%ADptico" TargetMode="External"/><Relationship Id="rId25" Type="http://schemas.openxmlformats.org/officeDocument/2006/relationships/hyperlink" Target="https://pt.wikipedia.org/wiki/Anal%C3%B3gico" TargetMode="External"/><Relationship Id="rId33" Type="http://schemas.openxmlformats.org/officeDocument/2006/relationships/hyperlink" Target="https://pt.wikipedia.org/wiki/Filtros_Butterworth" TargetMode="External"/><Relationship Id="rId38" Type="http://schemas.openxmlformats.org/officeDocument/2006/relationships/hyperlink" Target="https://pt.wikipedia.org/wiki/Polin%C3%B4mios_de_Chebyshev" TargetMode="External"/><Relationship Id="rId46" Type="http://schemas.openxmlformats.org/officeDocument/2006/relationships/hyperlink" Target="https://pt.wikipedia.org/wiki/Filtro" TargetMode="External"/><Relationship Id="rId59" Type="http://schemas.openxmlformats.org/officeDocument/2006/relationships/image" Target="media/image2.png"/><Relationship Id="rId67" Type="http://schemas.openxmlformats.org/officeDocument/2006/relationships/image" Target="media/image10.png"/><Relationship Id="rId20" Type="http://schemas.openxmlformats.org/officeDocument/2006/relationships/hyperlink" Target="https://pt.wikipedia.org/w/index.php?title=Banda_rejeitada&amp;action=edit&amp;redlink=1" TargetMode="External"/><Relationship Id="rId41" Type="http://schemas.openxmlformats.org/officeDocument/2006/relationships/hyperlink" Target="https://pt.wikipedia.org/wiki/Frequ%C3%AAncia" TargetMode="External"/><Relationship Id="rId54" Type="http://schemas.openxmlformats.org/officeDocument/2006/relationships/hyperlink" Target="https://pt.wikipedia.org/wiki/Resposta_em_frequ%C3%AAncia" TargetMode="External"/><Relationship Id="rId62" Type="http://schemas.openxmlformats.org/officeDocument/2006/relationships/image" Target="media/image5.png"/><Relationship Id="rId70" Type="http://schemas.openxmlformats.org/officeDocument/2006/relationships/image" Target="media/image13.png"/><Relationship Id="rId75" Type="http://schemas.openxmlformats.org/officeDocument/2006/relationships/hyperlink" Target="https://www.github.com/douglasbranda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t.wikipedia.org/wiki/Filtro_Chebyshev" TargetMode="External"/><Relationship Id="rId23" Type="http://schemas.openxmlformats.org/officeDocument/2006/relationships/hyperlink" Target="https://pt.wikipedia.org/w/index.php?title=Cauer&amp;action=edit&amp;redlink=1" TargetMode="External"/><Relationship Id="rId28" Type="http://schemas.openxmlformats.org/officeDocument/2006/relationships/hyperlink" Target="https://pt.wikipedia.org/w/index.php?title=Roll-off&amp;action=edit&amp;redlink=1" TargetMode="External"/><Relationship Id="rId36" Type="http://schemas.openxmlformats.org/officeDocument/2006/relationships/hyperlink" Target="https://pt.wikipedia.org/wiki/Matem%C3%A1tica" TargetMode="External"/><Relationship Id="rId49" Type="http://schemas.openxmlformats.org/officeDocument/2006/relationships/hyperlink" Target="https://pt.wikipedia.org/wiki/Banda_passante" TargetMode="External"/><Relationship Id="rId57" Type="http://schemas.openxmlformats.org/officeDocument/2006/relationships/hyperlink" Target="https://pt.wikipedia.org/wiki/Passa-baixa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ufrgs.br/congressolean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 Version="10">
  <b:Source>
    <b:Tag>MAT19</b:Tag>
    <b:SourceType>InternetSite</b:SourceType>
    <b:Guid>{463EFA93-7E43-49EE-B652-6A583B6E1AEB}</b:Guid>
    <b:Title>MATLAB Documentation</b:Title>
    <b:YearAccessed>2019</b:YearAccessed>
    <b:MonthAccessed>Junho</b:MonthAccessed>
    <b:DayAccessed>09</b:DayAccessed>
    <b:URL>https://www.mathworks.com/help/matlab/</b:URL>
    <b:RefOrder>1</b:RefOrder>
  </b:Source>
  <b:Source>
    <b:Tag>WrK19</b:Tag>
    <b:SourceType>InternetSite</b:SourceType>
    <b:Guid>{3789C584-65F2-4759-825D-F8885F05EDE1}</b:Guid>
    <b:Title>Wr Kits</b:Title>
    <b:YearAccessed>2019</b:YearAccessed>
    <b:MonthAccessed>Junho</b:MonthAccessed>
    <b:DayAccessed>12</b:DayAccessed>
    <b:URL>https://www.youtube.com/channel/UCazAvTtoRlOrFDWDJDB2DKQ</b:URL>
    <b:RefOrder>2</b:RefOrder>
  </b:Source>
  <b:Source>
    <b:Tag>Ala13</b:Tag>
    <b:SourceType>Book</b:SourceType>
    <b:Guid>{335CCF1C-96D5-4DE4-BB3F-59FD5A0B9921}</b:Guid>
    <b:Title>Processamento  em tempo discreto de sinais</b:Title>
    <b:Year>2013</b:Year>
    <b:Author>
      <b:Author>
        <b:NameList>
          <b:Person>
            <b:Last>Alan V. Oppenheim</b:Last>
            <b:First>Ronald</b:First>
            <b:Middle>W. Schafer</b:Middle>
          </b:Person>
        </b:NameList>
      </b:Author>
      <b:Editor>
        <b:NameList>
          <b:Person>
            <b:Last>Pearson</b:Last>
          </b:Person>
        </b:NameList>
      </b:Editor>
    </b:Author>
    <b:RefOrder>3</b:RefOrder>
  </b:Source>
</b:Sources>
</file>

<file path=customXml/itemProps1.xml><?xml version="1.0" encoding="utf-8"?>
<ds:datastoreItem xmlns:ds="http://schemas.openxmlformats.org/officeDocument/2006/customXml" ds:itemID="{0D310C83-7E3A-4E82-A5A4-F5303751A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2207</Words>
  <Characters>12580</Characters>
  <Application>Microsoft Office Word</Application>
  <DocSecurity>0</DocSecurity>
  <Lines>104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14758</CharactersWithSpaces>
  <SharedDoc>false</SharedDoc>
  <HLinks>
    <vt:vector size="6" baseType="variant">
      <vt:variant>
        <vt:i4>65547</vt:i4>
      </vt:variant>
      <vt:variant>
        <vt:i4>3</vt:i4>
      </vt:variant>
      <vt:variant>
        <vt:i4>0</vt:i4>
      </vt:variant>
      <vt:variant>
        <vt:i4>5</vt:i4>
      </vt:variant>
      <vt:variant>
        <vt:lpwstr>http://www.ufrgs.br/congressolean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2018-07-07T00:53:00Z</dcterms:created>
  <dcterms:modified xsi:type="dcterms:W3CDTF">2019-06-17T23:07:00Z</dcterms:modified>
</cp:coreProperties>
</file>