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1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2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3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4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5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6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7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8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9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10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11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12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13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14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15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16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17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18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19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20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Fase preliminar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21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Semifinal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Semifinal 1 · 1º colocado × 4º colocado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Semifinal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Semifinal 2 · 2º colocado × 3º colocado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/>
          <w:bCs/>
          <w:i w:val="false"/>
          <w:iCs w:val="false"/>
          <w:color w:val="0F7A3A"/>
          <w:sz w:val="20"/>
          <w:szCs w:val="20"/>
        </w:rPr>
        <w:t xml:space="preserve">Final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Final · vencedor SF1 × vencedor SF2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CONFRONTO DIRETO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1,20 × 1,20 m · Round 1 até 2 min · intervalo até 2 min · Round 2 até 1 min · +100 por balão adversário estourado · +30 quando o adversário sai da arena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Preliminar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Semifinal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Final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Confronto nº ____ (reserva / repetição)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Horário: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0"/>
        <w:gridCol w:w="3000"/>
        <w:gridCol w:w="3000"/>
      </w:tblGrid>
      <w:tr>
        <w:trPr>
          <w:cantSplit/>
          <w:trHeight w:val="90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6B64"/>
                <w:sz w:val="18"/>
                <w:szCs w:val="18"/>
              </w:rPr>
              <w:t xml:space="preserve">EQUIPE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Escola: ____________________</w:t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1 (até 2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1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690"/>
            <w:gridSpan w:val="3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A3A"/>
                <w:sz w:val="20"/>
                <w:szCs w:val="20"/>
              </w:rPr>
              <w:t xml:space="preserve">ROUND 2 (até 1 min)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Balões do adversário estourados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100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56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Adversário saiu da arena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quantidade × 30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qtd ____   =   ______ pts</w:t>
            </w:r>
          </w:p>
        </w:tc>
      </w:tr>
      <w:tr>
        <w:trPr>
          <w:cantSplit/>
          <w:trHeight w:val="48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Subtotal Round 2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6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DFF3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Resultado: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A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Vitória da Equipe B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☐ Empate (só na fase preliminar)     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Empate em semifinal/final — vencedor por decisão da Comissão: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Ocorrências / falha técnica (round repetido? motivo):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____________________________________________________________________________________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0"/>
        <w:gridCol w:w="3230"/>
        <w:gridCol w:w="3230"/>
      </w:tblGrid>
      <w:tr>
        <w:trPr>
          <w:cantSplit/>
        </w:trPr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Juiz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A</w:t>
            </w:r>
          </w:p>
        </w:tc>
        <w:tc>
          <w:tcPr>
            <w:tcW w:type="dxa" w:w="323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8"/>
                <w:szCs w:val="18"/>
              </w:rPr>
              <w:t xml:space="preserve">Representante Equipe B</w:t>
            </w:r>
          </w:p>
        </w:tc>
      </w:tr>
    </w:tbl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F6B64"/>
        <w:sz w:val="14"/>
        <w:szCs w:val="14"/>
      </w:rPr>
      <w:t xml:space="preserve">RoboSapiens 2026 · Robô Estoura Balão · Súmula do Confronto Direto — registrar também no sistema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4f8f8171edfc3a9d5d66a5ce97489155b70154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2026-09-29T17:42:23.178Z</dcterms:created>
  <dcterms:modified xsi:type="dcterms:W3CDTF">2026-09-29T17:42:23.178Z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