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D4E" w:rsidRPr="00743D4E" w:rsidRDefault="00743D4E" w:rsidP="00743D4E">
      <w:pPr>
        <w:shd w:val="clear" w:color="auto" w:fill="D7DBDE"/>
        <w:spacing w:after="0" w:line="240" w:lineRule="auto"/>
        <w:rPr>
          <w:rFonts w:ascii="Arial" w:eastAsia="Times New Roman" w:hAnsi="Arial" w:cs="Arial"/>
          <w:color w:val="23282C"/>
          <w:sz w:val="21"/>
          <w:szCs w:val="21"/>
          <w:lang w:eastAsia="pt-BR"/>
        </w:rPr>
      </w:pPr>
      <w:r w:rsidRPr="00743D4E">
        <w:rPr>
          <w:rFonts w:ascii="Arial" w:eastAsia="Times New Roman" w:hAnsi="Arial" w:cs="Arial"/>
          <w:color w:val="23282C"/>
          <w:sz w:val="21"/>
          <w:szCs w:val="21"/>
          <w:lang w:eastAsia="pt-BR"/>
        </w:rPr>
        <w:t>Ricardo e Vicente são aficionados por figurinhas. Nas horas vagas, eles arrumam um jeito de jogar um “bafo” ou algum outro jogo que envolva tais figurinhas. Ambos também têm o hábito de trocarem as figuras repetidas com seus amigos e certo dia pensaram em uma brincadeira diferente. Chamaram todos os amigos e propuseram o seguinte: com as figurinhas em mãos, cada um tentava fazer uma troca com o amigo que estava mais perto seguindo a seguinte regra: cada um contava quantas figurinhas tinha. Em seguida, eles tinham que dividir as figurinhas de cada um em pilhas do mesmo tamanho, no maior tamanho que fosse possível para ambos. Então, cada um escolhia uma das pilhas de figurinhas do amigo para receber. Por exemplo, se Ricardo e Vicente fossem trocar as figurinhas e tivessem respectivamente 8 e 12 figuras, ambos dividiam todas as suas figuras em pilhas de 4 figuras (Ricardo teria 2 pilhas e Vicente teria 3 pilhas) e ambos escolhiam uma pilha do amigo para receber.</w:t>
      </w:r>
    </w:p>
    <w:p w:rsidR="00743D4E" w:rsidRPr="00743D4E" w:rsidRDefault="00743D4E" w:rsidP="00743D4E">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743D4E">
        <w:rPr>
          <w:rFonts w:ascii="Arial" w:eastAsia="Times New Roman" w:hAnsi="Arial" w:cs="Arial"/>
          <w:b/>
          <w:bCs/>
          <w:color w:val="23282C"/>
          <w:sz w:val="36"/>
          <w:szCs w:val="36"/>
          <w:lang w:eastAsia="pt-BR"/>
        </w:rPr>
        <w:t>Entrada</w:t>
      </w:r>
    </w:p>
    <w:p w:rsidR="00743D4E" w:rsidRPr="00743D4E" w:rsidRDefault="00743D4E" w:rsidP="00743D4E">
      <w:pPr>
        <w:shd w:val="clear" w:color="auto" w:fill="D7DBDE"/>
        <w:spacing w:after="100" w:afterAutospacing="1" w:line="240" w:lineRule="auto"/>
        <w:rPr>
          <w:rFonts w:ascii="Arial" w:eastAsia="Times New Roman" w:hAnsi="Arial" w:cs="Arial"/>
          <w:color w:val="23282C"/>
          <w:sz w:val="21"/>
          <w:szCs w:val="21"/>
          <w:lang w:eastAsia="pt-BR"/>
        </w:rPr>
      </w:pPr>
      <w:r w:rsidRPr="00743D4E">
        <w:rPr>
          <w:rFonts w:ascii="Arial" w:eastAsia="Times New Roman" w:hAnsi="Arial" w:cs="Arial"/>
          <w:color w:val="23282C"/>
          <w:sz w:val="21"/>
          <w:szCs w:val="21"/>
          <w:lang w:eastAsia="pt-BR"/>
        </w:rPr>
        <w:t>A primeira linha da entrada contém um único inteiro </w:t>
      </w:r>
      <w:r w:rsidRPr="00743D4E">
        <w:rPr>
          <w:rFonts w:ascii="Arial" w:eastAsia="Times New Roman" w:hAnsi="Arial" w:cs="Arial"/>
          <w:b/>
          <w:bCs/>
          <w:color w:val="23282C"/>
          <w:sz w:val="21"/>
          <w:szCs w:val="21"/>
          <w:lang w:eastAsia="pt-BR"/>
        </w:rPr>
        <w:t>N</w:t>
      </w:r>
      <w:r w:rsidRPr="00743D4E">
        <w:rPr>
          <w:rFonts w:ascii="Arial" w:eastAsia="Times New Roman" w:hAnsi="Arial" w:cs="Arial"/>
          <w:color w:val="23282C"/>
          <w:sz w:val="21"/>
          <w:szCs w:val="21"/>
          <w:lang w:eastAsia="pt-BR"/>
        </w:rPr>
        <w:t> (1 ≤ </w:t>
      </w:r>
      <w:r w:rsidRPr="00743D4E">
        <w:rPr>
          <w:rFonts w:ascii="Arial" w:eastAsia="Times New Roman" w:hAnsi="Arial" w:cs="Arial"/>
          <w:b/>
          <w:bCs/>
          <w:color w:val="23282C"/>
          <w:sz w:val="21"/>
          <w:szCs w:val="21"/>
          <w:lang w:eastAsia="pt-BR"/>
        </w:rPr>
        <w:t>N</w:t>
      </w:r>
      <w:r w:rsidRPr="00743D4E">
        <w:rPr>
          <w:rFonts w:ascii="Arial" w:eastAsia="Times New Roman" w:hAnsi="Arial" w:cs="Arial"/>
          <w:color w:val="23282C"/>
          <w:sz w:val="21"/>
          <w:szCs w:val="21"/>
          <w:lang w:eastAsia="pt-BR"/>
        </w:rPr>
        <w:t> ≤ 3000), indicando o número de casos de teste. Cada caso de teste contém 2 inteiros </w:t>
      </w:r>
      <w:r w:rsidRPr="00743D4E">
        <w:rPr>
          <w:rFonts w:ascii="Arial" w:eastAsia="Times New Roman" w:hAnsi="Arial" w:cs="Arial"/>
          <w:b/>
          <w:bCs/>
          <w:color w:val="23282C"/>
          <w:sz w:val="21"/>
          <w:szCs w:val="21"/>
          <w:lang w:eastAsia="pt-BR"/>
        </w:rPr>
        <w:t>F1</w:t>
      </w:r>
      <w:r w:rsidRPr="00743D4E">
        <w:rPr>
          <w:rFonts w:ascii="Arial" w:eastAsia="Times New Roman" w:hAnsi="Arial" w:cs="Arial"/>
          <w:color w:val="23282C"/>
          <w:sz w:val="21"/>
          <w:szCs w:val="21"/>
          <w:lang w:eastAsia="pt-BR"/>
        </w:rPr>
        <w:t> (1 ≤ </w:t>
      </w:r>
      <w:r w:rsidRPr="00743D4E">
        <w:rPr>
          <w:rFonts w:ascii="Arial" w:eastAsia="Times New Roman" w:hAnsi="Arial" w:cs="Arial"/>
          <w:b/>
          <w:bCs/>
          <w:color w:val="23282C"/>
          <w:sz w:val="21"/>
          <w:szCs w:val="21"/>
          <w:lang w:eastAsia="pt-BR"/>
        </w:rPr>
        <w:t>F1</w:t>
      </w:r>
      <w:r w:rsidRPr="00743D4E">
        <w:rPr>
          <w:rFonts w:ascii="Arial" w:eastAsia="Times New Roman" w:hAnsi="Arial" w:cs="Arial"/>
          <w:color w:val="23282C"/>
          <w:sz w:val="21"/>
          <w:szCs w:val="21"/>
          <w:lang w:eastAsia="pt-BR"/>
        </w:rPr>
        <w:t> ≤ 1000) e </w:t>
      </w:r>
      <w:r w:rsidRPr="00743D4E">
        <w:rPr>
          <w:rFonts w:ascii="Arial" w:eastAsia="Times New Roman" w:hAnsi="Arial" w:cs="Arial"/>
          <w:b/>
          <w:bCs/>
          <w:color w:val="23282C"/>
          <w:sz w:val="21"/>
          <w:szCs w:val="21"/>
          <w:lang w:eastAsia="pt-BR"/>
        </w:rPr>
        <w:t>F2</w:t>
      </w:r>
      <w:r w:rsidRPr="00743D4E">
        <w:rPr>
          <w:rFonts w:ascii="Arial" w:eastAsia="Times New Roman" w:hAnsi="Arial" w:cs="Arial"/>
          <w:color w:val="23282C"/>
          <w:sz w:val="21"/>
          <w:szCs w:val="21"/>
          <w:lang w:eastAsia="pt-BR"/>
        </w:rPr>
        <w:t> (1 ≤ </w:t>
      </w:r>
      <w:r w:rsidRPr="00743D4E">
        <w:rPr>
          <w:rFonts w:ascii="Arial" w:eastAsia="Times New Roman" w:hAnsi="Arial" w:cs="Arial"/>
          <w:b/>
          <w:bCs/>
          <w:color w:val="23282C"/>
          <w:sz w:val="21"/>
          <w:szCs w:val="21"/>
          <w:lang w:eastAsia="pt-BR"/>
        </w:rPr>
        <w:t>F2</w:t>
      </w:r>
      <w:r w:rsidRPr="00743D4E">
        <w:rPr>
          <w:rFonts w:ascii="Arial" w:eastAsia="Times New Roman" w:hAnsi="Arial" w:cs="Arial"/>
          <w:color w:val="23282C"/>
          <w:sz w:val="21"/>
          <w:szCs w:val="21"/>
          <w:lang w:eastAsia="pt-BR"/>
        </w:rPr>
        <w:t> ≤ 1000) indicando, respectivamente, a quantidade de figurinhas que Ricardo e Vicente têm para trocar.</w:t>
      </w:r>
    </w:p>
    <w:p w:rsidR="00743D4E" w:rsidRPr="00743D4E" w:rsidRDefault="00743D4E" w:rsidP="00743D4E">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743D4E">
        <w:rPr>
          <w:rFonts w:ascii="Arial" w:eastAsia="Times New Roman" w:hAnsi="Arial" w:cs="Arial"/>
          <w:b/>
          <w:bCs/>
          <w:color w:val="23282C"/>
          <w:sz w:val="36"/>
          <w:szCs w:val="36"/>
          <w:lang w:eastAsia="pt-BR"/>
        </w:rPr>
        <w:t>Saída</w:t>
      </w:r>
    </w:p>
    <w:p w:rsidR="00743D4E" w:rsidRPr="00743D4E" w:rsidRDefault="00743D4E" w:rsidP="00743D4E">
      <w:pPr>
        <w:shd w:val="clear" w:color="auto" w:fill="D7DBDE"/>
        <w:spacing w:after="100" w:afterAutospacing="1" w:line="240" w:lineRule="auto"/>
        <w:rPr>
          <w:rFonts w:ascii="Arial" w:eastAsia="Times New Roman" w:hAnsi="Arial" w:cs="Arial"/>
          <w:color w:val="23282C"/>
          <w:sz w:val="21"/>
          <w:szCs w:val="21"/>
          <w:lang w:eastAsia="pt-BR"/>
        </w:rPr>
      </w:pPr>
      <w:r w:rsidRPr="00743D4E">
        <w:rPr>
          <w:rFonts w:ascii="Arial" w:eastAsia="Times New Roman" w:hAnsi="Arial" w:cs="Arial"/>
          <w:color w:val="23282C"/>
          <w:sz w:val="21"/>
          <w:szCs w:val="21"/>
          <w:lang w:eastAsia="pt-BR"/>
        </w:rPr>
        <w:t>Para cada caso de teste de entrada haverá um valor na saída, representando o tamanho máximo da pilha de figurinhas que poderia ser trocada entre dois jogadores.</w:t>
      </w:r>
    </w:p>
    <w:p w:rsidR="00743D4E" w:rsidRPr="00743D4E" w:rsidRDefault="00743D4E" w:rsidP="00743D4E">
      <w:pPr>
        <w:shd w:val="clear" w:color="auto" w:fill="D7DBDE"/>
        <w:spacing w:after="0" w:line="240" w:lineRule="auto"/>
        <w:rPr>
          <w:rFonts w:ascii="Arial" w:eastAsia="Times New Roman" w:hAnsi="Arial" w:cs="Arial"/>
          <w:color w:val="23282C"/>
          <w:sz w:val="21"/>
          <w:szCs w:val="21"/>
          <w:lang w:eastAsia="pt-BR"/>
        </w:rPr>
      </w:pPr>
      <w:r w:rsidRPr="00743D4E">
        <w:rPr>
          <w:rFonts w:ascii="Arial" w:eastAsia="Times New Roman" w:hAnsi="Arial" w:cs="Arial"/>
          <w:color w:val="23282C"/>
          <w:sz w:val="21"/>
          <w:szCs w:val="21"/>
          <w:lang w:eastAsia="pt-BR"/>
        </w:rPr>
        <w:t> </w:t>
      </w:r>
    </w:p>
    <w:tbl>
      <w:tblPr>
        <w:tblW w:w="4959"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605"/>
        <w:gridCol w:w="2354"/>
      </w:tblGrid>
      <w:tr w:rsidR="00743D4E" w:rsidRPr="00743D4E" w:rsidTr="00743D4E">
        <w:trPr>
          <w:tblHeader/>
        </w:trPr>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743D4E" w:rsidRPr="00743D4E" w:rsidRDefault="00743D4E" w:rsidP="00743D4E">
            <w:pPr>
              <w:spacing w:after="0" w:line="240" w:lineRule="auto"/>
              <w:rPr>
                <w:rFonts w:ascii="Arial" w:eastAsia="Times New Roman" w:hAnsi="Arial" w:cs="Arial"/>
                <w:color w:val="FFFFFF"/>
                <w:sz w:val="21"/>
                <w:szCs w:val="21"/>
                <w:lang w:eastAsia="pt-BR"/>
              </w:rPr>
            </w:pPr>
            <w:r w:rsidRPr="00743D4E">
              <w:rPr>
                <w:rFonts w:ascii="Arial" w:eastAsia="Times New Roman" w:hAnsi="Arial" w:cs="Arial"/>
                <w:color w:val="FFFFFF"/>
                <w:sz w:val="21"/>
                <w:szCs w:val="21"/>
                <w:lang w:eastAsia="pt-BR"/>
              </w:rPr>
              <w:t>Exemplo de Entrada</w:t>
            </w:r>
          </w:p>
        </w:tc>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743D4E" w:rsidRPr="00743D4E" w:rsidRDefault="00743D4E" w:rsidP="00743D4E">
            <w:pPr>
              <w:spacing w:after="0" w:line="240" w:lineRule="auto"/>
              <w:rPr>
                <w:rFonts w:ascii="Arial" w:eastAsia="Times New Roman" w:hAnsi="Arial" w:cs="Arial"/>
                <w:color w:val="FFFFFF"/>
                <w:sz w:val="21"/>
                <w:szCs w:val="21"/>
                <w:lang w:eastAsia="pt-BR"/>
              </w:rPr>
            </w:pPr>
            <w:r w:rsidRPr="00743D4E">
              <w:rPr>
                <w:rFonts w:ascii="Arial" w:eastAsia="Times New Roman" w:hAnsi="Arial" w:cs="Arial"/>
                <w:color w:val="FFFFFF"/>
                <w:sz w:val="21"/>
                <w:szCs w:val="21"/>
                <w:lang w:eastAsia="pt-BR"/>
              </w:rPr>
              <w:t>Exemplo de Saída</w:t>
            </w:r>
          </w:p>
        </w:tc>
      </w:tr>
      <w:tr w:rsidR="00743D4E" w:rsidRPr="00743D4E" w:rsidTr="00743D4E">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743D4E" w:rsidRPr="00743D4E" w:rsidRDefault="00743D4E" w:rsidP="00743D4E">
            <w:pPr>
              <w:spacing w:after="100" w:afterAutospacing="1" w:line="240" w:lineRule="auto"/>
              <w:rPr>
                <w:rFonts w:ascii="Arial" w:eastAsia="Times New Roman" w:hAnsi="Arial" w:cs="Arial"/>
                <w:color w:val="23282C"/>
                <w:sz w:val="21"/>
                <w:szCs w:val="21"/>
                <w:lang w:eastAsia="pt-BR"/>
              </w:rPr>
            </w:pPr>
            <w:r w:rsidRPr="00743D4E">
              <w:rPr>
                <w:rFonts w:ascii="Arial" w:eastAsia="Times New Roman" w:hAnsi="Arial" w:cs="Arial"/>
                <w:color w:val="23282C"/>
                <w:sz w:val="21"/>
                <w:szCs w:val="21"/>
                <w:lang w:eastAsia="pt-BR"/>
              </w:rPr>
              <w:t>3</w:t>
            </w:r>
            <w:r w:rsidRPr="00743D4E">
              <w:rPr>
                <w:rFonts w:ascii="Arial" w:eastAsia="Times New Roman" w:hAnsi="Arial" w:cs="Arial"/>
                <w:color w:val="23282C"/>
                <w:sz w:val="21"/>
                <w:szCs w:val="21"/>
                <w:lang w:eastAsia="pt-BR"/>
              </w:rPr>
              <w:br/>
              <w:t>8 12</w:t>
            </w:r>
            <w:r w:rsidRPr="00743D4E">
              <w:rPr>
                <w:rFonts w:ascii="Arial" w:eastAsia="Times New Roman" w:hAnsi="Arial" w:cs="Arial"/>
                <w:color w:val="23282C"/>
                <w:sz w:val="21"/>
                <w:szCs w:val="21"/>
                <w:lang w:eastAsia="pt-BR"/>
              </w:rPr>
              <w:br/>
              <w:t>9 27</w:t>
            </w:r>
            <w:r w:rsidRPr="00743D4E">
              <w:rPr>
                <w:rFonts w:ascii="Arial" w:eastAsia="Times New Roman" w:hAnsi="Arial" w:cs="Arial"/>
                <w:color w:val="23282C"/>
                <w:sz w:val="21"/>
                <w:szCs w:val="21"/>
                <w:lang w:eastAsia="pt-BR"/>
              </w:rPr>
              <w:br/>
              <w:t>259 111</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743D4E" w:rsidRPr="00743D4E" w:rsidRDefault="00743D4E" w:rsidP="00743D4E">
            <w:pPr>
              <w:spacing w:after="100" w:afterAutospacing="1" w:line="240" w:lineRule="auto"/>
              <w:rPr>
                <w:rFonts w:ascii="Arial" w:eastAsia="Times New Roman" w:hAnsi="Arial" w:cs="Arial"/>
                <w:color w:val="23282C"/>
                <w:sz w:val="21"/>
                <w:szCs w:val="21"/>
                <w:lang w:eastAsia="pt-BR"/>
              </w:rPr>
            </w:pPr>
            <w:r w:rsidRPr="00743D4E">
              <w:rPr>
                <w:rFonts w:ascii="Arial" w:eastAsia="Times New Roman" w:hAnsi="Arial" w:cs="Arial"/>
                <w:color w:val="23282C"/>
                <w:sz w:val="21"/>
                <w:szCs w:val="21"/>
                <w:lang w:eastAsia="pt-BR"/>
              </w:rPr>
              <w:t>4</w:t>
            </w:r>
            <w:r w:rsidRPr="00743D4E">
              <w:rPr>
                <w:rFonts w:ascii="Arial" w:eastAsia="Times New Roman" w:hAnsi="Arial" w:cs="Arial"/>
                <w:color w:val="23282C"/>
                <w:sz w:val="21"/>
                <w:szCs w:val="21"/>
                <w:lang w:eastAsia="pt-BR"/>
              </w:rPr>
              <w:br/>
              <w:t>9</w:t>
            </w:r>
            <w:r w:rsidRPr="00743D4E">
              <w:rPr>
                <w:rFonts w:ascii="Arial" w:eastAsia="Times New Roman" w:hAnsi="Arial" w:cs="Arial"/>
                <w:color w:val="23282C"/>
                <w:sz w:val="21"/>
                <w:szCs w:val="21"/>
                <w:lang w:eastAsia="pt-BR"/>
              </w:rPr>
              <w:br/>
              <w:t>37</w:t>
            </w:r>
          </w:p>
        </w:tc>
      </w:tr>
    </w:tbl>
    <w:p w:rsidR="00763F87" w:rsidRDefault="00763F87"/>
    <w:p w:rsidR="00743D4E" w:rsidRDefault="00743D4E">
      <w:r>
        <w:t>Código</w:t>
      </w:r>
    </w:p>
    <w:p w:rsidR="00743D4E" w:rsidRDefault="00743D4E"/>
    <w:p w:rsidR="00743D4E" w:rsidRPr="00743D4E" w:rsidRDefault="00743D4E" w:rsidP="00743D4E">
      <w:pPr>
        <w:rPr>
          <w:lang w:val="en-US"/>
        </w:rPr>
      </w:pPr>
      <w:r w:rsidRPr="00743D4E">
        <w:rPr>
          <w:lang w:val="en-US"/>
        </w:rPr>
        <w:t xml:space="preserve">fun main(args: Array&lt;String&gt;) </w:t>
      </w:r>
    </w:p>
    <w:p w:rsidR="00743D4E" w:rsidRPr="00743D4E" w:rsidRDefault="00743D4E" w:rsidP="00743D4E">
      <w:pPr>
        <w:rPr>
          <w:lang w:val="en-US"/>
        </w:rPr>
      </w:pPr>
      <w:r w:rsidRPr="00743D4E">
        <w:rPr>
          <w:lang w:val="en-US"/>
        </w:rPr>
        <w:t>{</w:t>
      </w:r>
    </w:p>
    <w:p w:rsidR="00743D4E" w:rsidRPr="00743D4E" w:rsidRDefault="00743D4E" w:rsidP="00743D4E">
      <w:pPr>
        <w:rPr>
          <w:lang w:val="en-US"/>
        </w:rPr>
      </w:pPr>
      <w:r w:rsidRPr="00743D4E">
        <w:rPr>
          <w:lang w:val="en-US"/>
        </w:rPr>
        <w:t xml:space="preserve">    val lista = mutableListOf&lt;Int&gt;()</w:t>
      </w:r>
    </w:p>
    <w:p w:rsidR="00743D4E" w:rsidRPr="00743D4E" w:rsidRDefault="00743D4E" w:rsidP="00743D4E">
      <w:pPr>
        <w:rPr>
          <w:lang w:val="en-US"/>
        </w:rPr>
      </w:pPr>
      <w:r w:rsidRPr="00743D4E">
        <w:rPr>
          <w:lang w:val="en-US"/>
        </w:rPr>
        <w:t xml:space="preserve">    </w:t>
      </w:r>
    </w:p>
    <w:p w:rsidR="00743D4E" w:rsidRPr="00743D4E" w:rsidRDefault="00743D4E" w:rsidP="00743D4E">
      <w:pPr>
        <w:rPr>
          <w:lang w:val="en-US"/>
        </w:rPr>
      </w:pPr>
      <w:r w:rsidRPr="00743D4E">
        <w:rPr>
          <w:lang w:val="en-US"/>
        </w:rPr>
        <w:t xml:space="preserve">    for (i in 1..readLine()!!.toInt()) {</w:t>
      </w:r>
    </w:p>
    <w:p w:rsidR="00743D4E" w:rsidRPr="00743D4E" w:rsidRDefault="00743D4E" w:rsidP="00743D4E">
      <w:pPr>
        <w:rPr>
          <w:lang w:val="en-US"/>
        </w:rPr>
      </w:pPr>
      <w:r w:rsidRPr="00743D4E">
        <w:rPr>
          <w:lang w:val="en-US"/>
        </w:rPr>
        <w:t xml:space="preserve">        val input = readLine()!!.split(" ").map { it.toInt() }</w:t>
      </w:r>
    </w:p>
    <w:p w:rsidR="00743D4E" w:rsidRPr="00743D4E" w:rsidRDefault="00743D4E" w:rsidP="00743D4E">
      <w:pPr>
        <w:rPr>
          <w:lang w:val="en-US"/>
        </w:rPr>
      </w:pPr>
      <w:r w:rsidRPr="00743D4E">
        <w:rPr>
          <w:lang w:val="en-US"/>
        </w:rPr>
        <w:t xml:space="preserve">        </w:t>
      </w:r>
    </w:p>
    <w:p w:rsidR="00743D4E" w:rsidRPr="00743D4E" w:rsidRDefault="00743D4E" w:rsidP="00743D4E">
      <w:pPr>
        <w:rPr>
          <w:lang w:val="en-US"/>
        </w:rPr>
      </w:pPr>
      <w:r w:rsidRPr="00743D4E">
        <w:rPr>
          <w:lang w:val="en-US"/>
        </w:rPr>
        <w:t xml:space="preserve">        input.forEach { number -&gt;</w:t>
      </w:r>
    </w:p>
    <w:p w:rsidR="00743D4E" w:rsidRPr="00743D4E" w:rsidRDefault="00743D4E" w:rsidP="00743D4E">
      <w:pPr>
        <w:rPr>
          <w:lang w:val="en-US"/>
        </w:rPr>
      </w:pPr>
      <w:r w:rsidRPr="00743D4E">
        <w:rPr>
          <w:lang w:val="en-US"/>
        </w:rPr>
        <w:t xml:space="preserve">            lista.add(number)</w:t>
      </w:r>
    </w:p>
    <w:p w:rsidR="00743D4E" w:rsidRDefault="00743D4E" w:rsidP="00743D4E">
      <w:r w:rsidRPr="00743D4E">
        <w:rPr>
          <w:lang w:val="en-US"/>
        </w:rPr>
        <w:t xml:space="preserve">        </w:t>
      </w:r>
      <w:r>
        <w:t>}</w:t>
      </w:r>
    </w:p>
    <w:p w:rsidR="00743D4E" w:rsidRDefault="00743D4E" w:rsidP="00743D4E"/>
    <w:p w:rsidR="00743D4E" w:rsidRDefault="00743D4E" w:rsidP="00743D4E">
      <w:r>
        <w:lastRenderedPageBreak/>
        <w:t xml:space="preserve">        </w:t>
      </w:r>
      <w:proofErr w:type="spellStart"/>
      <w:r>
        <w:t>println</w:t>
      </w:r>
      <w:proofErr w:type="spellEnd"/>
      <w:r>
        <w:t>(</w:t>
      </w:r>
      <w:proofErr w:type="spellStart"/>
      <w:r>
        <w:t>mdc</w:t>
      </w:r>
      <w:proofErr w:type="spellEnd"/>
      <w:r>
        <w:t>(lista[0], lista[1]))</w:t>
      </w:r>
    </w:p>
    <w:p w:rsidR="00743D4E" w:rsidRDefault="00743D4E" w:rsidP="00743D4E">
      <w:r>
        <w:t xml:space="preserve">        </w:t>
      </w:r>
    </w:p>
    <w:p w:rsidR="00743D4E" w:rsidRDefault="00743D4E" w:rsidP="00743D4E">
      <w:r>
        <w:t xml:space="preserve">        </w:t>
      </w:r>
      <w:proofErr w:type="spellStart"/>
      <w:r>
        <w:t>lista.clear</w:t>
      </w:r>
      <w:proofErr w:type="spellEnd"/>
      <w:r>
        <w:t>()</w:t>
      </w:r>
    </w:p>
    <w:p w:rsidR="00743D4E" w:rsidRDefault="00743D4E" w:rsidP="00743D4E">
      <w:r>
        <w:t xml:space="preserve">    }</w:t>
      </w:r>
    </w:p>
    <w:p w:rsidR="00743D4E" w:rsidRDefault="00743D4E" w:rsidP="00743D4E">
      <w:r>
        <w:t>}</w:t>
      </w:r>
    </w:p>
    <w:p w:rsidR="00743D4E" w:rsidRDefault="00743D4E" w:rsidP="00743D4E"/>
    <w:p w:rsidR="00743D4E" w:rsidRDefault="00743D4E" w:rsidP="00743D4E">
      <w:proofErr w:type="spellStart"/>
      <w:r>
        <w:t>fun</w:t>
      </w:r>
      <w:proofErr w:type="spellEnd"/>
      <w:r>
        <w:t xml:space="preserve"> </w:t>
      </w:r>
      <w:proofErr w:type="spellStart"/>
      <w:r>
        <w:t>mdc</w:t>
      </w:r>
      <w:proofErr w:type="spellEnd"/>
      <w:r>
        <w:t xml:space="preserve">(n1: </w:t>
      </w:r>
      <w:proofErr w:type="spellStart"/>
      <w:r>
        <w:t>Int</w:t>
      </w:r>
      <w:proofErr w:type="spellEnd"/>
      <w:r>
        <w:t xml:space="preserve">, n2: </w:t>
      </w:r>
      <w:proofErr w:type="spellStart"/>
      <w:r>
        <w:t>Int</w:t>
      </w:r>
      <w:proofErr w:type="spellEnd"/>
      <w:r>
        <w:t xml:space="preserve">): </w:t>
      </w:r>
      <w:proofErr w:type="spellStart"/>
      <w:r>
        <w:t>Int</w:t>
      </w:r>
      <w:proofErr w:type="spellEnd"/>
      <w:r>
        <w:t xml:space="preserve"> </w:t>
      </w:r>
    </w:p>
    <w:p w:rsidR="00743D4E" w:rsidRDefault="00743D4E" w:rsidP="00743D4E">
      <w:r>
        <w:t>{</w:t>
      </w:r>
    </w:p>
    <w:p w:rsidR="00743D4E" w:rsidRDefault="00743D4E" w:rsidP="00743D4E">
      <w:r>
        <w:t xml:space="preserve">    </w:t>
      </w:r>
      <w:proofErr w:type="spellStart"/>
      <w:r>
        <w:t>return</w:t>
      </w:r>
      <w:proofErr w:type="spellEnd"/>
      <w:r>
        <w:t xml:space="preserve"> </w:t>
      </w:r>
      <w:proofErr w:type="spellStart"/>
      <w:r>
        <w:t>if</w:t>
      </w:r>
      <w:proofErr w:type="spellEnd"/>
      <w:r>
        <w:t xml:space="preserve"> (n2 == 0) {</w:t>
      </w:r>
    </w:p>
    <w:p w:rsidR="00743D4E" w:rsidRDefault="00743D4E" w:rsidP="00743D4E">
      <w:r>
        <w:t xml:space="preserve">        n1</w:t>
      </w:r>
    </w:p>
    <w:p w:rsidR="00743D4E" w:rsidRDefault="00743D4E" w:rsidP="00743D4E">
      <w:r>
        <w:t xml:space="preserve">    } </w:t>
      </w:r>
      <w:proofErr w:type="spellStart"/>
      <w:r>
        <w:t>else</w:t>
      </w:r>
      <w:proofErr w:type="spellEnd"/>
      <w:r>
        <w:t xml:space="preserve"> {</w:t>
      </w:r>
    </w:p>
    <w:p w:rsidR="00743D4E" w:rsidRDefault="00743D4E" w:rsidP="00743D4E">
      <w:r>
        <w:t xml:space="preserve">        </w:t>
      </w:r>
      <w:proofErr w:type="spellStart"/>
      <w:r>
        <w:t>mdc</w:t>
      </w:r>
      <w:proofErr w:type="spellEnd"/>
      <w:r>
        <w:t>(n2, (n1 % n2))</w:t>
      </w:r>
    </w:p>
    <w:p w:rsidR="00743D4E" w:rsidRDefault="00743D4E" w:rsidP="00743D4E">
      <w:r>
        <w:t xml:space="preserve">    }</w:t>
      </w:r>
    </w:p>
    <w:p w:rsidR="00743D4E" w:rsidRDefault="00743D4E" w:rsidP="00743D4E">
      <w:r>
        <w:t>}</w:t>
      </w:r>
      <w:bookmarkStart w:id="0" w:name="_GoBack"/>
      <w:bookmarkEnd w:id="0"/>
    </w:p>
    <w:sectPr w:rsidR="00743D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1AB"/>
    <w:rsid w:val="00743D4E"/>
    <w:rsid w:val="00763F87"/>
    <w:rsid w:val="009D71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D0376-1250-479C-8097-9D26844D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743D4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43D4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43D4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43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1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1660</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c:creator>
  <cp:keywords/>
  <dc:description/>
  <cp:lastModifiedBy>Douglas **</cp:lastModifiedBy>
  <cp:revision>2</cp:revision>
  <dcterms:created xsi:type="dcterms:W3CDTF">2021-08-25T00:13:00Z</dcterms:created>
  <dcterms:modified xsi:type="dcterms:W3CDTF">2021-08-25T00:13:00Z</dcterms:modified>
</cp:coreProperties>
</file>