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6DE" w:rsidRPr="00A44CA6" w:rsidRDefault="0062713B" w:rsidP="002810BE">
      <w:pPr>
        <w:rPr>
          <w:sz w:val="24"/>
        </w:rPr>
      </w:pPr>
      <w:r w:rsidRPr="00A44CA6">
        <w:rPr>
          <w:sz w:val="32"/>
        </w:rPr>
        <w:t>Código de ética na sala de aula</w:t>
      </w:r>
    </w:p>
    <w:p w:rsidR="0062713B" w:rsidRPr="00A44CA6" w:rsidRDefault="0062713B" w:rsidP="002810BE">
      <w:pPr>
        <w:rPr>
          <w:sz w:val="24"/>
        </w:rPr>
      </w:pPr>
      <w:r w:rsidRPr="00A44CA6">
        <w:rPr>
          <w:sz w:val="24"/>
        </w:rPr>
        <w:t>Art. 1: Respeitar a autoridade do professor.</w:t>
      </w:r>
    </w:p>
    <w:p w:rsidR="0062713B" w:rsidRPr="00A44CA6" w:rsidRDefault="0062713B" w:rsidP="002810BE">
      <w:pPr>
        <w:rPr>
          <w:sz w:val="24"/>
        </w:rPr>
      </w:pPr>
      <w:r w:rsidRPr="00A44CA6">
        <w:rPr>
          <w:sz w:val="24"/>
        </w:rPr>
        <w:t>Art. 2: Evitar conversas paralelas que possam atrapalhar a aula.</w:t>
      </w:r>
    </w:p>
    <w:p w:rsidR="0062713B" w:rsidRPr="00A44CA6" w:rsidRDefault="0062713B" w:rsidP="002810BE">
      <w:pPr>
        <w:rPr>
          <w:sz w:val="24"/>
        </w:rPr>
      </w:pPr>
      <w:r w:rsidRPr="00A44CA6">
        <w:rPr>
          <w:sz w:val="24"/>
        </w:rPr>
        <w:t>Art. 3: Garantir a inclusão de todos os estudantes na turma.</w:t>
      </w:r>
    </w:p>
    <w:p w:rsidR="0062713B" w:rsidRPr="00A44CA6" w:rsidRDefault="0062713B" w:rsidP="002810BE">
      <w:pPr>
        <w:rPr>
          <w:sz w:val="24"/>
        </w:rPr>
      </w:pPr>
      <w:r w:rsidRPr="00A44CA6">
        <w:rPr>
          <w:sz w:val="24"/>
        </w:rPr>
        <w:t xml:space="preserve">Art. 4: </w:t>
      </w:r>
      <w:r w:rsidR="000107B4" w:rsidRPr="00A44CA6">
        <w:rPr>
          <w:sz w:val="24"/>
        </w:rPr>
        <w:t>Respeitar os horários das aulas.</w:t>
      </w:r>
    </w:p>
    <w:p w:rsidR="000107B4" w:rsidRPr="00A44CA6" w:rsidRDefault="000107B4" w:rsidP="002810BE">
      <w:pPr>
        <w:rPr>
          <w:sz w:val="24"/>
        </w:rPr>
      </w:pPr>
      <w:r w:rsidRPr="00A44CA6">
        <w:rPr>
          <w:sz w:val="24"/>
        </w:rPr>
        <w:t>Art. 5: Cumprir com todas as obrigações didáticas</w:t>
      </w:r>
      <w:r w:rsidR="00075B39" w:rsidRPr="00A44CA6">
        <w:rPr>
          <w:sz w:val="24"/>
        </w:rPr>
        <w:t>.</w:t>
      </w:r>
    </w:p>
    <w:p w:rsidR="00075B39" w:rsidRPr="00A44CA6" w:rsidRDefault="00075B39" w:rsidP="002810BE">
      <w:pPr>
        <w:rPr>
          <w:sz w:val="24"/>
        </w:rPr>
      </w:pPr>
      <w:r w:rsidRPr="00A44CA6">
        <w:rPr>
          <w:sz w:val="24"/>
        </w:rPr>
        <w:t>Art. 6: Cuidar do ambiente escolar.</w:t>
      </w:r>
    </w:p>
    <w:p w:rsidR="00075B39" w:rsidRPr="00A44CA6" w:rsidRDefault="00075B39" w:rsidP="002810BE">
      <w:pPr>
        <w:rPr>
          <w:sz w:val="24"/>
        </w:rPr>
      </w:pPr>
      <w:r w:rsidRPr="00A44CA6">
        <w:rPr>
          <w:sz w:val="24"/>
        </w:rPr>
        <w:t>Art. 7: Respeitar as diferenças étnicas, raciais, religiosas, etc...</w:t>
      </w:r>
    </w:p>
    <w:p w:rsidR="00F909EF" w:rsidRPr="00A44CA6" w:rsidRDefault="00F909EF" w:rsidP="002810BE">
      <w:pPr>
        <w:rPr>
          <w:sz w:val="24"/>
        </w:rPr>
      </w:pPr>
      <w:r w:rsidRPr="00A44CA6">
        <w:rPr>
          <w:sz w:val="24"/>
        </w:rPr>
        <w:t>Art. 8: Não consumir alimentos durante as aulas, e ou palestras, etc...</w:t>
      </w:r>
    </w:p>
    <w:p w:rsidR="00F909EF" w:rsidRPr="00A44CA6" w:rsidRDefault="00F909EF" w:rsidP="002810BE">
      <w:pPr>
        <w:rPr>
          <w:sz w:val="24"/>
        </w:rPr>
      </w:pPr>
      <w:r w:rsidRPr="00A44CA6">
        <w:rPr>
          <w:sz w:val="24"/>
        </w:rPr>
        <w:t xml:space="preserve">Art. 9: </w:t>
      </w:r>
      <w:r w:rsidR="00C9336D" w:rsidRPr="00A44CA6">
        <w:rPr>
          <w:sz w:val="24"/>
        </w:rPr>
        <w:t>Contribuir com atos e atitudes que garantam a integridade e o prestígio da instituição.</w:t>
      </w:r>
    </w:p>
    <w:p w:rsidR="001B3BD5" w:rsidRPr="00A44CA6" w:rsidRDefault="001B3BD5" w:rsidP="002810BE">
      <w:pPr>
        <w:rPr>
          <w:sz w:val="24"/>
        </w:rPr>
      </w:pPr>
      <w:r w:rsidRPr="00A44CA6">
        <w:rPr>
          <w:sz w:val="24"/>
        </w:rPr>
        <w:t xml:space="preserve">Art. 10: </w:t>
      </w:r>
      <w:r w:rsidR="00A44CA6">
        <w:rPr>
          <w:sz w:val="24"/>
        </w:rPr>
        <w:t>Respeitar as diferentes opiniões que possam existir.</w:t>
      </w:r>
    </w:p>
    <w:p w:rsidR="0062713B" w:rsidRDefault="0062713B" w:rsidP="002810BE">
      <w:pPr>
        <w:rPr>
          <w:sz w:val="24"/>
        </w:rPr>
      </w:pPr>
      <w:r w:rsidRPr="00A44CA6">
        <w:rPr>
          <w:sz w:val="24"/>
        </w:rPr>
        <w:t xml:space="preserve">Art. </w:t>
      </w:r>
      <w:r w:rsidR="002F683D" w:rsidRPr="00A44CA6">
        <w:rPr>
          <w:sz w:val="24"/>
        </w:rPr>
        <w:t>11</w:t>
      </w:r>
      <w:r w:rsidRPr="00A44CA6">
        <w:rPr>
          <w:sz w:val="24"/>
        </w:rPr>
        <w:t>: Zelar pelo cumprimento deste código junto a Constituição Federal.</w:t>
      </w:r>
    </w:p>
    <w:p w:rsidR="000108C3" w:rsidRDefault="000108C3" w:rsidP="002810BE">
      <w:pPr>
        <w:rPr>
          <w:sz w:val="24"/>
        </w:rPr>
      </w:pPr>
    </w:p>
    <w:p w:rsidR="000108C3" w:rsidRDefault="000108C3" w:rsidP="002810BE">
      <w:pPr>
        <w:rPr>
          <w:sz w:val="24"/>
        </w:rPr>
      </w:pPr>
    </w:p>
    <w:p w:rsidR="000108C3" w:rsidRDefault="000108C3" w:rsidP="002810BE">
      <w:pPr>
        <w:rPr>
          <w:sz w:val="24"/>
        </w:rPr>
      </w:pPr>
      <w:r>
        <w:rPr>
          <w:sz w:val="24"/>
        </w:rPr>
        <w:t xml:space="preserve">Alunos: </w:t>
      </w:r>
    </w:p>
    <w:p w:rsidR="000108C3" w:rsidRDefault="000108C3" w:rsidP="002810BE">
      <w:pPr>
        <w:rPr>
          <w:sz w:val="24"/>
        </w:rPr>
      </w:pPr>
      <w:r>
        <w:rPr>
          <w:sz w:val="24"/>
        </w:rPr>
        <w:t>José Douglas Gondim Soares, 416753</w:t>
      </w:r>
    </w:p>
    <w:p w:rsidR="000108C3" w:rsidRDefault="000108C3" w:rsidP="002810BE">
      <w:pPr>
        <w:rPr>
          <w:rStyle w:val="Emphasis"/>
          <w:i w:val="0"/>
        </w:rPr>
      </w:pPr>
      <w:r>
        <w:rPr>
          <w:sz w:val="24"/>
        </w:rPr>
        <w:t xml:space="preserve">Thomas Edison Pereira Gadelha, </w:t>
      </w:r>
      <w:r w:rsidRPr="000108C3">
        <w:rPr>
          <w:rStyle w:val="Emphasis"/>
          <w:i w:val="0"/>
        </w:rPr>
        <w:t>414096</w:t>
      </w:r>
    </w:p>
    <w:p w:rsidR="00A753AA" w:rsidRPr="00A44CA6" w:rsidRDefault="00A753AA" w:rsidP="002810BE">
      <w:pPr>
        <w:rPr>
          <w:sz w:val="24"/>
        </w:rPr>
      </w:pPr>
      <w:bookmarkStart w:id="0" w:name="_GoBack"/>
      <w:bookmarkEnd w:id="0"/>
    </w:p>
    <w:sectPr w:rsidR="00A753AA" w:rsidRPr="00A44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BE"/>
    <w:rsid w:val="000107B4"/>
    <w:rsid w:val="000108C3"/>
    <w:rsid w:val="00075B39"/>
    <w:rsid w:val="001B3BD5"/>
    <w:rsid w:val="002810BE"/>
    <w:rsid w:val="002F683D"/>
    <w:rsid w:val="0062713B"/>
    <w:rsid w:val="006D76DE"/>
    <w:rsid w:val="00932943"/>
    <w:rsid w:val="00A237E5"/>
    <w:rsid w:val="00A44CA6"/>
    <w:rsid w:val="00A753AA"/>
    <w:rsid w:val="00C9336D"/>
    <w:rsid w:val="00F9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7603B"/>
  <w15:chartTrackingRefBased/>
  <w15:docId w15:val="{E9DEE7D7-97B6-4309-A63F-93A834C22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108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Gondim</dc:creator>
  <cp:keywords/>
  <dc:description/>
  <cp:lastModifiedBy>Douglas Gondim</cp:lastModifiedBy>
  <cp:revision>9</cp:revision>
  <dcterms:created xsi:type="dcterms:W3CDTF">2018-05-28T19:19:00Z</dcterms:created>
  <dcterms:modified xsi:type="dcterms:W3CDTF">2018-05-28T20:20:00Z</dcterms:modified>
</cp:coreProperties>
</file>