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528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Documento do Sistema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Colheita Feliz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  <w:sectPr>
          <w:headerReference r:id="rId7" w:type="default"/>
          <w:pgSz w:h="16838" w:w="11906"/>
          <w:pgMar w:bottom="1418" w:top="1418" w:left="1418" w:right="1418" w:header="680" w:footer="68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Histórico de Alterações</w:t>
      </w:r>
      <w:r w:rsidDel="00000000" w:rsidR="00000000" w:rsidRPr="00000000">
        <w:rPr>
          <w:rtl w:val="0"/>
        </w:rPr>
      </w:r>
    </w:p>
    <w:tbl>
      <w:tblPr>
        <w:tblStyle w:val="Table1"/>
        <w:tblW w:w="8358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665"/>
        <w:gridCol w:w="2338"/>
        <w:gridCol w:w="2370"/>
        <w:gridCol w:w="1985"/>
        <w:tblGridChange w:id="0">
          <w:tblGrid>
            <w:gridCol w:w="1665"/>
            <w:gridCol w:w="2338"/>
            <w:gridCol w:w="2370"/>
            <w:gridCol w:w="1985"/>
          </w:tblGrid>
        </w:tblGridChange>
      </w:tblGrid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hanging="284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hanging="284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hanging="284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0" w:right="0" w:hanging="284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hanging="284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19/11/19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hanging="284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hanging="284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Tópicos 1 e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hanging="284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José Douglas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hanging="284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25/11/19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hanging="284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hanging="284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Conteúdo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hanging="284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Sara Alexandre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hanging="284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26/11/19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hanging="284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hanging="284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Tópico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hanging="284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José Douglas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baseline"/>
        </w:rPr>
        <w:sectPr>
          <w:type w:val="nextPage"/>
          <w:pgSz w:h="16838" w:w="11906"/>
          <w:pgMar w:bottom="1418" w:top="1418" w:left="1418" w:right="1418" w:header="680" w:footer="680"/>
          <w:cols w:equalWidth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right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Conteúdo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tabs>
              <w:tab w:val="right" w:pos="9074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ymzmflu7h2i5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Introdução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_heading=h.ymzmflu7h2i5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7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o4e3z971yy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Visão geral do documento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_heading=h.3o4e3z971yyp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7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snhkeeg490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Convenções, termos e abreviações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_heading=h.5snhkeeg490l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7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j7ncc7ivt0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Identificação dos requisitos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_heading=h.ej7ncc7ivt00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7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yxlrz80za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Prioridades dos requisitos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_heading=h.3ayxlrz80zas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7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lqq2ijxivnc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geral do sistema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_heading=h.qlqq2ijxivnc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7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Abrangência e sistemas relacionados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7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n46cpi71qdd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funcionais e Requisitos não funcionais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_heading=h.7n46cpi71qdd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7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sz w:val="22"/>
              <w:szCs w:val="22"/>
            </w:rPr>
          </w:pPr>
          <w:hyperlink w:anchor="_heading=h.d1p6xzm756de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Requisitos Funcionais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_heading=h.d1p6xzm756de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7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[RF001] Cadastrar usuário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7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35js22lhhv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[RF002] Logar no sistema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_heading=h.935js22lhhvt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7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45kz6x591x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[RF003] Visualizar plantações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_heading=h.y45kz6x591xq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7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[RF004] Visualizar detalhes da plantação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7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xg65mnggaw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[RF005] Submeter dados da plantação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_heading=h.yxg65mnggawj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7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2k63wxxj4o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Não Funcionais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_heading=h.f2k63wxxj4o0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7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rqcl867j3z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[RNF001] Desempenho do cálculo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_heading=h.hrqcl867j3zm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7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1o7yacthk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[RNF002] Cadastro dos usuários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_heading=h.491o7yacthk7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7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vc8t7wrpd35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Casos de Uso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_heading=h.wvc8t7wrpd35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7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61s15wqs2rn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Especificações dos Casos de Uso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_heading=h.n61s15wqs2rn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7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0ltc8l5i5s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UC001 – CADASTRAR FUNCIONÁRIO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_heading=h.s0ltc8l5i5s6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7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l7g9p9q4qx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UC002 – CADASTRAR GERENTE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_heading=h.rl7g9p9q4qx7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7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esfempmk6n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UC003</w:t>
            </w:r>
          </w:hyperlink>
          <w:hyperlink w:anchor="_heading=h.lesfempmk6n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– LOGAR NO SISTEMA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_heading=h.lesfempmk6n7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7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vjutmavglo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UC004 – VISUALIZAR  PLANTAÇÕES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_heading=h.gvjutmavglor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7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w4axwox5r9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UC005 – VISUALIZAR DETALHES DAS PLANTAÇÕES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_heading=h.ow4axwox5r9e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7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gw2wbbwbl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UC006 – SUBMETER DADOS DE UMA PLANTAÇÃO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_heading=h.3rgw2wbbwblw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74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ue6m96hhza3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Referências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_heading=h.jue6m96hhza3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vertAlign w:val="baseline"/>
        </w:rPr>
        <w:sectPr>
          <w:headerReference r:id="rId8" w:type="default"/>
          <w:footerReference r:id="rId9" w:type="default"/>
          <w:type w:val="nextPage"/>
          <w:pgSz w:h="16838" w:w="11906"/>
          <w:pgMar w:bottom="1418" w:top="1418" w:left="1418" w:right="1418" w:header="680" w:footer="680"/>
          <w:cols w:equalWidth="0"/>
        </w:sect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7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120" w:lineRule="auto"/>
        <w:rPr/>
      </w:pPr>
      <w:bookmarkStart w:colFirst="0" w:colLast="0" w:name="_heading=h.ymzmflu7h2i5" w:id="1"/>
      <w:bookmarkEnd w:id="1"/>
      <w:r w:rsidDel="00000000" w:rsidR="00000000" w:rsidRPr="00000000">
        <w:rPr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37">
      <w:pPr>
        <w:jc w:val="both"/>
        <w:rPr>
          <w:vertAlign w:val="baseline"/>
        </w:rPr>
      </w:pPr>
      <w:bookmarkStart w:colFirst="0" w:colLast="0" w:name="_heading=h.30j0zll" w:id="2"/>
      <w:bookmarkEnd w:id="2"/>
      <w:r w:rsidDel="00000000" w:rsidR="00000000" w:rsidRPr="00000000">
        <w:rPr>
          <w:vertAlign w:val="baseline"/>
          <w:rtl w:val="0"/>
        </w:rPr>
        <w:t xml:space="preserve">Este documento especifica os requisitos do sistema </w:t>
      </w:r>
      <w:r w:rsidDel="00000000" w:rsidR="00000000" w:rsidRPr="00000000">
        <w:rPr>
          <w:i w:val="1"/>
          <w:rtl w:val="0"/>
        </w:rPr>
        <w:t xml:space="preserve">Colheita Feliz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que busca facilitar o gerenciamento da colheita de frutas para pequenos e grandes agricultores. O software utiliza da inteligẽncia artificial e ciência de dados para indicar a melhor data para plantio e colheita a fim de minimizar desperdícios e maximizar lucros.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7"/>
        </w:numPr>
        <w:rPr>
          <w:color w:val="000000"/>
        </w:rPr>
      </w:pPr>
      <w:bookmarkStart w:colFirst="0" w:colLast="0" w:name="_heading=h.3o4e3z971yyp" w:id="3"/>
      <w:bookmarkEnd w:id="3"/>
      <w:r w:rsidDel="00000000" w:rsidR="00000000" w:rsidRPr="00000000">
        <w:rPr>
          <w:color w:val="000000"/>
          <w:vertAlign w:val="baseline"/>
          <w:rtl w:val="0"/>
        </w:rPr>
        <w:t xml:space="preserve">Visão geral do documento</w:t>
      </w:r>
    </w:p>
    <w:p w:rsidR="00000000" w:rsidDel="00000000" w:rsidP="00000000" w:rsidRDefault="00000000" w:rsidRPr="00000000" w14:paraId="00000039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Além desta seção introdutória, as seções seguintes estão organizadas como descrito abaixo.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Seção 2 – Descrição geral do sistema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apresenta uma visão geral do sistema, caracterizando qual é o seu escopo e descrevendo seus usuários.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Seção 3 – Requisitos funcionais e Requisitos não funcionais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especifica todos os requisitos funcionais do sistema, descrevendo os fluxos de eventos, prioridades, atores, entradas e saídas. Especifica todos os requisitos não funcionais do sistema, divididos em requisitos de usabilidade, confiabilidade, desempenho, segurança, distribuição, adequação a padrões e requisitos de hardware e software.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Seção 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Diagrama de Casos de Uso: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parte gráfica do modelo que representa toda a parte interna e funcional do sistema, além de representar os agentes externos (atores) que interagem com o sistema.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Seção 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Especificação dos Casos de Uso: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documentação de cada funcionalidade representada no Diagrama de Casos de Uso, representando todas as possibilidades de realização do caso de uso (cenários) por meio dos seus fluxos e interação com os atores.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Seção </w:t>
      </w: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Referências: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apresenta referências para outros documentos utilizados para a confecção deste documento.</w:t>
      </w:r>
    </w:p>
    <w:p w:rsidR="00000000" w:rsidDel="00000000" w:rsidP="00000000" w:rsidRDefault="00000000" w:rsidRPr="00000000" w14:paraId="0000003F">
      <w:pPr>
        <w:pStyle w:val="Heading2"/>
        <w:numPr>
          <w:ilvl w:val="1"/>
          <w:numId w:val="7"/>
        </w:numPr>
        <w:rPr>
          <w:color w:val="000000"/>
        </w:rPr>
      </w:pPr>
      <w:bookmarkStart w:colFirst="0" w:colLast="0" w:name="_heading=h.5snhkeeg490l" w:id="5"/>
      <w:bookmarkEnd w:id="5"/>
      <w:r w:rsidDel="00000000" w:rsidR="00000000" w:rsidRPr="00000000">
        <w:rPr>
          <w:color w:val="000000"/>
          <w:vertAlign w:val="baseline"/>
          <w:rtl w:val="0"/>
        </w:rPr>
        <w:t xml:space="preserve">Convenções, termos e abreviações</w:t>
      </w:r>
    </w:p>
    <w:p w:rsidR="00000000" w:rsidDel="00000000" w:rsidP="00000000" w:rsidRDefault="00000000" w:rsidRPr="00000000" w14:paraId="00000040">
      <w:pPr>
        <w:jc w:val="both"/>
        <w:rPr>
          <w:vertAlign w:val="baseline"/>
        </w:rPr>
      </w:pPr>
      <w:bookmarkStart w:colFirst="0" w:colLast="0" w:name="_heading=h.3znysh7" w:id="6"/>
      <w:bookmarkEnd w:id="6"/>
      <w:r w:rsidDel="00000000" w:rsidR="00000000" w:rsidRPr="00000000">
        <w:rPr>
          <w:vertAlign w:val="baseline"/>
          <w:rtl w:val="0"/>
        </w:rPr>
        <w:t xml:space="preserve">A correta interpretação deste documento exige o conhecimento de algumas convenções e termos específicos, que são descritos a seguir.</w:t>
      </w:r>
    </w:p>
    <w:p w:rsidR="00000000" w:rsidDel="00000000" w:rsidP="00000000" w:rsidRDefault="00000000" w:rsidRPr="00000000" w14:paraId="00000041">
      <w:pPr>
        <w:pStyle w:val="Heading3"/>
        <w:numPr>
          <w:ilvl w:val="2"/>
          <w:numId w:val="7"/>
        </w:numPr>
        <w:rPr/>
      </w:pPr>
      <w:bookmarkStart w:colFirst="0" w:colLast="0" w:name="_heading=h.ej7ncc7ivt00" w:id="7"/>
      <w:bookmarkEnd w:id="7"/>
      <w:r w:rsidDel="00000000" w:rsidR="00000000" w:rsidRPr="00000000">
        <w:rPr>
          <w:vertAlign w:val="baseline"/>
          <w:rtl w:val="0"/>
        </w:rPr>
        <w:t xml:space="preserve">Identificação dos requisitos</w:t>
      </w:r>
    </w:p>
    <w:p w:rsidR="00000000" w:rsidDel="00000000" w:rsidP="00000000" w:rsidRDefault="00000000" w:rsidRPr="00000000" w14:paraId="00000042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Por convenção, a referência a requisitos é feita através do identificador do requisito, de acordo com a especificação a seguir: [</w:t>
      </w:r>
      <w:r w:rsidDel="00000000" w:rsidR="00000000" w:rsidRPr="00000000">
        <w:rPr>
          <w:i w:val="1"/>
          <w:vertAlign w:val="baseline"/>
          <w:rtl w:val="0"/>
        </w:rPr>
        <w:t xml:space="preserve">identificador do requisito</w:t>
      </w:r>
      <w:r w:rsidDel="00000000" w:rsidR="00000000" w:rsidRPr="00000000">
        <w:rPr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43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Por exemplo, o requisito funcional “Visualizar </w:t>
      </w:r>
      <w:r w:rsidDel="00000000" w:rsidR="00000000" w:rsidRPr="00000000">
        <w:rPr>
          <w:rtl w:val="0"/>
        </w:rPr>
        <w:t xml:space="preserve">detalhes da plantação</w:t>
      </w:r>
      <w:r w:rsidDel="00000000" w:rsidR="00000000" w:rsidRPr="00000000">
        <w:rPr>
          <w:vertAlign w:val="baseline"/>
          <w:rtl w:val="0"/>
        </w:rPr>
        <w:t xml:space="preserve">” [RF004] deve estar descrito na seção de requisitos funcionais (3.1) em um bloco identificado pelo número [RF004]. Já o requisito não funcional “Desempenho </w:t>
      </w:r>
      <w:r w:rsidDel="00000000" w:rsidR="00000000" w:rsidRPr="00000000">
        <w:rPr>
          <w:rtl w:val="0"/>
        </w:rPr>
        <w:t xml:space="preserve">do cálculo</w:t>
      </w:r>
      <w:r w:rsidDel="00000000" w:rsidR="00000000" w:rsidRPr="00000000">
        <w:rPr>
          <w:vertAlign w:val="baseline"/>
          <w:rtl w:val="0"/>
        </w:rPr>
        <w:t xml:space="preserve">” [RNF001] deve estar descrito na seção de requisitos não funcionais (3.2), em um bloco identificado por [RNF001]. </w:t>
      </w:r>
    </w:p>
    <w:p w:rsidR="00000000" w:rsidDel="00000000" w:rsidP="00000000" w:rsidRDefault="00000000" w:rsidRPr="00000000" w14:paraId="00000044">
      <w:pPr>
        <w:jc w:val="both"/>
        <w:rPr>
          <w:vertAlign w:val="baseline"/>
        </w:rPr>
      </w:pPr>
      <w:bookmarkStart w:colFirst="0" w:colLast="0" w:name="_heading=h.2et92p0" w:id="8"/>
      <w:bookmarkEnd w:id="8"/>
      <w:r w:rsidDel="00000000" w:rsidR="00000000" w:rsidRPr="00000000">
        <w:rPr>
          <w:vertAlign w:val="baseline"/>
          <w:rtl w:val="0"/>
        </w:rPr>
        <w:t xml:space="preserve">Os requisitos devem ser identificados com um identificador único. A numeração inicia com o identificador [RF001] ou [RNF001] e prossegue sendo incrementada à medida que forem surgindo novos requisitos.</w:t>
      </w:r>
    </w:p>
    <w:p w:rsidR="00000000" w:rsidDel="00000000" w:rsidP="00000000" w:rsidRDefault="00000000" w:rsidRPr="00000000" w14:paraId="00000045">
      <w:pPr>
        <w:pStyle w:val="Heading3"/>
        <w:numPr>
          <w:ilvl w:val="2"/>
          <w:numId w:val="7"/>
        </w:numPr>
        <w:rPr/>
      </w:pPr>
      <w:bookmarkStart w:colFirst="0" w:colLast="0" w:name="_heading=h.3ayxlrz80zas" w:id="9"/>
      <w:bookmarkEnd w:id="9"/>
      <w:r w:rsidDel="00000000" w:rsidR="00000000" w:rsidRPr="00000000">
        <w:rPr>
          <w:vertAlign w:val="baseline"/>
          <w:rtl w:val="0"/>
        </w:rPr>
        <w:t xml:space="preserve">Prioridades dos requisitos</w:t>
      </w:r>
    </w:p>
    <w:p w:rsidR="00000000" w:rsidDel="00000000" w:rsidP="00000000" w:rsidRDefault="00000000" w:rsidRPr="00000000" w14:paraId="00000046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Para estabelecer a prioridade dos requisitos, na seção 3, foram adotadas as denominações “essencial”, “importante” e “desejável”.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Essencial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é o requisito sem o qual o sistema não entra em funcionamento. Requisitos essenciais são requisitos imprescindíveis, que têm que ser implementados impreterivelmente.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Importante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yjcwt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Desejável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7"/>
        </w:numPr>
        <w:rPr/>
      </w:pPr>
      <w:bookmarkStart w:colFirst="0" w:colLast="0" w:name="_heading=h.qlqq2ijxivnc" w:id="11"/>
      <w:bookmarkEnd w:id="11"/>
      <w:r w:rsidDel="00000000" w:rsidR="00000000" w:rsidRPr="00000000">
        <w:rPr>
          <w:rtl w:val="0"/>
        </w:rPr>
        <w:t xml:space="preserve">Descrição geral do sistema</w:t>
      </w:r>
    </w:p>
    <w:p w:rsidR="00000000" w:rsidDel="00000000" w:rsidP="00000000" w:rsidRDefault="00000000" w:rsidRPr="00000000" w14:paraId="0000004B">
      <w:pPr>
        <w:pStyle w:val="Heading2"/>
        <w:keepNext w:val="1"/>
        <w:numPr>
          <w:ilvl w:val="1"/>
          <w:numId w:val="7"/>
        </w:numPr>
        <w:spacing w:after="60" w:before="240" w:lineRule="auto"/>
        <w:jc w:val="both"/>
        <w:rPr>
          <w:color w:val="000000"/>
          <w:sz w:val="24"/>
          <w:szCs w:val="24"/>
        </w:rPr>
      </w:pPr>
      <w:bookmarkStart w:colFirst="0" w:colLast="0" w:name="_heading=h.3dy6vkm" w:id="12"/>
      <w:bookmarkEnd w:id="12"/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Abrangência e sistemas relacionados</w:t>
      </w:r>
    </w:p>
    <w:p w:rsidR="00000000" w:rsidDel="00000000" w:rsidP="00000000" w:rsidRDefault="00000000" w:rsidRPr="00000000" w14:paraId="0000004C">
      <w:pPr>
        <w:jc w:val="both"/>
        <w:rPr>
          <w:smallCaps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sistema </w:t>
      </w:r>
      <w:r w:rsidDel="00000000" w:rsidR="00000000" w:rsidRPr="00000000">
        <w:rPr>
          <w:i w:val="1"/>
          <w:rtl w:val="0"/>
        </w:rPr>
        <w:t xml:space="preserve">Colheita Feliz </w:t>
      </w:r>
      <w:r w:rsidDel="00000000" w:rsidR="00000000" w:rsidRPr="00000000">
        <w:rPr>
          <w:rtl w:val="0"/>
        </w:rPr>
        <w:t xml:space="preserve">busca auxiliar proprietários de terra na hora de escolher as melhores datas de plantio e colheita de uma determinada plantação. O sistema utiliza do aprendizado de máquina e inteligência artificial para calcular as datas ideais. Dessa forma, as datas podem ser escolhidas de forma a maximizar os lucros do proprietário e reduzir o desperdício de produtos.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keepNext w:val="1"/>
        <w:numPr>
          <w:ilvl w:val="0"/>
          <w:numId w:val="7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120" w:before="240" w:lineRule="auto"/>
        <w:ind w:left="431"/>
        <w:jc w:val="both"/>
        <w:rPr/>
      </w:pPr>
      <w:bookmarkStart w:colFirst="0" w:colLast="0" w:name="_heading=h.7n46cpi71qdd" w:id="13"/>
      <w:bookmarkEnd w:id="13"/>
      <w:r w:rsidDel="00000000" w:rsidR="00000000" w:rsidRPr="00000000">
        <w:rPr>
          <w:vertAlign w:val="baseline"/>
          <w:rtl w:val="0"/>
        </w:rPr>
        <w:t xml:space="preserve">Requisitos funcionais e Requisitos não funcionais</w:t>
      </w:r>
    </w:p>
    <w:p w:rsidR="00000000" w:rsidDel="00000000" w:rsidP="00000000" w:rsidRDefault="00000000" w:rsidRPr="00000000" w14:paraId="0000004E">
      <w:pPr>
        <w:pStyle w:val="Heading2"/>
        <w:numPr>
          <w:ilvl w:val="1"/>
          <w:numId w:val="7"/>
        </w:numPr>
        <w:spacing w:after="60" w:before="240" w:lineRule="auto"/>
        <w:jc w:val="both"/>
        <w:rPr>
          <w:color w:val="000000"/>
        </w:rPr>
      </w:pPr>
      <w:bookmarkStart w:colFirst="0" w:colLast="0" w:name="_heading=h.d1p6xzm756de" w:id="14"/>
      <w:bookmarkEnd w:id="14"/>
      <w:r w:rsidDel="00000000" w:rsidR="00000000" w:rsidRPr="00000000">
        <w:rPr>
          <w:color w:val="000000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Rule="auto"/>
        <w:jc w:val="center"/>
        <w:rPr>
          <w:vertAlign w:val="baseline"/>
        </w:rPr>
      </w:pPr>
      <w:bookmarkStart w:colFirst="0" w:colLast="0" w:name="_heading=h.4d34og8" w:id="15"/>
      <w:bookmarkEnd w:id="15"/>
      <w:r w:rsidDel="00000000" w:rsidR="00000000" w:rsidRPr="00000000">
        <w:rPr>
          <w:vertAlign w:val="baseline"/>
          <w:rtl w:val="0"/>
        </w:rPr>
        <w:t xml:space="preserve"> [RF001] </w:t>
      </w:r>
      <w:r w:rsidDel="00000000" w:rsidR="00000000" w:rsidRPr="00000000">
        <w:rPr>
          <w:rtl w:val="0"/>
        </w:rPr>
        <w:t xml:space="preserve">Cadastrar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Descrição: </w:t>
      </w:r>
      <w:r w:rsidDel="00000000" w:rsidR="00000000" w:rsidRPr="00000000">
        <w:rPr>
          <w:vertAlign w:val="baseline"/>
          <w:rtl w:val="0"/>
        </w:rPr>
        <w:t xml:space="preserve">O sistema deve permitir que o </w:t>
      </w:r>
      <w:r w:rsidDel="00000000" w:rsidR="00000000" w:rsidRPr="00000000">
        <w:rPr>
          <w:rtl w:val="0"/>
        </w:rPr>
        <w:t xml:space="preserve">dono da fazenda possa cadastrar gerentes e funcionários, assim como os gerentes possam cadastrar funcionários.</w:t>
      </w:r>
      <w:r w:rsidDel="00000000" w:rsidR="00000000" w:rsidRPr="00000000">
        <w:rPr>
          <w:rtl w:val="0"/>
        </w:rPr>
      </w:r>
    </w:p>
    <w:tbl>
      <w:tblPr>
        <w:tblStyle w:val="Table2"/>
        <w:tblW w:w="8435.0" w:type="dxa"/>
        <w:jc w:val="left"/>
        <w:tblInd w:w="0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ind w:left="-108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ind w:left="-108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ind w:left="-108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58">
      <w:pPr>
        <w:rPr>
          <w:i w:val="0"/>
          <w:color w:val="0000ff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Entradas e pré-condições</w:t>
      </w:r>
      <w:r w:rsidDel="00000000" w:rsidR="00000000" w:rsidRPr="00000000">
        <w:rPr>
          <w:vertAlign w:val="baseline"/>
          <w:rtl w:val="0"/>
        </w:rPr>
        <w:t xml:space="preserve">: Nome, CPF, RG, número de identificação de função na fazenda.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i w:val="0"/>
          <w:vertAlign w:val="baseline"/>
        </w:rPr>
      </w:pPr>
      <w:bookmarkStart w:colFirst="0" w:colLast="0" w:name="_heading=h.2s8eyo1" w:id="16"/>
      <w:bookmarkEnd w:id="16"/>
      <w:r w:rsidDel="00000000" w:rsidR="00000000" w:rsidRPr="00000000">
        <w:rPr>
          <w:b w:val="1"/>
          <w:vertAlign w:val="baseline"/>
          <w:rtl w:val="0"/>
        </w:rPr>
        <w:t xml:space="preserve">Saídas e pós-condição</w:t>
      </w:r>
      <w:r w:rsidDel="00000000" w:rsidR="00000000" w:rsidRPr="00000000">
        <w:rPr>
          <w:vertAlign w:val="baseline"/>
          <w:rtl w:val="0"/>
        </w:rPr>
        <w:t xml:space="preserve">: um </w:t>
      </w:r>
      <w:r w:rsidDel="00000000" w:rsidR="00000000" w:rsidRPr="00000000">
        <w:rPr>
          <w:rtl w:val="0"/>
        </w:rPr>
        <w:t xml:space="preserve">usuário</w:t>
      </w:r>
      <w:r w:rsidDel="00000000" w:rsidR="00000000" w:rsidRPr="00000000">
        <w:rPr>
          <w:vertAlign w:val="baseline"/>
          <w:rtl w:val="0"/>
        </w:rPr>
        <w:t xml:space="preserve"> é cadastrado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Rule="auto"/>
        <w:jc w:val="center"/>
        <w:rPr>
          <w:vertAlign w:val="baseline"/>
        </w:rPr>
      </w:pPr>
      <w:bookmarkStart w:colFirst="0" w:colLast="0" w:name="_heading=h.935js22lhhvt" w:id="17"/>
      <w:bookmarkEnd w:id="17"/>
      <w:r w:rsidDel="00000000" w:rsidR="00000000" w:rsidRPr="00000000">
        <w:rPr>
          <w:vertAlign w:val="baseline"/>
          <w:rtl w:val="0"/>
        </w:rPr>
        <w:t xml:space="preserve"> [RF002] </w:t>
      </w:r>
      <w:r w:rsidDel="00000000" w:rsidR="00000000" w:rsidRPr="00000000">
        <w:rPr>
          <w:rtl w:val="0"/>
        </w:rPr>
        <w:t xml:space="preserve">Logar no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Descrição:</w:t>
      </w:r>
      <w:r w:rsidDel="00000000" w:rsidR="00000000" w:rsidRPr="00000000">
        <w:rPr>
          <w:vertAlign w:val="baseline"/>
          <w:rtl w:val="0"/>
        </w:rPr>
        <w:t xml:space="preserve"> O sistema deve permitir que o usuário </w:t>
      </w:r>
      <w:r w:rsidDel="00000000" w:rsidR="00000000" w:rsidRPr="00000000">
        <w:rPr>
          <w:rtl w:val="0"/>
        </w:rPr>
        <w:t xml:space="preserve">possa logar-se no sistema com o seu login e senha para ter acesso a suas informações e plantações.</w:t>
      </w:r>
      <w:r w:rsidDel="00000000" w:rsidR="00000000" w:rsidRPr="00000000">
        <w:rPr>
          <w:rtl w:val="0"/>
        </w:rPr>
      </w:r>
    </w:p>
    <w:tbl>
      <w:tblPr>
        <w:tblStyle w:val="Table3"/>
        <w:tblW w:w="8435.0" w:type="dxa"/>
        <w:jc w:val="left"/>
        <w:tblInd w:w="0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ind w:left="-108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ind w:left="-108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ind w:left="-108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vertAlign w:val="baseline"/>
          <w:rtl w:val="0"/>
        </w:rPr>
        <w:t xml:space="preserve">Entradas e pré-condições</w:t>
      </w:r>
      <w:r w:rsidDel="00000000" w:rsidR="00000000" w:rsidRPr="00000000">
        <w:rPr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o usuário precisa estar cadastrado no sistema.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i w:val="0"/>
          <w:vertAlign w:val="baseline"/>
        </w:rPr>
      </w:pPr>
      <w:bookmarkStart w:colFirst="0" w:colLast="0" w:name="_heading=h.17dp8vu" w:id="18"/>
      <w:bookmarkEnd w:id="18"/>
      <w:r w:rsidDel="00000000" w:rsidR="00000000" w:rsidRPr="00000000">
        <w:rPr>
          <w:b w:val="1"/>
          <w:vertAlign w:val="baseline"/>
          <w:rtl w:val="0"/>
        </w:rPr>
        <w:t xml:space="preserve">Saídas e pós-condição</w:t>
      </w:r>
      <w:r w:rsidDel="00000000" w:rsidR="00000000" w:rsidRPr="00000000">
        <w:rPr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o usuário tem acesso a tela inicial do aplicativo com todas as funcionalidade disponíveis para ele.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Rule="auto"/>
        <w:jc w:val="center"/>
        <w:rPr>
          <w:vertAlign w:val="baseline"/>
        </w:rPr>
      </w:pPr>
      <w:bookmarkStart w:colFirst="0" w:colLast="0" w:name="_heading=h.y45kz6x591xq" w:id="19"/>
      <w:bookmarkEnd w:id="19"/>
      <w:r w:rsidDel="00000000" w:rsidR="00000000" w:rsidRPr="00000000">
        <w:rPr>
          <w:vertAlign w:val="baseline"/>
          <w:rtl w:val="0"/>
        </w:rPr>
        <w:t xml:space="preserve">[RF003] </w:t>
      </w:r>
      <w:r w:rsidDel="00000000" w:rsidR="00000000" w:rsidRPr="00000000">
        <w:rPr>
          <w:rtl w:val="0"/>
        </w:rPr>
        <w:t xml:space="preserve">Visualizar plantações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Descrição:</w:t>
      </w:r>
      <w:r w:rsidDel="00000000" w:rsidR="00000000" w:rsidRPr="00000000">
        <w:rPr>
          <w:vertAlign w:val="baseline"/>
          <w:rtl w:val="0"/>
        </w:rPr>
        <w:t xml:space="preserve"> O sistema deve permitir que o usuário </w:t>
      </w:r>
      <w:r w:rsidDel="00000000" w:rsidR="00000000" w:rsidRPr="00000000">
        <w:rPr>
          <w:rtl w:val="0"/>
        </w:rPr>
        <w:t xml:space="preserve">visualize todas as suas plantações.</w:t>
      </w:r>
      <w:r w:rsidDel="00000000" w:rsidR="00000000" w:rsidRPr="00000000">
        <w:rPr>
          <w:rtl w:val="0"/>
        </w:rPr>
      </w:r>
    </w:p>
    <w:tbl>
      <w:tblPr>
        <w:tblStyle w:val="Table4"/>
        <w:tblW w:w="8435.0" w:type="dxa"/>
        <w:jc w:val="left"/>
        <w:tblInd w:w="0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ind w:left="-108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ind w:left="-108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ind w:left="-108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70">
      <w:pPr>
        <w:rPr>
          <w:i w:val="0"/>
          <w:color w:val="0000ff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Entradas e pré-condições</w:t>
      </w:r>
      <w:r w:rsidDel="00000000" w:rsidR="00000000" w:rsidRPr="00000000">
        <w:rPr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estar logado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i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Saídas e pós-condição</w:t>
      </w:r>
      <w:r w:rsidDel="00000000" w:rsidR="00000000" w:rsidRPr="00000000">
        <w:rPr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uma tela com todas as plantações disponíveis para aquele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Rule="auto"/>
        <w:jc w:val="center"/>
        <w:rPr>
          <w:vertAlign w:val="baseline"/>
        </w:rPr>
      </w:pPr>
      <w:bookmarkStart w:colFirst="0" w:colLast="0" w:name="_heading=h.3rdcrjn" w:id="20"/>
      <w:bookmarkEnd w:id="20"/>
      <w:r w:rsidDel="00000000" w:rsidR="00000000" w:rsidRPr="00000000">
        <w:rPr>
          <w:vertAlign w:val="baseline"/>
          <w:rtl w:val="0"/>
        </w:rPr>
        <w:t xml:space="preserve"> [RF004]</w:t>
      </w:r>
      <w:r w:rsidDel="00000000" w:rsidR="00000000" w:rsidRPr="00000000">
        <w:rPr>
          <w:rtl w:val="0"/>
        </w:rPr>
        <w:t xml:space="preserve"> Visualizar detalhes da plantação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Descrição: </w:t>
      </w:r>
      <w:r w:rsidDel="00000000" w:rsidR="00000000" w:rsidRPr="00000000">
        <w:rPr>
          <w:vertAlign w:val="baseline"/>
          <w:rtl w:val="0"/>
        </w:rPr>
        <w:t xml:space="preserve">O sistema deve permitir que o usuário </w:t>
      </w:r>
      <w:r w:rsidDel="00000000" w:rsidR="00000000" w:rsidRPr="00000000">
        <w:rPr>
          <w:rtl w:val="0"/>
        </w:rPr>
        <w:t xml:space="preserve">autorizado possa visualizar todos os detalhes de uma plantação como o progresso, status atual e melhores datas para plantio/colheita. Os dados são imagens da plantação, tipo de solo e dados meteorológicos.</w:t>
      </w:r>
    </w:p>
    <w:tbl>
      <w:tblPr>
        <w:tblStyle w:val="Table5"/>
        <w:tblW w:w="8435.0" w:type="dxa"/>
        <w:jc w:val="left"/>
        <w:tblInd w:w="0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ind w:left="-108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ind w:left="-108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ind w:left="-108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vertAlign w:val="baseline"/>
          <w:rtl w:val="0"/>
        </w:rPr>
        <w:t xml:space="preserve">Entradas e pré-condições</w:t>
      </w:r>
      <w:r w:rsidDel="00000000" w:rsidR="00000000" w:rsidRPr="00000000">
        <w:rPr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estar logado no sistema.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b w:val="1"/>
          <w:rtl w:val="0"/>
        </w:rPr>
        <w:t xml:space="preserve">Saídas e pós-condição</w:t>
      </w:r>
      <w:r w:rsidDel="00000000" w:rsidR="00000000" w:rsidRPr="00000000">
        <w:rPr>
          <w:rtl w:val="0"/>
        </w:rPr>
        <w:t xml:space="preserve">: uma tela com todos os detalhes e informações de uma plantação específica.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Rule="auto"/>
        <w:jc w:val="center"/>
        <w:rPr>
          <w:vertAlign w:val="baseline"/>
        </w:rPr>
      </w:pPr>
      <w:bookmarkStart w:colFirst="0" w:colLast="0" w:name="_heading=h.yxg65mnggawj" w:id="21"/>
      <w:bookmarkEnd w:id="21"/>
      <w:r w:rsidDel="00000000" w:rsidR="00000000" w:rsidRPr="00000000">
        <w:rPr>
          <w:vertAlign w:val="baseline"/>
          <w:rtl w:val="0"/>
        </w:rPr>
        <w:t xml:space="preserve">[RF005] </w:t>
      </w:r>
      <w:r w:rsidDel="00000000" w:rsidR="00000000" w:rsidRPr="00000000">
        <w:rPr>
          <w:rtl w:val="0"/>
        </w:rPr>
        <w:t xml:space="preserve">Submeter dados da plantação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b w:val="1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O sistema deve permitir que o usuário autorizado (dono da fazenda, gerente ou agrônomo) submeta os dados necessários para que o software calcule as datas ideais para plantio e colheita da plantação.</w:t>
      </w:r>
    </w:p>
    <w:tbl>
      <w:tblPr>
        <w:tblStyle w:val="Table6"/>
        <w:tblW w:w="8435.0" w:type="dxa"/>
        <w:jc w:val="left"/>
        <w:tblInd w:w="0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ind w:left="-108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ind w:left="-108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ind w:left="-108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88">
      <w:pPr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Entradas e pré-condições</w:t>
      </w:r>
      <w:r w:rsidDel="00000000" w:rsidR="00000000" w:rsidRPr="00000000">
        <w:rPr>
          <w:rtl w:val="0"/>
        </w:rPr>
        <w:t xml:space="preserve">: deve receber como entrada os dados necessários para que o software calcule as datas ideais para plantio e colheita da plantação.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bookmarkStart w:colFirst="0" w:colLast="0" w:name="_heading=h.26in1rg" w:id="22"/>
      <w:bookmarkEnd w:id="22"/>
      <w:r w:rsidDel="00000000" w:rsidR="00000000" w:rsidRPr="00000000">
        <w:rPr>
          <w:b w:val="1"/>
          <w:rtl w:val="0"/>
        </w:rPr>
        <w:t xml:space="preserve">Saídas e pós-condição</w:t>
      </w:r>
      <w:r w:rsidDel="00000000" w:rsidR="00000000" w:rsidRPr="00000000">
        <w:rPr>
          <w:rtl w:val="0"/>
        </w:rPr>
        <w:t xml:space="preserve">: feedback para que o usuário saiba que a solicitação foi enviada com sucesso ou falhou.</w:t>
      </w:r>
    </w:p>
    <w:p w:rsidR="00000000" w:rsidDel="00000000" w:rsidP="00000000" w:rsidRDefault="00000000" w:rsidRPr="00000000" w14:paraId="0000008B">
      <w:pPr>
        <w:pStyle w:val="Heading2"/>
        <w:keepNext w:val="1"/>
        <w:numPr>
          <w:ilvl w:val="1"/>
          <w:numId w:val="7"/>
        </w:numPr>
        <w:spacing w:after="60" w:before="240" w:lineRule="auto"/>
        <w:jc w:val="both"/>
        <w:rPr>
          <w:color w:val="000000"/>
        </w:rPr>
      </w:pPr>
      <w:bookmarkStart w:colFirst="0" w:colLast="0" w:name="_heading=h.f2k63wxxj4o0" w:id="23"/>
      <w:bookmarkEnd w:id="23"/>
      <w:r w:rsidDel="00000000" w:rsidR="00000000" w:rsidRPr="00000000">
        <w:rPr>
          <w:color w:val="000000"/>
          <w:vertAlign w:val="baseline"/>
          <w:rtl w:val="0"/>
        </w:rPr>
        <w:t xml:space="preserve">Requisitos Não Funcionais</w:t>
      </w:r>
    </w:p>
    <w:p w:rsidR="00000000" w:rsidDel="00000000" w:rsidP="00000000" w:rsidRDefault="00000000" w:rsidRPr="00000000" w14:paraId="0000008C">
      <w:pPr>
        <w:pStyle w:val="Heading3"/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Rule="auto"/>
        <w:jc w:val="center"/>
        <w:rPr>
          <w:vertAlign w:val="baseline"/>
        </w:rPr>
      </w:pPr>
      <w:bookmarkStart w:colFirst="0" w:colLast="0" w:name="_heading=h.hrqcl867j3zm" w:id="24"/>
      <w:bookmarkEnd w:id="24"/>
      <w:r w:rsidDel="00000000" w:rsidR="00000000" w:rsidRPr="00000000">
        <w:rPr>
          <w:vertAlign w:val="baseline"/>
          <w:rtl w:val="0"/>
        </w:rPr>
        <w:t xml:space="preserve">[RNF001] Desempenho </w:t>
      </w:r>
      <w:r w:rsidDel="00000000" w:rsidR="00000000" w:rsidRPr="00000000">
        <w:rPr>
          <w:rtl w:val="0"/>
        </w:rPr>
        <w:t xml:space="preserve">do cálculo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Descrição</w:t>
      </w:r>
      <w:r w:rsidDel="00000000" w:rsidR="00000000" w:rsidRPr="00000000">
        <w:rPr>
          <w:vertAlign w:val="baseline"/>
          <w:rtl w:val="0"/>
        </w:rPr>
        <w:t xml:space="preserve">: O </w:t>
      </w:r>
      <w:r w:rsidDel="00000000" w:rsidR="00000000" w:rsidRPr="00000000">
        <w:rPr>
          <w:rtl w:val="0"/>
        </w:rPr>
        <w:t xml:space="preserve">cálculo das datas não pode levar um tempo superior a 24 horas.</w:t>
      </w:r>
      <w:r w:rsidDel="00000000" w:rsidR="00000000" w:rsidRPr="00000000">
        <w:rPr>
          <w:rtl w:val="0"/>
        </w:rPr>
      </w:r>
    </w:p>
    <w:tbl>
      <w:tblPr>
        <w:tblStyle w:val="Table7"/>
        <w:tblW w:w="8435.0" w:type="dxa"/>
        <w:jc w:val="left"/>
        <w:tblInd w:w="0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ind w:left="-108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ind w:left="-108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ind w:left="-108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95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Rule="auto"/>
        <w:jc w:val="center"/>
        <w:rPr>
          <w:vertAlign w:val="baseline"/>
        </w:rPr>
      </w:pPr>
      <w:bookmarkStart w:colFirst="0" w:colLast="0" w:name="_heading=h.491o7yacthk7" w:id="25"/>
      <w:bookmarkEnd w:id="25"/>
      <w:r w:rsidDel="00000000" w:rsidR="00000000" w:rsidRPr="00000000">
        <w:rPr>
          <w:vertAlign w:val="baseline"/>
          <w:rtl w:val="0"/>
        </w:rPr>
        <w:t xml:space="preserve"> [RNF002] </w:t>
      </w:r>
      <w:r w:rsidDel="00000000" w:rsidR="00000000" w:rsidRPr="00000000">
        <w:rPr>
          <w:rtl w:val="0"/>
        </w:rPr>
        <w:t xml:space="preserve">Cadastro dos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Descrição</w:t>
      </w:r>
      <w:r w:rsidDel="00000000" w:rsidR="00000000" w:rsidRPr="00000000">
        <w:rPr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Os gerentes podem cadastrar funcionário mas somente o dono da fazenda pode cadastrar um gerente. O dono da fazenda já deve receber um login e senha do seu cadastro junto com a entrega do software.</w:t>
      </w:r>
      <w:r w:rsidDel="00000000" w:rsidR="00000000" w:rsidRPr="00000000">
        <w:rPr>
          <w:rtl w:val="0"/>
        </w:rPr>
      </w:r>
    </w:p>
    <w:tbl>
      <w:tblPr>
        <w:tblStyle w:val="Table8"/>
        <w:tblW w:w="8435.0" w:type="dxa"/>
        <w:jc w:val="left"/>
        <w:tblInd w:w="0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trHeight w:val="2100" w:hRule="atLeast"/>
        </w:trPr>
        <w:tc>
          <w:tcP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ind w:left="-108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ind w:left="-108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ind w:left="-108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  <w:p w:rsidR="00000000" w:rsidDel="00000000" w:rsidP="00000000" w:rsidRDefault="00000000" w:rsidRPr="00000000" w14:paraId="0000009F">
            <w:pPr>
              <w:spacing w:after="240" w:before="240" w:lineRule="auto"/>
              <w:ind w:left="-108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after="240" w:before="240" w:lineRule="auto"/>
              <w:ind w:left="-108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after="240" w:before="240" w:lineRule="auto"/>
              <w:ind w:left="-108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pStyle w:val="Heading1"/>
        <w:keepNext w:val="1"/>
        <w:numPr>
          <w:ilvl w:val="0"/>
          <w:numId w:val="7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120" w:before="240" w:lineRule="auto"/>
        <w:jc w:val="both"/>
        <w:rPr/>
      </w:pPr>
      <w:bookmarkStart w:colFirst="0" w:colLast="0" w:name="_heading=h.wvc8t7wrpd35" w:id="26"/>
      <w:bookmarkEnd w:id="26"/>
      <w:r w:rsidDel="00000000" w:rsidR="00000000" w:rsidRPr="00000000">
        <w:rPr>
          <w:rtl w:val="0"/>
        </w:rPr>
        <w:t xml:space="preserve">Diagrama de</w:t>
      </w:r>
      <w:r w:rsidDel="00000000" w:rsidR="00000000" w:rsidRPr="00000000">
        <w:rPr>
          <w:vertAlign w:val="baseline"/>
          <w:rtl w:val="0"/>
        </w:rPr>
        <w:t xml:space="preserve">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5761990" cy="7378700"/>
            <wp:effectExtent b="0" l="0" r="0" t="0"/>
            <wp:docPr id="10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737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keepNext w:val="1"/>
        <w:numPr>
          <w:ilvl w:val="0"/>
          <w:numId w:val="7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120" w:before="240" w:lineRule="auto"/>
        <w:jc w:val="both"/>
        <w:rPr/>
      </w:pPr>
      <w:bookmarkStart w:colFirst="0" w:colLast="0" w:name="_heading=h.n61s15wqs2rn" w:id="27"/>
      <w:bookmarkEnd w:id="27"/>
      <w:r w:rsidDel="00000000" w:rsidR="00000000" w:rsidRPr="00000000">
        <w:rPr>
          <w:rtl w:val="0"/>
        </w:rPr>
        <w:t xml:space="preserve">Especificações dos Casos de Uso</w:t>
      </w:r>
    </w:p>
    <w:p w:rsidR="00000000" w:rsidDel="00000000" w:rsidP="00000000" w:rsidRDefault="00000000" w:rsidRPr="00000000" w14:paraId="000000A8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5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50"/>
        <w:gridCol w:w="6300"/>
        <w:tblGridChange w:id="0">
          <w:tblGrid>
            <w:gridCol w:w="2250"/>
            <w:gridCol w:w="6300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A9">
            <w:pPr>
              <w:pStyle w:val="Heading2"/>
              <w:rPr>
                <w:vertAlign w:val="baseline"/>
              </w:rPr>
            </w:pPr>
            <w:bookmarkStart w:colFirst="0" w:colLast="0" w:name="_heading=h.s0ltc8l5i5s6" w:id="28"/>
            <w:bookmarkEnd w:id="28"/>
            <w:r w:rsidDel="00000000" w:rsidR="00000000" w:rsidRPr="00000000">
              <w:rPr>
                <w:vertAlign w:val="baseline"/>
                <w:rtl w:val="0"/>
              </w:rPr>
              <w:t xml:space="preserve">UC001 – C</w:t>
            </w:r>
            <w:r w:rsidDel="00000000" w:rsidR="00000000" w:rsidRPr="00000000">
              <w:rPr>
                <w:rtl w:val="0"/>
              </w:rPr>
              <w:t xml:space="preserve">ADASTRAR FUNCIONÁRIO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B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proprietário e gerente utilizam para cadastrar um funcionário.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D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Proprietários e gerentes.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F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Pré-condições: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Estar logado no sistema.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rPr>
          <w:color w:val="0000ff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56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68"/>
        <w:tblGridChange w:id="0">
          <w:tblGrid>
            <w:gridCol w:w="856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numPr>
                <w:ilvl w:val="3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usuário </w:t>
            </w:r>
            <w:r w:rsidDel="00000000" w:rsidR="00000000" w:rsidRPr="00000000">
              <w:rPr>
                <w:rtl w:val="0"/>
              </w:rPr>
              <w:t xml:space="preserve">loga no sistema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numPr>
                <w:ilvl w:val="3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usuário seleciona cadastrar funcionário.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numPr>
                <w:ilvl w:val="3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preenche os dados do funcionário.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numPr>
                <w:ilvl w:val="3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clica em enviar.</w:t>
            </w:r>
          </w:p>
        </w:tc>
      </w:tr>
    </w:tbl>
    <w:p w:rsidR="00000000" w:rsidDel="00000000" w:rsidP="00000000" w:rsidRDefault="00000000" w:rsidRPr="00000000" w14:paraId="000000B7">
      <w:pPr>
        <w:rPr>
          <w:color w:val="0000ff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color w:val="0000ff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5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50"/>
        <w:gridCol w:w="6300"/>
        <w:tblGridChange w:id="0">
          <w:tblGrid>
            <w:gridCol w:w="2250"/>
            <w:gridCol w:w="630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9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Um novo funcionário é cadastrado no sistema.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rPr/>
      </w:pPr>
      <w:bookmarkStart w:colFirst="0" w:colLast="0" w:name="_heading=h.luo28791ky5l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5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50"/>
        <w:gridCol w:w="6300"/>
        <w:tblGridChange w:id="0">
          <w:tblGrid>
            <w:gridCol w:w="2250"/>
            <w:gridCol w:w="6300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BD">
            <w:pPr>
              <w:pStyle w:val="Heading2"/>
              <w:rPr/>
            </w:pPr>
            <w:bookmarkStart w:colFirst="0" w:colLast="0" w:name="_heading=h.rl7g9p9q4qx7" w:id="30"/>
            <w:bookmarkEnd w:id="30"/>
            <w:r w:rsidDel="00000000" w:rsidR="00000000" w:rsidRPr="00000000">
              <w:rPr>
                <w:rtl w:val="0"/>
              </w:rPr>
              <w:t xml:space="preserve">UC002 – CADASTRAR GERENTE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O proprietário utiliza para cadastrar gerentes no sistema.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Proprietários.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Estar logado no sistema.</w:t>
            </w:r>
          </w:p>
        </w:tc>
      </w:tr>
    </w:tbl>
    <w:p w:rsidR="00000000" w:rsidDel="00000000" w:rsidP="00000000" w:rsidRDefault="00000000" w:rsidRPr="00000000" w14:paraId="000000C5">
      <w:pPr>
        <w:rPr>
          <w:color w:val="0000ff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56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68"/>
        <w:tblGridChange w:id="0">
          <w:tblGrid>
            <w:gridCol w:w="856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7">
            <w:pPr>
              <w:numPr>
                <w:ilvl w:val="3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 usuário loga no sistema.</w:t>
            </w:r>
          </w:p>
          <w:p w:rsidR="00000000" w:rsidDel="00000000" w:rsidP="00000000" w:rsidRDefault="00000000" w:rsidRPr="00000000" w14:paraId="000000C8">
            <w:pPr>
              <w:numPr>
                <w:ilvl w:val="3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 usuário seleciona cadastrar gerente.</w:t>
            </w:r>
          </w:p>
          <w:p w:rsidR="00000000" w:rsidDel="00000000" w:rsidP="00000000" w:rsidRDefault="00000000" w:rsidRPr="00000000" w14:paraId="000000C9">
            <w:pPr>
              <w:numPr>
                <w:ilvl w:val="3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 usuário preenche os dados do gerente.</w:t>
            </w:r>
          </w:p>
          <w:p w:rsidR="00000000" w:rsidDel="00000000" w:rsidP="00000000" w:rsidRDefault="00000000" w:rsidRPr="00000000" w14:paraId="000000CA">
            <w:pPr>
              <w:numPr>
                <w:ilvl w:val="3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 usuário clica em enviar.</w:t>
            </w:r>
          </w:p>
        </w:tc>
      </w:tr>
    </w:tbl>
    <w:p w:rsidR="00000000" w:rsidDel="00000000" w:rsidP="00000000" w:rsidRDefault="00000000" w:rsidRPr="00000000" w14:paraId="000000CB">
      <w:pPr>
        <w:rPr>
          <w:color w:val="0000ff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color w:val="0000ff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5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50"/>
        <w:gridCol w:w="6300"/>
        <w:tblGridChange w:id="0">
          <w:tblGrid>
            <w:gridCol w:w="2250"/>
            <w:gridCol w:w="630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Um novo gerente é cadastrado no sistema.</w:t>
            </w:r>
          </w:p>
        </w:tc>
      </w:tr>
    </w:tbl>
    <w:p w:rsidR="00000000" w:rsidDel="00000000" w:rsidP="00000000" w:rsidRDefault="00000000" w:rsidRPr="00000000" w14:paraId="000000CF">
      <w:pPr>
        <w:rPr/>
      </w:pPr>
      <w:bookmarkStart w:colFirst="0" w:colLast="0" w:name="_heading=h.1ci93xb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5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50"/>
        <w:gridCol w:w="6300"/>
        <w:tblGridChange w:id="0">
          <w:tblGrid>
            <w:gridCol w:w="2250"/>
            <w:gridCol w:w="6300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D2">
            <w:pPr>
              <w:pStyle w:val="Heading2"/>
              <w:rPr/>
            </w:pPr>
            <w:bookmarkStart w:colFirst="0" w:colLast="0" w:name="_heading=h.lesfempmk6n7" w:id="32"/>
            <w:bookmarkEnd w:id="32"/>
            <w:r w:rsidDel="00000000" w:rsidR="00000000" w:rsidRPr="00000000">
              <w:rPr>
                <w:rtl w:val="0"/>
              </w:rPr>
              <w:t xml:space="preserve">UC003</w:t>
            </w:r>
            <w:r w:rsidDel="00000000" w:rsidR="00000000" w:rsidRPr="00000000">
              <w:rPr>
                <w:rtl w:val="0"/>
              </w:rPr>
              <w:t xml:space="preserve"> – LOGAR NO SISTEMA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Os usuários utilizam para logar no sistema.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Proprietários, gerentes, agricultores e funcionários.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Estar cadastrado no banco de dados de usuários do sistema.</w:t>
            </w:r>
          </w:p>
        </w:tc>
      </w:tr>
    </w:tbl>
    <w:p w:rsidR="00000000" w:rsidDel="00000000" w:rsidP="00000000" w:rsidRDefault="00000000" w:rsidRPr="00000000" w14:paraId="000000DA">
      <w:pPr>
        <w:rPr>
          <w:color w:val="0000ff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color w:val="0000ff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56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68"/>
        <w:tblGridChange w:id="0">
          <w:tblGrid>
            <w:gridCol w:w="856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numPr>
                <w:ilvl w:val="3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 usuário insere o email e senha na tela inicial de login do sistema.</w:t>
            </w:r>
          </w:p>
          <w:p w:rsidR="00000000" w:rsidDel="00000000" w:rsidP="00000000" w:rsidRDefault="00000000" w:rsidRPr="00000000" w14:paraId="000000DE">
            <w:pPr>
              <w:numPr>
                <w:ilvl w:val="3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 usuário clica em login.</w:t>
            </w:r>
          </w:p>
        </w:tc>
      </w:tr>
    </w:tbl>
    <w:p w:rsidR="00000000" w:rsidDel="00000000" w:rsidP="00000000" w:rsidRDefault="00000000" w:rsidRPr="00000000" w14:paraId="000000DF">
      <w:pPr>
        <w:rPr>
          <w:color w:val="0000ff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color w:val="0000ff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5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50"/>
        <w:gridCol w:w="6300"/>
        <w:tblGridChange w:id="0">
          <w:tblGrid>
            <w:gridCol w:w="2250"/>
            <w:gridCol w:w="630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O usuário é logado no sistema.</w:t>
            </w:r>
          </w:p>
        </w:tc>
      </w:tr>
    </w:tbl>
    <w:p w:rsidR="00000000" w:rsidDel="00000000" w:rsidP="00000000" w:rsidRDefault="00000000" w:rsidRPr="00000000" w14:paraId="000000E3">
      <w:pPr>
        <w:rPr/>
      </w:pPr>
      <w:bookmarkStart w:colFirst="0" w:colLast="0" w:name="_heading=h.1ci93xb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5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50"/>
        <w:gridCol w:w="6300"/>
        <w:tblGridChange w:id="0">
          <w:tblGrid>
            <w:gridCol w:w="2250"/>
            <w:gridCol w:w="6300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E5">
            <w:pPr>
              <w:pStyle w:val="Heading2"/>
              <w:rPr/>
            </w:pPr>
            <w:bookmarkStart w:colFirst="0" w:colLast="0" w:name="_heading=h.gvjutmavglor" w:id="33"/>
            <w:bookmarkEnd w:id="33"/>
            <w:r w:rsidDel="00000000" w:rsidR="00000000" w:rsidRPr="00000000">
              <w:rPr>
                <w:rtl w:val="0"/>
              </w:rPr>
              <w:t xml:space="preserve">UC004 – VISUALIZAR  PLANTAÇÕES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Os usuários utilizam para visualizar todas as plantações.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Proprietários, gerentes, agricultores e funcionários.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Estar logado no sistema.</w:t>
            </w:r>
          </w:p>
        </w:tc>
      </w:tr>
    </w:tbl>
    <w:p w:rsidR="00000000" w:rsidDel="00000000" w:rsidP="00000000" w:rsidRDefault="00000000" w:rsidRPr="00000000" w14:paraId="000000ED">
      <w:pPr>
        <w:rPr>
          <w:color w:val="0000ff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56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68"/>
        <w:tblGridChange w:id="0">
          <w:tblGrid>
            <w:gridCol w:w="856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F">
            <w:pPr>
              <w:numPr>
                <w:ilvl w:val="3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 usuário loga no sistema.</w:t>
            </w:r>
          </w:p>
          <w:p w:rsidR="00000000" w:rsidDel="00000000" w:rsidP="00000000" w:rsidRDefault="00000000" w:rsidRPr="00000000" w14:paraId="000000F0">
            <w:pPr>
              <w:numPr>
                <w:ilvl w:val="3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visualiza uma lista de plantações na tela inicial.</w:t>
            </w:r>
          </w:p>
        </w:tc>
      </w:tr>
    </w:tbl>
    <w:p w:rsidR="00000000" w:rsidDel="00000000" w:rsidP="00000000" w:rsidRDefault="00000000" w:rsidRPr="00000000" w14:paraId="000000F1">
      <w:pPr>
        <w:rPr>
          <w:color w:val="0000ff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color w:val="0000ff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5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50"/>
        <w:gridCol w:w="6300"/>
        <w:tblGridChange w:id="0">
          <w:tblGrid>
            <w:gridCol w:w="2250"/>
            <w:gridCol w:w="630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Uma lista com diversas plantações é apresentada ao usuário.</w:t>
            </w:r>
          </w:p>
        </w:tc>
      </w:tr>
    </w:tbl>
    <w:p w:rsidR="00000000" w:rsidDel="00000000" w:rsidP="00000000" w:rsidRDefault="00000000" w:rsidRPr="00000000" w14:paraId="000000F5">
      <w:pPr>
        <w:rPr/>
      </w:pPr>
      <w:bookmarkStart w:colFirst="0" w:colLast="0" w:name="_heading=h.1ci93xb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5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50"/>
        <w:gridCol w:w="6300"/>
        <w:tblGridChange w:id="0">
          <w:tblGrid>
            <w:gridCol w:w="2250"/>
            <w:gridCol w:w="6300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F7">
            <w:pPr>
              <w:pStyle w:val="Heading2"/>
              <w:rPr/>
            </w:pPr>
            <w:bookmarkStart w:colFirst="0" w:colLast="0" w:name="_heading=h.ow4axwox5r9e" w:id="34"/>
            <w:bookmarkEnd w:id="34"/>
            <w:r w:rsidDel="00000000" w:rsidR="00000000" w:rsidRPr="00000000">
              <w:rPr>
                <w:rtl w:val="0"/>
              </w:rPr>
              <w:t xml:space="preserve">UC005 – VISUALIZAR DETALHES DAS PLANTAÇÕES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O proprietários,  gerentes e agricultores utilizam para visualizar todos os detalhes específicos de uma plantação.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Proprietários,  gerentes e agricultores.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Estar logado no sistema.</w:t>
            </w:r>
          </w:p>
        </w:tc>
      </w:tr>
    </w:tbl>
    <w:p w:rsidR="00000000" w:rsidDel="00000000" w:rsidP="00000000" w:rsidRDefault="00000000" w:rsidRPr="00000000" w14:paraId="000000FF">
      <w:pPr>
        <w:rPr>
          <w:color w:val="0000ff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56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68"/>
        <w:tblGridChange w:id="0">
          <w:tblGrid>
            <w:gridCol w:w="856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1">
            <w:pPr>
              <w:numPr>
                <w:ilvl w:val="3"/>
                <w:numId w:val="1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 usuário seleciona alguma plantação da lista da tela inicial.</w:t>
            </w:r>
          </w:p>
        </w:tc>
      </w:tr>
    </w:tbl>
    <w:p w:rsidR="00000000" w:rsidDel="00000000" w:rsidP="00000000" w:rsidRDefault="00000000" w:rsidRPr="00000000" w14:paraId="00000102">
      <w:pPr>
        <w:rPr>
          <w:color w:val="0000ff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color w:val="0000ff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5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50"/>
        <w:gridCol w:w="6300"/>
        <w:tblGridChange w:id="0">
          <w:tblGrid>
            <w:gridCol w:w="2250"/>
            <w:gridCol w:w="630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Uma página com todas as informações e detalhes específicos de uma plantação é apresentada ao usuário.</w:t>
            </w:r>
          </w:p>
        </w:tc>
      </w:tr>
    </w:tbl>
    <w:p w:rsidR="00000000" w:rsidDel="00000000" w:rsidP="00000000" w:rsidRDefault="00000000" w:rsidRPr="00000000" w14:paraId="00000106">
      <w:pPr>
        <w:rPr/>
      </w:pPr>
      <w:bookmarkStart w:colFirst="0" w:colLast="0" w:name="_heading=h.1ci93xb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5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50"/>
        <w:gridCol w:w="6300"/>
        <w:tblGridChange w:id="0">
          <w:tblGrid>
            <w:gridCol w:w="2250"/>
            <w:gridCol w:w="6300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08">
            <w:pPr>
              <w:pStyle w:val="Heading2"/>
              <w:rPr/>
            </w:pPr>
            <w:bookmarkStart w:colFirst="0" w:colLast="0" w:name="_heading=h.3rgw2wbbwblw" w:id="35"/>
            <w:bookmarkEnd w:id="35"/>
            <w:r w:rsidDel="00000000" w:rsidR="00000000" w:rsidRPr="00000000">
              <w:rPr>
                <w:rtl w:val="0"/>
              </w:rPr>
              <w:t xml:space="preserve">UC006 – SUBMETER DADOS DE UMA PLANTAÇÃO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Os proprietários, gerentes e agricultores utilizam para submeter os dados iniciais de uma nova plantação.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Proprietários, gerentes e agricultores.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Estar logado no sistema.</w:t>
            </w:r>
          </w:p>
        </w:tc>
      </w:tr>
    </w:tbl>
    <w:p w:rsidR="00000000" w:rsidDel="00000000" w:rsidP="00000000" w:rsidRDefault="00000000" w:rsidRPr="00000000" w14:paraId="00000110">
      <w:pPr>
        <w:rPr>
          <w:color w:val="0000ff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56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68"/>
        <w:tblGridChange w:id="0">
          <w:tblGrid>
            <w:gridCol w:w="856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2">
            <w:pPr>
              <w:numPr>
                <w:ilvl w:val="3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 usuário seleciona “Adicionar nova plantação”.</w:t>
            </w:r>
          </w:p>
          <w:p w:rsidR="00000000" w:rsidDel="00000000" w:rsidP="00000000" w:rsidRDefault="00000000" w:rsidRPr="00000000" w14:paraId="00000113">
            <w:pPr>
              <w:numPr>
                <w:ilvl w:val="3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preenche os dados na nova plantação.</w:t>
            </w:r>
          </w:p>
          <w:p w:rsidR="00000000" w:rsidDel="00000000" w:rsidP="00000000" w:rsidRDefault="00000000" w:rsidRPr="00000000" w14:paraId="00000114">
            <w:pPr>
              <w:numPr>
                <w:ilvl w:val="3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clica em “Submeter Dados”.</w:t>
            </w:r>
          </w:p>
        </w:tc>
      </w:tr>
    </w:tbl>
    <w:p w:rsidR="00000000" w:rsidDel="00000000" w:rsidP="00000000" w:rsidRDefault="00000000" w:rsidRPr="00000000" w14:paraId="00000115">
      <w:pPr>
        <w:rPr>
          <w:color w:val="0000ff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color w:val="0000ff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5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50"/>
        <w:gridCol w:w="6300"/>
        <w:tblGridChange w:id="0">
          <w:tblGrid>
            <w:gridCol w:w="2250"/>
            <w:gridCol w:w="630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Uma nova plantação é adicionada no sistema.</w:t>
            </w:r>
          </w:p>
        </w:tc>
      </w:tr>
    </w:tbl>
    <w:p w:rsidR="00000000" w:rsidDel="00000000" w:rsidP="00000000" w:rsidRDefault="00000000" w:rsidRPr="00000000" w14:paraId="00000119">
      <w:pPr>
        <w:rPr/>
      </w:pPr>
      <w:bookmarkStart w:colFirst="0" w:colLast="0" w:name="_heading=h.1ci93xb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bookmarkStart w:colFirst="0" w:colLast="0" w:name="_heading=h.1ci93xb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1"/>
        <w:keepNext w:val="1"/>
        <w:numPr>
          <w:ilvl w:val="0"/>
          <w:numId w:val="7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120" w:before="240" w:lineRule="auto"/>
        <w:jc w:val="both"/>
        <w:rPr/>
      </w:pPr>
      <w:bookmarkStart w:colFirst="0" w:colLast="0" w:name="_heading=h.jue6m96hhza3" w:id="36"/>
      <w:bookmarkEnd w:id="36"/>
      <w:r w:rsidDel="00000000" w:rsidR="00000000" w:rsidRPr="00000000">
        <w:rPr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11D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Somerville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Engenharia de Software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 PEARSON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2007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Pág</w:t>
      </w:r>
      <w:r w:rsidDel="00000000" w:rsidR="00000000" w:rsidRPr="00000000">
        <w:rPr>
          <w:rtl w:val="0"/>
        </w:rPr>
        <w:t xml:space="preserve">ina do website Codificar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https://codificar.com.br/requisitos-funcionais-nao-funcionais/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2" w:type="even"/>
      <w:type w:val="nextPage"/>
      <w:pgSz w:h="16838" w:w="11906"/>
      <w:pgMar w:bottom="1418" w:top="1418" w:left="1418" w:right="1418" w:header="680" w:footer="68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27"/>
      <w:tblW w:w="9286.0" w:type="dxa"/>
      <w:jc w:val="left"/>
      <w:tblInd w:w="0.0" w:type="dxa"/>
      <w:tblLayout w:type="fixed"/>
      <w:tblLook w:val="0000"/>
    </w:tblPr>
    <w:tblGrid>
      <w:gridCol w:w="4503"/>
      <w:gridCol w:w="4783"/>
      <w:tblGridChange w:id="0">
        <w:tblGrid>
          <w:gridCol w:w="4503"/>
          <w:gridCol w:w="4783"/>
        </w:tblGrid>
      </w:tblGridChange>
    </w:tblGrid>
    <w:tr>
      <w:trPr>
        <w:trHeight w:val="360" w:hRule="atLeast"/>
      </w:trPr>
      <w:tc>
        <w:tcPr>
          <w:vMerge w:val="restart"/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1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do Sistema</w:t>
          </w:r>
        </w:p>
        <w:p w:rsidR="00000000" w:rsidDel="00000000" w:rsidP="00000000" w:rsidRDefault="00000000" w:rsidRPr="00000000" w14:paraId="000001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1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heading=h.3whwml4" w:id="37"/>
          <w:bookmarkEnd w:id="37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360" w:hRule="atLeast"/>
      </w:trPr>
      <w:tc>
        <w:tcPr>
          <w:vMerge w:val="continue"/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13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Última Atualização: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26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/20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19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11:04:00h</w:t>
          </w:r>
        </w:p>
      </w:tc>
    </w:tr>
  </w:tbl>
  <w:p w:rsidR="00000000" w:rsidDel="00000000" w:rsidP="00000000" w:rsidRDefault="00000000" w:rsidRPr="00000000" w14:paraId="000001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4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5">
    <w:pPr>
      <w:pBdr>
        <w:top w:color="000000" w:space="1" w:sz="6" w:val="single"/>
      </w:pBdr>
      <w:jc w:val="right"/>
      <w:rPr>
        <w:rFonts w:ascii="Arial" w:cs="Arial" w:eastAsia="Arial" w:hAnsi="Arial"/>
        <w:b w:val="1"/>
        <w:sz w:val="20"/>
        <w:szCs w:val="20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Colheita Feliz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6">
    <w:pPr>
      <w:pBdr>
        <w:bottom w:color="000000" w:space="1" w:sz="6" w:val="single"/>
      </w:pBdr>
      <w:jc w:val="righ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vertAlign w:val="baseline"/>
        <w:rtl w:val="0"/>
      </w:rPr>
      <w:t xml:space="preserve">Componentes da Equipe: 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Flavio Correia de Sousa Filho</w:t>
    </w:r>
  </w:p>
  <w:p w:rsidR="00000000" w:rsidDel="00000000" w:rsidP="00000000" w:rsidRDefault="00000000" w:rsidRPr="00000000" w14:paraId="00000127">
    <w:pPr>
      <w:pBdr>
        <w:bottom w:color="000000" w:space="1" w:sz="6" w:val="single"/>
      </w:pBdr>
      <w:jc w:val="righ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Fernanda Costa de Sousa</w:t>
    </w:r>
  </w:p>
  <w:p w:rsidR="00000000" w:rsidDel="00000000" w:rsidP="00000000" w:rsidRDefault="00000000" w:rsidRPr="00000000" w14:paraId="00000128">
    <w:pPr>
      <w:pBdr>
        <w:bottom w:color="000000" w:space="1" w:sz="6" w:val="single"/>
      </w:pBdr>
      <w:jc w:val="righ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José Arimateia Fabrício de Castro Filho</w:t>
    </w:r>
  </w:p>
  <w:p w:rsidR="00000000" w:rsidDel="00000000" w:rsidP="00000000" w:rsidRDefault="00000000" w:rsidRPr="00000000" w14:paraId="00000129">
    <w:pPr>
      <w:pBdr>
        <w:bottom w:color="000000" w:space="1" w:sz="6" w:val="single"/>
      </w:pBdr>
      <w:jc w:val="righ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José Douglas Gondim Soares</w:t>
    </w:r>
  </w:p>
  <w:p w:rsidR="00000000" w:rsidDel="00000000" w:rsidP="00000000" w:rsidRDefault="00000000" w:rsidRPr="00000000" w14:paraId="0000012A">
    <w:pPr>
      <w:pBdr>
        <w:bottom w:color="000000" w:space="1" w:sz="6" w:val="single"/>
      </w:pBdr>
      <w:jc w:val="righ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Sara Alexandre Fonseca</w:t>
    </w:r>
  </w:p>
  <w:p w:rsidR="00000000" w:rsidDel="00000000" w:rsidP="00000000" w:rsidRDefault="00000000" w:rsidRPr="00000000" w14:paraId="0000012B">
    <w:pPr>
      <w:pBdr>
        <w:bottom w:color="000000" w:space="1" w:sz="6" w:val="single"/>
      </w:pBdr>
      <w:jc w:val="righ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C">
    <w:pPr>
      <w:pBdr>
        <w:bottom w:color="000000" w:space="1" w:sz="6" w:val="single"/>
      </w:pBdr>
      <w:jc w:val="right"/>
      <w:rPr>
        <w:rFonts w:ascii="Arial" w:cs="Arial" w:eastAsia="Arial" w:hAnsi="Arial"/>
        <w:sz w:val="20"/>
        <w:szCs w:val="20"/>
        <w:vertAlign w:val="baseline"/>
      </w:rPr>
    </w:pPr>
    <w:r w:rsidDel="00000000" w:rsidR="00000000" w:rsidRPr="00000000">
      <w:rPr>
        <w:rFonts w:ascii="Arial" w:cs="Arial" w:eastAsia="Arial" w:hAnsi="Arial"/>
        <w:sz w:val="20"/>
        <w:szCs w:val="20"/>
        <w:vertAlign w:val="baseline"/>
        <w:rtl w:val="0"/>
      </w:rPr>
      <w:t xml:space="preserve">Professora: 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Patrícia Freitas Campos de Vasconcelos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6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6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0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lvl w:ilvl="0">
      <w:start w:val="1"/>
      <w:numFmt w:val="decimal"/>
      <w:lvlText w:val="%1)"/>
      <w:lvlJc w:val="left"/>
      <w:pPr>
        <w:ind w:left="0" w:firstLine="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0" w:firstLine="0"/>
      </w:pPr>
      <w:rPr>
        <w:vertAlign w:val="baseline"/>
      </w:rPr>
    </w:lvl>
    <w:lvl w:ilvl="2">
      <w:start w:val="1"/>
      <w:numFmt w:val="lowerRoman"/>
      <w:lvlText w:val="%3)"/>
      <w:lvlJc w:val="right"/>
      <w:pPr>
        <w:ind w:left="0" w:firstLine="0"/>
      </w:pPr>
      <w:rPr>
        <w:b w:val="1"/>
        <w:i w:val="1"/>
        <w:vertAlign w:val="baseline"/>
      </w:rPr>
    </w:lvl>
    <w:lvl w:ilvl="3">
      <w:start w:val="1"/>
      <w:numFmt w:val="decimal"/>
      <w:lvlText w:val="(%4)"/>
      <w:lvlJc w:val="left"/>
      <w:pPr>
        <w:ind w:left="0" w:firstLine="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vertAlign w:val="baseline"/>
      </w:rPr>
    </w:lvl>
    <w:lvl w:ilvl="5">
      <w:start w:val="1"/>
      <w:numFmt w:val="lowerRoman"/>
      <w:lvlText w:val="(%6)"/>
      <w:lvlJc w:val="right"/>
      <w:pPr>
        <w:ind w:left="0" w:firstLine="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0" w:firstLine="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0" w:firstLine="0"/>
      </w:pPr>
      <w:rPr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  <w:shd w:fill="f2f2f2" w:val="clear"/>
      <w:spacing w:after="120" w:before="240" w:lineRule="auto"/>
      <w:jc w:val="both"/>
    </w:pPr>
    <w:rPr>
      <w:rFonts w:ascii="Arial" w:cs="Arial" w:eastAsia="Arial" w:hAnsi="Arial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ffffff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  <w:spacing w:after="120" w:before="240" w:lineRule="auto"/>
      <w:jc w:val="center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Rule="auto"/>
      <w:jc w:val="both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Rule="auto"/>
      <w:jc w:val="both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numPr>
        <w:ilvl w:val="0"/>
        <w:numId w:val="27"/>
      </w:numPr>
      <w:pBdr>
        <w:top w:color="auto" w:shadow="1" w:space="1" w:sz="4" w:val="single"/>
        <w:left w:color="auto" w:shadow="1" w:space="4" w:sz="4" w:val="single"/>
        <w:bottom w:color="auto" w:shadow="1" w:space="1" w:sz="4" w:val="single"/>
        <w:right w:color="auto" w:shadow="1" w:space="4" w:sz="4" w:val="single"/>
      </w:pBdr>
      <w:shd w:color="auto" w:fill="ffffff" w:val="pct5"/>
      <w:suppressAutoHyphens w:val="1"/>
      <w:spacing w:after="120" w:before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numPr>
        <w:ilvl w:val="1"/>
        <w:numId w:val="27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6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numPr>
        <w:ilvl w:val="2"/>
        <w:numId w:val="27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2"/>
    </w:pPr>
    <w:rPr>
      <w:rFonts w:ascii="Arial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numPr>
        <w:ilvl w:val="3"/>
        <w:numId w:val="27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3"/>
    </w:pPr>
    <w:rPr>
      <w:rFonts w:ascii="Arial" w:hAnsi="Arial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numPr>
        <w:ilvl w:val="4"/>
        <w:numId w:val="27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4"/>
    </w:pPr>
    <w:rPr>
      <w:rFonts w:ascii="Arial" w:hAnsi="Arial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numPr>
        <w:ilvl w:val="5"/>
        <w:numId w:val="27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5"/>
    </w:pPr>
    <w:rPr>
      <w:rFonts w:ascii="Arial" w:hAnsi="Arial"/>
      <w:w w:val="100"/>
      <w:position w:val="-1"/>
      <w:sz w:val="2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numPr>
        <w:ilvl w:val="6"/>
        <w:numId w:val="27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6"/>
    </w:pPr>
    <w:rPr>
      <w:rFonts w:ascii="Arial" w:hAnsi="Arial"/>
      <w:w w:val="100"/>
      <w:position w:val="-1"/>
      <w:sz w:val="2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numPr>
        <w:ilvl w:val="7"/>
        <w:numId w:val="27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7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numPr>
        <w:ilvl w:val="8"/>
        <w:numId w:val="27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8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Requisito">
    <w:name w:val="Requisito"/>
    <w:basedOn w:val="Título3"/>
    <w:next w:val="Normal"/>
    <w:autoRedefine w:val="0"/>
    <w:hidden w:val="0"/>
    <w:qFormat w:val="0"/>
    <w:pPr>
      <w:keepNext w:val="1"/>
      <w:numPr>
        <w:ilvl w:val="0"/>
        <w:numId w:val="0"/>
      </w:numPr>
      <w:pBdr>
        <w:top w:color="auto" w:shadow="1" w:space="1" w:sz="4" w:val="single"/>
        <w:left w:color="auto" w:shadow="1" w:space="4" w:sz="4" w:val="single"/>
        <w:bottom w:color="auto" w:shadow="1" w:space="1" w:sz="4" w:val="single"/>
        <w:right w:color="auto" w:shadow="1" w:space="4" w:sz="4" w:val="single"/>
      </w:pBdr>
      <w:suppressAutoHyphens w:val="1"/>
      <w:spacing w:after="120" w:before="240" w:line="1" w:lineRule="atLeast"/>
      <w:ind w:leftChars="-1" w:rightChars="0" w:firstLineChars="-1"/>
      <w:jc w:val="center"/>
      <w:textDirection w:val="btLr"/>
      <w:textAlignment w:val="top"/>
      <w:outlineLvl w:val="2"/>
    </w:pPr>
    <w:rPr>
      <w:rFonts w:ascii="Arial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Numerada">
    <w:name w:val="Numerada"/>
    <w:basedOn w:val="Normal"/>
    <w:next w:val="Numerada"/>
    <w:autoRedefine w:val="0"/>
    <w:hidden w:val="0"/>
    <w:qFormat w:val="0"/>
    <w:pPr>
      <w:numPr>
        <w:ilvl w:val="0"/>
        <w:numId w:val="1"/>
      </w:num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ituloApendice">
    <w:name w:val="TituloApendice"/>
    <w:basedOn w:val="Título1"/>
    <w:next w:val="Normal"/>
    <w:autoRedefine w:val="0"/>
    <w:hidden w:val="0"/>
    <w:qFormat w:val="0"/>
    <w:pPr>
      <w:keepNext w:val="1"/>
      <w:numPr>
        <w:ilvl w:val="0"/>
        <w:numId w:val="25"/>
      </w:numPr>
      <w:pBdr>
        <w:top w:color="auto" w:shadow="1" w:space="1" w:sz="4" w:val="single"/>
        <w:left w:color="auto" w:shadow="1" w:space="4" w:sz="4" w:val="single"/>
        <w:bottom w:color="auto" w:shadow="1" w:space="1" w:sz="4" w:val="single"/>
        <w:right w:color="auto" w:shadow="1" w:space="4" w:sz="4" w:val="single"/>
      </w:pBdr>
      <w:shd w:color="auto" w:fill="ffffff" w:val="pct5"/>
      <w:suppressAutoHyphens w:val="1"/>
      <w:spacing w:after="120" w:before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60" w:before="60" w:line="240" w:lineRule="atLeast"/>
      <w:ind w:left="284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en-US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Sumário4">
    <w:name w:val="Sumário 4"/>
    <w:basedOn w:val="Normal"/>
    <w:next w:val="Normal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8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itulo">
    <w:name w:val="titulo"/>
    <w:basedOn w:val="Normal"/>
    <w:next w:val="versao"/>
    <w:autoRedefine w:val="0"/>
    <w:hidden w:val="0"/>
    <w:qFormat w:val="0"/>
    <w:pPr>
      <w:suppressAutoHyphens w:val="1"/>
      <w:spacing w:after="60" w:before="528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versao">
    <w:name w:val="versao"/>
    <w:basedOn w:val="titulo"/>
    <w:next w:val="Normal"/>
    <w:autoRedefine w:val="0"/>
    <w:hidden w:val="0"/>
    <w:qFormat w:val="0"/>
    <w:pPr>
      <w:suppressAutoHyphens w:val="1"/>
      <w:spacing w:after="0" w:before="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sistema">
    <w:name w:val="sistema"/>
    <w:basedOn w:val="Normal"/>
    <w:next w:val="sistema"/>
    <w:autoRedefine w:val="0"/>
    <w:hidden w:val="0"/>
    <w:qFormat w:val="0"/>
    <w:pPr>
      <w:suppressAutoHyphens w:val="1"/>
      <w:spacing w:after="24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conteudo">
    <w:name w:val="conteudo"/>
    <w:basedOn w:val="Normal"/>
    <w:next w:val="conteudo"/>
    <w:autoRedefine w:val="0"/>
    <w:hidden w:val="0"/>
    <w:qFormat w:val="0"/>
    <w:pPr>
      <w:suppressAutoHyphens w:val="1"/>
      <w:spacing w:after="120" w:before="3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mário1">
    <w:name w:val="Sumário 1"/>
    <w:basedOn w:val="Normal"/>
    <w:next w:val="Normal"/>
    <w:autoRedefine w:val="0"/>
    <w:hidden w:val="0"/>
    <w:qFormat w:val="0"/>
    <w:pPr>
      <w:tabs>
        <w:tab w:val="left" w:leader="none" w:pos="426"/>
        <w:tab w:val="left" w:leader="none" w:pos="567"/>
        <w:tab w:val="right" w:leader="dot" w:pos="9060"/>
      </w:tabs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b w:val="1"/>
      <w:caps w:val="1"/>
      <w:noProof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paragraph" w:styleId="Sumário2">
    <w:name w:val="Sumário 2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firstLineChars="-1"/>
      <w:textDirection w:val="btLr"/>
      <w:textAlignment w:val="top"/>
      <w:outlineLvl w:val="0"/>
    </w:pPr>
    <w:rPr>
      <w:smallCap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Sumário3">
    <w:name w:val="Sumário 3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firstLineChars="-1"/>
      <w:textDirection w:val="btLr"/>
      <w:textAlignment w:val="top"/>
      <w:outlineLvl w:val="0"/>
    </w:pPr>
    <w:rPr>
      <w:i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Commarcadores">
    <w:name w:val="Com marcadores"/>
    <w:basedOn w:val="Normal"/>
    <w:next w:val="Commarcadores"/>
    <w:autoRedefine w:val="0"/>
    <w:hidden w:val="0"/>
    <w:qFormat w:val="0"/>
    <w:pPr>
      <w:numPr>
        <w:ilvl w:val="0"/>
        <w:numId w:val="17"/>
      </w:num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bCs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destaque1">
    <w:name w:val="destaque 1"/>
    <w:next w:val="Normal"/>
    <w:autoRedefine w:val="0"/>
    <w:hidden w:val="0"/>
    <w:qFormat w:val="0"/>
    <w:pPr>
      <w:keepNext w:val="1"/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Corpodetexto3">
    <w:name w:val="Corpo de texto 3"/>
    <w:basedOn w:val="Normal"/>
    <w:next w:val="Corpodetexto3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color w:val="0000ff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i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itulo1">
    <w:name w:val="Titulo1"/>
    <w:basedOn w:val="Título"/>
    <w:next w:val="Titulo1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pt-BR" w:val="pt-BR"/>
    </w:r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pt-BR" w:val="pt-BR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16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Recuodecorpodetexto">
    <w:name w:val="Recuo de corpo de texto"/>
    <w:basedOn w:val="Normal"/>
    <w:next w:val="Recuodecorpodetexto"/>
    <w:autoRedefine w:val="0"/>
    <w:hidden w:val="0"/>
    <w:qFormat w:val="0"/>
    <w:pPr>
      <w:suppressAutoHyphens w:val="1"/>
      <w:spacing w:line="1" w:lineRule="atLeast"/>
      <w:ind w:leftChars="-1" w:rightChars="0" w:firstLine="72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Sumário9">
    <w:name w:val="Sumário 9"/>
    <w:basedOn w:val="Normal"/>
    <w:next w:val="Normal"/>
    <w:autoRedefine w:val="0"/>
    <w:hidden w:val="0"/>
    <w:qFormat w:val="0"/>
    <w:pPr>
      <w:suppressAutoHyphens w:val="1"/>
      <w:spacing w:line="1" w:lineRule="atLeast"/>
      <w:ind w:left="19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8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dificar.com.br/requisitos-funcionais-nao-funcionais/" TargetMode="External"/><Relationship Id="rId10" Type="http://schemas.openxmlformats.org/officeDocument/2006/relationships/image" Target="media/image1.png"/><Relationship Id="rId12" Type="http://schemas.openxmlformats.org/officeDocument/2006/relationships/header" Target="header3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XqsqxGwEk75BHmc4S+75zVvenw==">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2017-05-17T14:03:00Z</dcterms:created>
  <dc:creator>crsj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