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https://docs.google.com/document/d/1TVrqSGy_-JatvFKNTR9on66sLuFsqR4hM4qrM-M_Jqc/edit?usp=sharing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Nenhuma alteração de texto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SOBRE NÓS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Vídeo dos colaboradores trabalhando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Ser exclusivo é da nossa natureza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Assim como cada pessoa carrega uma identidade, nossos empreendimentos possuem personalidade, design inteligente e arquitetura marcante. Atributos que expressam sofisticação, privacidade e bem-estar, tornando única a experiência de viver em um PRC.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 jeito PRC está baseado em valores sólidos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Verdade &amp;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Praticidade &amp;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Persistência &amp;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Espírito de equipe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nossa missão é “gerar valor para os clientes e colaboradores, desenvolvendo empreendimentos singulares e com alma”.  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Diferenciais construtivos que realmente importam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Nossa busca pela excelência se reflete em cada detalhe, resultando em espaços que oferecem uma experiência de vida singular.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Personalização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Nossos empreendimentos são projetados com você em mente. Oferecemos mais de uma opção de planta e a liberdade de personalizar alguns detalhes durante a construção, para que sua casa seja única, do jeito que você deseja.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Gentileza Urbana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Nossos empreendimentos não ficam restritos aos muros. Eles se conectam com a cidade, trazendo mais estilo, luz e segurança para o bairro. Não entregamos apenas um produto, mas uma verdadeira contribuição para o desenvolvimento urbano.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Privacidade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atenção meticulosa à arquitetura e ao design, cada um dos nossos empreendimentos é cuidadosamente setorizado entre serviços e espaços sociais. No nosso compromisso com a qualidade de vida, a sua privacidade é tão importante quanto a sua interação com a comunidade.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Exclusividade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empreendimentos verdadeiramente singulares. Cada projeto é único e desenvolvido para se encaixar perfeitamente no terreno, aproveitar a localização privilegiada e atender às necessidades exclusivas de nossos clientes.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Design Inteligente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Cada detalhe é meticulosamente pensado, desde a disposição das áreas até a escolha de materiais de alta qualidade. A harmonia entre forma e função é a nossa assinatura, proporcionando ambientes que não apenas impressionam visualmente, mas também se adaptam às suas necessidades.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PROCESSOS CONSTRUTIVOS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Metodologias BIM e Lean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vanguarda da inovação, nos destacamos ao empregar ferramentas que definem o futuro da construção civil: Building Information Modeling (BIM) e o Lean Construction. Com essa abordagem, cada empreendimento é planejado e executado com máxima eficiência, precisão e economia de recursos.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dessas tecnologias não apenas eleva o padrão de qualidade, mas também demonstra o nosso compromisso com a excelência em cada detalhe. Cada empreendimento que desenvolvemos é uma promessa cumprida, respaldada pela nossa expertise em BIM e Lean.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EMPREENDIMENTOS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[CARROSSEL COM EMPREENDIMENTOS]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PALM 786 HOMECLUB - É só entrar. E morar.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HAUS 44 - Ouse, aprecie a vida.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NEST 635 - Viva a sua natureza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LANÇAMENTOS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PALM 786 HOMECLUB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Palm 786, a exclusividade é a essência de tudo. Apenas 34 residências cuidadosamente concebidas compõem esta comunidade singular, onde cada morador é mais do que um vizinho, é parte de um seleto grupo unido por um profundo senso de pertencimento. [VER MAIS]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HAUS 44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verdadeiro conceito de compacto de alto padrão. Um edifício ousado, sofisticado e totalmente usual, em que morar significa mais do que habitar, mas poder desfrutar de um estilo de vida moderno e dinâmico. </w:t>
      </w:r>
      <w:r w:rsidDel="00000000" w:rsidR="00000000" w:rsidRPr="00000000">
        <w:rPr>
          <w:sz w:val="24"/>
          <w:szCs w:val="24"/>
          <w:rtl w:val="0"/>
        </w:rPr>
        <w:t xml:space="preserve">[VER MAIS]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NEST 635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paisagismo presente em toda a fachada é o elemento que conecta a arquitetura única do edifício às áreas de lazer. Essa integração proporciona uma experiência que vai além de morar: ela cria uma atmosfera de relaxamento e bem-estar, permitindo vivenciar, verdadeiramente, tudo o que a natureza tem a oferecer.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[VER MAIS]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Fale com um dos nossos corretores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Dê o primeiro passo em direção ao seu próximo investimento de sucesso ou à casa dos seus sonhos.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TRABALHE CONOSCO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constantemente em busca de profissionais talentosos e dedicados para se juntar à nossa equipe. Se você quer fazer parte da PRC Empreendimentos, envie o seu currículo.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[ENVIAR CURRÍCULO]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PÁGINA DO PALM 786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foto</w:t>
      </w:r>
    </w:p>
    <w:p w:rsidR="00000000" w:rsidDel="00000000" w:rsidP="00000000" w:rsidRDefault="00000000" w:rsidRPr="00000000" w14:paraId="0000009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PALM 786 HOMECLUB - “É só entrar. E morar.”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primeiro condomínio de casas prontas da região de Maringá.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Palm 786, a exclusividade é a essência de tudo. Apenas 34 residências cuidadosamente concebidas compõem esta comunidade singular, onde cada morador é mais do que um vizinho, é parte de um seleto grupo unido por um profundo senso de pertencimento.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casas prontas elevam os padrões de condomínios tradicionais e você não precisa se preocupar com as obras. Aqui, a praticidade se casa com o requinte para criar um ambiente verdadeiramente distinto.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Palm 786, transportamos o estilo de vida americano para o coração do condomínio. Você experimentará a vibração e o charme que fazem de Miami um ícone de sofisticação.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grandes diferenciais do condomínio é o equilíbrio entre espaços de lazer com total privacidade de um Homeclub. No Palm 786, você encontrará uma harmonia perfeita desses dois elementos, permitindo que a sua família desfrute de momentos inesquecíveis sem abrir mão da tranquilidade.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PALM 786 HOMECLUB|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Design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Casas prontas para morar em outubro de 2024.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Casas térreas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131m2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Sobrados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156m2 e 187m2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SUÍTES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 padrão de acabamento nas áreas privadas e comuns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HOMECLUB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Lazer e privacidade</w:t>
      </w:r>
      <w:r w:rsidDel="00000000" w:rsidR="00000000" w:rsidRPr="00000000">
        <w:rPr>
          <w:b w:val="1"/>
          <w:sz w:val="26"/>
          <w:szCs w:val="26"/>
          <w:rtl w:val="0"/>
        </w:rPr>
        <w:t xml:space="preserve"> em perfeita harmonia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Piscina infantil climatizada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Piscina adulto climatizada com hidromassagem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Piscina aquecida coberta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Redários e pergolados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Salão de festas com piscina exclusiva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Espaço gourmet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Sala de jogos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Fireplace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Brinquedoteca e playground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Quadra de areia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Academia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Vestiários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Pet place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DIFERENCIAIS DAS RESIDÊNCIAS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Cozinha gourmet com churrasqueira a carvão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plantas com opções de três suítes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de serviço separado do acesso social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Forro rebaixado em todos os ambientes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Janelas dos quartos com persiana integrada e automatizada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Lavabo na área social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quente em todos os banheiros e cozinha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aquecimento central e pressurização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personalização da planta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escolha do acabamento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Fachada com materiais de baixa necessidade de manutenção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Consumo individualizado de água, energia e gás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 para ar-condicionado nos quartos e áreas sociais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Preparado para receber: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fotovoltaico de geração de energia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 residencial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Instalação da Jacuzzi (sobrado)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PALM 786 Homeclub está situado próximo de supermercados, pet shop, padaria e a apenas 8 minutos do Eurogarden e a 10 minutos da Unicesumar.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[MAPS]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Mais do que um decorado. Uma casa pronta.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Visita a casa pronta e decorada na obra. Você pode viver o PALM 786 antes de morar nele.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a escolha dos móveis até os pequenos detalhes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decoração by Century</w:t>
      </w:r>
      <w:r w:rsidDel="00000000" w:rsidR="00000000" w:rsidRPr="00000000">
        <w:rPr>
          <w:sz w:val="24"/>
          <w:szCs w:val="24"/>
          <w:rtl w:val="0"/>
        </w:rPr>
        <w:t xml:space="preserve"> e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 da arquiteta Isabella Martinello</w:t>
      </w:r>
      <w:r w:rsidDel="00000000" w:rsidR="00000000" w:rsidRPr="00000000">
        <w:rPr>
          <w:sz w:val="24"/>
          <w:szCs w:val="24"/>
          <w:rtl w:val="0"/>
        </w:rPr>
        <w:t xml:space="preserve">, tudo foi pensado para tornar a sua vida mais confortável e prática.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escolha de quem merece tudo.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os seus dados e entraremos em contato.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[FORMULÁRIO]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PÁGINA DO HAUS 44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foto</w:t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HAUS 44 - “Ouse, aprecie a vida.”</w:t>
      </w:r>
    </w:p>
    <w:p w:rsidR="00000000" w:rsidDel="00000000" w:rsidP="00000000" w:rsidRDefault="00000000" w:rsidRPr="00000000" w14:paraId="000000F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verdadeiro conceito de compacto de alto padrão. Um edifício ousado, sofisticado e totalmente usual, em que morar significa mais do que habitar, mas poder desfrutar de um estilo de vida moderno e dinâmico. O primeiro de Maringá a colocar a área de lazer exclusiva para moradores no rooftop, proporcionando privacidade e contemplação.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Localizado na Avenida Gastão Vidigal, uma das avenidas mais bonitas e arborizadas de Maringá, na zona 08, uma região com alto potencial de valorização, o edifício possui a vista mais incrível da cidade.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PLANTAS HAUS 44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privativa: 66 e 79 m2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total: 132 e 155 m2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HAUS 44 - PENSADO PARA VOCÊ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Térreo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Hall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Salão de festas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 44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 Lounge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Box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 Room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Brinquedoteca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Playground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Place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Care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administrativa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Bicicletário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Lava Bike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Rooftop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Piscina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Academia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Coworking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reunião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Brinquedoteca 01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Solário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 Lounge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DIFERENCIAIS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Wellness de condomínio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Sacadas individuais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Lazer Privativa no Rooftop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Lazer Social no Térreo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100% das vagas paralelas e com predisposição para carro elétrico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Varanda gourmet com churrasqueira a carvão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Bancadas entregues em Granito Branco Siena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 de gás para ilha da cozinha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Reaproveitamento de água da chuva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Avenida Dr. Gastão Vidigal, 1754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Zona 8 - Maringá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[MAPS]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PÁGINA DO NEST 635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foto</w:t>
      </w:r>
    </w:p>
    <w:p w:rsidR="00000000" w:rsidDel="00000000" w:rsidP="00000000" w:rsidRDefault="00000000" w:rsidRPr="00000000" w14:paraId="000001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NEST 635 VERTICAL HOUSES- VIVA A SUA NATUREZA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 NOVO CONCEITO DE SE VIVER BEM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Nest 635 Vertical Houses o paisagismo presente em toda a fachada é o elemento que conecta a arquitetura única do edifício às áreas de lazer. Essa integração proporciona uma experiência que vai além de morar: ela cria uma atmosfera de relaxamento e bem-estar, permitindo vivenciar, verdadeiramente, tudo o que a natureza tem a oferecer.</w:t>
      </w:r>
    </w:p>
    <w:p w:rsidR="00000000" w:rsidDel="00000000" w:rsidP="00000000" w:rsidRDefault="00000000" w:rsidRPr="00000000" w14:paraId="00000152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ffffff" w:val="clear"/>
        <w:spacing w:after="12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lugar que une o melhor dos dois mundos: uma ampla varanda cercada de verde e espaços generosos para receber amigos como uma casa, em um apartamento com a vista mais espetacular da cidade.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ESPAÇOS INTEGRADOS E CONECTADOS COM A NATUREZA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primeiro prédio de Maringá a ter uma piscina natural com ecossistema vivo.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Planta 119 m2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Varanda ampliada com piscina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quartos | 1 ou 2 suítes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Planta 110 m2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Varanda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quartos | 1 ou 2 suítes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Planta 105 m2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Living ampliado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quartos | 1 ou 2 suítes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ÚLTIMAS UNIDADES | ENTREGA EM 2025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 É ONDE A GENTE FAZ NINHO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Morar em um Vertical Houses é viver experiências únicas de convívio e privacidade, com conforto, bem-estar e sofisticação.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LAZER SOCIAL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Salão de festas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Wineclub com fireplace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Espaço gourmet com piscina privativa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AMENITIES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market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Elevador para delivery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Care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 Box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 Room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 Station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LAZER PRIVATIVO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estudos e coworking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jogos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Brinquedoteca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Quadra de areia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Jardim Nest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 Quadra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Petplace e playground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Piscina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Piscina natural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Academia com crossfit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Paraguai, 598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Zona 8 - Maringá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[MAPS]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VIVER NO NEST É VIVER CONECTADO COM A NATUREZA.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os seus dados e entraremos em contato.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[FORMULÁRIO]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VrqSGy_-JatvFKNTR9on66sLuFsqR4hM4qrM-M_Jq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