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Fonts w:cs="Arial" w:ascii="Arial" w:hAnsi="Arial"/>
          <w:b/>
        </w:rPr>
        <w:t>NERC Application Form</w:t>
      </w:r>
    </w:p>
    <w:tbl>
      <w:tblPr>
        <w:tblW w:w="10750"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10750"/>
      </w:tblGrid>
      <w:tr>
        <w:trPr/>
        <w:tc>
          <w:tcPr>
            <w:tcW w:w="10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rPr>
                <w:rFonts w:ascii="Arial" w:hAnsi="Arial" w:cs="Arial"/>
                <w:b/>
                <w:b/>
              </w:rPr>
            </w:pPr>
            <w:r>
              <w:rPr>
                <w:rFonts w:cs="Arial" w:ascii="Arial" w:hAnsi="Arial"/>
                <w:b/>
              </w:rPr>
              <w:t>Guidance</w:t>
            </w:r>
          </w:p>
          <w:p>
            <w:pPr>
              <w:pStyle w:val="NoSpacing"/>
              <w:rPr>
                <w:rFonts w:ascii="Arial" w:hAnsi="Arial" w:cs="Arial"/>
                <w:b/>
                <w:b/>
              </w:rPr>
            </w:pPr>
            <w:r>
              <w:rPr>
                <w:rFonts w:cs="Arial" w:ascii="Arial" w:hAnsi="Arial"/>
                <w:b/>
              </w:rPr>
            </w:r>
          </w:p>
          <w:p>
            <w:pPr>
              <w:pStyle w:val="NoSpacing"/>
              <w:rPr>
                <w:rFonts w:ascii="Arial" w:hAnsi="Arial" w:cs="Arial"/>
              </w:rPr>
            </w:pPr>
            <w:r>
              <w:rPr>
                <w:rFonts w:cs="Arial" w:ascii="Arial" w:hAnsi="Arial"/>
              </w:rPr>
              <w:t>Application forms should be completed and uploaded as an attachment directly on to your candidate profile on our recruitment system.</w: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t xml:space="preserve">If you experience any issues uploading your application form please contact the UK SBS HR Team by telephone on 01793 867003 or by email: hr@uksbs.co.uk     </w: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t>When uploading your application please ensure that you include the job reference number in the title of the attachment.</w: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t>CVs are only accepted as part of the application process if requested in the "how to apply" section of the job posting.  CVs submitted without request will not be considered.</w:t>
            </w:r>
          </w:p>
        </w:tc>
      </w:tr>
    </w:tbl>
    <w:p>
      <w:pPr>
        <w:pStyle w:val="NoSpacing"/>
        <w:rPr>
          <w:rFonts w:ascii="Arial" w:hAnsi="Arial" w:cs="Arial"/>
        </w:rPr>
      </w:pPr>
      <w:r>
        <w:rPr>
          <w:rFonts w:cs="Arial" w:ascii="Arial" w:hAnsi="Arial"/>
        </w:rPr>
      </w:r>
    </w:p>
    <w:tbl>
      <w:tblPr>
        <w:tblW w:w="10692" w:type="dxa"/>
        <w:jc w:val="left"/>
        <w:tblInd w:w="-15"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4702"/>
        <w:gridCol w:w="5989"/>
      </w:tblGrid>
      <w:tr>
        <w:trPr/>
        <w:tc>
          <w:tcPr>
            <w:tcW w:w="470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Spacing"/>
              <w:rPr>
                <w:rFonts w:ascii="Arial" w:hAnsi="Arial" w:cs="Arial"/>
                <w:b/>
                <w:b/>
              </w:rPr>
            </w:pPr>
            <w:r>
              <w:rPr>
                <w:rFonts w:cs="Arial" w:ascii="Arial" w:hAnsi="Arial"/>
                <w:b/>
              </w:rPr>
              <w:t>IRC Number</w:t>
            </w:r>
          </w:p>
        </w:tc>
        <w:tc>
          <w:tcPr>
            <w:tcW w:w="5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rPr>
                <w:rFonts w:ascii="Arial" w:hAnsi="Arial" w:cs="Arial"/>
                <w:b w:val="false"/>
                <w:b w:val="false"/>
                <w:bCs w:val="false"/>
              </w:rPr>
            </w:pPr>
            <w:r>
              <w:rPr>
                <w:rFonts w:cs="Arial" w:ascii="Arial" w:hAnsi="Arial"/>
                <w:b w:val="false"/>
                <w:bCs w:val="false"/>
              </w:rPr>
              <w:t>RC221088</w:t>
            </w:r>
          </w:p>
        </w:tc>
      </w:tr>
      <w:tr>
        <w:trPr/>
        <w:tc>
          <w:tcPr>
            <w:tcW w:w="470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Spacing"/>
              <w:rPr>
                <w:rFonts w:ascii="Arial" w:hAnsi="Arial" w:cs="Arial"/>
                <w:b/>
                <w:b/>
              </w:rPr>
            </w:pPr>
            <w:r>
              <w:rPr>
                <w:rFonts w:cs="Arial" w:ascii="Arial" w:hAnsi="Arial"/>
                <w:b/>
              </w:rPr>
              <w:t>Job Title</w:t>
            </w:r>
          </w:p>
        </w:tc>
        <w:tc>
          <w:tcPr>
            <w:tcW w:w="5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rPr>
                <w:rFonts w:ascii="Arial" w:hAnsi="Arial" w:cs="Arial"/>
                <w:b w:val="false"/>
                <w:b w:val="false"/>
                <w:bCs w:val="false"/>
              </w:rPr>
            </w:pPr>
            <w:r>
              <w:rPr>
                <w:rFonts w:cs="Arial" w:ascii="Arial" w:hAnsi="Arial"/>
                <w:b w:val="false"/>
                <w:bCs w:val="false"/>
              </w:rPr>
              <w:t>Land Surface Modeller</w:t>
            </w:r>
          </w:p>
        </w:tc>
      </w:tr>
      <w:tr>
        <w:trPr/>
        <w:tc>
          <w:tcPr>
            <w:tcW w:w="470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Spacing"/>
              <w:rPr>
                <w:rFonts w:ascii="Arial" w:hAnsi="Arial" w:cs="Arial"/>
                <w:b/>
                <w:b/>
              </w:rPr>
            </w:pPr>
            <w:r>
              <w:rPr>
                <w:rFonts w:cs="Arial" w:ascii="Arial" w:hAnsi="Arial"/>
                <w:b/>
              </w:rPr>
              <w:t>Organisation (Council)</w:t>
            </w:r>
          </w:p>
        </w:tc>
        <w:tc>
          <w:tcPr>
            <w:tcW w:w="59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rPr>
                <w:rFonts w:ascii="Arial" w:hAnsi="Arial" w:cs="Arial"/>
              </w:rPr>
            </w:pPr>
            <w:r>
              <w:rPr>
                <w:rFonts w:cs="Arial" w:ascii="Arial" w:hAnsi="Arial"/>
              </w:rPr>
              <w:t>NERC</w:t>
            </w:r>
          </w:p>
        </w:tc>
      </w:tr>
    </w:tbl>
    <w:p>
      <w:pPr>
        <w:pStyle w:val="NoSpacing"/>
        <w:rPr>
          <w:rFonts w:ascii="Arial" w:hAnsi="Arial" w:cs="Arial"/>
        </w:rPr>
      </w:pPr>
      <w:r>
        <w:rPr>
          <w:rFonts w:cs="Arial" w:ascii="Arial" w:hAnsi="Arial"/>
        </w:rPr>
      </w:r>
    </w:p>
    <w:tbl>
      <w:tblPr>
        <w:tblW w:w="10692" w:type="dxa"/>
        <w:jc w:val="left"/>
        <w:tblInd w:w="-15"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2157"/>
        <w:gridCol w:w="8534"/>
      </w:tblGrid>
      <w:tr>
        <w:trPr/>
        <w:tc>
          <w:tcPr>
            <w:tcW w:w="215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Spacing"/>
              <w:rPr>
                <w:rFonts w:ascii="Arial" w:hAnsi="Arial" w:cs="Arial"/>
                <w:b/>
                <w:b/>
              </w:rPr>
            </w:pPr>
            <w:r>
              <w:rPr>
                <w:rFonts w:cs="Arial" w:ascii="Arial" w:hAnsi="Arial"/>
                <w:b/>
              </w:rPr>
              <w:t>Family Name</w:t>
            </w:r>
          </w:p>
        </w:tc>
        <w:tc>
          <w:tcPr>
            <w:tcW w:w="8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rPr>
                <w:rFonts w:ascii="Arial" w:hAnsi="Arial" w:cs="Arial"/>
                <w:b w:val="false"/>
                <w:b w:val="false"/>
                <w:bCs w:val="false"/>
              </w:rPr>
            </w:pPr>
            <w:r>
              <w:rPr>
                <w:rFonts w:cs="Arial" w:ascii="Arial" w:hAnsi="Arial"/>
                <w:b w:val="false"/>
                <w:bCs w:val="false"/>
              </w:rPr>
              <w:t>Kelley</w:t>
            </w:r>
          </w:p>
        </w:tc>
      </w:tr>
      <w:tr>
        <w:trPr/>
        <w:tc>
          <w:tcPr>
            <w:tcW w:w="215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Spacing"/>
              <w:rPr>
                <w:rFonts w:ascii="Arial" w:hAnsi="Arial" w:cs="Arial"/>
                <w:b/>
                <w:b/>
              </w:rPr>
            </w:pPr>
            <w:r>
              <w:rPr>
                <w:rFonts w:cs="Arial" w:ascii="Arial" w:hAnsi="Arial"/>
                <w:b/>
              </w:rPr>
              <w:t>First Name</w:t>
            </w:r>
          </w:p>
        </w:tc>
        <w:tc>
          <w:tcPr>
            <w:tcW w:w="8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rPr>
                <w:rFonts w:ascii="Arial" w:hAnsi="Arial" w:cs="Arial"/>
                <w:b w:val="false"/>
                <w:b w:val="false"/>
                <w:bCs w:val="false"/>
              </w:rPr>
            </w:pPr>
            <w:r>
              <w:rPr>
                <w:rFonts w:cs="Arial" w:ascii="Arial" w:hAnsi="Arial"/>
                <w:b w:val="false"/>
                <w:bCs w:val="false"/>
              </w:rPr>
              <w:t>Douglas</w:t>
            </w:r>
          </w:p>
        </w:tc>
      </w:tr>
    </w:tbl>
    <w:p>
      <w:pPr>
        <w:pStyle w:val="NoSpacing"/>
        <w:rPr>
          <w:rFonts w:ascii="Arial" w:hAnsi="Arial" w:cs="Arial"/>
        </w:rPr>
      </w:pPr>
      <w:r>
        <w:rPr>
          <w:rFonts w:cs="Arial" w:ascii="Arial" w:hAnsi="Arial"/>
        </w:rPr>
      </w:r>
    </w:p>
    <w:tbl>
      <w:tblPr>
        <w:tblW w:w="10692"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1721"/>
        <w:gridCol w:w="1597"/>
        <w:gridCol w:w="1752"/>
        <w:gridCol w:w="1597"/>
        <w:gridCol w:w="4025"/>
      </w:tblGrid>
      <w:tr>
        <w:trPr/>
        <w:tc>
          <w:tcPr>
            <w:tcW w:w="1069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3B3B3" w:val="clear"/>
            <w:tcMar>
              <w:left w:w="93" w:type="dxa"/>
            </w:tcMar>
          </w:tcPr>
          <w:p>
            <w:pPr>
              <w:pStyle w:val="NoSpacing"/>
              <w:rPr>
                <w:rFonts w:ascii="Arial" w:hAnsi="Arial" w:cs="Arial"/>
                <w:b/>
                <w:b/>
                <w:caps/>
              </w:rPr>
            </w:pPr>
            <w:r>
              <w:rPr>
                <w:rFonts w:cs="Arial" w:ascii="Arial" w:hAnsi="Arial"/>
                <w:b/>
                <w:bCs/>
                <w:caps/>
              </w:rPr>
              <w:t>Education, Qualification and Employment Details</w:t>
            </w:r>
          </w:p>
        </w:tc>
      </w:tr>
      <w:tr>
        <w:trPr>
          <w:trHeight w:val="314" w:hRule="atLeast"/>
        </w:trPr>
        <w:tc>
          <w:tcPr>
            <w:tcW w:w="1069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0E0E0" w:val="clear"/>
            <w:tcMar>
              <w:left w:w="93" w:type="dxa"/>
            </w:tcMar>
          </w:tcPr>
          <w:p>
            <w:pPr>
              <w:pStyle w:val="NoSpacing"/>
              <w:rPr>
                <w:rFonts w:ascii="Arial" w:hAnsi="Arial" w:cs="Arial"/>
                <w:b/>
                <w:b/>
              </w:rPr>
            </w:pPr>
            <w:r>
              <w:rPr>
                <w:rFonts w:cs="Arial" w:ascii="Arial" w:hAnsi="Arial"/>
                <w:b/>
              </w:rPr>
              <w:t>Current /Most Recent Employer</w:t>
            </w:r>
          </w:p>
        </w:tc>
      </w:tr>
      <w:tr>
        <w:trPr>
          <w:cantSplit w:val="true"/>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rPr>
                <w:rFonts w:ascii="Arial" w:hAnsi="Arial" w:cs="Arial"/>
                <w:b/>
                <w:b/>
              </w:rPr>
            </w:pPr>
            <w:r>
              <w:rPr>
                <w:rFonts w:cs="Arial" w:ascii="Arial" w:hAnsi="Arial"/>
                <w:b/>
              </w:rPr>
              <w:t>Employer Name</w:t>
            </w:r>
          </w:p>
        </w:tc>
        <w:tc>
          <w:tcPr>
            <w:tcW w:w="897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rPr>
                <w:rFonts w:ascii="Arial" w:hAnsi="Arial" w:cs="Arial"/>
                <w:b/>
                <w:b/>
              </w:rPr>
            </w:pPr>
            <w:r>
              <w:rPr>
                <w:rFonts w:cs="Arial" w:ascii="Arial" w:hAnsi="Arial"/>
                <w:b w:val="false"/>
                <w:bCs w:val="false"/>
              </w:rPr>
              <w:t>University of Reading</w:t>
            </w:r>
          </w:p>
        </w:tc>
      </w:tr>
      <w:tr>
        <w:trPr>
          <w:cantSplit w:val="true"/>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rPr>
                <w:rFonts w:ascii="Arial" w:hAnsi="Arial" w:cs="Arial"/>
                <w:b/>
                <w:b/>
              </w:rPr>
            </w:pPr>
            <w:r>
              <w:rPr>
                <w:rFonts w:cs="Arial" w:ascii="Arial" w:hAnsi="Arial"/>
                <w:b/>
              </w:rPr>
              <w:t>Period of Employment</w:t>
            </w:r>
          </w:p>
        </w:tc>
        <w:tc>
          <w:tcPr>
            <w:tcW w:w="15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rPr>
                <w:rFonts w:ascii="Arial" w:hAnsi="Arial" w:cs="Arial"/>
              </w:rPr>
            </w:pPr>
            <w:r>
              <w:rPr>
                <w:rFonts w:cs="Arial" w:ascii="Arial" w:hAnsi="Arial"/>
                <w:i/>
                <w:iCs/>
              </w:rPr>
              <w:t xml:space="preserve">From </w:t>
            </w:r>
          </w:p>
          <w:p>
            <w:pPr>
              <w:pStyle w:val="NoSpacing"/>
              <w:rPr>
                <w:rFonts w:ascii="Arial" w:hAnsi="Arial" w:cs="Arial"/>
              </w:rPr>
            </w:pPr>
            <w:r>
              <w:rPr>
                <w:rFonts w:cs="Arial" w:ascii="Arial" w:hAnsi="Arial"/>
                <w:i/>
                <w:iCs/>
              </w:rPr>
              <w:t>(MMM-YYYY)</w:t>
            </w:r>
          </w:p>
        </w:tc>
        <w:tc>
          <w:tcPr>
            <w:tcW w:w="17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rPr>
                <w:rFonts w:ascii="Arial" w:hAnsi="Arial" w:cs="Arial"/>
              </w:rPr>
            </w:pPr>
            <w:r>
              <w:rPr>
                <w:rFonts w:cs="Arial" w:ascii="Arial" w:hAnsi="Arial"/>
              </w:rPr>
              <w:t>APR – 2014</w:t>
            </w:r>
          </w:p>
        </w:tc>
        <w:tc>
          <w:tcPr>
            <w:tcW w:w="15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rPr>
                <w:rFonts w:ascii="Arial" w:hAnsi="Arial" w:cs="Arial"/>
              </w:rPr>
            </w:pPr>
            <w:r>
              <w:rPr>
                <w:rFonts w:cs="Arial" w:ascii="Arial" w:hAnsi="Arial"/>
                <w:i/>
                <w:iCs/>
              </w:rPr>
              <w:t xml:space="preserve">To </w:t>
            </w:r>
          </w:p>
          <w:p>
            <w:pPr>
              <w:pStyle w:val="NoSpacing"/>
              <w:rPr>
                <w:rFonts w:ascii="Arial" w:hAnsi="Arial" w:cs="Arial"/>
              </w:rPr>
            </w:pPr>
            <w:r>
              <w:rPr>
                <w:rFonts w:cs="Arial" w:ascii="Arial" w:hAnsi="Arial"/>
                <w:i/>
                <w:iCs/>
              </w:rPr>
              <w:t>(MMM-YYYY)</w:t>
            </w:r>
          </w:p>
        </w:tc>
        <w:tc>
          <w:tcPr>
            <w:tcW w:w="40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rPr>
                <w:rFonts w:ascii="Arial" w:hAnsi="Arial" w:cs="Arial"/>
              </w:rPr>
            </w:pPr>
            <w:r>
              <w:rPr>
                <w:rFonts w:cs="Arial" w:ascii="Arial" w:hAnsi="Arial"/>
              </w:rPr>
              <w:t>APR – 2016</w:t>
            </w:r>
          </w:p>
        </w:tc>
      </w:tr>
      <w:tr>
        <w:trPr>
          <w:trHeight w:val="201" w:hRule="atLeast"/>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rPr>
                <w:rFonts w:ascii="Arial" w:hAnsi="Arial" w:cs="Arial"/>
                <w:b/>
                <w:b/>
              </w:rPr>
            </w:pPr>
            <w:r>
              <w:rPr>
                <w:rFonts w:cs="Arial" w:ascii="Arial" w:hAnsi="Arial"/>
                <w:b/>
              </w:rPr>
              <w:t>Job Title</w:t>
            </w:r>
          </w:p>
        </w:tc>
        <w:tc>
          <w:tcPr>
            <w:tcW w:w="897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rPr>
                <w:rFonts w:ascii="Arial" w:hAnsi="Arial" w:cs="Arial"/>
                <w:b w:val="false"/>
                <w:b w:val="false"/>
                <w:bCs w:val="false"/>
              </w:rPr>
            </w:pPr>
            <w:r>
              <w:rPr>
                <w:rFonts w:cs="Arial" w:ascii="Arial" w:hAnsi="Arial"/>
                <w:b w:val="false"/>
                <w:bCs w:val="false"/>
              </w:rPr>
              <w:t>Postdoctoral Research Assistant</w:t>
            </w:r>
          </w:p>
        </w:tc>
      </w:tr>
      <w:tr>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rPr>
                <w:rFonts w:ascii="Arial" w:hAnsi="Arial" w:cs="Arial"/>
                <w:b/>
                <w:b/>
              </w:rPr>
            </w:pPr>
            <w:r>
              <w:rPr>
                <w:rFonts w:cs="Arial" w:ascii="Arial" w:hAnsi="Arial"/>
                <w:b/>
              </w:rPr>
              <w:t>Location</w:t>
            </w:r>
          </w:p>
        </w:tc>
        <w:tc>
          <w:tcPr>
            <w:tcW w:w="897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rPr/>
            </w:pPr>
            <w:r>
              <w:rPr>
                <w:rFonts w:cs="Arial" w:ascii="Arial" w:hAnsi="Arial"/>
                <w:b w:val="false"/>
                <w:bCs w:val="false"/>
              </w:rPr>
              <w:t xml:space="preserve">Department of Geography &amp; Environmental Science, </w:t>
            </w:r>
            <w:r>
              <w:rPr>
                <w:rFonts w:cs="Arial" w:ascii="Arial" w:hAnsi="Arial"/>
                <w:b w:val="false"/>
                <w:bCs w:val="false"/>
              </w:rPr>
              <w:t>Whiteknights, Reading, RG6 6AB</w:t>
            </w:r>
          </w:p>
        </w:tc>
      </w:tr>
      <w:tr>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rPr>
                <w:rFonts w:ascii="Arial" w:hAnsi="Arial" w:cs="Arial"/>
                <w:b/>
                <w:b/>
              </w:rPr>
            </w:pPr>
            <w:r>
              <w:rPr>
                <w:rFonts w:cs="Arial" w:ascii="Arial" w:hAnsi="Arial"/>
                <w:b/>
              </w:rPr>
              <w:t>Description of Duties</w:t>
            </w:r>
          </w:p>
        </w:tc>
        <w:tc>
          <w:tcPr>
            <w:tcW w:w="897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rPr/>
            </w:pPr>
            <w:r>
              <w:rPr>
                <w:rFonts w:cs="Arial" w:ascii="Arial" w:hAnsi="Arial"/>
              </w:rPr>
              <w:t>Simulating the impacts of future climate change on vegetation-fire interactions using a coupled dynamic global vegetation model (DGVM).</w:t>
            </w:r>
          </w:p>
        </w:tc>
      </w:tr>
    </w:tbl>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tbl>
      <w:tblPr>
        <w:tblW w:w="10692"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1721"/>
        <w:gridCol w:w="1596"/>
        <w:gridCol w:w="24"/>
        <w:gridCol w:w="4"/>
        <w:gridCol w:w="1695"/>
        <w:gridCol w:w="23"/>
        <w:gridCol w:w="10"/>
        <w:gridCol w:w="1600"/>
        <w:gridCol w:w="15"/>
        <w:gridCol w:w="7"/>
        <w:gridCol w:w="3997"/>
      </w:tblGrid>
      <w:tr>
        <w:trPr/>
        <w:tc>
          <w:tcPr>
            <w:tcW w:w="10692"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DDDDD" w:val="clear"/>
            <w:tcMar>
              <w:left w:w="93" w:type="dxa"/>
            </w:tcMar>
          </w:tcPr>
          <w:p>
            <w:pPr>
              <w:pStyle w:val="NoSpacing"/>
              <w:shd w:val="clear" w:fill="DDDDDD"/>
              <w:rPr/>
            </w:pPr>
            <w:r>
              <w:rPr>
                <w:rFonts w:cs="Arial" w:ascii="Arial" w:hAnsi="Arial"/>
                <w:b/>
              </w:rPr>
              <w:t>Previous Employer</w:t>
            </w:r>
          </w:p>
        </w:tc>
      </w:tr>
      <w:tr>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rPr/>
            </w:pPr>
            <w:r>
              <w:rPr>
                <w:rFonts w:cs="Arial" w:ascii="Arial" w:hAnsi="Arial"/>
                <w:b/>
              </w:rPr>
              <w:t>Employer Name</w:t>
            </w:r>
          </w:p>
        </w:tc>
        <w:tc>
          <w:tcPr>
            <w:tcW w:w="8971"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rPr/>
            </w:pPr>
            <w:r>
              <w:rPr>
                <w:rFonts w:cs="Arial" w:ascii="Arial" w:hAnsi="Arial"/>
                <w:b w:val="false"/>
                <w:bCs w:val="false"/>
              </w:rPr>
              <w:t>Macquarie University</w:t>
            </w:r>
          </w:p>
        </w:tc>
      </w:tr>
      <w:tr>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rPr/>
            </w:pPr>
            <w:r>
              <w:rPr>
                <w:rFonts w:cs="Arial" w:ascii="Arial" w:hAnsi="Arial"/>
                <w:b/>
              </w:rPr>
              <w:t>Period of Employment</w:t>
            </w:r>
          </w:p>
        </w:tc>
        <w:tc>
          <w:tcPr>
            <w:tcW w:w="16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rPr/>
            </w:pPr>
            <w:r>
              <w:rPr>
                <w:rFonts w:cs="Arial" w:ascii="Arial" w:hAnsi="Arial"/>
                <w:i/>
                <w:iCs/>
              </w:rPr>
              <w:t xml:space="preserve">From </w:t>
            </w:r>
          </w:p>
          <w:p>
            <w:pPr>
              <w:pStyle w:val="NoSpacing"/>
              <w:rPr/>
            </w:pPr>
            <w:r>
              <w:rPr>
                <w:rFonts w:cs="Arial" w:ascii="Arial" w:hAnsi="Arial"/>
                <w:i/>
                <w:iCs/>
              </w:rPr>
              <w:t>(MMM-YYYY)</w:t>
            </w:r>
          </w:p>
        </w:tc>
        <w:tc>
          <w:tcPr>
            <w:tcW w:w="173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rPr/>
            </w:pPr>
            <w:r>
              <w:rPr>
                <w:rFonts w:cs="Arial" w:ascii="Arial" w:hAnsi="Arial"/>
              </w:rPr>
              <w:t>OCT – 2014</w:t>
            </w:r>
          </w:p>
        </w:tc>
        <w:tc>
          <w:tcPr>
            <w:tcW w:w="162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rPr/>
            </w:pPr>
            <w:r>
              <w:rPr>
                <w:rFonts w:cs="Arial" w:ascii="Arial" w:hAnsi="Arial"/>
                <w:i/>
                <w:iCs/>
              </w:rPr>
              <w:t xml:space="preserve">To </w:t>
            </w:r>
          </w:p>
          <w:p>
            <w:pPr>
              <w:pStyle w:val="NoSpacing"/>
              <w:rPr/>
            </w:pPr>
            <w:r>
              <w:rPr>
                <w:rFonts w:cs="Arial" w:ascii="Arial" w:hAnsi="Arial"/>
                <w:i/>
                <w:iCs/>
              </w:rPr>
              <w:t>(MMM-YYYY)</w:t>
            </w:r>
          </w:p>
        </w:tc>
        <w:tc>
          <w:tcPr>
            <w:tcW w:w="39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rPr/>
            </w:pPr>
            <w:r>
              <w:rPr>
                <w:rFonts w:cs="Arial" w:ascii="Arial" w:hAnsi="Arial"/>
              </w:rPr>
              <w:t>APR – 2015</w:t>
            </w:r>
          </w:p>
        </w:tc>
      </w:tr>
      <w:tr>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rPr/>
            </w:pPr>
            <w:r>
              <w:rPr>
                <w:rFonts w:cs="Arial" w:ascii="Arial" w:hAnsi="Arial"/>
                <w:b/>
              </w:rPr>
              <w:t>Job Title</w:t>
            </w:r>
          </w:p>
        </w:tc>
        <w:tc>
          <w:tcPr>
            <w:tcW w:w="8971"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rPr/>
            </w:pPr>
            <w:r>
              <w:rPr>
                <w:rFonts w:cs="Arial" w:ascii="Arial" w:hAnsi="Arial"/>
                <w:b w:val="false"/>
                <w:bCs w:val="false"/>
              </w:rPr>
              <w:t>Postdoctoral Research Assistant</w:t>
            </w:r>
          </w:p>
        </w:tc>
      </w:tr>
      <w:tr>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rPr/>
            </w:pPr>
            <w:r>
              <w:rPr>
                <w:rFonts w:cs="Arial" w:ascii="Arial" w:hAnsi="Arial"/>
                <w:b/>
              </w:rPr>
              <w:t>Location</w:t>
            </w:r>
          </w:p>
        </w:tc>
        <w:tc>
          <w:tcPr>
            <w:tcW w:w="8971"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rPr/>
            </w:pPr>
            <w:r>
              <w:rPr>
                <w:rFonts w:cs="Arial" w:ascii="Arial" w:hAnsi="Arial"/>
                <w:b w:val="false"/>
                <w:bCs w:val="false"/>
              </w:rPr>
              <w:t>Cafe M Research Group, Department of Biological Sciences, Ryde, NSW</w:t>
            </w:r>
            <w:r>
              <w:rPr>
                <w:rFonts w:cs="Arial" w:ascii="Arial" w:hAnsi="Arial"/>
                <w:b w:val="false"/>
                <w:bCs w:val="false"/>
              </w:rPr>
              <w:t xml:space="preserve">, </w:t>
            </w:r>
            <w:r>
              <w:rPr>
                <w:rFonts w:cs="Arial" w:ascii="Arial" w:hAnsi="Arial"/>
                <w:b w:val="false"/>
                <w:bCs w:val="false"/>
              </w:rPr>
              <w:t>Australia</w:t>
            </w:r>
          </w:p>
        </w:tc>
      </w:tr>
      <w:tr>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pPr>
            <w:r>
              <w:rPr>
                <w:rFonts w:eastAsia="Times New Roman" w:cs="Arial" w:ascii="Arial" w:hAnsi="Arial"/>
                <w:b/>
                <w:lang w:eastAsia="en-GB"/>
              </w:rPr>
              <w:t>Description of Duties</w:t>
            </w:r>
          </w:p>
        </w:tc>
        <w:tc>
          <w:tcPr>
            <w:tcW w:w="8971"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pPr>
            <w:r>
              <w:rPr>
                <w:rFonts w:eastAsia="Times New Roman" w:cs="Arial" w:ascii="Arial" w:hAnsi="Arial"/>
                <w:lang w:eastAsia="en-GB"/>
              </w:rPr>
              <w:t>Testing the impacts of climate change and fertilization from elevated CO</w:t>
            </w:r>
            <w:r>
              <w:rPr>
                <w:rFonts w:eastAsia="Times New Roman" w:cs="Arial" w:ascii="Arial" w:hAnsi="Arial"/>
                <w:vertAlign w:val="subscript"/>
                <w:lang w:eastAsia="en-GB"/>
              </w:rPr>
              <w:t>2</w:t>
            </w:r>
            <w:r>
              <w:rPr>
                <w:rFonts w:eastAsia="Times New Roman" w:cs="Arial" w:ascii="Arial" w:hAnsi="Arial"/>
                <w:lang w:eastAsia="en-GB"/>
              </w:rPr>
              <w:t xml:space="preserve"> on vegetation dynamics and vegetative carbon uptake in conceptual phenology and plant carbon allocation models.</w:t>
            </w:r>
          </w:p>
        </w:tc>
      </w:tr>
      <w:tr>
        <w:trPr>
          <w:trHeight w:val="69" w:hRule="atLeast"/>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rPr>
            </w:pPr>
            <w:r>
              <w:rPr>
                <w:rFonts w:ascii="Arial" w:hAnsi="Arial"/>
              </w:rPr>
            </w:r>
          </w:p>
        </w:tc>
        <w:tc>
          <w:tcPr>
            <w:tcW w:w="8971"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rFonts w:ascii="Arial" w:hAnsi="Arial"/>
                <w:sz w:val="22"/>
                <w:szCs w:val="22"/>
              </w:rPr>
            </w:pPr>
            <w:r>
              <w:rPr>
                <w:rFonts w:ascii="Arial" w:hAnsi="Arial"/>
                <w:sz w:val="22"/>
                <w:szCs w:val="22"/>
              </w:rPr>
            </w:r>
          </w:p>
        </w:tc>
      </w:tr>
      <w:tr>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rPr/>
            </w:pPr>
            <w:r>
              <w:rPr>
                <w:rFonts w:cs="Arial" w:ascii="Arial" w:hAnsi="Arial"/>
                <w:b/>
              </w:rPr>
              <w:t>Employer Name</w:t>
            </w:r>
          </w:p>
        </w:tc>
        <w:tc>
          <w:tcPr>
            <w:tcW w:w="8971"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rPr/>
            </w:pPr>
            <w:r>
              <w:rPr>
                <w:rFonts w:cs="Arial" w:ascii="Arial" w:hAnsi="Arial"/>
                <w:b w:val="false"/>
                <w:bCs w:val="false"/>
              </w:rPr>
              <w:t>Macquarie University</w:t>
            </w:r>
          </w:p>
        </w:tc>
      </w:tr>
      <w:tr>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Period of Employment</w:t>
            </w:r>
          </w:p>
        </w:tc>
        <w:tc>
          <w:tcPr>
            <w:tcW w:w="15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i/>
                <w:i/>
                <w:iCs/>
                <w:lang w:eastAsia="en-GB"/>
              </w:rPr>
            </w:pPr>
            <w:r>
              <w:rPr>
                <w:rFonts w:eastAsia="Times New Roman" w:cs="Arial" w:ascii="Arial" w:hAnsi="Arial"/>
                <w:i/>
                <w:iCs/>
                <w:sz w:val="22"/>
                <w:szCs w:val="22"/>
                <w:lang w:eastAsia="en-GB"/>
              </w:rPr>
              <w:t xml:space="preserve">From </w:t>
            </w:r>
          </w:p>
          <w:p>
            <w:pPr>
              <w:pStyle w:val="Normal"/>
              <w:spacing w:lineRule="auto" w:line="240" w:before="0" w:after="0"/>
              <w:rPr>
                <w:rFonts w:ascii="Arial" w:hAnsi="Arial" w:eastAsia="Times New Roman" w:cs="Arial"/>
                <w:i/>
                <w:i/>
                <w:iCs/>
                <w:lang w:eastAsia="en-GB"/>
              </w:rPr>
            </w:pPr>
            <w:r>
              <w:rPr>
                <w:rFonts w:eastAsia="Times New Roman" w:cs="Arial" w:ascii="Arial" w:hAnsi="Arial"/>
                <w:i/>
                <w:iCs/>
                <w:sz w:val="22"/>
                <w:szCs w:val="22"/>
                <w:lang w:eastAsia="en-GB"/>
              </w:rPr>
              <w:t>(MMM-YYYY)</w:t>
            </w:r>
          </w:p>
        </w:tc>
        <w:tc>
          <w:tcPr>
            <w:tcW w:w="174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rPr>
                <w:rFonts w:ascii="Arial" w:hAnsi="Arial" w:cs="Arial"/>
              </w:rPr>
            </w:pPr>
            <w:r>
              <w:rPr>
                <w:rFonts w:cs="Arial" w:ascii="Arial" w:hAnsi="Arial"/>
                <w:sz w:val="22"/>
                <w:szCs w:val="22"/>
              </w:rPr>
              <w:t>JUN – 2014</w:t>
            </w:r>
          </w:p>
        </w:tc>
        <w:tc>
          <w:tcPr>
            <w:tcW w:w="161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rPr>
                <w:rFonts w:ascii="Arial" w:hAnsi="Arial" w:cs="Arial"/>
                <w:i/>
                <w:i/>
                <w:iCs/>
              </w:rPr>
            </w:pPr>
            <w:r>
              <w:rPr>
                <w:rFonts w:cs="Arial" w:ascii="Arial" w:hAnsi="Arial"/>
                <w:i/>
                <w:iCs/>
                <w:sz w:val="22"/>
                <w:szCs w:val="22"/>
              </w:rPr>
              <w:t xml:space="preserve">To </w:t>
            </w:r>
          </w:p>
          <w:p>
            <w:pPr>
              <w:pStyle w:val="NoSpacing"/>
              <w:rPr>
                <w:rFonts w:ascii="Arial" w:hAnsi="Arial" w:cs="Arial"/>
                <w:i/>
                <w:i/>
                <w:iCs/>
              </w:rPr>
            </w:pPr>
            <w:r>
              <w:rPr>
                <w:rFonts w:cs="Arial" w:ascii="Arial" w:hAnsi="Arial"/>
                <w:i/>
                <w:iCs/>
                <w:sz w:val="22"/>
                <w:szCs w:val="22"/>
              </w:rPr>
              <w:t>(MMM-YYYY)</w:t>
            </w:r>
          </w:p>
        </w:tc>
        <w:tc>
          <w:tcPr>
            <w:tcW w:w="401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rPr>
                <w:rFonts w:ascii="Arial" w:hAnsi="Arial" w:cs="Arial"/>
              </w:rPr>
            </w:pPr>
            <w:r>
              <w:rPr>
                <w:rFonts w:cs="Arial" w:ascii="Arial" w:hAnsi="Arial"/>
                <w:sz w:val="22"/>
                <w:szCs w:val="22"/>
              </w:rPr>
              <w:t>OCT – 2014</w:t>
            </w:r>
          </w:p>
        </w:tc>
      </w:tr>
      <w:tr>
        <w:trPr>
          <w:trHeight w:val="289" w:hRule="atLeast"/>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Job Title</w:t>
            </w:r>
          </w:p>
        </w:tc>
        <w:tc>
          <w:tcPr>
            <w:tcW w:w="8971"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rFonts w:ascii="Arial" w:hAnsi="Arial" w:eastAsia="Times New Roman" w:cs="Arial"/>
                <w:b w:val="false"/>
                <w:b w:val="false"/>
                <w:bCs w:val="false"/>
                <w:lang w:eastAsia="en-GB"/>
              </w:rPr>
            </w:pPr>
            <w:r>
              <w:rPr>
                <w:rFonts w:eastAsia="Times New Roman" w:cs="Arial" w:ascii="Arial" w:hAnsi="Arial"/>
                <w:b w:val="false"/>
                <w:bCs w:val="false"/>
                <w:sz w:val="22"/>
                <w:szCs w:val="22"/>
                <w:lang w:eastAsia="en-GB"/>
              </w:rPr>
              <w:t>Research Assistant</w:t>
            </w:r>
          </w:p>
        </w:tc>
      </w:tr>
      <w:tr>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Location</w:t>
            </w:r>
          </w:p>
        </w:tc>
        <w:tc>
          <w:tcPr>
            <w:tcW w:w="8971"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rFonts w:ascii="Arial" w:hAnsi="Arial" w:eastAsia="Times New Roman" w:cs="Arial"/>
                <w:b w:val="false"/>
                <w:b w:val="false"/>
                <w:bCs w:val="false"/>
                <w:lang w:eastAsia="en-GB"/>
              </w:rPr>
            </w:pPr>
            <w:r>
              <w:rPr>
                <w:rFonts w:eastAsia="Times New Roman" w:cs="Arial" w:ascii="Arial" w:hAnsi="Arial"/>
                <w:b w:val="false"/>
                <w:bCs w:val="false"/>
                <w:sz w:val="22"/>
                <w:szCs w:val="22"/>
                <w:lang w:eastAsia="en-GB"/>
              </w:rPr>
              <w:t>Biosphere &amp; Climate Dynamics, Department of Biological Sciences, Ryde, NSW, Australia</w:t>
            </w:r>
          </w:p>
        </w:tc>
      </w:tr>
      <w:tr>
        <w:trPr>
          <w:trHeight w:val="109" w:hRule="atLeast"/>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Description of Duties</w:t>
            </w:r>
          </w:p>
        </w:tc>
        <w:tc>
          <w:tcPr>
            <w:tcW w:w="8971"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lang w:eastAsia="en-GB"/>
              </w:rPr>
            </w:pPr>
            <w:r>
              <w:rPr>
                <w:rFonts w:eastAsia="Times New Roman" w:cs="Arial" w:ascii="Arial" w:hAnsi="Arial"/>
                <w:sz w:val="22"/>
                <w:szCs w:val="22"/>
                <w:lang w:eastAsia="en-GB"/>
              </w:rPr>
              <w:t>Modelling the impacts of past and future climate change on vegetation dynamics, and its feedback on hydrology and terrestrial carbon stocks.</w:t>
            </w:r>
          </w:p>
        </w:tc>
      </w:tr>
      <w:tr>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Employer Name</w:t>
            </w:r>
          </w:p>
        </w:tc>
        <w:tc>
          <w:tcPr>
            <w:tcW w:w="8971"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University of Bristol</w:t>
            </w:r>
          </w:p>
        </w:tc>
      </w:tr>
      <w:tr>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Period of Employment</w:t>
            </w:r>
          </w:p>
        </w:tc>
        <w:tc>
          <w:tcPr>
            <w:tcW w:w="15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val="false"/>
                <w:b w:val="false"/>
                <w:bCs w:val="false"/>
                <w:i/>
                <w:i/>
                <w:iCs/>
                <w:lang w:eastAsia="en-GB"/>
              </w:rPr>
            </w:pPr>
            <w:r>
              <w:rPr>
                <w:rFonts w:eastAsia="Times New Roman" w:cs="Arial" w:ascii="Arial" w:hAnsi="Arial"/>
                <w:b w:val="false"/>
                <w:bCs w:val="false"/>
                <w:i/>
                <w:iCs/>
                <w:lang w:eastAsia="en-GB"/>
              </w:rPr>
              <w:t xml:space="preserve">From </w:t>
            </w:r>
          </w:p>
          <w:p>
            <w:pPr>
              <w:pStyle w:val="Normal"/>
              <w:spacing w:lineRule="auto" w:line="240" w:before="0" w:after="0"/>
              <w:rPr>
                <w:rFonts w:ascii="Arial" w:hAnsi="Arial" w:eastAsia="Times New Roman" w:cs="Arial"/>
                <w:b w:val="false"/>
                <w:b w:val="false"/>
                <w:bCs w:val="false"/>
                <w:i/>
                <w:i/>
                <w:iCs/>
                <w:lang w:eastAsia="en-GB"/>
              </w:rPr>
            </w:pPr>
            <w:r>
              <w:rPr>
                <w:rFonts w:eastAsia="Times New Roman" w:cs="Arial" w:ascii="Arial" w:hAnsi="Arial"/>
                <w:b w:val="false"/>
                <w:bCs w:val="false"/>
                <w:i/>
                <w:iCs/>
                <w:lang w:eastAsia="en-GB"/>
              </w:rPr>
              <w:t>(MMM-YYYY)</w:t>
            </w:r>
          </w:p>
        </w:tc>
        <w:tc>
          <w:tcPr>
            <w:tcW w:w="174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rPr>
                <w:rFonts w:ascii="Arial" w:hAnsi="Arial" w:cs="Arial"/>
                <w:b w:val="false"/>
                <w:b w:val="false"/>
                <w:bCs w:val="false"/>
              </w:rPr>
            </w:pPr>
            <w:r>
              <w:rPr>
                <w:rFonts w:cs="Arial" w:ascii="Arial" w:hAnsi="Arial"/>
                <w:b w:val="false"/>
                <w:bCs w:val="false"/>
              </w:rPr>
              <w:t>SEP – 2008</w:t>
            </w:r>
          </w:p>
        </w:tc>
        <w:tc>
          <w:tcPr>
            <w:tcW w:w="161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rPr>
                <w:rFonts w:ascii="Arial" w:hAnsi="Arial" w:cs="Arial"/>
                <w:b w:val="false"/>
                <w:b w:val="false"/>
                <w:bCs w:val="false"/>
                <w:i/>
                <w:i/>
                <w:iCs/>
              </w:rPr>
            </w:pPr>
            <w:r>
              <w:rPr>
                <w:rFonts w:cs="Arial" w:ascii="Arial" w:hAnsi="Arial"/>
                <w:b w:val="false"/>
                <w:bCs w:val="false"/>
                <w:i/>
                <w:iCs/>
              </w:rPr>
              <w:t xml:space="preserve">To </w:t>
            </w:r>
          </w:p>
          <w:p>
            <w:pPr>
              <w:pStyle w:val="NoSpacing"/>
              <w:rPr>
                <w:rFonts w:ascii="Arial" w:hAnsi="Arial" w:cs="Arial"/>
                <w:b w:val="false"/>
                <w:b w:val="false"/>
                <w:bCs w:val="false"/>
                <w:i/>
                <w:i/>
                <w:iCs/>
              </w:rPr>
            </w:pPr>
            <w:r>
              <w:rPr>
                <w:rFonts w:cs="Arial" w:ascii="Arial" w:hAnsi="Arial"/>
                <w:b w:val="false"/>
                <w:bCs w:val="false"/>
                <w:i/>
                <w:iCs/>
              </w:rPr>
              <w:t>(MMM-YYYY)</w:t>
            </w:r>
          </w:p>
        </w:tc>
        <w:tc>
          <w:tcPr>
            <w:tcW w:w="401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rPr>
                <w:rFonts w:ascii="Arial" w:hAnsi="Arial" w:cs="Arial"/>
                <w:b w:val="false"/>
                <w:b w:val="false"/>
                <w:bCs w:val="false"/>
              </w:rPr>
            </w:pPr>
            <w:r>
              <w:rPr>
                <w:rFonts w:cs="Arial" w:ascii="Arial" w:hAnsi="Arial"/>
                <w:b w:val="false"/>
                <w:bCs w:val="false"/>
              </w:rPr>
              <w:t>SEP – 2010</w:t>
            </w:r>
          </w:p>
        </w:tc>
      </w:tr>
      <w:tr>
        <w:trPr>
          <w:trHeight w:val="289" w:hRule="atLeast"/>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Job Title</w:t>
            </w:r>
          </w:p>
        </w:tc>
        <w:tc>
          <w:tcPr>
            <w:tcW w:w="8971"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Research Assistant</w:t>
            </w:r>
          </w:p>
        </w:tc>
      </w:tr>
      <w:tr>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Location</w:t>
            </w:r>
          </w:p>
        </w:tc>
        <w:tc>
          <w:tcPr>
            <w:tcW w:w="8971"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pPr>
            <w:r>
              <w:rPr>
                <w:rFonts w:eastAsia="Times New Roman" w:cs="Arial" w:ascii="Arial" w:hAnsi="Arial"/>
                <w:b w:val="false"/>
                <w:bCs w:val="false"/>
                <w:color w:val="000000"/>
                <w:lang w:eastAsia="en-GB"/>
              </w:rPr>
              <w:t xml:space="preserve">Department of Geographical Sciences, </w:t>
            </w:r>
            <w:r>
              <w:rPr>
                <w:rFonts w:eastAsia="Times New Roman" w:cs="Arial" w:ascii="Arial" w:hAnsi="Arial"/>
                <w:b w:val="false"/>
                <w:bCs w:val="false"/>
                <w:color w:val="000000"/>
                <w:lang w:eastAsia="en-GB"/>
              </w:rPr>
              <w:t>University Road, Bristol, BS8 1SS</w:t>
            </w:r>
          </w:p>
        </w:tc>
      </w:tr>
      <w:tr>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Description of Duties</w:t>
            </w:r>
          </w:p>
        </w:tc>
        <w:tc>
          <w:tcPr>
            <w:tcW w:w="8971"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lang w:eastAsia="en-GB"/>
              </w:rPr>
            </w:pPr>
            <w:r>
              <w:rPr>
                <w:rFonts w:eastAsia="Times New Roman" w:cs="Arial" w:ascii="Arial" w:hAnsi="Arial"/>
                <w:lang w:eastAsia="en-GB"/>
              </w:rPr>
              <w:t>Developing a coupled DGVM-fire model and applying the model to: test the effectiveness of different fire management techniques in current and future climates; and simulate paleo-climate vegetation and carbon stocks.</w:t>
            </w:r>
          </w:p>
        </w:tc>
      </w:tr>
      <w:tr>
        <w:trPr/>
        <w:tc>
          <w:tcPr>
            <w:tcW w:w="10692"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r>
          </w:p>
        </w:tc>
      </w:tr>
      <w:tr>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Employer Name</w:t>
            </w:r>
          </w:p>
        </w:tc>
        <w:tc>
          <w:tcPr>
            <w:tcW w:w="8971"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200"/>
              <w:rPr>
                <w:rFonts w:ascii="Arial" w:hAnsi="Arial"/>
              </w:rPr>
            </w:pPr>
            <w:r>
              <w:rPr>
                <w:rFonts w:ascii="Arial" w:hAnsi="Arial"/>
              </w:rPr>
              <w:t>University of Bristol</w:t>
            </w:r>
          </w:p>
        </w:tc>
      </w:tr>
      <w:tr>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Period of Employment</w:t>
            </w:r>
          </w:p>
        </w:tc>
        <w:tc>
          <w:tcPr>
            <w:tcW w:w="16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val="false"/>
                <w:b w:val="false"/>
                <w:bCs w:val="false"/>
                <w:i/>
                <w:i/>
                <w:iCs/>
                <w:lang w:eastAsia="en-GB"/>
              </w:rPr>
            </w:pPr>
            <w:r>
              <w:rPr>
                <w:rFonts w:eastAsia="Times New Roman" w:cs="Arial" w:ascii="Arial" w:hAnsi="Arial"/>
                <w:b w:val="false"/>
                <w:bCs w:val="false"/>
                <w:i/>
                <w:iCs/>
                <w:lang w:eastAsia="en-GB"/>
              </w:rPr>
              <w:t xml:space="preserve">From </w:t>
            </w:r>
          </w:p>
          <w:p>
            <w:pPr>
              <w:pStyle w:val="Normal"/>
              <w:spacing w:lineRule="auto" w:line="240" w:before="0" w:after="0"/>
              <w:rPr>
                <w:rFonts w:ascii="Arial" w:hAnsi="Arial" w:eastAsia="Times New Roman" w:cs="Arial"/>
                <w:b w:val="false"/>
                <w:b w:val="false"/>
                <w:bCs w:val="false"/>
                <w:i/>
                <w:i/>
                <w:iCs/>
                <w:lang w:eastAsia="en-GB"/>
              </w:rPr>
            </w:pPr>
            <w:r>
              <w:rPr>
                <w:rFonts w:eastAsia="Times New Roman" w:cs="Arial" w:ascii="Arial" w:hAnsi="Arial"/>
                <w:b w:val="false"/>
                <w:bCs w:val="false"/>
                <w:i/>
                <w:iCs/>
                <w:lang w:eastAsia="en-GB"/>
              </w:rPr>
              <w:t>(MMM-YYYY)</w:t>
            </w:r>
          </w:p>
        </w:tc>
        <w:tc>
          <w:tcPr>
            <w:tcW w:w="1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rPr>
                <w:rFonts w:ascii="Arial" w:hAnsi="Arial" w:cs="Arial"/>
                <w:b w:val="false"/>
                <w:b w:val="false"/>
                <w:bCs w:val="false"/>
              </w:rPr>
            </w:pPr>
            <w:r>
              <w:rPr>
                <w:rFonts w:cs="Arial" w:ascii="Arial" w:hAnsi="Arial"/>
                <w:b w:val="false"/>
                <w:bCs w:val="false"/>
              </w:rPr>
              <w:t>APR – 2008</w:t>
            </w:r>
          </w:p>
        </w:tc>
        <w:tc>
          <w:tcPr>
            <w:tcW w:w="164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rPr>
                <w:rFonts w:ascii="Arial" w:hAnsi="Arial" w:cs="Arial"/>
                <w:b w:val="false"/>
                <w:b w:val="false"/>
                <w:bCs w:val="false"/>
                <w:i/>
                <w:i/>
                <w:iCs/>
              </w:rPr>
            </w:pPr>
            <w:r>
              <w:rPr>
                <w:rFonts w:cs="Arial" w:ascii="Arial" w:hAnsi="Arial"/>
                <w:b w:val="false"/>
                <w:bCs w:val="false"/>
                <w:i/>
                <w:iCs/>
              </w:rPr>
              <w:t xml:space="preserve">To </w:t>
            </w:r>
          </w:p>
          <w:p>
            <w:pPr>
              <w:pStyle w:val="NoSpacing"/>
              <w:rPr>
                <w:rFonts w:ascii="Arial" w:hAnsi="Arial" w:cs="Arial"/>
                <w:b w:val="false"/>
                <w:b w:val="false"/>
                <w:bCs w:val="false"/>
                <w:i/>
                <w:i/>
                <w:iCs/>
              </w:rPr>
            </w:pPr>
            <w:r>
              <w:rPr>
                <w:rFonts w:cs="Arial" w:ascii="Arial" w:hAnsi="Arial"/>
                <w:b w:val="false"/>
                <w:bCs w:val="false"/>
                <w:i/>
                <w:iCs/>
              </w:rPr>
              <w:t>(MMM-YYYY)</w:t>
            </w:r>
          </w:p>
        </w:tc>
        <w:tc>
          <w:tcPr>
            <w:tcW w:w="400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rPr>
                <w:rFonts w:ascii="Arial" w:hAnsi="Arial" w:cs="Arial"/>
                <w:b w:val="false"/>
                <w:b w:val="false"/>
                <w:bCs w:val="false"/>
              </w:rPr>
            </w:pPr>
            <w:r>
              <w:rPr>
                <w:rFonts w:cs="Arial" w:ascii="Arial" w:hAnsi="Arial"/>
                <w:b w:val="false"/>
                <w:bCs w:val="false"/>
              </w:rPr>
              <w:t>SEP – 2008</w:t>
            </w:r>
          </w:p>
        </w:tc>
      </w:tr>
      <w:tr>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Job Title</w:t>
            </w:r>
          </w:p>
        </w:tc>
        <w:tc>
          <w:tcPr>
            <w:tcW w:w="8971"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Fonts w:ascii="Arial" w:hAnsi="Arial"/>
              </w:rPr>
              <w:t>Earth System Science Summer School Coordinator</w:t>
            </w:r>
          </w:p>
        </w:tc>
      </w:tr>
      <w:tr>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Location</w:t>
            </w:r>
          </w:p>
        </w:tc>
        <w:tc>
          <w:tcPr>
            <w:tcW w:w="8971"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Fonts w:ascii="Arial" w:hAnsi="Arial"/>
              </w:rPr>
              <w:t xml:space="preserve">Earth Sciences, </w:t>
            </w:r>
            <w:r>
              <w:rPr>
                <w:rFonts w:ascii="Arial" w:hAnsi="Arial"/>
              </w:rPr>
              <w:t>Wills Memorial Building, Queens Road, Bristol, BS8 1RJ</w:t>
            </w:r>
          </w:p>
        </w:tc>
      </w:tr>
      <w:tr>
        <w:trPr>
          <w:trHeight w:val="471" w:hRule="atLeast"/>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Description of Duties</w:t>
            </w:r>
          </w:p>
        </w:tc>
        <w:tc>
          <w:tcPr>
            <w:tcW w:w="8971"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Fonts w:ascii="Arial" w:hAnsi="Arial"/>
              </w:rPr>
              <w:t>Publicity; lecture and seminar timetabling; finding and organising guest lectures; general admin.</w:t>
            </w:r>
          </w:p>
        </w:tc>
      </w:tr>
      <w:tr>
        <w:trPr/>
        <w:tc>
          <w:tcPr>
            <w:tcW w:w="10692"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r>
          </w:p>
        </w:tc>
      </w:tr>
      <w:tr>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Employer Name</w:t>
            </w:r>
          </w:p>
        </w:tc>
        <w:tc>
          <w:tcPr>
            <w:tcW w:w="8971"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rFonts w:ascii="Arial" w:hAnsi="Arial"/>
              </w:rPr>
            </w:pPr>
            <w:r>
              <w:rPr>
                <w:rFonts w:ascii="Arial" w:hAnsi="Arial"/>
              </w:rPr>
              <w:t>University of Bristol</w:t>
            </w:r>
          </w:p>
        </w:tc>
      </w:tr>
      <w:tr>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Period of Employment</w:t>
            </w:r>
          </w:p>
        </w:tc>
        <w:tc>
          <w:tcPr>
            <w:tcW w:w="16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val="false"/>
                <w:b w:val="false"/>
                <w:bCs w:val="false"/>
                <w:i/>
                <w:i/>
                <w:iCs/>
                <w:lang w:eastAsia="en-GB"/>
              </w:rPr>
            </w:pPr>
            <w:r>
              <w:rPr>
                <w:rFonts w:eastAsia="Times New Roman" w:cs="Arial" w:ascii="Arial" w:hAnsi="Arial"/>
                <w:b w:val="false"/>
                <w:bCs w:val="false"/>
                <w:i/>
                <w:iCs/>
                <w:lang w:eastAsia="en-GB"/>
              </w:rPr>
              <w:t xml:space="preserve">From </w:t>
            </w:r>
          </w:p>
          <w:p>
            <w:pPr>
              <w:pStyle w:val="Normal"/>
              <w:spacing w:lineRule="auto" w:line="240" w:before="0" w:after="0"/>
              <w:rPr>
                <w:rFonts w:ascii="Arial" w:hAnsi="Arial" w:eastAsia="Times New Roman" w:cs="Arial"/>
                <w:b w:val="false"/>
                <w:b w:val="false"/>
                <w:bCs w:val="false"/>
                <w:i/>
                <w:i/>
                <w:iCs/>
                <w:lang w:eastAsia="en-GB"/>
              </w:rPr>
            </w:pPr>
            <w:r>
              <w:rPr>
                <w:rFonts w:eastAsia="Times New Roman" w:cs="Arial" w:ascii="Arial" w:hAnsi="Arial"/>
                <w:b w:val="false"/>
                <w:bCs w:val="false"/>
                <w:i/>
                <w:iCs/>
                <w:lang w:eastAsia="en-GB"/>
              </w:rPr>
              <w:t>(MMM-YYYY)</w:t>
            </w:r>
          </w:p>
        </w:tc>
        <w:tc>
          <w:tcPr>
            <w:tcW w:w="1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spacing w:before="0" w:after="0"/>
              <w:rPr>
                <w:rFonts w:ascii="Arial" w:hAnsi="Arial" w:cs="Arial"/>
                <w:b w:val="false"/>
                <w:b w:val="false"/>
                <w:bCs w:val="false"/>
              </w:rPr>
            </w:pPr>
            <w:r>
              <w:rPr>
                <w:rFonts w:cs="Arial" w:ascii="Arial" w:hAnsi="Arial"/>
                <w:b w:val="false"/>
                <w:bCs w:val="false"/>
              </w:rPr>
              <w:t>SEP – 2007</w:t>
            </w:r>
          </w:p>
        </w:tc>
        <w:tc>
          <w:tcPr>
            <w:tcW w:w="164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pacing w:before="0" w:after="0"/>
              <w:rPr>
                <w:rFonts w:ascii="Arial" w:hAnsi="Arial" w:cs="Arial"/>
                <w:b w:val="false"/>
                <w:b w:val="false"/>
                <w:bCs w:val="false"/>
                <w:i/>
                <w:i/>
                <w:iCs/>
              </w:rPr>
            </w:pPr>
            <w:r>
              <w:rPr>
                <w:rFonts w:cs="Arial" w:ascii="Arial" w:hAnsi="Arial"/>
                <w:b w:val="false"/>
                <w:bCs w:val="false"/>
                <w:i/>
                <w:iCs/>
              </w:rPr>
              <w:t xml:space="preserve">To </w:t>
            </w:r>
          </w:p>
          <w:p>
            <w:pPr>
              <w:pStyle w:val="NoSpacing"/>
              <w:spacing w:before="0" w:after="0"/>
              <w:rPr>
                <w:rFonts w:ascii="Arial" w:hAnsi="Arial" w:cs="Arial"/>
                <w:b w:val="false"/>
                <w:b w:val="false"/>
                <w:bCs w:val="false"/>
                <w:i/>
                <w:i/>
                <w:iCs/>
              </w:rPr>
            </w:pPr>
            <w:r>
              <w:rPr>
                <w:rFonts w:cs="Arial" w:ascii="Arial" w:hAnsi="Arial"/>
                <w:b w:val="false"/>
                <w:bCs w:val="false"/>
                <w:i/>
                <w:iCs/>
              </w:rPr>
              <w:t>(MMM-YYYY)</w:t>
            </w:r>
          </w:p>
        </w:tc>
        <w:tc>
          <w:tcPr>
            <w:tcW w:w="400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Spacing"/>
              <w:snapToGrid w:val="false"/>
              <w:spacing w:before="0" w:after="0"/>
              <w:rPr>
                <w:rFonts w:ascii="Arial" w:hAnsi="Arial" w:cs="Arial"/>
                <w:b w:val="false"/>
                <w:b w:val="false"/>
                <w:bCs w:val="false"/>
              </w:rPr>
            </w:pPr>
            <w:r>
              <w:rPr>
                <w:rFonts w:cs="Arial" w:ascii="Arial" w:hAnsi="Arial"/>
                <w:b w:val="false"/>
                <w:bCs w:val="false"/>
              </w:rPr>
              <w:t>SEP – 2008</w:t>
            </w:r>
          </w:p>
        </w:tc>
      </w:tr>
      <w:tr>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Job Title</w:t>
            </w:r>
          </w:p>
        </w:tc>
        <w:tc>
          <w:tcPr>
            <w:tcW w:w="8971"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rFonts w:ascii="Arial" w:hAnsi="Arial"/>
              </w:rPr>
            </w:pPr>
            <w:r>
              <w:rPr>
                <w:rFonts w:ascii="Arial" w:hAnsi="Arial"/>
              </w:rPr>
              <w:t>Widening Participation</w:t>
            </w:r>
          </w:p>
        </w:tc>
      </w:tr>
      <w:tr>
        <w:trPr>
          <w:trHeight w:val="84" w:hRule="atLeast"/>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Location</w:t>
            </w:r>
          </w:p>
        </w:tc>
        <w:tc>
          <w:tcPr>
            <w:tcW w:w="8971"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bidi w:val="0"/>
              <w:spacing w:lineRule="auto" w:line="276" w:before="0" w:after="0"/>
              <w:jc w:val="left"/>
              <w:rPr/>
            </w:pPr>
            <w:r>
              <w:rPr>
                <w:rFonts w:ascii="Arial" w:hAnsi="Arial"/>
              </w:rPr>
              <w:t xml:space="preserve">Widening Participation Office, </w:t>
            </w:r>
            <w:r>
              <w:rPr>
                <w:rFonts w:ascii="Arial" w:hAnsi="Arial"/>
              </w:rPr>
              <w:t>Howard House, Queens Avenue, Bristol, BS8 1SN</w:t>
            </w:r>
          </w:p>
        </w:tc>
      </w:tr>
      <w:tr>
        <w:trPr>
          <w:trHeight w:val="804" w:hRule="atLeast"/>
        </w:trPr>
        <w:tc>
          <w:tcPr>
            <w:tcW w:w="1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Description of Duties</w:t>
            </w:r>
          </w:p>
        </w:tc>
        <w:tc>
          <w:tcPr>
            <w:tcW w:w="8971"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bidi w:val="0"/>
              <w:spacing w:lineRule="auto" w:line="240" w:before="0" w:after="0"/>
              <w:jc w:val="left"/>
              <w:rPr/>
            </w:pPr>
            <w:r>
              <w:rPr>
                <w:rFonts w:ascii="Arial" w:hAnsi="Arial"/>
              </w:rPr>
              <w:t>Working with students in primary and secondary education to encourage university attendance from low socio-economic backgrounds: helping organise &amp; run university open days and campus tours; school presentations and career evenings.</w:t>
            </w:r>
          </w:p>
        </w:tc>
      </w:tr>
    </w:tbl>
    <w:p>
      <w:pPr>
        <w:pStyle w:val="TextBody"/>
        <w:rPr/>
      </w:pPr>
      <w:r>
        <w:rPr/>
      </w:r>
    </w:p>
    <w:tbl>
      <w:tblPr>
        <w:tblW w:w="10692"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3083"/>
        <w:gridCol w:w="27"/>
        <w:gridCol w:w="7581"/>
      </w:tblGrid>
      <w:tr>
        <w:trPr/>
        <w:tc>
          <w:tcPr>
            <w:tcW w:w="1069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0E0E0"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Educational Qualifications (Highest Qualification First, School/College Education and above)</w:t>
            </w:r>
          </w:p>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r>
          </w:p>
        </w:tc>
      </w:tr>
      <w:tr>
        <w:trPr>
          <w:trHeight w:val="311" w:hRule="atLeast"/>
        </w:trPr>
        <w:tc>
          <w:tcPr>
            <w:tcW w:w="30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Educational Establishment</w:t>
            </w:r>
          </w:p>
        </w:tc>
        <w:tc>
          <w:tcPr>
            <w:tcW w:w="76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Macquarie University</w:t>
            </w:r>
          </w:p>
        </w:tc>
      </w:tr>
      <w:tr>
        <w:trPr/>
        <w:tc>
          <w:tcPr>
            <w:tcW w:w="30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Location</w:t>
            </w:r>
          </w:p>
        </w:tc>
        <w:tc>
          <w:tcPr>
            <w:tcW w:w="76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Department of Biological Sciences, Ryde, NSW, Australia</w:t>
            </w:r>
          </w:p>
        </w:tc>
      </w:tr>
      <w:tr>
        <w:trPr/>
        <w:tc>
          <w:tcPr>
            <w:tcW w:w="30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Qualification</w:t>
            </w:r>
          </w:p>
        </w:tc>
        <w:tc>
          <w:tcPr>
            <w:tcW w:w="76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PhD</w:t>
            </w:r>
          </w:p>
        </w:tc>
      </w:tr>
      <w:tr>
        <w:trPr/>
        <w:tc>
          <w:tcPr>
            <w:tcW w:w="30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Major Subject</w:t>
            </w:r>
          </w:p>
        </w:tc>
        <w:tc>
          <w:tcPr>
            <w:tcW w:w="76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Climate Change Ecology</w:t>
            </w:r>
          </w:p>
        </w:tc>
      </w:tr>
      <w:tr>
        <w:trPr/>
        <w:tc>
          <w:tcPr>
            <w:tcW w:w="30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Date Received</w:t>
            </w:r>
          </w:p>
        </w:tc>
        <w:tc>
          <w:tcPr>
            <w:tcW w:w="76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Feb 2016</w:t>
            </w:r>
          </w:p>
        </w:tc>
      </w:tr>
      <w:tr>
        <w:trPr/>
        <w:tc>
          <w:tcPr>
            <w:tcW w:w="1069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rFonts w:ascii="Arial" w:hAnsi="Arial" w:eastAsia="Times New Roman" w:cs="Arial"/>
                <w:b w:val="false"/>
                <w:b w:val="false"/>
                <w:bCs w:val="false"/>
                <w:sz w:val="22"/>
                <w:szCs w:val="22"/>
                <w:lang w:eastAsia="en-GB"/>
              </w:rPr>
            </w:pPr>
            <w:r>
              <w:rPr>
                <w:rFonts w:eastAsia="Times New Roman" w:cs="Arial" w:ascii="Arial" w:hAnsi="Arial"/>
                <w:b w:val="false"/>
                <w:bCs w:val="false"/>
                <w:sz w:val="22"/>
                <w:szCs w:val="22"/>
                <w:lang w:eastAsia="en-GB"/>
              </w:rPr>
            </w:r>
          </w:p>
        </w:tc>
      </w:tr>
      <w:tr>
        <w:trPr/>
        <w:tc>
          <w:tcPr>
            <w:tcW w:w="30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Educational Establishment</w:t>
            </w:r>
          </w:p>
        </w:tc>
        <w:tc>
          <w:tcPr>
            <w:tcW w:w="76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University of Bristol</w:t>
            </w:r>
          </w:p>
        </w:tc>
      </w:tr>
      <w:tr>
        <w:trPr/>
        <w:tc>
          <w:tcPr>
            <w:tcW w:w="30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Location</w:t>
            </w:r>
          </w:p>
        </w:tc>
        <w:tc>
          <w:tcPr>
            <w:tcW w:w="76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pPr>
            <w:r>
              <w:rPr>
                <w:rFonts w:eastAsia="Times New Roman" w:cs="Arial" w:ascii="Arial" w:hAnsi="Arial"/>
                <w:b w:val="false"/>
                <w:bCs w:val="false"/>
                <w:color w:val="000000"/>
                <w:lang w:eastAsia="en-GB"/>
              </w:rPr>
              <w:t>Earth Sciences, Wills Memorial Building, Queens Road, Bristol, BS8 1RJ</w:t>
            </w:r>
          </w:p>
        </w:tc>
      </w:tr>
      <w:tr>
        <w:trPr/>
        <w:tc>
          <w:tcPr>
            <w:tcW w:w="30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Qualification</w:t>
            </w:r>
          </w:p>
        </w:tc>
        <w:tc>
          <w:tcPr>
            <w:tcW w:w="76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MSc</w:t>
            </w:r>
          </w:p>
        </w:tc>
      </w:tr>
      <w:tr>
        <w:trPr/>
        <w:tc>
          <w:tcPr>
            <w:tcW w:w="30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Major Subject</w:t>
            </w:r>
          </w:p>
        </w:tc>
        <w:tc>
          <w:tcPr>
            <w:tcW w:w="76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Earth System Science</w:t>
            </w:r>
          </w:p>
        </w:tc>
      </w:tr>
      <w:tr>
        <w:trPr/>
        <w:tc>
          <w:tcPr>
            <w:tcW w:w="30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Date Received</w:t>
            </w:r>
          </w:p>
        </w:tc>
        <w:tc>
          <w:tcPr>
            <w:tcW w:w="76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Jan 2009</w:t>
            </w:r>
          </w:p>
        </w:tc>
      </w:tr>
      <w:tr>
        <w:trPr>
          <w:trHeight w:val="116" w:hRule="atLeast"/>
        </w:trPr>
        <w:tc>
          <w:tcPr>
            <w:tcW w:w="1069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rFonts w:ascii="Arial" w:hAnsi="Arial" w:eastAsia="Times New Roman" w:cs="Arial"/>
                <w:b w:val="false"/>
                <w:b w:val="false"/>
                <w:bCs w:val="false"/>
                <w:sz w:val="22"/>
                <w:szCs w:val="22"/>
                <w:lang w:eastAsia="en-GB"/>
              </w:rPr>
            </w:pPr>
            <w:r>
              <w:rPr>
                <w:rFonts w:eastAsia="Times New Roman" w:cs="Arial" w:ascii="Arial" w:hAnsi="Arial"/>
                <w:b w:val="false"/>
                <w:bCs w:val="false"/>
                <w:sz w:val="22"/>
                <w:szCs w:val="22"/>
                <w:lang w:eastAsia="en-GB"/>
              </w:rPr>
            </w:r>
          </w:p>
        </w:tc>
      </w:tr>
      <w:tr>
        <w:trPr/>
        <w:tc>
          <w:tcPr>
            <w:tcW w:w="311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Educational Establishment</w:t>
            </w:r>
          </w:p>
        </w:tc>
        <w:tc>
          <w:tcPr>
            <w:tcW w:w="7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University of Warwick</w:t>
            </w:r>
          </w:p>
        </w:tc>
      </w:tr>
      <w:tr>
        <w:trPr/>
        <w:tc>
          <w:tcPr>
            <w:tcW w:w="311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Location</w:t>
            </w:r>
          </w:p>
        </w:tc>
        <w:tc>
          <w:tcPr>
            <w:tcW w:w="7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Department of Physics, Coventry, CV4 7AL, UK</w:t>
            </w:r>
          </w:p>
        </w:tc>
      </w:tr>
      <w:tr>
        <w:trPr/>
        <w:tc>
          <w:tcPr>
            <w:tcW w:w="311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Qualification</w:t>
            </w:r>
          </w:p>
        </w:tc>
        <w:tc>
          <w:tcPr>
            <w:tcW w:w="7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BSc</w:t>
            </w:r>
          </w:p>
        </w:tc>
      </w:tr>
      <w:tr>
        <w:trPr/>
        <w:tc>
          <w:tcPr>
            <w:tcW w:w="311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Major Subject</w:t>
            </w:r>
          </w:p>
        </w:tc>
        <w:tc>
          <w:tcPr>
            <w:tcW w:w="7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Physics</w:t>
            </w:r>
          </w:p>
        </w:tc>
      </w:tr>
      <w:tr>
        <w:trPr/>
        <w:tc>
          <w:tcPr>
            <w:tcW w:w="311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Date Received</w:t>
            </w:r>
          </w:p>
        </w:tc>
        <w:tc>
          <w:tcPr>
            <w:tcW w:w="7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Jul 2007</w:t>
            </w:r>
          </w:p>
        </w:tc>
      </w:tr>
    </w:tbl>
    <w:p>
      <w:pPr>
        <w:pStyle w:val="Normal"/>
        <w:spacing w:lineRule="auto" w:line="240" w:before="0" w:after="0"/>
        <w:rPr>
          <w:rFonts w:ascii="Arial" w:hAnsi="Arial" w:eastAsia="Times New Roman" w:cs="Arial"/>
          <w:lang w:eastAsia="en-GB"/>
        </w:rPr>
      </w:pPr>
      <w:r>
        <w:rPr>
          <w:rFonts w:eastAsia="Times New Roman" w:cs="Arial" w:ascii="Arial" w:hAnsi="Arial"/>
          <w:lang w:eastAsia="en-GB"/>
        </w:rPr>
      </w:r>
    </w:p>
    <w:p>
      <w:pPr>
        <w:pStyle w:val="Normal"/>
        <w:spacing w:lineRule="auto" w:line="240" w:before="0" w:after="0"/>
        <w:rPr>
          <w:rFonts w:ascii="Arial" w:hAnsi="Arial" w:eastAsia="Times New Roman" w:cs="Arial"/>
          <w:lang w:eastAsia="en-GB"/>
        </w:rPr>
      </w:pPr>
      <w:r>
        <w:rPr>
          <w:rFonts w:eastAsia="Times New Roman" w:cs="Arial" w:ascii="Arial" w:hAnsi="Arial"/>
          <w:lang w:eastAsia="en-GB"/>
        </w:rPr>
      </w:r>
    </w:p>
    <w:p>
      <w:pPr>
        <w:pStyle w:val="Normal"/>
        <w:spacing w:lineRule="auto" w:line="240" w:before="0" w:after="0"/>
        <w:rPr>
          <w:rFonts w:ascii="Arial" w:hAnsi="Arial" w:eastAsia="Times New Roman" w:cs="Arial"/>
          <w:lang w:eastAsia="en-GB"/>
        </w:rPr>
      </w:pPr>
      <w:r>
        <w:rPr>
          <w:rFonts w:eastAsia="Times New Roman" w:cs="Arial" w:ascii="Arial" w:hAnsi="Arial"/>
          <w:lang w:eastAsia="en-GB"/>
        </w:rPr>
      </w:r>
    </w:p>
    <w:p>
      <w:pPr>
        <w:pStyle w:val="Normal"/>
        <w:spacing w:lineRule="auto" w:line="240" w:before="0" w:after="0"/>
        <w:rPr>
          <w:rFonts w:ascii="Arial" w:hAnsi="Arial" w:eastAsia="Times New Roman" w:cs="Arial"/>
          <w:lang w:eastAsia="en-GB"/>
        </w:rPr>
      </w:pPr>
      <w:r>
        <w:rPr>
          <w:rFonts w:eastAsia="Times New Roman" w:cs="Arial" w:ascii="Arial" w:hAnsi="Arial"/>
          <w:lang w:eastAsia="en-GB"/>
        </w:rPr>
      </w:r>
    </w:p>
    <w:p>
      <w:pPr>
        <w:pStyle w:val="Normal"/>
        <w:spacing w:lineRule="auto" w:line="240" w:before="0" w:after="0"/>
        <w:rPr>
          <w:rFonts w:ascii="Arial" w:hAnsi="Arial" w:eastAsia="Times New Roman" w:cs="Arial"/>
          <w:lang w:eastAsia="en-GB"/>
        </w:rPr>
      </w:pPr>
      <w:r>
        <w:rPr>
          <w:rFonts w:eastAsia="Times New Roman" w:cs="Arial" w:ascii="Arial" w:hAnsi="Arial"/>
          <w:lang w:eastAsia="en-GB"/>
        </w:rPr>
      </w:r>
    </w:p>
    <w:tbl>
      <w:tblPr>
        <w:tblW w:w="10692"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10692"/>
      </w:tblGrid>
      <w:tr>
        <w:trPr/>
        <w:tc>
          <w:tcPr>
            <w:tcW w:w="10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 xml:space="preserve">Experience in using Information Technology </w:t>
            </w:r>
          </w:p>
          <w:p>
            <w:pPr>
              <w:pStyle w:val="Normal"/>
              <w:spacing w:lineRule="auto" w:line="240" w:before="0" w:after="0"/>
              <w:rPr>
                <w:rFonts w:ascii="Times New Roman" w:hAnsi="Times New Roman" w:eastAsia="Times New Roman" w:cs="Times New Roman"/>
                <w:b/>
                <w:b/>
                <w:sz w:val="24"/>
                <w:szCs w:val="24"/>
                <w:lang w:eastAsia="en-GB"/>
              </w:rPr>
            </w:pPr>
            <w:r>
              <w:rPr>
                <w:rFonts w:eastAsia="Times New Roman" w:cs="Times New Roman" w:ascii="Times New Roman" w:hAnsi="Times New Roman"/>
                <w:b/>
                <w:sz w:val="24"/>
                <w:szCs w:val="24"/>
                <w:lang w:eastAsia="en-GB"/>
              </w:rPr>
            </w:r>
          </w:p>
          <w:p>
            <w:pPr>
              <w:pStyle w:val="Normal"/>
              <w:spacing w:lineRule="auto" w:line="240" w:before="0" w:after="0"/>
              <w:rPr>
                <w:rFonts w:ascii="Arial" w:hAnsi="Arial" w:eastAsia="Times New Roman" w:cs="Arial"/>
                <w:b/>
                <w:b/>
                <w:lang w:eastAsia="en-GB"/>
              </w:rPr>
            </w:pPr>
            <w:r>
              <w:rPr>
                <w:rFonts w:eastAsia="Times New Roman" w:cs="Arial" w:ascii="Arial" w:hAnsi="Arial"/>
                <w:lang w:eastAsia="en-GB"/>
              </w:rPr>
              <w:t xml:space="preserve">Please give details of the software packages you have experience in using and any other IT experience. </w:t>
            </w:r>
          </w:p>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r>
          </w:p>
        </w:tc>
      </w:tr>
      <w:tr>
        <w:trPr/>
        <w:tc>
          <w:tcPr>
            <w:tcW w:w="10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Heading3"/>
              <w:spacing w:lineRule="auto" w:line="240" w:before="0" w:after="0"/>
              <w:rPr/>
            </w:pPr>
            <w:r>
              <w:rPr>
                <w:rFonts w:eastAsia="Times New Roman" w:cs="Arial" w:ascii="Arial" w:hAnsi="Arial"/>
                <w:i/>
                <w:caps w:val="false"/>
                <w:smallCaps w:val="false"/>
                <w:color w:val="222222"/>
                <w:spacing w:val="0"/>
                <w:sz w:val="22"/>
                <w:szCs w:val="22"/>
                <w:lang w:eastAsia="en-GB"/>
              </w:rPr>
              <w:t>Modelling</w:t>
            </w:r>
            <w:r>
              <w:rPr>
                <w:rFonts w:ascii="Arial" w:hAnsi="Arial"/>
                <w:sz w:val="22"/>
                <w:szCs w:val="22"/>
              </w:rPr>
              <w:br/>
            </w:r>
            <w:r>
              <w:rPr>
                <w:rFonts w:ascii="Arial" w:hAnsi="Arial"/>
                <w:b w:val="false"/>
                <w:i w:val="false"/>
                <w:caps w:val="false"/>
                <w:smallCaps w:val="false"/>
                <w:color w:val="222222"/>
                <w:spacing w:val="0"/>
                <w:sz w:val="22"/>
                <w:szCs w:val="22"/>
              </w:rPr>
              <w:t>I have been the lead developer on Land Processes and eXchanges (LPX) - a high-complexity coupled Dynamic Vegetation Model - since 2010. LPX combines Fortran and C++ components for fast (relative to its complexity) computational times. I have recently added a shell and R interface to facilitate parallelization, and to allow outputs to be easily analysed and plotted. See </w:t>
            </w:r>
            <w:hyperlink r:id="rId2">
              <w:r>
                <w:rPr>
                  <w:rStyle w:val="InternetLink"/>
                  <w:rFonts w:ascii="Arial" w:hAnsi="Arial"/>
                  <w:b w:val="false"/>
                  <w:i w:val="false"/>
                  <w:caps w:val="false"/>
                  <w:smallCaps w:val="false"/>
                  <w:strike w:val="false"/>
                  <w:dstrike w:val="false"/>
                  <w:spacing w:val="0"/>
                  <w:sz w:val="22"/>
                  <w:szCs w:val="22"/>
                  <w:u w:val="none"/>
                  <w:effect w:val="blinkBackground"/>
                </w:rPr>
                <w:t>douglask3.github.io/lpx</w:t>
              </w:r>
            </w:hyperlink>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for more information. I have recently been working with the GDAY model, which I helped recode in C, and has a Python interface for output collation and analysis.</w:t>
            </w:r>
            <w:r>
              <w:rPr>
                <w:rFonts w:ascii="Arial" w:hAnsi="Arial"/>
                <w:sz w:val="22"/>
                <w:szCs w:val="22"/>
              </w:rPr>
              <w:br/>
              <w:br/>
            </w:r>
            <w:r>
              <w:rPr>
                <w:rFonts w:ascii="Arial" w:hAnsi="Arial"/>
                <w:b w:val="false"/>
                <w:i w:val="false"/>
                <w:caps w:val="false"/>
                <w:smallCaps w:val="false"/>
                <w:color w:val="222222"/>
                <w:spacing w:val="0"/>
                <w:sz w:val="22"/>
                <w:szCs w:val="22"/>
              </w:rPr>
              <w:t>I have attended training courses on code structure and parallel processing techniques for solving complex computational problems on an HPC platform. I applied the programming principles these courses introduced to a number of my projects (e.g. see</w:t>
            </w:r>
            <w:r>
              <w:rPr>
                <w:rFonts w:ascii="Arial" w:hAnsi="Arial"/>
                <w:b w:val="false"/>
                <w:i w:val="false"/>
                <w:caps w:val="false"/>
                <w:smallCaps w:val="false"/>
                <w:color w:val="000066"/>
                <w:spacing w:val="0"/>
                <w:sz w:val="22"/>
                <w:szCs w:val="22"/>
              </w:rPr>
              <w:t xml:space="preserve"> </w:t>
            </w:r>
            <w:hyperlink r:id="rId3">
              <w:r>
                <w:rPr>
                  <w:rStyle w:val="InternetLink"/>
                  <w:rFonts w:ascii="Arial" w:hAnsi="Arial"/>
                  <w:b w:val="false"/>
                  <w:i w:val="false"/>
                  <w:caps w:val="false"/>
                  <w:smallCaps w:val="false"/>
                  <w:color w:val="000066"/>
                  <w:spacing w:val="0"/>
                  <w:sz w:val="22"/>
                  <w:szCs w:val="22"/>
                  <w:u w:val="none"/>
                </w:rPr>
                <w:t>http://douglask3.github.io/firemip</w:t>
              </w:r>
            </w:hyperlink>
            <w:r>
              <w:rPr>
                <w:rFonts w:ascii="Arial" w:hAnsi="Arial"/>
                <w:b w:val="false"/>
                <w:i w:val="false"/>
                <w:caps w:val="false"/>
                <w:smallCaps w:val="false"/>
                <w:color w:val="222222"/>
                <w:spacing w:val="0"/>
                <w:sz w:val="22"/>
                <w:szCs w:val="22"/>
              </w:rPr>
              <w:t xml:space="preserve"> for my latest project)</w:t>
            </w:r>
          </w:p>
          <w:p>
            <w:pPr>
              <w:pStyle w:val="Heading3"/>
              <w:widowControl/>
              <w:spacing w:before="0" w:after="0"/>
              <w:ind w:left="30" w:right="0" w:hanging="0"/>
              <w:rPr>
                <w:i/>
                <w:i/>
                <w:caps w:val="false"/>
                <w:smallCaps w:val="false"/>
                <w:color w:val="222222"/>
                <w:spacing w:val="0"/>
              </w:rPr>
            </w:pPr>
            <w:r>
              <w:rPr>
                <w:i/>
                <w:caps w:val="false"/>
                <w:smallCaps w:val="false"/>
                <w:color w:val="222222"/>
                <w:spacing w:val="0"/>
              </w:rPr>
            </w:r>
          </w:p>
          <w:p>
            <w:pPr>
              <w:pStyle w:val="Heading3"/>
              <w:widowControl/>
              <w:spacing w:before="0" w:after="0"/>
              <w:ind w:left="30" w:right="0" w:hanging="0"/>
              <w:rPr>
                <w:rFonts w:ascii="Arial" w:hAnsi="Arial"/>
                <w:sz w:val="22"/>
                <w:szCs w:val="22"/>
              </w:rPr>
            </w:pPr>
            <w:r>
              <w:rPr>
                <w:rFonts w:ascii="Arial" w:hAnsi="Arial"/>
                <w:i/>
                <w:caps w:val="false"/>
                <w:smallCaps w:val="false"/>
                <w:color w:val="222222"/>
                <w:spacing w:val="0"/>
                <w:sz w:val="22"/>
                <w:szCs w:val="22"/>
              </w:rPr>
              <w:t>Statistical Programming</w:t>
            </w:r>
            <w:r>
              <w:rPr>
                <w:rFonts w:ascii="Arial" w:hAnsi="Arial"/>
                <w:sz w:val="22"/>
                <w:szCs w:val="22"/>
              </w:rPr>
              <w:br/>
            </w:r>
            <w:r>
              <w:rPr>
                <w:rFonts w:ascii="Arial" w:hAnsi="Arial"/>
                <w:b w:val="false"/>
                <w:i w:val="false"/>
                <w:caps w:val="false"/>
                <w:smallCaps w:val="false"/>
                <w:color w:val="222222"/>
                <w:spacing w:val="0"/>
                <w:sz w:val="22"/>
                <w:szCs w:val="22"/>
              </w:rPr>
              <w:t>My research involves statistical analysis of large datasets and model outputs. Collaboration on many of my projects means I am fluent in most widely used statistical programming languages. Most of my statistical coding is in either R, Python or Matlab, but I have also performed graphical and statistical analysis using Fortran and C amongst others.</w:t>
            </w:r>
          </w:p>
          <w:p>
            <w:pPr>
              <w:pStyle w:val="Heading3"/>
              <w:widowControl/>
              <w:spacing w:before="0" w:after="0"/>
              <w:ind w:left="30" w:right="0" w:hanging="0"/>
              <w:rPr>
                <w:b w:val="false"/>
                <w:b w:val="false"/>
                <w:i w:val="false"/>
                <w:i w:val="false"/>
                <w:caps w:val="false"/>
                <w:smallCaps w:val="false"/>
                <w:color w:val="222222"/>
                <w:spacing w:val="0"/>
              </w:rPr>
            </w:pPr>
            <w:r>
              <w:rPr>
                <w:b w:val="false"/>
                <w:i w:val="false"/>
                <w:caps w:val="false"/>
                <w:smallCaps w:val="false"/>
                <w:color w:val="222222"/>
                <w:spacing w:val="0"/>
              </w:rPr>
            </w:r>
          </w:p>
          <w:p>
            <w:pPr>
              <w:pStyle w:val="Heading3"/>
              <w:widowControl/>
              <w:spacing w:before="0" w:after="0"/>
              <w:ind w:left="30" w:right="0" w:hanging="0"/>
              <w:rPr/>
            </w:pPr>
            <w:r>
              <w:rPr>
                <w:rFonts w:ascii="Arial" w:hAnsi="Arial"/>
                <w:i/>
                <w:caps w:val="false"/>
                <w:smallCaps w:val="false"/>
                <w:color w:val="222222"/>
                <w:spacing w:val="0"/>
                <w:sz w:val="22"/>
                <w:szCs w:val="22"/>
              </w:rPr>
              <w:t>Web Design</w:t>
            </w:r>
            <w:r>
              <w:rPr>
                <w:rFonts w:ascii="Arial" w:hAnsi="Arial"/>
                <w:sz w:val="22"/>
                <w:szCs w:val="22"/>
              </w:rPr>
              <w:br/>
            </w:r>
            <w:r>
              <w:rPr>
                <w:rFonts w:ascii="Arial" w:hAnsi="Arial"/>
                <w:b w:val="false"/>
                <w:i w:val="false"/>
                <w:caps w:val="false"/>
                <w:smallCaps w:val="false"/>
                <w:color w:val="222222"/>
                <w:spacing w:val="0"/>
                <w:sz w:val="22"/>
                <w:szCs w:val="22"/>
              </w:rPr>
              <w:t>In my spare time, I have developed dynamic websites using open source content management systems (such as Concrete5 and Wordpress). Also, my personal site is on a static host but is maintained using a Python based dynamic-site emulator. Developing and maintaining these sites has allowed me to become familiar with many web design software packages and fluent in HTML/CSS, PHP and Markdown. I have also linked Markdown and HTML with R and Python when sharing and presenting results from model development and analysis.</w:t>
            </w:r>
            <w:r>
              <w:rPr>
                <w:rFonts w:ascii="Arial" w:hAnsi="Arial"/>
                <w:sz w:val="22"/>
                <w:szCs w:val="22"/>
              </w:rPr>
              <w:br/>
              <w:br/>
            </w:r>
            <w:r>
              <w:rPr>
                <w:rFonts w:ascii="Arial" w:hAnsi="Arial"/>
                <w:b w:val="false"/>
                <w:i w:val="false"/>
                <w:caps w:val="false"/>
                <w:smallCaps w:val="false"/>
                <w:color w:val="222222"/>
                <w:spacing w:val="0"/>
                <w:sz w:val="22"/>
                <w:szCs w:val="22"/>
              </w:rPr>
              <w:t xml:space="preserve">See </w:t>
            </w:r>
            <w:hyperlink r:id="rId4">
              <w:r>
                <w:rPr>
                  <w:rStyle w:val="InternetLink"/>
                  <w:rFonts w:ascii="Arial" w:hAnsi="Arial"/>
                  <w:b w:val="false"/>
                  <w:i w:val="false"/>
                  <w:caps w:val="false"/>
                  <w:smallCaps w:val="false"/>
                  <w:strike w:val="false"/>
                  <w:dstrike w:val="false"/>
                  <w:spacing w:val="0"/>
                  <w:sz w:val="22"/>
                  <w:szCs w:val="22"/>
                  <w:u w:val="none"/>
                  <w:effect w:val="blinkBackground"/>
                </w:rPr>
                <w:t>eppingdac.com.au</w:t>
              </w:r>
            </w:hyperlink>
            <w:r>
              <w:rPr>
                <w:rFonts w:ascii="Arial" w:hAnsi="Arial"/>
                <w:b w:val="false"/>
                <w:i w:val="false"/>
                <w:caps w:val="false"/>
                <w:smallCaps w:val="false"/>
                <w:color w:val="222222"/>
                <w:spacing w:val="0"/>
                <w:sz w:val="22"/>
                <w:szCs w:val="22"/>
              </w:rPr>
              <w:t xml:space="preserve">, an example of a website I have developed using Concrete5 content management system and </w:t>
            </w:r>
            <w:hyperlink r:id="rId5">
              <w:r>
                <w:rPr>
                  <w:rStyle w:val="InternetLink"/>
                  <w:rFonts w:ascii="Arial" w:hAnsi="Arial"/>
                  <w:b w:val="false"/>
                  <w:i w:val="false"/>
                  <w:caps w:val="false"/>
                  <w:smallCaps w:val="false"/>
                  <w:strike w:val="false"/>
                  <w:dstrike w:val="false"/>
                  <w:spacing w:val="0"/>
                  <w:sz w:val="22"/>
                  <w:szCs w:val="22"/>
                  <w:u w:val="none"/>
                  <w:effect w:val="blinkBackground"/>
                </w:rPr>
                <w:t>douglask3.github.io</w:t>
              </w:r>
            </w:hyperlink>
            <w:r>
              <w:rPr>
                <w:rFonts w:ascii="Arial" w:hAnsi="Arial"/>
                <w:b w:val="false"/>
                <w:i w:val="false"/>
                <w:caps w:val="false"/>
                <w:smallCaps w:val="false"/>
                <w:color w:val="222222"/>
                <w:spacing w:val="0"/>
                <w:sz w:val="22"/>
                <w:szCs w:val="22"/>
              </w:rPr>
              <w:t>, an example of a website produced using a simple dynamic-site emulator.</w:t>
            </w:r>
          </w:p>
          <w:p>
            <w:pPr>
              <w:pStyle w:val="TextBody"/>
              <w:widowControl/>
              <w:ind w:left="0" w:right="0" w:hanging="0"/>
              <w:rPr>
                <w:rFonts w:ascii="Arial" w:hAnsi="Arial"/>
                <w:b w:val="false"/>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Heading3"/>
              <w:widowControl/>
              <w:ind w:left="0" w:right="0" w:hanging="0"/>
              <w:rPr>
                <w:rFonts w:ascii="Arial" w:hAnsi="Arial"/>
                <w:sz w:val="22"/>
                <w:szCs w:val="22"/>
              </w:rPr>
            </w:pPr>
            <w:r>
              <w:rPr>
                <w:rFonts w:ascii="Arial" w:hAnsi="Arial"/>
                <w:b/>
                <w:bCs/>
                <w:i/>
                <w:iCs/>
                <w:caps w:val="false"/>
                <w:smallCaps w:val="false"/>
                <w:color w:val="222222"/>
                <w:spacing w:val="0"/>
                <w:sz w:val="22"/>
                <w:szCs w:val="22"/>
              </w:rPr>
              <w:t>Publishing</w:t>
            </w:r>
            <w:r>
              <w:rPr>
                <w:rFonts w:ascii="Arial" w:hAnsi="Arial"/>
                <w:sz w:val="22"/>
                <w:szCs w:val="22"/>
              </w:rPr>
              <w:br/>
            </w:r>
            <w:r>
              <w:rPr>
                <w:rFonts w:ascii="Arial" w:hAnsi="Arial"/>
                <w:b w:val="false"/>
                <w:i w:val="false"/>
                <w:caps w:val="false"/>
                <w:smallCaps w:val="false"/>
                <w:color w:val="222222"/>
                <w:spacing w:val="0"/>
                <w:sz w:val="22"/>
                <w:szCs w:val="22"/>
              </w:rPr>
              <w:t>As well as publishing papers, I have also written manuals, reports and newsletters using a variety of languages and software products, including (aside from standard office/open office):</w:t>
            </w:r>
          </w:p>
          <w:p>
            <w:pPr>
              <w:pStyle w:val="TextBody"/>
              <w:widowControl/>
              <w:numPr>
                <w:ilvl w:val="0"/>
                <w:numId w:val="1"/>
              </w:numPr>
              <w:tabs>
                <w:tab w:val="left" w:pos="0" w:leader="none"/>
              </w:tabs>
              <w:spacing w:before="0" w:after="0"/>
              <w:ind w:left="720" w:right="0" w:hanging="283"/>
              <w:rPr/>
            </w:pPr>
            <w:r>
              <w:rPr>
                <w:rFonts w:ascii="Arial" w:hAnsi="Arial"/>
                <w:b w:val="false"/>
                <w:i w:val="false"/>
                <w:caps w:val="false"/>
                <w:smallCaps w:val="false"/>
                <w:color w:val="222222"/>
                <w:spacing w:val="0"/>
                <w:sz w:val="22"/>
                <w:szCs w:val="22"/>
              </w:rPr>
              <w:t xml:space="preserve">Latex - this includes my thesis, available at </w:t>
            </w:r>
            <w:hyperlink r:id="rId6">
              <w:r>
                <w:rPr>
                  <w:rStyle w:val="InternetLink"/>
                  <w:rFonts w:ascii="Arial" w:hAnsi="Arial"/>
                  <w:b w:val="false"/>
                  <w:i w:val="false"/>
                  <w:caps w:val="false"/>
                  <w:smallCaps w:val="false"/>
                  <w:strike w:val="false"/>
                  <w:dstrike w:val="false"/>
                  <w:color w:val="000066"/>
                  <w:spacing w:val="0"/>
                  <w:sz w:val="22"/>
                  <w:szCs w:val="22"/>
                  <w:u w:val="none"/>
                  <w:effect w:val="blinkBackground"/>
                </w:rPr>
                <w:t>http://douglask3.github.io/docs/thesis.pdf</w:t>
              </w:r>
            </w:hyperlink>
          </w:p>
          <w:p>
            <w:pPr>
              <w:pStyle w:val="TextBody"/>
              <w:widowControl/>
              <w:numPr>
                <w:ilvl w:val="0"/>
                <w:numId w:val="1"/>
              </w:numPr>
              <w:tabs>
                <w:tab w:val="left" w:pos="0" w:leader="none"/>
              </w:tabs>
              <w:spacing w:before="0" w:after="0"/>
              <w:ind w:left="720" w:right="0" w:hanging="283"/>
              <w:rPr/>
            </w:pPr>
            <w:r>
              <w:rPr>
                <w:rFonts w:ascii="Arial" w:hAnsi="Arial"/>
                <w:b w:val="false"/>
                <w:i w:val="false"/>
                <w:caps w:val="false"/>
                <w:smallCaps w:val="false"/>
                <w:color w:val="222222"/>
                <w:spacing w:val="0"/>
                <w:sz w:val="22"/>
                <w:szCs w:val="22"/>
              </w:rPr>
              <w:t xml:space="preserve">Scribus - my running club newsletter, available at </w:t>
            </w:r>
            <w:hyperlink r:id="rId7">
              <w:r>
                <w:rPr>
                  <w:rStyle w:val="InternetLink"/>
                  <w:rFonts w:ascii="Arial" w:hAnsi="Arial"/>
                  <w:b w:val="false"/>
                  <w:i w:val="false"/>
                  <w:caps w:val="false"/>
                  <w:smallCaps w:val="false"/>
                  <w:strike w:val="false"/>
                  <w:dstrike w:val="false"/>
                  <w:color w:val="000066"/>
                  <w:spacing w:val="0"/>
                  <w:sz w:val="22"/>
                  <w:szCs w:val="22"/>
                  <w:u w:val="none"/>
                  <w:effect w:val="blinkBackground"/>
                </w:rPr>
                <w:t>eppingdac.com.au/news-and-views/newsletter</w:t>
              </w:r>
            </w:hyperlink>
          </w:p>
          <w:p>
            <w:pPr>
              <w:pStyle w:val="TextBody"/>
              <w:widowControl/>
              <w:numPr>
                <w:ilvl w:val="0"/>
                <w:numId w:val="1"/>
              </w:numPr>
              <w:tabs>
                <w:tab w:val="left" w:pos="0" w:leader="none"/>
              </w:tabs>
              <w:spacing w:before="0" w:after="0"/>
              <w:ind w:left="720" w:right="0" w:hanging="283"/>
              <w:rPr/>
            </w:pPr>
            <w:r>
              <w:rPr>
                <w:rFonts w:ascii="Arial" w:hAnsi="Arial"/>
                <w:b w:val="false"/>
                <w:i w:val="false"/>
                <w:caps w:val="false"/>
                <w:smallCaps w:val="false"/>
                <w:color w:val="222222"/>
                <w:spacing w:val="0"/>
                <w:sz w:val="22"/>
                <w:szCs w:val="22"/>
              </w:rPr>
              <w:t xml:space="preserve">Photoshop/Illustrator and GIMP (the open source equivalent). See </w:t>
            </w:r>
            <w:hyperlink r:id="rId8">
              <w:r>
                <w:rPr>
                  <w:rStyle w:val="InternetLink"/>
                  <w:rFonts w:ascii="Arial" w:hAnsi="Arial"/>
                  <w:b w:val="false"/>
                  <w:i w:val="false"/>
                  <w:caps w:val="false"/>
                  <w:smallCaps w:val="false"/>
                  <w:strike w:val="false"/>
                  <w:dstrike w:val="false"/>
                  <w:color w:val="000066"/>
                  <w:spacing w:val="0"/>
                  <w:sz w:val="22"/>
                  <w:szCs w:val="22"/>
                  <w:u w:val="none"/>
                  <w:effect w:val="blinkBackground"/>
                </w:rPr>
                <w:t>flickr.com/doug_from_the_uk</w:t>
              </w:r>
            </w:hyperlink>
            <w:r>
              <w:rPr>
                <w:rFonts w:ascii="Arial" w:hAnsi="Arial"/>
                <w:b w:val="false"/>
                <w:i w:val="false"/>
                <w:caps w:val="false"/>
                <w:smallCaps w:val="false"/>
                <w:color w:val="222222"/>
                <w:spacing w:val="0"/>
                <w:sz w:val="22"/>
                <w:szCs w:val="22"/>
              </w:rPr>
              <w:t xml:space="preserve"> for examples of graphical art and photo "touch ups"/manipulation.</w:t>
            </w:r>
          </w:p>
          <w:p>
            <w:pPr>
              <w:pStyle w:val="TextBody"/>
              <w:widowControl/>
              <w:tabs>
                <w:tab w:val="left" w:pos="0" w:leader="none"/>
              </w:tabs>
              <w:spacing w:before="0" w:after="0"/>
              <w:ind w:left="720" w:right="0" w:hanging="283"/>
              <w:rPr>
                <w:rFonts w:ascii="Arial" w:hAnsi="Arial"/>
                <w:sz w:val="22"/>
                <w:szCs w:val="22"/>
              </w:rPr>
            </w:pPr>
            <w:r>
              <w:rPr>
                <w:rFonts w:ascii="Arial" w:hAnsi="Arial"/>
                <w:sz w:val="22"/>
                <w:szCs w:val="22"/>
              </w:rPr>
            </w:r>
          </w:p>
          <w:p>
            <w:pPr>
              <w:pStyle w:val="Heading3"/>
              <w:widowControl/>
              <w:tabs>
                <w:tab w:val="left" w:pos="0" w:leader="none"/>
              </w:tabs>
              <w:spacing w:before="0" w:after="0"/>
              <w:ind w:right="0" w:hanging="0"/>
              <w:rPr>
                <w:rFonts w:ascii="Arial" w:hAnsi="Arial"/>
                <w:b/>
                <w:b/>
                <w:bCs/>
                <w:i/>
                <w:i/>
                <w:iCs/>
                <w:caps w:val="false"/>
                <w:smallCaps w:val="false"/>
                <w:color w:val="000000"/>
                <w:spacing w:val="0"/>
                <w:sz w:val="22"/>
                <w:szCs w:val="22"/>
              </w:rPr>
            </w:pPr>
            <w:r>
              <w:rPr>
                <w:rFonts w:ascii="Arial" w:hAnsi="Arial"/>
                <w:b/>
                <w:bCs/>
                <w:i/>
                <w:iCs/>
                <w:caps w:val="false"/>
                <w:smallCaps w:val="false"/>
                <w:color w:val="222222"/>
                <w:spacing w:val="0"/>
                <w:sz w:val="22"/>
                <w:szCs w:val="22"/>
              </w:rPr>
              <w:t>Statistical Software Package Development</w:t>
            </w:r>
          </w:p>
          <w:p>
            <w:pPr>
              <w:pStyle w:val="TextBody"/>
              <w:widowControl/>
              <w:ind w:left="0" w:right="0" w:hanging="0"/>
              <w:rPr/>
            </w:pPr>
            <w:r>
              <w:rPr>
                <w:rFonts w:ascii="Arial" w:hAnsi="Arial"/>
                <w:b w:val="false"/>
                <w:i w:val="false"/>
                <w:caps w:val="false"/>
                <w:smallCaps w:val="false"/>
                <w:color w:val="000000"/>
                <w:spacing w:val="0"/>
                <w:sz w:val="22"/>
                <w:szCs w:val="22"/>
              </w:rPr>
              <w:t>I have developed several software package tools related to my research, and to help track project workflows. One of these has since been adopted by a new Model Intercomparison Project: fireMIP. See examples at </w:t>
            </w:r>
            <w:hyperlink r:id="rId9">
              <w:r>
                <w:rPr>
                  <w:rStyle w:val="InternetLink"/>
                  <w:rFonts w:ascii="Arial" w:hAnsi="Arial"/>
                  <w:b w:val="false"/>
                  <w:i w:val="false"/>
                  <w:caps w:val="false"/>
                  <w:smallCaps w:val="false"/>
                  <w:spacing w:val="0"/>
                  <w:sz w:val="22"/>
                  <w:szCs w:val="22"/>
                  <w:u w:val="none"/>
                </w:rPr>
                <w:t>douglask3.github.io/tools</w:t>
              </w:r>
            </w:hyperlink>
            <w:r>
              <w:rPr>
                <w:rFonts w:ascii="Arial" w:hAnsi="Arial"/>
                <w:b w:val="false"/>
                <w:i w:val="false"/>
                <w:caps w:val="false"/>
                <w:smallCaps w:val="false"/>
                <w:color w:val="000000"/>
                <w:spacing w:val="0"/>
                <w:sz w:val="22"/>
                <w:szCs w:val="22"/>
              </w:rPr>
              <w:t>.</w:t>
            </w:r>
            <w:r>
              <w:rPr>
                <w:rFonts w:ascii="Arial" w:hAnsi="Arial"/>
                <w:sz w:val="22"/>
                <w:szCs w:val="22"/>
              </w:rPr>
              <w:t xml:space="preserve"> </w:t>
            </w:r>
          </w:p>
        </w:tc>
      </w:tr>
    </w:tbl>
    <w:p>
      <w:pPr>
        <w:pStyle w:val="Normal"/>
        <w:spacing w:lineRule="auto" w:line="240" w:before="0" w:after="0"/>
        <w:rPr>
          <w:rFonts w:ascii="Arial" w:hAnsi="Arial" w:eastAsia="Times New Roman" w:cs="Arial"/>
          <w:lang w:eastAsia="en-GB"/>
        </w:rPr>
      </w:pPr>
      <w:r>
        <w:rPr>
          <w:rFonts w:eastAsia="Times New Roman" w:cs="Arial" w:ascii="Arial" w:hAnsi="Arial"/>
          <w:lang w:eastAsia="en-GB"/>
        </w:rPr>
      </w:r>
      <w:r>
        <w:br w:type="page"/>
      </w:r>
    </w:p>
    <w:tbl>
      <w:tblPr>
        <w:tblW w:w="10692"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10692"/>
      </w:tblGrid>
      <w:tr>
        <w:trPr/>
        <w:tc>
          <w:tcPr>
            <w:tcW w:w="10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pageBreakBefore/>
              <w:spacing w:lineRule="auto" w:line="240" w:before="0" w:after="0"/>
              <w:rPr/>
            </w:pPr>
            <w:r>
              <w:rPr>
                <w:rFonts w:eastAsia="Times New Roman" w:cs="Arial" w:ascii="Arial" w:hAnsi="Arial"/>
                <w:b/>
                <w:lang w:eastAsia="en-GB"/>
              </w:rPr>
              <w:t>Relevant skills, knowledge and experience</w:t>
            </w:r>
          </w:p>
          <w:p>
            <w:pPr>
              <w:pStyle w:val="Normal"/>
              <w:spacing w:lineRule="auto" w:line="240" w:before="0" w:after="0"/>
              <w:rPr>
                <w:rFonts w:ascii="Times New Roman" w:hAnsi="Times New Roman" w:eastAsia="Times New Roman" w:cs="Times New Roman"/>
                <w:b/>
                <w:b/>
                <w:sz w:val="24"/>
                <w:szCs w:val="24"/>
                <w:lang w:eastAsia="en-GB"/>
              </w:rPr>
            </w:pPr>
            <w:r>
              <w:rPr>
                <w:rFonts w:eastAsia="Times New Roman" w:cs="Times New Roman" w:ascii="Times New Roman" w:hAnsi="Times New Roman"/>
                <w:b/>
                <w:sz w:val="24"/>
                <w:szCs w:val="24"/>
                <w:lang w:eastAsia="en-GB"/>
              </w:rPr>
            </w:r>
          </w:p>
          <w:p>
            <w:pPr>
              <w:pStyle w:val="Normal"/>
              <w:spacing w:lineRule="auto" w:line="240" w:before="0" w:after="0"/>
              <w:rPr/>
            </w:pPr>
            <w:r>
              <w:rPr>
                <w:rFonts w:eastAsia="Times New Roman" w:cs="Arial" w:ascii="Arial" w:hAnsi="Arial"/>
                <w:lang w:eastAsia="en-GB"/>
              </w:rPr>
              <w:t>Please indicate why you are applying for this post and outline how your knowledge, skills and experience meet the competencies required for this role (detailed in the job posting). You should draw on your experiences from your current or previous roles or from other activities you have undertaken.</w:t>
            </w:r>
          </w:p>
          <w:p>
            <w:pPr>
              <w:pStyle w:val="Normal"/>
              <w:spacing w:lineRule="auto" w:line="240" w:before="0" w:after="0"/>
              <w:rPr>
                <w:rFonts w:ascii="Arial" w:hAnsi="Arial" w:eastAsia="Times New Roman" w:cs="Arial"/>
                <w:lang w:eastAsia="en-GB"/>
              </w:rPr>
            </w:pPr>
            <w:r>
              <w:rPr>
                <w:rFonts w:eastAsia="Times New Roman" w:cs="Arial" w:ascii="Arial" w:hAnsi="Arial"/>
                <w:lang w:eastAsia="en-GB"/>
              </w:rPr>
            </w:r>
          </w:p>
        </w:tc>
      </w:tr>
      <w:tr>
        <w:trPr/>
        <w:tc>
          <w:tcPr>
            <w:tcW w:w="10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Heading2"/>
              <w:snapToGrid w:val="false"/>
              <w:spacing w:lineRule="auto" w:line="240" w:before="0" w:after="0"/>
              <w:rPr>
                <w:rFonts w:ascii="Arial" w:hAnsi="Arial"/>
              </w:rPr>
            </w:pPr>
            <w:r>
              <w:rPr>
                <w:rFonts w:eastAsia="Times New Roman" w:cs="Arial" w:ascii="Arial" w:hAnsi="Arial"/>
                <w:i/>
                <w:iCs/>
                <w:caps w:val="false"/>
                <w:smallCaps w:val="false"/>
                <w:color w:val="222222"/>
                <w:spacing w:val="0"/>
                <w:sz w:val="22"/>
                <w:szCs w:val="22"/>
                <w:lang w:eastAsia="en-GB"/>
              </w:rPr>
              <w:t>Land Processes Modelling and Data Analysis</w:t>
            </w:r>
            <w:r>
              <w:rPr>
                <w:rFonts w:ascii="Arial" w:hAnsi="Arial"/>
                <w:sz w:val="22"/>
                <w:szCs w:val="22"/>
              </w:rPr>
              <w:br/>
            </w:r>
            <w:r>
              <w:rPr>
                <w:rFonts w:ascii="Arial" w:hAnsi="Arial"/>
                <w:b w:val="false"/>
                <w:i w:val="false"/>
                <w:caps w:val="false"/>
                <w:smallCaps w:val="false"/>
                <w:color w:val="222222"/>
                <w:spacing w:val="0"/>
                <w:sz w:val="22"/>
                <w:szCs w:val="22"/>
              </w:rPr>
              <w:t>For my PhD, I developed an explicit iterative approach to model development in the Land Processes and eXchanges (LPX: Prentice </w:t>
            </w:r>
            <w:r>
              <w:rPr>
                <w:rFonts w:ascii="Arial" w:hAnsi="Arial"/>
                <w:b w:val="false"/>
                <w:i/>
                <w:caps w:val="false"/>
                <w:smallCaps w:val="false"/>
                <w:color w:val="222222"/>
                <w:spacing w:val="0"/>
                <w:sz w:val="22"/>
                <w:szCs w:val="22"/>
              </w:rPr>
              <w:t>et al.</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2011; Kelley </w:t>
            </w:r>
            <w:r>
              <w:rPr>
                <w:rFonts w:ascii="Arial" w:hAnsi="Arial"/>
                <w:b w:val="false"/>
                <w:i/>
                <w:caps w:val="false"/>
                <w:smallCaps w:val="false"/>
                <w:color w:val="222222"/>
                <w:spacing w:val="0"/>
                <w:sz w:val="22"/>
                <w:szCs w:val="22"/>
              </w:rPr>
              <w:t>et al.</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2014 – see publication list attached for references) Dynamic Global Vegetation Model (DGVM) (Kelley 2014), in which benchmarking against observations was used to identify areas for new data-driven model development, and then subsequently to evaluate whether the implementation of these new developments produces an overall improvement in model performance. This approach contrasts with the general tendency within the vegetation-fire modelling community to focus evaluation on new components, for example, the evaluation of fire treatments within DGVMs using only observations of burnt area and/or fire carbon fluxes. One reason for this partial approach to evaluation was the lack of a comprehensive benchmarking system (Kelley </w:t>
            </w:r>
            <w:r>
              <w:rPr>
                <w:rFonts w:ascii="Arial" w:hAnsi="Arial"/>
                <w:b w:val="false"/>
                <w:i/>
                <w:caps w:val="false"/>
                <w:smallCaps w:val="false"/>
                <w:color w:val="222222"/>
                <w:spacing w:val="0"/>
                <w:sz w:val="22"/>
                <w:szCs w:val="22"/>
              </w:rPr>
              <w:t>et al.</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2013b). I therefore developed such a system which allows quantitative evaluation of multiple aspects of simulated land surface processes to identify specific model weaknesses, and differences between model versions, allowing assessment of the overall impact of new developments. I have developed this system into a freely available statistical software package (Kelley 2015). The system is now being adopted by other modelling groups and is being used by a new Model Intercomparison Project to assess the impact of different fire modelling approaches (Hantson </w:t>
            </w:r>
            <w:r>
              <w:rPr>
                <w:rFonts w:ascii="Arial" w:hAnsi="Arial"/>
                <w:b w:val="false"/>
                <w:i/>
                <w:caps w:val="false"/>
                <w:smallCaps w:val="false"/>
                <w:color w:val="222222"/>
                <w:spacing w:val="0"/>
                <w:sz w:val="22"/>
                <w:szCs w:val="22"/>
              </w:rPr>
              <w:t>et al.</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in prep.), and to help guide the developmental direction of the fire-vegetation modelling community (Hantson </w:t>
            </w:r>
            <w:r>
              <w:rPr>
                <w:rFonts w:ascii="Arial" w:hAnsi="Arial"/>
                <w:b w:val="false"/>
                <w:i/>
                <w:caps w:val="false"/>
                <w:smallCaps w:val="false"/>
                <w:color w:val="222222"/>
                <w:spacing w:val="0"/>
                <w:sz w:val="22"/>
                <w:szCs w:val="22"/>
              </w:rPr>
              <w:t>et al.</w:t>
            </w:r>
            <w:r>
              <w:rPr>
                <w:rFonts w:ascii="Arial" w:hAnsi="Arial"/>
                <w:b w:val="false"/>
                <w:i w:val="false"/>
                <w:caps w:val="false"/>
                <w:smallCaps w:val="false"/>
                <w:color w:val="222222"/>
                <w:spacing w:val="0"/>
                <w:sz w:val="22"/>
                <w:szCs w:val="22"/>
              </w:rPr>
              <w:t>2016).</w:t>
            </w:r>
            <w:r>
              <w:rPr>
                <w:rFonts w:ascii="Arial" w:hAnsi="Arial"/>
                <w:sz w:val="22"/>
                <w:szCs w:val="22"/>
              </w:rPr>
              <w:br/>
              <w:br/>
            </w:r>
            <w:r>
              <w:rPr>
                <w:rFonts w:ascii="Arial" w:hAnsi="Arial"/>
                <w:b w:val="false"/>
                <w:i w:val="false"/>
                <w:caps w:val="false"/>
                <w:smallCaps w:val="false"/>
                <w:color w:val="222222"/>
                <w:spacing w:val="0"/>
                <w:sz w:val="22"/>
                <w:szCs w:val="22"/>
              </w:rPr>
              <w:t>Application of this benchmarking system to LPX identified key areas of model weakness and formed the basis of model development throughout the rest of my thesis. Model development focussed on improved simulation of fire and fire-vegetation interactions (Kelley </w:t>
            </w:r>
            <w:r>
              <w:rPr>
                <w:rFonts w:ascii="Arial" w:hAnsi="Arial"/>
                <w:b w:val="false"/>
                <w:i/>
                <w:caps w:val="false"/>
                <w:smallCaps w:val="false"/>
                <w:color w:val="222222"/>
                <w:spacing w:val="0"/>
                <w:sz w:val="22"/>
                <w:szCs w:val="22"/>
              </w:rPr>
              <w:t>et al.</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2014) including: a new lightning ignition algorithm; plant functional (PFT) and tissue type (i.e. heartwood, stem, branch, leaf/grass) dependant litter decomposition and drying schemes; parameterization of root profiles; finding and fixing coding "bugs" associated with grassland PFT competition; and incorporation of evolutionary driven adaptive bark thickness (for protection against fire) and post-disturbance resprouting traits (for recovery from fire) (Kelley </w:t>
            </w:r>
            <w:r>
              <w:rPr>
                <w:rFonts w:ascii="Arial" w:hAnsi="Arial"/>
                <w:b w:val="false"/>
                <w:i/>
                <w:caps w:val="false"/>
                <w:smallCaps w:val="false"/>
                <w:color w:val="222222"/>
                <w:spacing w:val="0"/>
                <w:sz w:val="22"/>
                <w:szCs w:val="22"/>
              </w:rPr>
              <w:t>et al.</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2014; Harrison </w:t>
            </w:r>
            <w:r>
              <w:rPr>
                <w:rFonts w:ascii="Arial" w:hAnsi="Arial"/>
                <w:b w:val="false"/>
                <w:i/>
                <w:caps w:val="false"/>
                <w:smallCaps w:val="false"/>
                <w:color w:val="222222"/>
                <w:spacing w:val="0"/>
                <w:sz w:val="22"/>
                <w:szCs w:val="22"/>
              </w:rPr>
              <w:t>et al.</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in prep.).</w:t>
            </w:r>
            <w:r>
              <w:rPr>
                <w:rFonts w:ascii="Arial" w:hAnsi="Arial"/>
                <w:sz w:val="22"/>
                <w:szCs w:val="22"/>
              </w:rPr>
              <w:br/>
              <w:br/>
            </w:r>
            <w:r>
              <w:rPr>
                <w:rFonts w:ascii="Arial" w:hAnsi="Arial"/>
                <w:b w:val="false"/>
                <w:i w:val="false"/>
                <w:caps w:val="false"/>
                <w:smallCaps w:val="false"/>
                <w:color w:val="222222"/>
                <w:spacing w:val="0"/>
                <w:sz w:val="22"/>
                <w:szCs w:val="22"/>
              </w:rPr>
              <w:t>I concluded my thesis by using the improved version of LPX to perform experiments to explore climate and CO</w:t>
            </w:r>
            <w:r>
              <w:rPr>
                <w:rFonts w:ascii="Arial" w:hAnsi="Arial"/>
                <w:b w:val="false"/>
                <w:i w:val="false"/>
                <w:caps w:val="false"/>
                <w:smallCaps w:val="false"/>
                <w:color w:val="222222"/>
                <w:spacing w:val="0"/>
                <w:sz w:val="22"/>
                <w:szCs w:val="22"/>
                <w:vertAlign w:val="subscript"/>
              </w:rPr>
              <w:t>2</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fertilization modulated changes in vegetation dynamics by driving the model with multiple historical and reanalysis climate datasets (Prentice </w:t>
            </w:r>
            <w:r>
              <w:rPr>
                <w:rFonts w:ascii="Arial" w:hAnsi="Arial"/>
                <w:b w:val="false"/>
                <w:i/>
                <w:caps w:val="false"/>
                <w:smallCaps w:val="false"/>
                <w:color w:val="222222"/>
                <w:spacing w:val="0"/>
                <w:sz w:val="22"/>
                <w:szCs w:val="22"/>
              </w:rPr>
              <w:t>et al.</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2011; Kelley </w:t>
            </w:r>
            <w:r>
              <w:rPr>
                <w:rFonts w:ascii="Arial" w:hAnsi="Arial"/>
                <w:b w:val="false"/>
                <w:i/>
                <w:caps w:val="false"/>
                <w:smallCaps w:val="false"/>
                <w:color w:val="222222"/>
                <w:spacing w:val="0"/>
                <w:sz w:val="22"/>
                <w:szCs w:val="22"/>
              </w:rPr>
              <w:t>et al.</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2014), and climate model data for past (Ciais </w:t>
            </w:r>
            <w:r>
              <w:rPr>
                <w:rFonts w:ascii="Arial" w:hAnsi="Arial"/>
                <w:b w:val="false"/>
                <w:i/>
                <w:caps w:val="false"/>
                <w:smallCaps w:val="false"/>
                <w:color w:val="222222"/>
                <w:spacing w:val="0"/>
                <w:sz w:val="22"/>
                <w:szCs w:val="22"/>
              </w:rPr>
              <w:t>et al.</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2012) and future climates (Kelley </w:t>
            </w:r>
            <w:r>
              <w:rPr>
                <w:rFonts w:ascii="Arial" w:hAnsi="Arial"/>
                <w:b w:val="false"/>
                <w:i/>
                <w:caps w:val="false"/>
                <w:smallCaps w:val="false"/>
                <w:color w:val="222222"/>
                <w:spacing w:val="0"/>
                <w:sz w:val="22"/>
                <w:szCs w:val="22"/>
              </w:rPr>
              <w:t>&amp;</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Harrison 2014; Harrison</w:t>
            </w:r>
            <w:r>
              <w:rPr>
                <w:rFonts w:ascii="Arial" w:hAnsi="Arial"/>
                <w:b w:val="false"/>
                <w:i/>
                <w:caps w:val="false"/>
                <w:smallCaps w:val="false"/>
                <w:color w:val="222222"/>
                <w:spacing w:val="0"/>
                <w:sz w:val="22"/>
                <w:szCs w:val="22"/>
              </w:rPr>
              <w:t>&amp;</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Kelley submitted). Recent work on simulating future land-surface processes provides the best example of managing large and complex datasets. Here, I initially drove LPX with detrended historic climate data, pre-industrial land use and atmospheric CO</w:t>
            </w:r>
            <w:r>
              <w:rPr>
                <w:rFonts w:ascii="Arial" w:hAnsi="Arial"/>
                <w:b w:val="false"/>
                <w:i w:val="false"/>
                <w:caps w:val="false"/>
                <w:smallCaps w:val="false"/>
                <w:color w:val="222222"/>
                <w:spacing w:val="0"/>
                <w:sz w:val="22"/>
                <w:szCs w:val="22"/>
                <w:vertAlign w:val="subscript"/>
              </w:rPr>
              <w:t>2</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concentrations in order to spin-up the model. I then used historic climate, land use and atmospheric CO</w:t>
            </w:r>
            <w:r>
              <w:rPr>
                <w:rFonts w:ascii="Arial" w:hAnsi="Arial"/>
                <w:b w:val="false"/>
                <w:i w:val="false"/>
                <w:caps w:val="false"/>
                <w:smallCaps w:val="false"/>
                <w:color w:val="222222"/>
                <w:spacing w:val="0"/>
                <w:sz w:val="22"/>
                <w:szCs w:val="22"/>
                <w:vertAlign w:val="subscript"/>
              </w:rPr>
              <w:t>2</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to drive the model up to the modern day. This then transitioned into 36 different climate realisations, based on outputs from 9 CMIP5 models, two different RCPs, and four atmospheric CO</w:t>
            </w:r>
            <w:r>
              <w:rPr>
                <w:rFonts w:ascii="Arial" w:hAnsi="Arial"/>
                <w:b w:val="false"/>
                <w:i w:val="false"/>
                <w:caps w:val="false"/>
                <w:smallCaps w:val="false"/>
                <w:color w:val="222222"/>
                <w:spacing w:val="0"/>
                <w:sz w:val="22"/>
                <w:szCs w:val="22"/>
                <w:vertAlign w:val="subscript"/>
              </w:rPr>
              <w:t>2</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pathways. Each step involved processing and organising many different large input files, and historic simulations involved model evaluation against remote sensed and ground-based observations in using the benchmarking system in order to justify model use. This one project, which concluded my thesis, was all initially published in Kelley </w:t>
            </w:r>
            <w:r>
              <w:rPr>
                <w:rFonts w:ascii="Arial" w:hAnsi="Arial"/>
                <w:b w:val="false"/>
                <w:i/>
                <w:caps w:val="false"/>
                <w:smallCaps w:val="false"/>
                <w:color w:val="222222"/>
                <w:spacing w:val="0"/>
                <w:sz w:val="22"/>
                <w:szCs w:val="22"/>
              </w:rPr>
              <w:t>&amp;</w:t>
            </w:r>
            <w:r>
              <w:rPr>
                <w:rFonts w:ascii="Arial" w:hAnsi="Arial"/>
                <w:b w:val="false"/>
                <w:i w:val="false"/>
                <w:caps w:val="false"/>
                <w:smallCaps w:val="false"/>
                <w:color w:val="222222"/>
                <w:spacing w:val="0"/>
                <w:sz w:val="22"/>
                <w:szCs w:val="22"/>
              </w:rPr>
              <w:t> Harrison (2014), but has since spawned other papers (e.g. Harrison </w:t>
            </w:r>
            <w:r>
              <w:rPr>
                <w:rFonts w:ascii="Arial" w:hAnsi="Arial"/>
                <w:b w:val="false"/>
                <w:i/>
                <w:caps w:val="false"/>
                <w:smallCaps w:val="false"/>
                <w:color w:val="222222"/>
                <w:spacing w:val="0"/>
                <w:sz w:val="22"/>
                <w:szCs w:val="22"/>
              </w:rPr>
              <w:t>&amp;</w:t>
            </w:r>
            <w:r>
              <w:rPr>
                <w:rFonts w:ascii="Arial" w:hAnsi="Arial"/>
                <w:b w:val="false"/>
                <w:i w:val="false"/>
                <w:caps w:val="false"/>
                <w:smallCaps w:val="false"/>
                <w:color w:val="222222"/>
                <w:spacing w:val="0"/>
                <w:sz w:val="22"/>
                <w:szCs w:val="22"/>
              </w:rPr>
              <w:t> Kelley submitted; Ukkola </w:t>
            </w:r>
            <w:r>
              <w:rPr>
                <w:rFonts w:ascii="Arial" w:hAnsi="Arial"/>
                <w:b w:val="false"/>
                <w:i/>
                <w:caps w:val="false"/>
                <w:smallCaps w:val="false"/>
                <w:color w:val="222222"/>
                <w:spacing w:val="0"/>
                <w:sz w:val="22"/>
                <w:szCs w:val="22"/>
              </w:rPr>
              <w:t>et al.</w:t>
            </w:r>
            <w:r>
              <w:rPr>
                <w:rFonts w:ascii="Arial" w:hAnsi="Arial"/>
                <w:b w:val="false"/>
                <w:i w:val="false"/>
                <w:caps w:val="false"/>
                <w:smallCaps w:val="false"/>
                <w:color w:val="222222"/>
                <w:spacing w:val="0"/>
                <w:sz w:val="22"/>
                <w:szCs w:val="22"/>
              </w:rPr>
              <w:t> submitted). My thesis was well received by my examiners, who consistently stated that it fell into the “top 10%” they've ever assessed.</w:t>
              <w:br/>
              <w:br/>
              <w:t>I also have experience in using and developing other vegetation, climate and Earth System models. I have recently been working with the GDAY simple vegetation model, developing a way to incorporate and evaluate a number of different conceptual carbon and nitrogen allocation models (Kelley </w:t>
            </w:r>
            <w:r>
              <w:rPr>
                <w:rFonts w:ascii="Arial" w:hAnsi="Arial"/>
                <w:b w:val="false"/>
                <w:i/>
                <w:caps w:val="false"/>
                <w:smallCaps w:val="false"/>
                <w:color w:val="222222"/>
                <w:spacing w:val="0"/>
                <w:sz w:val="22"/>
                <w:szCs w:val="22"/>
              </w:rPr>
              <w:t>et al.</w:t>
            </w:r>
            <w:r>
              <w:rPr>
                <w:rFonts w:ascii="Arial" w:hAnsi="Arial"/>
                <w:b w:val="false"/>
                <w:i w:val="false"/>
                <w:caps w:val="false"/>
                <w:smallCaps w:val="false"/>
                <w:color w:val="222222"/>
                <w:spacing w:val="0"/>
                <w:sz w:val="22"/>
                <w:szCs w:val="22"/>
              </w:rPr>
              <w:t> in prep.). Recently, I have helped in the development of a new grassland phenology model (Whitley </w:t>
            </w:r>
            <w:r>
              <w:rPr>
                <w:rFonts w:ascii="Arial" w:hAnsi="Arial"/>
                <w:b w:val="false"/>
                <w:i/>
                <w:caps w:val="false"/>
                <w:smallCaps w:val="false"/>
                <w:color w:val="222222"/>
                <w:spacing w:val="0"/>
                <w:sz w:val="22"/>
                <w:szCs w:val="22"/>
              </w:rPr>
              <w:t>et al.</w:t>
            </w:r>
            <w:r>
              <w:rPr>
                <w:rFonts w:ascii="Arial" w:hAnsi="Arial"/>
                <w:b w:val="false"/>
                <w:i w:val="false"/>
                <w:caps w:val="false"/>
                <w:smallCaps w:val="false"/>
                <w:color w:val="222222"/>
                <w:spacing w:val="0"/>
                <w:sz w:val="22"/>
                <w:szCs w:val="22"/>
              </w:rPr>
              <w:t> in prep.). In the dissertation for my MSc in Earth Systems Science, I incorporated a fire model into CCDAS - a data assimilation system used to constrain physically based parameters for use in an Earth System Model framework - using land-surface satellite observations (Kelley 2008; Kaminski </w:t>
            </w:r>
            <w:r>
              <w:rPr>
                <w:rFonts w:ascii="Arial" w:hAnsi="Arial"/>
                <w:b w:val="false"/>
                <w:i/>
                <w:caps w:val="false"/>
                <w:smallCaps w:val="false"/>
                <w:color w:val="222222"/>
                <w:spacing w:val="0"/>
                <w:sz w:val="22"/>
                <w:szCs w:val="22"/>
              </w:rPr>
              <w:t>et al.</w:t>
            </w:r>
            <w:r>
              <w:rPr>
                <w:rFonts w:ascii="Arial" w:hAnsi="Arial"/>
                <w:b w:val="false"/>
                <w:i w:val="false"/>
                <w:caps w:val="false"/>
                <w:smallCaps w:val="false"/>
                <w:color w:val="222222"/>
                <w:spacing w:val="0"/>
                <w:sz w:val="22"/>
                <w:szCs w:val="22"/>
              </w:rPr>
              <w:t> 2013). In addition, during my Masters, I gained experience working with MITgcm General Circulation Model and the GENIE Earth System Model.</w:t>
              <w:br/>
              <w:br/>
              <w:t>See my answer to "Experience in using Information Technology" above for information on programming languages and software used during the course of my research.</w:t>
              <w:br/>
            </w:r>
          </w:p>
          <w:p>
            <w:pPr>
              <w:pStyle w:val="Heading2"/>
              <w:widowControl/>
              <w:spacing w:before="0" w:after="0"/>
              <w:ind w:left="30" w:right="0" w:hanging="0"/>
              <w:rPr>
                <w:rFonts w:ascii="Arial" w:hAnsi="Arial"/>
                <w:sz w:val="22"/>
                <w:szCs w:val="22"/>
              </w:rPr>
            </w:pPr>
            <w:r>
              <w:rPr>
                <w:rFonts w:ascii="Arial" w:hAnsi="Arial"/>
                <w:i/>
                <w:iCs/>
                <w:caps w:val="false"/>
                <w:smallCaps w:val="false"/>
                <w:color w:val="222222"/>
                <w:spacing w:val="0"/>
                <w:sz w:val="22"/>
                <w:szCs w:val="22"/>
              </w:rPr>
              <w:t>Communication Skills</w:t>
            </w:r>
            <w:r>
              <w:rPr>
                <w:rFonts w:ascii="Arial" w:hAnsi="Arial"/>
                <w:sz w:val="22"/>
                <w:szCs w:val="22"/>
              </w:rPr>
              <w:br/>
            </w:r>
            <w:r>
              <w:rPr>
                <w:rFonts w:ascii="Arial" w:hAnsi="Arial"/>
                <w:b w:val="false"/>
                <w:i w:val="false"/>
                <w:caps w:val="false"/>
                <w:smallCaps w:val="false"/>
                <w:color w:val="222222"/>
                <w:spacing w:val="0"/>
                <w:sz w:val="22"/>
                <w:szCs w:val="22"/>
              </w:rPr>
              <w:t>I completed my PhD just over one year ago, and I have obtained 7 peer-reviewed publications – 3 of which I first authored - with a further 3 submitted and 3 near submission. One of these papers is in Nature Geoscience, and all the others are in high-impact journals for their field. Please see my attached publication list for more information.</w:t>
            </w:r>
            <w:r>
              <w:rPr>
                <w:rFonts w:ascii="Arial" w:hAnsi="Arial"/>
                <w:sz w:val="22"/>
                <w:szCs w:val="22"/>
              </w:rPr>
              <w:br/>
              <w:br/>
            </w:r>
            <w:r>
              <w:rPr>
                <w:rFonts w:ascii="Arial" w:hAnsi="Arial"/>
                <w:b w:val="false"/>
                <w:i w:val="false"/>
                <w:caps w:val="false"/>
                <w:smallCaps w:val="false"/>
                <w:color w:val="222222"/>
                <w:spacing w:val="0"/>
                <w:sz w:val="22"/>
                <w:szCs w:val="22"/>
              </w:rPr>
              <w:t>During my PhD, I was given the opportunity to hone my presentation skills at many group and department seminars (see attached publication list). As a result, I was awarded “best presentation” at the department's annual postgraduate conference, out of 78 other presenting students, and was awarded a travel grant to present results of projections of future vegetation composition and carbon stocks at the AGU fall meeting (Kelley </w:t>
            </w:r>
            <w:r>
              <w:rPr>
                <w:rFonts w:ascii="Arial" w:hAnsi="Arial"/>
                <w:b w:val="false"/>
                <w:i/>
                <w:caps w:val="false"/>
                <w:smallCaps w:val="false"/>
                <w:color w:val="222222"/>
                <w:spacing w:val="0"/>
                <w:sz w:val="22"/>
                <w:szCs w:val="22"/>
              </w:rPr>
              <w:t>et al.</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2013a). I have also attended several workshops, where I have given oral and poster presentations to audiences from a wide variety of disciplines (e.g. Kelley </w:t>
            </w:r>
            <w:r>
              <w:rPr>
                <w:rFonts w:ascii="Arial" w:hAnsi="Arial"/>
                <w:b w:val="false"/>
                <w:i/>
                <w:caps w:val="false"/>
                <w:smallCaps w:val="false"/>
                <w:color w:val="222222"/>
                <w:spacing w:val="0"/>
                <w:sz w:val="22"/>
                <w:szCs w:val="22"/>
              </w:rPr>
              <w:t>&amp;</w:t>
            </w:r>
            <w:r>
              <w:rPr>
                <w:rFonts w:ascii="Arial" w:hAnsi="Arial"/>
                <w:b w:val="false"/>
                <w:i w:val="false"/>
                <w:caps w:val="false"/>
                <w:smallCaps w:val="false"/>
                <w:color w:val="222222"/>
                <w:spacing w:val="0"/>
                <w:sz w:val="22"/>
                <w:szCs w:val="22"/>
              </w:rPr>
              <w:t>Harrison 2009; Kelley </w:t>
            </w:r>
            <w:r>
              <w:rPr>
                <w:rFonts w:ascii="Arial" w:hAnsi="Arial"/>
                <w:b w:val="false"/>
                <w:i/>
                <w:caps w:val="false"/>
                <w:smallCaps w:val="false"/>
                <w:color w:val="222222"/>
                <w:spacing w:val="0"/>
                <w:sz w:val="22"/>
                <w:szCs w:val="22"/>
              </w:rPr>
              <w:t>et al.</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2011; Kelley </w:t>
            </w:r>
            <w:r>
              <w:rPr>
                <w:rFonts w:ascii="Arial" w:hAnsi="Arial"/>
                <w:b w:val="false"/>
                <w:i/>
                <w:caps w:val="false"/>
                <w:smallCaps w:val="false"/>
                <w:color w:val="222222"/>
                <w:spacing w:val="0"/>
                <w:sz w:val="22"/>
                <w:szCs w:val="22"/>
              </w:rPr>
              <w:t>et al.</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2013c).</w:t>
            </w:r>
          </w:p>
          <w:p>
            <w:pPr>
              <w:pStyle w:val="Heading2"/>
              <w:widowControl/>
              <w:spacing w:before="0" w:after="0"/>
              <w:ind w:left="30" w:right="0" w:hanging="0"/>
              <w:rPr>
                <w:rFonts w:ascii="Arial" w:hAnsi="Arial"/>
                <w:b w:val="false"/>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Heading2"/>
              <w:widowControl/>
              <w:spacing w:before="0" w:after="0"/>
              <w:ind w:left="30" w:right="0" w:hanging="0"/>
              <w:rPr>
                <w:rFonts w:ascii="Arial" w:hAnsi="Arial"/>
                <w:sz w:val="22"/>
                <w:szCs w:val="22"/>
              </w:rPr>
            </w:pPr>
            <w:r>
              <w:rPr>
                <w:rFonts w:ascii="Arial" w:hAnsi="Arial"/>
                <w:i/>
                <w:iCs/>
                <w:caps w:val="false"/>
                <w:smallCaps w:val="false"/>
                <w:color w:val="222222"/>
                <w:spacing w:val="0"/>
                <w:sz w:val="22"/>
                <w:szCs w:val="22"/>
              </w:rPr>
              <w:t>Collaborations</w:t>
            </w:r>
            <w:r>
              <w:rPr>
                <w:rFonts w:ascii="Arial" w:hAnsi="Arial"/>
                <w:sz w:val="22"/>
                <w:szCs w:val="22"/>
              </w:rPr>
              <w:br/>
            </w:r>
            <w:r>
              <w:rPr>
                <w:rFonts w:ascii="Arial" w:hAnsi="Arial"/>
                <w:b w:val="false"/>
                <w:i w:val="false"/>
                <w:caps w:val="false"/>
                <w:smallCaps w:val="false"/>
                <w:color w:val="222222"/>
                <w:spacing w:val="0"/>
                <w:sz w:val="22"/>
                <w:szCs w:val="22"/>
              </w:rPr>
              <w:t>I have been involved in several inter-university and interdisciplinary collaborations during my PhD. I led the design of a vegetation model benchmarking system (Kelley </w:t>
            </w:r>
            <w:r>
              <w:rPr>
                <w:rFonts w:ascii="Arial" w:hAnsi="Arial"/>
                <w:b w:val="false"/>
                <w:i/>
                <w:caps w:val="false"/>
                <w:smallCaps w:val="false"/>
                <w:color w:val="222222"/>
                <w:spacing w:val="0"/>
                <w:sz w:val="22"/>
                <w:szCs w:val="22"/>
              </w:rPr>
              <w:t>et al.</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2013b) which involved liaising with remote sensing experts, statisticians, botanists and other modellers from three different institutions. This system has been widely adopted throughout the vegetation modelling community and is used by several other modelling groups. In addition, I have worked on three vegetation disturbance-trait databases, two of which I was a lead collaborator on (Kelley 2014; Harrison </w:t>
            </w:r>
            <w:r>
              <w:rPr>
                <w:rFonts w:ascii="Arial" w:hAnsi="Arial"/>
                <w:b w:val="false"/>
                <w:i/>
                <w:caps w:val="false"/>
                <w:smallCaps w:val="false"/>
                <w:color w:val="222222"/>
                <w:spacing w:val="0"/>
                <w:sz w:val="22"/>
                <w:szCs w:val="22"/>
              </w:rPr>
              <w:t>et al.</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2014; Harrison </w:t>
            </w:r>
            <w:r>
              <w:rPr>
                <w:rFonts w:ascii="Arial" w:hAnsi="Arial"/>
                <w:b w:val="false"/>
                <w:i/>
                <w:caps w:val="false"/>
                <w:smallCaps w:val="false"/>
                <w:color w:val="222222"/>
                <w:spacing w:val="0"/>
                <w:sz w:val="22"/>
                <w:szCs w:val="22"/>
              </w:rPr>
              <w:t>et al.</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in prep.).</w:t>
            </w:r>
            <w:r>
              <w:rPr>
                <w:rFonts w:ascii="Arial" w:hAnsi="Arial"/>
                <w:sz w:val="22"/>
                <w:szCs w:val="22"/>
              </w:rPr>
              <w:br/>
              <w:br/>
            </w:r>
            <w:r>
              <w:rPr>
                <w:rFonts w:ascii="Arial" w:hAnsi="Arial"/>
                <w:b w:val="false"/>
                <w:i w:val="false"/>
                <w:caps w:val="false"/>
                <w:smallCaps w:val="false"/>
                <w:color w:val="222222"/>
                <w:spacing w:val="0"/>
                <w:sz w:val="22"/>
                <w:szCs w:val="22"/>
              </w:rPr>
              <w:t>All of these collaborations involved visits to different institutions and workshops, some of which were international. I would be happy to continue this in my new role.</w:t>
            </w:r>
          </w:p>
          <w:p>
            <w:pPr>
              <w:pStyle w:val="TextBody"/>
              <w:widowControl/>
              <w:spacing w:before="0" w:after="0"/>
              <w:ind w:left="0" w:right="0" w:hanging="0"/>
              <w:rPr>
                <w:rFonts w:ascii="Arial" w:hAnsi="Arial"/>
                <w:b w:val="false"/>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Heading2"/>
              <w:widowControl/>
              <w:spacing w:before="0" w:after="0"/>
              <w:ind w:left="0" w:right="0" w:hanging="0"/>
              <w:rPr>
                <w:rFonts w:ascii="Arial" w:hAnsi="Arial"/>
                <w:sz w:val="22"/>
                <w:szCs w:val="22"/>
              </w:rPr>
            </w:pPr>
            <w:r>
              <w:rPr>
                <w:rFonts w:ascii="Arial" w:hAnsi="Arial"/>
                <w:b/>
                <w:bCs/>
                <w:i/>
                <w:iCs/>
                <w:caps w:val="false"/>
                <w:smallCaps w:val="false"/>
                <w:color w:val="222222"/>
                <w:spacing w:val="0"/>
                <w:sz w:val="22"/>
                <w:szCs w:val="22"/>
                <w:u w:val="none"/>
              </w:rPr>
              <w:t>Research group involvement and teamwork</w:t>
            </w:r>
            <w:r>
              <w:rPr>
                <w:rFonts w:ascii="Arial" w:hAnsi="Arial"/>
                <w:sz w:val="22"/>
                <w:szCs w:val="22"/>
              </w:rPr>
              <w:br/>
            </w:r>
            <w:r>
              <w:rPr>
                <w:rFonts w:ascii="Arial" w:hAnsi="Arial"/>
                <w:b w:val="false"/>
                <w:i w:val="false"/>
                <w:caps w:val="false"/>
                <w:smallCaps w:val="false"/>
                <w:color w:val="222222"/>
                <w:spacing w:val="0"/>
                <w:sz w:val="22"/>
                <w:szCs w:val="22"/>
              </w:rPr>
              <w:t>During my PhD, I acted as chair for my research groups' paper and research discussion meetings. I was also an informal mentor for several students in the group who were new to statistical programming, and volunteered with the department's secondary school outreach programme, performing research demonstrations on school open days.</w:t>
            </w:r>
            <w:r>
              <w:rPr>
                <w:rFonts w:ascii="Arial" w:hAnsi="Arial"/>
                <w:sz w:val="22"/>
                <w:szCs w:val="22"/>
              </w:rPr>
              <w:br/>
              <w:br/>
            </w:r>
            <w:r>
              <w:rPr>
                <w:rFonts w:ascii="Arial" w:hAnsi="Arial"/>
                <w:b w:val="false"/>
                <w:i w:val="false"/>
                <w:caps w:val="false"/>
                <w:smallCaps w:val="false"/>
                <w:color w:val="222222"/>
                <w:spacing w:val="0"/>
                <w:sz w:val="22"/>
                <w:szCs w:val="22"/>
              </w:rPr>
              <w:t>Whilst working as a research assistant at Bristol, I was involved in the teaching of the MSc Earth Systems Science masters programme, giving seminars and running modelling workshops on programming for beginners.</w:t>
            </w:r>
            <w:r>
              <w:rPr>
                <w:rFonts w:ascii="Arial" w:hAnsi="Arial"/>
                <w:sz w:val="22"/>
                <w:szCs w:val="22"/>
              </w:rPr>
              <w:br/>
              <w:br/>
            </w:r>
            <w:r>
              <w:rPr>
                <w:rFonts w:ascii="Arial" w:hAnsi="Arial"/>
                <w:b w:val="false"/>
                <w:i w:val="false"/>
                <w:caps w:val="false"/>
                <w:smallCaps w:val="false"/>
                <w:color w:val="222222"/>
                <w:spacing w:val="0"/>
                <w:sz w:val="22"/>
                <w:szCs w:val="22"/>
              </w:rPr>
              <w:t>What these examples show is that I am a team-orientated person, who enjoys using my skills and knowledge for the benefit of the research group as a whole, which would make me a great addition to your team!</w:t>
            </w:r>
          </w:p>
        </w:tc>
      </w:tr>
    </w:tbl>
    <w:p>
      <w:pPr>
        <w:pStyle w:val="Normal"/>
        <w:spacing w:lineRule="auto" w:line="240" w:before="0" w:after="0"/>
        <w:rPr/>
      </w:pPr>
      <w:r>
        <w:rPr/>
      </w:r>
    </w:p>
    <w:tbl>
      <w:tblPr>
        <w:tblW w:w="10692"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1533"/>
        <w:gridCol w:w="9158"/>
      </w:tblGrid>
      <w:tr>
        <w:trPr/>
        <w:tc>
          <w:tcPr>
            <w:tcW w:w="106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3B3B3" w:val="clear"/>
            <w:tcMar>
              <w:left w:w="93" w:type="dxa"/>
            </w:tcMar>
          </w:tcPr>
          <w:p>
            <w:pPr>
              <w:pStyle w:val="Normal"/>
              <w:spacing w:lineRule="auto" w:line="240" w:before="0" w:after="0"/>
              <w:rPr/>
            </w:pPr>
            <w:r>
              <w:rPr>
                <w:rFonts w:eastAsia="Times New Roman" w:cs="Arial" w:ascii="Arial" w:hAnsi="Arial"/>
                <w:b/>
                <w:lang w:eastAsia="en-GB"/>
              </w:rPr>
              <w:t>I can confirm that the information I have provided is complete and accurate.</w:t>
            </w:r>
          </w:p>
        </w:tc>
      </w:tr>
      <w:tr>
        <w:trPr/>
        <w:tc>
          <w:tcPr>
            <w:tcW w:w="15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pPr>
            <w:r>
              <w:rPr>
                <w:rFonts w:eastAsia="Times New Roman" w:cs="Arial" w:ascii="Arial" w:hAnsi="Arial"/>
                <w:b/>
                <w:lang w:eastAsia="en-GB"/>
              </w:rPr>
              <w:t>Print Name</w:t>
            </w:r>
          </w:p>
        </w:tc>
        <w:tc>
          <w:tcPr>
            <w:tcW w:w="9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pPr>
            <w:r>
              <w:rPr>
                <w:rFonts w:eastAsia="Times New Roman" w:cs="Arial" w:ascii="Arial" w:hAnsi="Arial"/>
                <w:b/>
                <w:lang w:eastAsia="en-GB"/>
              </w:rPr>
              <w:t>DOUGLAS KELLEY</w:t>
            </w:r>
          </w:p>
        </w:tc>
      </w:tr>
      <w:tr>
        <w:trPr/>
        <w:tc>
          <w:tcPr>
            <w:tcW w:w="15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lineRule="auto" w:line="240" w:before="0" w:after="0"/>
              <w:rPr/>
            </w:pPr>
            <w:r>
              <w:rPr>
                <w:rFonts w:eastAsia="Times New Roman" w:cs="Arial" w:ascii="Arial" w:hAnsi="Arial"/>
                <w:b/>
                <w:lang w:eastAsia="en-GB"/>
              </w:rPr>
              <w:t>Date</w:t>
            </w:r>
          </w:p>
        </w:tc>
        <w:tc>
          <w:tcPr>
            <w:tcW w:w="9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rPr/>
            </w:pPr>
            <w:r>
              <w:rPr>
                <w:rFonts w:eastAsia="Times New Roman" w:cs="Arial" w:ascii="Arial" w:hAnsi="Arial"/>
                <w:b/>
                <w:lang w:eastAsia="en-GB"/>
              </w:rPr>
              <w:t>07/04/2016</w:t>
            </w:r>
          </w:p>
        </w:tc>
      </w:tr>
    </w:tbl>
    <w:p>
      <w:pPr>
        <w:pStyle w:val="Normal"/>
        <w:spacing w:before="0" w:after="200"/>
        <w:rPr/>
      </w:pPr>
      <w:r>
        <w:rPr/>
      </w:r>
    </w:p>
    <w:sectPr>
      <w:headerReference w:type="default" r:id="rId10"/>
      <w:headerReference w:type="first" r:id="rId11"/>
      <w:footerReference w:type="default" r:id="rId12"/>
      <w:footerReference w:type="first" r:id="rId13"/>
      <w:type w:val="nextPage"/>
      <w:pgSz w:w="11906" w:h="16838"/>
      <w:pgMar w:left="720" w:right="720" w:header="709" w:top="766" w:footer="709" w:bottom="766"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ato">
    <w:altName w:val="helvetica"/>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cs="Arial"/>
        <w:color w:val="24246C"/>
        <w:sz w:val="16"/>
        <w:szCs w:val="16"/>
      </w:rPr>
    </w:pPr>
    <w:r>
      <w:rPr>
        <w:rFonts w:cs="Arial"/>
        <w:color w:val="24246C"/>
        <w:sz w:val="16"/>
        <w:szCs w:val="16"/>
      </w:rPr>
      <w:t xml:space="preserve">North Star House, North Star Avenue, Swindon, Wiltshire, SN2 1FF </w:t>
    </w:r>
    <w:r>
      <w:rPr>
        <w:rFonts w:cs="Arial"/>
        <w:b/>
        <w:color w:val="24246C"/>
        <w:sz w:val="16"/>
        <w:szCs w:val="16"/>
      </w:rPr>
      <w:t>www.uksbs.co.uk</w:t>
    </w:r>
  </w:p>
  <w:p>
    <w:pPr>
      <w:pStyle w:val="Footer"/>
      <w:rPr>
        <w:rFonts w:cs="Arial"/>
        <w:color w:val="24246C"/>
        <w:sz w:val="12"/>
        <w:szCs w:val="12"/>
      </w:rPr>
    </w:pPr>
    <w:r>
      <w:rPr>
        <w:rFonts w:cs="Arial"/>
        <w:color w:val="24246C"/>
        <w:sz w:val="12"/>
        <w:szCs w:val="12"/>
      </w:rPr>
    </w:r>
  </w:p>
  <w:p>
    <w:pPr>
      <w:pStyle w:val="Footer"/>
      <w:rPr>
        <w:rFonts w:cs="Arial"/>
        <w:color w:val="24246C"/>
        <w:sz w:val="12"/>
        <w:szCs w:val="12"/>
      </w:rPr>
    </w:pPr>
    <w:r>
      <w:rPr>
        <w:rFonts w:cs="Arial"/>
        <w:color w:val="24246C"/>
        <w:sz w:val="12"/>
        <w:szCs w:val="12"/>
      </w:rPr>
      <w:t>UK Shared Business Services Ltd (UK SBS). Registered in England and Wales as a limited company.</w:t>
    </w:r>
  </w:p>
  <w:p>
    <w:pPr>
      <w:pStyle w:val="Footer"/>
      <w:rPr>
        <w:rFonts w:cs="Arial"/>
        <w:color w:val="24246C"/>
        <w:sz w:val="12"/>
        <w:szCs w:val="12"/>
      </w:rPr>
    </w:pPr>
    <w:r>
      <w:rPr>
        <w:rFonts w:cs="Arial"/>
        <w:color w:val="24246C"/>
        <w:sz w:val="12"/>
        <w:szCs w:val="12"/>
      </w:rPr>
      <w:t>Company Number 6330639. Registered Office North Star House, North Star Avenue, Swindon, Wiltshire SN2 1FF</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jc w:val="right"/>
      <w:rPr/>
    </w:pPr>
    <w:r>
      <w:rPr/>
    </w:r>
  </w:p>
  <w:p>
    <w:pPr>
      <w:pStyle w:val="Header"/>
      <w:jc w:val="right"/>
      <w:rPr/>
    </w:pPr>
    <w:r>
      <w:rPr/>
    </w:r>
  </w:p>
  <w:p>
    <w:pPr>
      <w:pStyle w:val="Header"/>
      <w:rPr>
        <w:rFonts w:cs="Arial"/>
        <w:szCs w:val="20"/>
      </w:rPr>
    </w:pPr>
    <w:r>
      <w:rPr>
        <w:rFonts w:cs="Arial"/>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eastAsia="en-GB"/>
      </w:rPr>
    </w:pPr>
    <w:r>
      <w:rPr>
        <w:lang w:val="en-GB" w:eastAsia="en-GB"/>
      </w:rPr>
      <w:drawing>
        <wp:anchor behindDoc="1" distT="0" distB="0" distL="114935" distR="114935" simplePos="0" locked="0" layoutInCell="1" allowOverlap="1" relativeHeight="2">
          <wp:simplePos x="0" y="0"/>
          <wp:positionH relativeFrom="column">
            <wp:posOffset>4159250</wp:posOffset>
          </wp:positionH>
          <wp:positionV relativeFrom="paragraph">
            <wp:posOffset>-314325</wp:posOffset>
          </wp:positionV>
          <wp:extent cx="2238375" cy="1058545"/>
          <wp:effectExtent l="0" t="0" r="0" b="0"/>
          <wp:wrapTopAndBottom/>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1"/>
                  <a:stretch>
                    <a:fillRect/>
                  </a:stretch>
                </pic:blipFill>
                <pic:spPr bwMode="auto">
                  <a:xfrm>
                    <a:off x="0" y="0"/>
                    <a:ext cx="2238375" cy="105854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Times New Roman"/>
      <w:color w:val="00000A"/>
      <w:sz w:val="22"/>
      <w:szCs w:val="22"/>
      <w:lang w:val="en-GB" w:eastAsia="zh-CN" w:bidi="ar-SA"/>
    </w:rPr>
  </w:style>
  <w:style w:type="paragraph" w:styleId="Heading2">
    <w:name w:val="Heading 2"/>
    <w:basedOn w:val="Heading"/>
    <w:qFormat/>
    <w:pPr>
      <w:spacing w:before="200" w:after="120"/>
      <w:outlineLvl w:val="1"/>
    </w:pPr>
    <w:rPr>
      <w:rFonts w:ascii="Liberation Serif" w:hAnsi="Liberation Serif" w:eastAsia="Droid Sans Fallback" w:cs="FreeSans"/>
      <w:b/>
      <w:bCs/>
      <w:sz w:val="36"/>
      <w:szCs w:val="36"/>
    </w:rPr>
  </w:style>
  <w:style w:type="paragraph" w:styleId="Heading3">
    <w:name w:val="Heading 3"/>
    <w:basedOn w:val="Heading"/>
    <w:qFormat/>
    <w:pPr>
      <w:spacing w:before="140" w:after="120"/>
      <w:outlineLvl w:val="2"/>
    </w:pPr>
    <w:rPr>
      <w:rFonts w:ascii="Liberation Serif" w:hAnsi="Liberation Serif" w:eastAsia="Droid Sans Fallback" w:cs="FreeSans"/>
      <w:b/>
      <w:bCs/>
      <w:sz w:val="28"/>
      <w:szCs w:val="28"/>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Lato;helvetica;arial;sans-serif" w:hAnsi="Lato;helvetica;arial;sans-serif" w:cs="OpenSymbol"/>
      <w:b w:val="false"/>
      <w:sz w:val="35"/>
    </w:rPr>
  </w:style>
  <w:style w:type="character" w:styleId="ListLabel2">
    <w:name w:val="ListLabel 2"/>
    <w:qFormat/>
    <w:rPr>
      <w:rFonts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76" w:before="0" w:after="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NoSpacing">
    <w:name w:val="No Spacing"/>
    <w:qFormat/>
    <w:pPr>
      <w:widowControl/>
      <w:suppressAutoHyphens w:val="true"/>
      <w:bidi w:val="0"/>
      <w:jc w:val="left"/>
    </w:pPr>
    <w:rPr>
      <w:rFonts w:ascii="Calibri" w:hAnsi="Calibri" w:eastAsia="Calibri" w:cs="Times New Roman"/>
      <w:color w:val="00000A"/>
      <w:sz w:val="22"/>
      <w:szCs w:val="22"/>
      <w:lang w:val="en-GB" w:eastAsia="zh-CN"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uglask3.github.io/lpx.html" TargetMode="External"/><Relationship Id="rId3" Type="http://schemas.openxmlformats.org/officeDocument/2006/relationships/hyperlink" Target="http://douglask3.github.io/firemip" TargetMode="External"/><Relationship Id="rId4" Type="http://schemas.openxmlformats.org/officeDocument/2006/relationships/hyperlink" Target="http://www.eppingdac.com.au/" TargetMode="External"/><Relationship Id="rId5" Type="http://schemas.openxmlformats.org/officeDocument/2006/relationships/hyperlink" Target="http://douglask3.github.io/" TargetMode="External"/><Relationship Id="rId6" Type="http://schemas.openxmlformats.org/officeDocument/2006/relationships/hyperlink" Target="http://douglask3.github.io/docs/thesis.pdf" TargetMode="External"/><Relationship Id="rId7" Type="http://schemas.openxmlformats.org/officeDocument/2006/relationships/hyperlink" Target="http://www.eppingdac.com.au/news-and-views/newsletter/" TargetMode="External"/><Relationship Id="rId8" Type="http://schemas.openxmlformats.org/officeDocument/2006/relationships/hyperlink" Target="http://flickr.com/doug_from_the_uk" TargetMode="External"/><Relationship Id="rId9" Type="http://schemas.openxmlformats.org/officeDocument/2006/relationships/hyperlink" Target="http://douglask3.github.io/tools.html"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1414</TotalTime>
  <Application>LibreOffice/5.0.4.2$Windows_x86 LibreOffice_project/2b9802c1994aa0b7dc6079e128979269cf95bc78</Application>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2015-08-04T12:22:00Z</dcterms:created>
  <dc:creator>Victor Greenhill (UK SBS)</dc:creator>
  <dc:language>en-GB</dc:language>
  <dcterms:modified xsi:type="dcterms:W3CDTF">2016-04-07T10:44:37Z</dcterms:modified>
  <cp:revision>46</cp:revision>
  <dc:title>Application Form - Standard (NERC)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Author">
    <vt:lpwstr>System Account</vt:lpwstr>
  </property>
  <property fmtid="{D5CDD505-2E9C-101B-9397-08002B2CF9AE}" pid="4" name="display_urn:schemas-microsoft-com:office:office#Editor">
    <vt:lpwstr>System Account</vt:lpwstr>
  </property>
</Properties>
</file>