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0DC50" w14:textId="5D133702" w:rsidR="00B0776F" w:rsidRPr="00C4191A" w:rsidRDefault="783F1381" w:rsidP="00B0776F">
      <w:pPr>
        <w:jc w:val="center"/>
        <w:rPr>
          <w:b/>
          <w:sz w:val="24"/>
          <w:szCs w:val="24"/>
        </w:rPr>
      </w:pPr>
      <w:r w:rsidRPr="783F1381">
        <w:rPr>
          <w:b/>
          <w:bCs/>
          <w:sz w:val="60"/>
          <w:szCs w:val="60"/>
        </w:rPr>
        <w:t>Projeto Semestral IHC</w:t>
      </w:r>
      <w:r w:rsidR="00B0776F">
        <w:br/>
      </w:r>
      <w:r w:rsidRPr="783F1381">
        <w:rPr>
          <w:b/>
          <w:bCs/>
          <w:sz w:val="24"/>
          <w:szCs w:val="24"/>
        </w:rPr>
        <w:t>Fatec de Praia Grande – Análise e Desenvolvimento de Sistemas – Prof. Me. Fábio Pessôa de Sá</w:t>
      </w:r>
    </w:p>
    <w:p w14:paraId="5D114269" w14:textId="4194540F" w:rsidR="783F1381" w:rsidRDefault="783F1381" w:rsidP="783F1381">
      <w:pPr>
        <w:jc w:val="center"/>
        <w:rPr>
          <w:b/>
          <w:bCs/>
          <w:sz w:val="40"/>
          <w:szCs w:val="40"/>
        </w:rPr>
      </w:pPr>
    </w:p>
    <w:p w14:paraId="2BC0CD05" w14:textId="7ED8CD7B" w:rsidR="00B0776F" w:rsidRPr="00C4191A" w:rsidRDefault="00B0776F" w:rsidP="00B0776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2</w:t>
      </w:r>
      <w:r w:rsidRPr="00C4191A">
        <w:rPr>
          <w:b/>
          <w:sz w:val="40"/>
          <w:szCs w:val="40"/>
        </w:rPr>
        <w:t>º Bimestre</w:t>
      </w:r>
    </w:p>
    <w:p w14:paraId="1E85F822" w14:textId="233B8BB0" w:rsidR="00B0776F" w:rsidRDefault="00995A0B" w:rsidP="00B0776F">
      <w:pPr>
        <w:spacing w:after="0"/>
        <w:jc w:val="center"/>
        <w:rPr>
          <w:i/>
          <w:sz w:val="32"/>
        </w:rPr>
      </w:pPr>
      <w:r>
        <w:rPr>
          <w:i/>
          <w:sz w:val="32"/>
        </w:rPr>
        <w:t xml:space="preserve">Prototipação em </w:t>
      </w:r>
      <w:r w:rsidRPr="00995A0B">
        <w:rPr>
          <w:b/>
          <w:bCs/>
          <w:i/>
          <w:sz w:val="32"/>
        </w:rPr>
        <w:t xml:space="preserve">Alta </w:t>
      </w:r>
      <w:r>
        <w:rPr>
          <w:b/>
          <w:bCs/>
          <w:i/>
          <w:sz w:val="32"/>
        </w:rPr>
        <w:t>fidelidade</w:t>
      </w:r>
      <w:r>
        <w:rPr>
          <w:i/>
          <w:sz w:val="32"/>
        </w:rPr>
        <w:t xml:space="preserve"> </w:t>
      </w:r>
      <w:r w:rsidR="00B0776F" w:rsidRPr="00B0776F">
        <w:rPr>
          <w:i/>
          <w:sz w:val="32"/>
        </w:rPr>
        <w:t xml:space="preserve">de um site institucional </w:t>
      </w:r>
      <w:bookmarkStart w:id="0" w:name="_GoBack"/>
      <w:bookmarkEnd w:id="0"/>
      <w:r w:rsidR="00B0776F" w:rsidRPr="00B0776F">
        <w:rPr>
          <w:i/>
          <w:sz w:val="32"/>
        </w:rPr>
        <w:t xml:space="preserve">utilizando a ferramenta </w:t>
      </w:r>
      <w:r w:rsidR="00B0776F">
        <w:rPr>
          <w:sz w:val="32"/>
        </w:rPr>
        <w:t>Google Sites</w:t>
      </w:r>
      <w:r w:rsidR="0016503F">
        <w:rPr>
          <w:sz w:val="32"/>
          <w:vertAlign w:val="superscript"/>
        </w:rPr>
        <w:t>®</w:t>
      </w:r>
      <w:r w:rsidR="00B0776F">
        <w:rPr>
          <w:i/>
          <w:sz w:val="32"/>
        </w:rPr>
        <w:t xml:space="preserve"> de acordo com </w:t>
      </w:r>
      <w:r w:rsidR="0016503F">
        <w:rPr>
          <w:i/>
          <w:sz w:val="32"/>
        </w:rPr>
        <w:t>P</w:t>
      </w:r>
      <w:r w:rsidR="00B0776F">
        <w:rPr>
          <w:i/>
          <w:sz w:val="32"/>
        </w:rPr>
        <w:t>rotótipo utilizado no 1º bimestre</w:t>
      </w:r>
      <w:r w:rsidR="00B0776F" w:rsidRPr="00B0776F">
        <w:rPr>
          <w:i/>
          <w:sz w:val="32"/>
        </w:rPr>
        <w:t>.</w:t>
      </w:r>
    </w:p>
    <w:p w14:paraId="1BB928A0" w14:textId="77777777" w:rsidR="00B0776F" w:rsidRDefault="00B0776F" w:rsidP="00B0776F">
      <w:pPr>
        <w:spacing w:after="0"/>
        <w:rPr>
          <w:b/>
        </w:rPr>
      </w:pPr>
    </w:p>
    <w:p w14:paraId="2758D45E" w14:textId="77777777" w:rsidR="00B0776F" w:rsidRDefault="00B0776F" w:rsidP="783F1381">
      <w:pPr>
        <w:spacing w:after="0"/>
        <w:rPr>
          <w:b/>
          <w:bCs/>
        </w:rPr>
      </w:pPr>
    </w:p>
    <w:p w14:paraId="2FA2D85C" w14:textId="34A48D96" w:rsidR="783F1381" w:rsidRDefault="783F1381" w:rsidP="783F1381">
      <w:pPr>
        <w:spacing w:after="0"/>
        <w:rPr>
          <w:b/>
          <w:bCs/>
          <w:sz w:val="24"/>
          <w:szCs w:val="24"/>
        </w:rPr>
      </w:pPr>
    </w:p>
    <w:p w14:paraId="6427BB53" w14:textId="5B16CCAD" w:rsidR="00E6346C" w:rsidRPr="00C4191A" w:rsidRDefault="783F1381" w:rsidP="783F1381">
      <w:pPr>
        <w:spacing w:after="0"/>
        <w:rPr>
          <w:b/>
          <w:bCs/>
          <w:sz w:val="24"/>
          <w:szCs w:val="24"/>
        </w:rPr>
      </w:pPr>
      <w:r w:rsidRPr="783F1381">
        <w:rPr>
          <w:b/>
          <w:bCs/>
          <w:sz w:val="24"/>
          <w:szCs w:val="24"/>
        </w:rPr>
        <w:t xml:space="preserve">ESTRUTURA DO SITE E </w:t>
      </w:r>
      <w:r w:rsidRPr="783F1381">
        <w:rPr>
          <w:b/>
          <w:bCs/>
          <w:i/>
          <w:iCs/>
          <w:sz w:val="24"/>
          <w:szCs w:val="24"/>
        </w:rPr>
        <w:t xml:space="preserve">LAYOUT </w:t>
      </w:r>
      <w:r w:rsidRPr="783F1381">
        <w:rPr>
          <w:b/>
          <w:bCs/>
          <w:sz w:val="24"/>
          <w:szCs w:val="24"/>
        </w:rPr>
        <w:t>DAS PÁGINAS</w:t>
      </w:r>
    </w:p>
    <w:p w14:paraId="4DD0F3D9" w14:textId="5ACF969C" w:rsidR="00E6346C" w:rsidRDefault="783F1381" w:rsidP="783F1381">
      <w:pPr>
        <w:spacing w:after="0"/>
        <w:rPr>
          <w:sz w:val="24"/>
          <w:szCs w:val="24"/>
        </w:rPr>
      </w:pPr>
      <w:r w:rsidRPr="783F1381">
        <w:rPr>
          <w:sz w:val="24"/>
          <w:szCs w:val="24"/>
        </w:rPr>
        <w:t xml:space="preserve">Apresentar todas as páginas, conexões internas e externas e </w:t>
      </w:r>
      <w:r w:rsidRPr="783F1381">
        <w:rPr>
          <w:i/>
          <w:iCs/>
          <w:sz w:val="24"/>
          <w:szCs w:val="24"/>
        </w:rPr>
        <w:t xml:space="preserve">layout </w:t>
      </w:r>
      <w:r w:rsidRPr="783F1381">
        <w:rPr>
          <w:sz w:val="24"/>
          <w:szCs w:val="24"/>
        </w:rPr>
        <w:t>das páginas do site institucional da empresa fictícia seguindo o projeto prototipado no primeiro bimestre, e eventuais correções;</w:t>
      </w:r>
    </w:p>
    <w:p w14:paraId="571BA42B" w14:textId="15EF4CEC" w:rsidR="783F1381" w:rsidRDefault="783F1381" w:rsidP="783F1381">
      <w:pPr>
        <w:spacing w:after="0"/>
        <w:rPr>
          <w:sz w:val="24"/>
          <w:szCs w:val="24"/>
        </w:rPr>
      </w:pPr>
    </w:p>
    <w:p w14:paraId="7712652F" w14:textId="0D173174" w:rsidR="00B0776F" w:rsidRPr="00C4191A" w:rsidRDefault="783F1381" w:rsidP="783F1381">
      <w:pPr>
        <w:spacing w:after="0"/>
        <w:rPr>
          <w:b/>
          <w:bCs/>
          <w:sz w:val="24"/>
          <w:szCs w:val="24"/>
        </w:rPr>
      </w:pPr>
      <w:r w:rsidRPr="783F1381">
        <w:rPr>
          <w:b/>
          <w:bCs/>
          <w:sz w:val="24"/>
          <w:szCs w:val="24"/>
        </w:rPr>
        <w:t>COMUNICAÇÃO VISUAL DA EMPRESA</w:t>
      </w:r>
    </w:p>
    <w:p w14:paraId="38B232EF" w14:textId="623C8C96" w:rsidR="00B0776F" w:rsidRDefault="783F1381" w:rsidP="783F1381">
      <w:pPr>
        <w:spacing w:after="0"/>
        <w:rPr>
          <w:sz w:val="24"/>
          <w:szCs w:val="24"/>
        </w:rPr>
      </w:pPr>
      <w:r w:rsidRPr="783F1381">
        <w:rPr>
          <w:sz w:val="24"/>
          <w:szCs w:val="24"/>
        </w:rPr>
        <w:t>Logotipo automático simbólico;</w:t>
      </w:r>
    </w:p>
    <w:p w14:paraId="2FB9DC06" w14:textId="11E0DAF9" w:rsidR="783F1381" w:rsidRDefault="783F1381" w:rsidP="783F1381">
      <w:pPr>
        <w:spacing w:after="0"/>
        <w:rPr>
          <w:sz w:val="24"/>
          <w:szCs w:val="24"/>
        </w:rPr>
      </w:pPr>
    </w:p>
    <w:p w14:paraId="2A4EFBC7" w14:textId="0B4E13E3" w:rsidR="0DAB96FA" w:rsidRDefault="783F1381" w:rsidP="783F1381">
      <w:pPr>
        <w:spacing w:after="0"/>
        <w:rPr>
          <w:b/>
          <w:bCs/>
          <w:sz w:val="24"/>
          <w:szCs w:val="24"/>
        </w:rPr>
      </w:pPr>
      <w:r w:rsidRPr="783F1381">
        <w:rPr>
          <w:b/>
          <w:bCs/>
          <w:sz w:val="24"/>
          <w:szCs w:val="24"/>
        </w:rPr>
        <w:t>ESQUEMA DE CORES DO SITE</w:t>
      </w:r>
    </w:p>
    <w:p w14:paraId="39795D0F" w14:textId="3D139AF2" w:rsidR="00D45E67" w:rsidRDefault="783F1381" w:rsidP="783F1381">
      <w:pPr>
        <w:spacing w:after="0"/>
        <w:rPr>
          <w:sz w:val="24"/>
          <w:szCs w:val="24"/>
        </w:rPr>
      </w:pPr>
      <w:r w:rsidRPr="783F1381">
        <w:rPr>
          <w:sz w:val="24"/>
          <w:szCs w:val="24"/>
        </w:rPr>
        <w:t>Utilizar os conceitos sobre cores de acordo com as aulas teóricas;</w:t>
      </w:r>
    </w:p>
    <w:p w14:paraId="02145555" w14:textId="1F083FAD" w:rsidR="783F1381" w:rsidRDefault="783F1381" w:rsidP="783F1381">
      <w:pPr>
        <w:spacing w:after="0"/>
        <w:rPr>
          <w:sz w:val="24"/>
          <w:szCs w:val="24"/>
        </w:rPr>
      </w:pPr>
    </w:p>
    <w:p w14:paraId="7FF3E01D" w14:textId="359A0BB1" w:rsidR="00D45E67" w:rsidRPr="00D45E67" w:rsidRDefault="783F1381" w:rsidP="783F1381">
      <w:pPr>
        <w:spacing w:after="0"/>
        <w:rPr>
          <w:b/>
          <w:bCs/>
          <w:sz w:val="24"/>
          <w:szCs w:val="24"/>
        </w:rPr>
      </w:pPr>
      <w:r w:rsidRPr="783F1381">
        <w:rPr>
          <w:b/>
          <w:bCs/>
          <w:sz w:val="24"/>
          <w:szCs w:val="24"/>
        </w:rPr>
        <w:t>ACESSIBILIDADE</w:t>
      </w:r>
    </w:p>
    <w:p w14:paraId="0FBA5126" w14:textId="3914A88A" w:rsidR="4A99F22A" w:rsidRDefault="783F1381" w:rsidP="783F1381">
      <w:pPr>
        <w:spacing w:after="0"/>
        <w:rPr>
          <w:sz w:val="24"/>
          <w:szCs w:val="24"/>
        </w:rPr>
      </w:pPr>
      <w:r w:rsidRPr="783F1381">
        <w:rPr>
          <w:sz w:val="24"/>
          <w:szCs w:val="24"/>
        </w:rPr>
        <w:t xml:space="preserve">Utilizar os conceitos e testes de </w:t>
      </w:r>
      <w:r w:rsidRPr="783F1381">
        <w:rPr>
          <w:sz w:val="24"/>
          <w:szCs w:val="24"/>
          <w:u w:val="single"/>
        </w:rPr>
        <w:t>acessibilidade</w:t>
      </w:r>
      <w:r w:rsidRPr="783F1381">
        <w:rPr>
          <w:sz w:val="24"/>
          <w:szCs w:val="24"/>
        </w:rPr>
        <w:t xml:space="preserve"> referente aos princípios de IHC apresentados em aula;</w:t>
      </w:r>
    </w:p>
    <w:p w14:paraId="6DD594DE" w14:textId="70E880F9" w:rsidR="783F1381" w:rsidRDefault="783F1381" w:rsidP="783F1381">
      <w:pPr>
        <w:spacing w:after="0"/>
        <w:rPr>
          <w:sz w:val="24"/>
          <w:szCs w:val="24"/>
        </w:rPr>
      </w:pPr>
    </w:p>
    <w:p w14:paraId="749542B0" w14:textId="58C70A0A" w:rsidR="4A99F22A" w:rsidRDefault="783F1381" w:rsidP="783F1381">
      <w:pPr>
        <w:spacing w:after="0"/>
        <w:rPr>
          <w:b/>
          <w:bCs/>
          <w:sz w:val="24"/>
          <w:szCs w:val="24"/>
        </w:rPr>
      </w:pPr>
      <w:r w:rsidRPr="783F1381">
        <w:rPr>
          <w:b/>
          <w:bCs/>
          <w:sz w:val="24"/>
          <w:szCs w:val="24"/>
        </w:rPr>
        <w:t>FORMULÁRIOS</w:t>
      </w:r>
    </w:p>
    <w:p w14:paraId="359113E5" w14:textId="1B83899C" w:rsidR="4A99F22A" w:rsidRDefault="783F1381" w:rsidP="783F1381">
      <w:pPr>
        <w:spacing w:after="0"/>
        <w:rPr>
          <w:b/>
          <w:bCs/>
          <w:sz w:val="24"/>
          <w:szCs w:val="24"/>
        </w:rPr>
      </w:pPr>
      <w:r w:rsidRPr="783F1381">
        <w:rPr>
          <w:sz w:val="24"/>
          <w:szCs w:val="24"/>
        </w:rPr>
        <w:t>Utilizar os conceitos de formulários referentes aos princípios de IHC apresentados em aula.</w:t>
      </w:r>
    </w:p>
    <w:p w14:paraId="49E9A64E" w14:textId="3B11D9D2" w:rsidR="00D45E67" w:rsidRDefault="00D45E67" w:rsidP="783F1381">
      <w:pPr>
        <w:spacing w:after="0"/>
        <w:rPr>
          <w:sz w:val="24"/>
          <w:szCs w:val="24"/>
        </w:rPr>
      </w:pPr>
    </w:p>
    <w:p w14:paraId="19D3B449" w14:textId="1B80BEED" w:rsidR="783F1381" w:rsidRDefault="783F1381" w:rsidP="783F1381">
      <w:pPr>
        <w:rPr>
          <w:b/>
          <w:bCs/>
          <w:sz w:val="24"/>
          <w:szCs w:val="24"/>
        </w:rPr>
      </w:pPr>
      <w:r w:rsidRPr="783F1381">
        <w:rPr>
          <w:b/>
          <w:bCs/>
          <w:sz w:val="24"/>
          <w:szCs w:val="24"/>
        </w:rPr>
        <w:t>VERSÃO PARA DISPOSITIVOS MÓVEIS</w:t>
      </w:r>
    </w:p>
    <w:p w14:paraId="2FA8FD66" w14:textId="1EB2DA5B" w:rsidR="783F1381" w:rsidRDefault="783F1381" w:rsidP="783F1381">
      <w:pPr>
        <w:spacing w:after="0"/>
        <w:rPr>
          <w:b/>
          <w:bCs/>
          <w:sz w:val="24"/>
          <w:szCs w:val="24"/>
        </w:rPr>
      </w:pPr>
      <w:r w:rsidRPr="783F1381">
        <w:rPr>
          <w:sz w:val="24"/>
          <w:szCs w:val="24"/>
        </w:rPr>
        <w:t xml:space="preserve">Utilizar os conceitos de testes com versões </w:t>
      </w:r>
      <w:r w:rsidRPr="783F1381">
        <w:rPr>
          <w:i/>
          <w:iCs/>
          <w:sz w:val="24"/>
          <w:szCs w:val="24"/>
        </w:rPr>
        <w:t>mobile</w:t>
      </w:r>
      <w:r w:rsidRPr="783F1381">
        <w:rPr>
          <w:sz w:val="24"/>
          <w:szCs w:val="24"/>
        </w:rPr>
        <w:t xml:space="preserve"> do site referentes aos princípios de IHC apresentados em aula.</w:t>
      </w:r>
    </w:p>
    <w:p w14:paraId="7631F48A" w14:textId="4013774B" w:rsidR="783F1381" w:rsidRDefault="783F1381" w:rsidP="783F1381">
      <w:pPr>
        <w:rPr>
          <w:sz w:val="24"/>
          <w:szCs w:val="24"/>
        </w:rPr>
      </w:pPr>
    </w:p>
    <w:p w14:paraId="1017AB46" w14:textId="77777777" w:rsidR="00B0776F" w:rsidRPr="00C4191A" w:rsidRDefault="00B0776F" w:rsidP="0038381D">
      <w:pPr>
        <w:pStyle w:val="PargrafodaLista"/>
        <w:spacing w:after="0"/>
        <w:ind w:left="0"/>
      </w:pPr>
    </w:p>
    <w:sectPr w:rsidR="00B0776F" w:rsidRPr="00C4191A" w:rsidSect="00C419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DC18EF"/>
    <w:multiLevelType w:val="hybridMultilevel"/>
    <w:tmpl w:val="9DC8AA5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6502"/>
    <w:rsid w:val="00005A90"/>
    <w:rsid w:val="00133088"/>
    <w:rsid w:val="001341EF"/>
    <w:rsid w:val="0016503F"/>
    <w:rsid w:val="001B448D"/>
    <w:rsid w:val="001C428A"/>
    <w:rsid w:val="001F2CAA"/>
    <w:rsid w:val="0038381D"/>
    <w:rsid w:val="003C1B51"/>
    <w:rsid w:val="0043333A"/>
    <w:rsid w:val="00462952"/>
    <w:rsid w:val="00464268"/>
    <w:rsid w:val="005949AA"/>
    <w:rsid w:val="00633C91"/>
    <w:rsid w:val="00753198"/>
    <w:rsid w:val="007634B7"/>
    <w:rsid w:val="00801412"/>
    <w:rsid w:val="00896E88"/>
    <w:rsid w:val="008F2A05"/>
    <w:rsid w:val="00991129"/>
    <w:rsid w:val="00993AFE"/>
    <w:rsid w:val="00995A0B"/>
    <w:rsid w:val="009B61DE"/>
    <w:rsid w:val="00AD41F4"/>
    <w:rsid w:val="00AF32F3"/>
    <w:rsid w:val="00B0776F"/>
    <w:rsid w:val="00C4191A"/>
    <w:rsid w:val="00C4794A"/>
    <w:rsid w:val="00C657CE"/>
    <w:rsid w:val="00CB1067"/>
    <w:rsid w:val="00CC5194"/>
    <w:rsid w:val="00D45E67"/>
    <w:rsid w:val="00D96502"/>
    <w:rsid w:val="00E00AD8"/>
    <w:rsid w:val="00E32D4A"/>
    <w:rsid w:val="00E6346C"/>
    <w:rsid w:val="00EA091E"/>
    <w:rsid w:val="00FC00B4"/>
    <w:rsid w:val="00FD1021"/>
    <w:rsid w:val="0DAB96FA"/>
    <w:rsid w:val="4A99F22A"/>
    <w:rsid w:val="783F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A2716"/>
  <w15:docId w15:val="{A3427D93-5064-4FF7-ABB4-BA296EBF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4191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62952"/>
    <w:rPr>
      <w:color w:val="0563C1" w:themeColor="hyperlink"/>
      <w:u w:val="single"/>
    </w:rPr>
  </w:style>
  <w:style w:type="paragraph" w:styleId="Reviso">
    <w:name w:val="Revision"/>
    <w:hidden/>
    <w:uiPriority w:val="99"/>
    <w:semiHidden/>
    <w:rsid w:val="00801412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01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1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PESSOA DE SA</dc:creator>
  <cp:keywords/>
  <dc:description/>
  <cp:lastModifiedBy>Fábio Sá</cp:lastModifiedBy>
  <cp:revision>37</cp:revision>
  <dcterms:created xsi:type="dcterms:W3CDTF">2018-02-26T00:46:00Z</dcterms:created>
  <dcterms:modified xsi:type="dcterms:W3CDTF">2020-02-04T01:07:00Z</dcterms:modified>
</cp:coreProperties>
</file>