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7BE376" w14:textId="663B6A1C" w:rsidR="00355046" w:rsidRPr="00F53426" w:rsidRDefault="006154F5">
      <w:pPr>
        <w:pStyle w:val="Ttulo"/>
        <w:rPr>
          <w:rFonts w:ascii="Times New Roman" w:hAnsi="Times New Roman" w:cs="Times New Roman"/>
        </w:rPr>
      </w:pPr>
      <w:r w:rsidRPr="00F53426">
        <w:rPr>
          <w:rFonts w:ascii="Times New Roman" w:hAnsi="Times New Roman" w:cs="Times New Roman"/>
        </w:rPr>
        <w:t xml:space="preserve">Trabalho Prático </w:t>
      </w:r>
      <w:r w:rsidR="00670613">
        <w:rPr>
          <w:rFonts w:ascii="Times New Roman" w:hAnsi="Times New Roman" w:cs="Times New Roman"/>
        </w:rPr>
        <w:t>3</w:t>
      </w:r>
      <w:r w:rsidR="009405C7" w:rsidRPr="00F53426">
        <w:rPr>
          <w:rFonts w:ascii="Times New Roman" w:hAnsi="Times New Roman" w:cs="Times New Roman"/>
        </w:rPr>
        <w:t xml:space="preserve"> </w:t>
      </w:r>
      <w:r w:rsidRPr="00F53426">
        <w:rPr>
          <w:rFonts w:ascii="Times New Roman" w:hAnsi="Times New Roman" w:cs="Times New Roman"/>
        </w:rPr>
        <w:t xml:space="preserve">de </w:t>
      </w:r>
      <w:r w:rsidR="009405C7" w:rsidRPr="00F53426">
        <w:rPr>
          <w:rFonts w:ascii="Times New Roman" w:hAnsi="Times New Roman" w:cs="Times New Roman"/>
        </w:rPr>
        <w:t>Redes</w:t>
      </w:r>
    </w:p>
    <w:p w14:paraId="6C469948" w14:textId="77777777" w:rsidR="00670613" w:rsidRPr="00670613" w:rsidRDefault="00670613" w:rsidP="00670613">
      <w:pPr>
        <w:pStyle w:val="Standard"/>
        <w:jc w:val="center"/>
        <w:rPr>
          <w:rFonts w:ascii="Times New Roman" w:eastAsia="Liberation Serif" w:hAnsi="Times New Roman" w:cs="Times New Roman"/>
          <w:sz w:val="36"/>
          <w:szCs w:val="36"/>
        </w:rPr>
      </w:pPr>
      <w:r w:rsidRPr="00670613">
        <w:rPr>
          <w:rFonts w:ascii="Times New Roman" w:eastAsia="Liberation Serif" w:hAnsi="Times New Roman" w:cs="Times New Roman"/>
          <w:sz w:val="36"/>
          <w:szCs w:val="36"/>
        </w:rPr>
        <w:t xml:space="preserve">Um sistema </w:t>
      </w:r>
      <w:proofErr w:type="spellStart"/>
      <w:r w:rsidRPr="00670613">
        <w:rPr>
          <w:rFonts w:ascii="Times New Roman" w:eastAsia="Liberation Serif" w:hAnsi="Times New Roman" w:cs="Times New Roman"/>
          <w:sz w:val="36"/>
          <w:szCs w:val="36"/>
        </w:rPr>
        <w:t>peer-to-peer</w:t>
      </w:r>
      <w:proofErr w:type="spellEnd"/>
      <w:r w:rsidRPr="00670613">
        <w:rPr>
          <w:rFonts w:ascii="Times New Roman" w:eastAsia="Liberation Serif" w:hAnsi="Times New Roman" w:cs="Times New Roman"/>
          <w:sz w:val="36"/>
          <w:szCs w:val="36"/>
        </w:rPr>
        <w:t xml:space="preserve"> de armazenamento</w:t>
      </w:r>
    </w:p>
    <w:p w14:paraId="7063F3CE" w14:textId="77777777" w:rsidR="00670613" w:rsidRDefault="00670613" w:rsidP="00670613">
      <w:pPr>
        <w:pStyle w:val="Standard"/>
        <w:jc w:val="center"/>
        <w:rPr>
          <w:rFonts w:ascii="Times New Roman" w:eastAsia="Liberation Serif" w:hAnsi="Times New Roman" w:cs="Times New Roman"/>
          <w:sz w:val="36"/>
          <w:szCs w:val="36"/>
        </w:rPr>
      </w:pPr>
      <w:r w:rsidRPr="00670613">
        <w:rPr>
          <w:rFonts w:ascii="Times New Roman" w:eastAsia="Liberation Serif" w:hAnsi="Times New Roman" w:cs="Times New Roman"/>
          <w:sz w:val="36"/>
          <w:szCs w:val="36"/>
        </w:rPr>
        <w:t>chave-</w:t>
      </w:r>
      <w:proofErr w:type="spellStart"/>
      <w:r w:rsidRPr="00670613">
        <w:rPr>
          <w:rFonts w:ascii="Times New Roman" w:eastAsia="Liberation Serif" w:hAnsi="Times New Roman" w:cs="Times New Roman"/>
          <w:sz w:val="36"/>
          <w:szCs w:val="36"/>
        </w:rPr>
        <w:t>valor</w:t>
      </w:r>
      <w:proofErr w:type="spellEnd"/>
    </w:p>
    <w:p w14:paraId="14982BE0" w14:textId="41C9A8F7" w:rsidR="00355046" w:rsidRPr="00F53426" w:rsidRDefault="006154F5" w:rsidP="00670613">
      <w:pPr>
        <w:pStyle w:val="Standard"/>
        <w:jc w:val="center"/>
        <w:rPr>
          <w:rFonts w:ascii="Times New Roman" w:hAnsi="Times New Roman" w:cs="Times New Roman"/>
        </w:rPr>
      </w:pPr>
      <w:r w:rsidRPr="00F53426">
        <w:rPr>
          <w:rFonts w:ascii="Times New Roman" w:hAnsi="Times New Roman" w:cs="Times New Roman"/>
        </w:rPr>
        <w:t>Douglas Rodrigues de Almeida</w:t>
      </w:r>
    </w:p>
    <w:p w14:paraId="2CD7FFA7" w14:textId="77777777" w:rsidR="00355046" w:rsidRPr="00F53426" w:rsidRDefault="00A113FE">
      <w:pPr>
        <w:pStyle w:val="Standard"/>
        <w:jc w:val="center"/>
        <w:rPr>
          <w:rFonts w:ascii="Times New Roman" w:hAnsi="Times New Roman" w:cs="Times New Roman"/>
        </w:rPr>
      </w:pPr>
      <w:hyperlink r:id="rId7" w:history="1">
        <w:r w:rsidR="006154F5" w:rsidRPr="00F53426">
          <w:rPr>
            <w:rFonts w:ascii="Times New Roman" w:hAnsi="Times New Roman" w:cs="Times New Roman"/>
          </w:rPr>
          <w:t>douglasralmeida@live.com</w:t>
        </w:r>
      </w:hyperlink>
    </w:p>
    <w:p w14:paraId="757763E2" w14:textId="77777777" w:rsidR="00355046" w:rsidRPr="00F53426" w:rsidRDefault="00355046">
      <w:pPr>
        <w:pStyle w:val="Standard"/>
        <w:jc w:val="center"/>
        <w:rPr>
          <w:rFonts w:ascii="Times New Roman" w:hAnsi="Times New Roman" w:cs="Times New Roman"/>
        </w:rPr>
      </w:pPr>
    </w:p>
    <w:p w14:paraId="003FDA7A" w14:textId="77777777" w:rsidR="00355046" w:rsidRPr="00F53426" w:rsidRDefault="006154F5">
      <w:pPr>
        <w:pStyle w:val="Ttulo1"/>
        <w:rPr>
          <w:rFonts w:ascii="Times New Roman" w:hAnsi="Times New Roman" w:cs="Times New Roman"/>
          <w:u w:val="single"/>
        </w:rPr>
      </w:pPr>
      <w:r w:rsidRPr="00F53426">
        <w:rPr>
          <w:rFonts w:ascii="Times New Roman" w:hAnsi="Times New Roman" w:cs="Times New Roman"/>
        </w:rPr>
        <w:t>1. Introdução</w:t>
      </w:r>
    </w:p>
    <w:p w14:paraId="2CAD3A16" w14:textId="1EF90226" w:rsidR="00F53426" w:rsidRDefault="006154F5" w:rsidP="00851FB2">
      <w:r w:rsidRPr="00F53426">
        <w:t>O objetivo deste trabalho é implementar um</w:t>
      </w:r>
      <w:r w:rsidR="008C4815">
        <w:t xml:space="preserve"> sistema </w:t>
      </w:r>
      <w:proofErr w:type="spellStart"/>
      <w:r w:rsidR="008C4815">
        <w:t>peer-to-peer</w:t>
      </w:r>
      <w:proofErr w:type="spellEnd"/>
      <w:r w:rsidR="008C4815">
        <w:t xml:space="preserve"> </w:t>
      </w:r>
      <w:r w:rsidR="00407F16">
        <w:t xml:space="preserve">que permite um cliente pesquisar </w:t>
      </w:r>
      <w:r w:rsidR="00922A7C">
        <w:t xml:space="preserve">em uma </w:t>
      </w:r>
      <w:r w:rsidR="00407F16">
        <w:t>rede entre pares que armazenam dados indexados através de chaves.</w:t>
      </w:r>
    </w:p>
    <w:p w14:paraId="0C9A2794" w14:textId="61A21CCE" w:rsidR="00F53426" w:rsidRDefault="00F53426" w:rsidP="00851FB2">
      <w:r w:rsidRPr="00F53426">
        <w:t xml:space="preserve">O </w:t>
      </w:r>
      <w:r w:rsidR="00CD2AB6">
        <w:t xml:space="preserve">cliente </w:t>
      </w:r>
      <w:r w:rsidRPr="00F53426">
        <w:t xml:space="preserve">inclui um interpretador de linhas de comando básico onde o usuário pode </w:t>
      </w:r>
      <w:r w:rsidR="00CD2AB6">
        <w:t xml:space="preserve">pesquisar por uma chave ou </w:t>
      </w:r>
      <w:r w:rsidR="00060BB8">
        <w:t>pela topologia da rede</w:t>
      </w:r>
      <w:r w:rsidR="00A14AC0">
        <w:t xml:space="preserve"> que ele consegue alcançar.</w:t>
      </w:r>
    </w:p>
    <w:p w14:paraId="2337F589" w14:textId="5F046111" w:rsidR="00F2502C" w:rsidRPr="00F53426" w:rsidRDefault="00F2502C" w:rsidP="00851FB2">
      <w:r>
        <w:t>O sistema foi desenvolvido na linguagem Python utilizando a versão 3.6 e utiliza o protocolo TCP para transmissão dos dados.</w:t>
      </w:r>
    </w:p>
    <w:p w14:paraId="10ED0281" w14:textId="134B11E7" w:rsidR="00F53426" w:rsidRDefault="00F53426" w:rsidP="00F53426">
      <w:pPr>
        <w:pStyle w:val="Ttulo1"/>
        <w:rPr>
          <w:rFonts w:ascii="Times New Roman" w:hAnsi="Times New Roman" w:cs="Times New Roman"/>
        </w:rPr>
      </w:pPr>
      <w:r w:rsidRPr="00F53426">
        <w:rPr>
          <w:rFonts w:ascii="Times New Roman" w:hAnsi="Times New Roman" w:cs="Times New Roman"/>
        </w:rPr>
        <w:t xml:space="preserve">2. </w:t>
      </w:r>
      <w:r w:rsidR="008C4815">
        <w:rPr>
          <w:rFonts w:ascii="Times New Roman" w:hAnsi="Times New Roman" w:cs="Times New Roman"/>
        </w:rPr>
        <w:t>Arquitetura</w:t>
      </w:r>
    </w:p>
    <w:p w14:paraId="41FA7ACC" w14:textId="4159629B" w:rsidR="008C4815" w:rsidRDefault="00645F56" w:rsidP="00645F56">
      <w:r>
        <w:t xml:space="preserve">O sistema trabalha em uma rede conhecida como P2P – </w:t>
      </w:r>
      <w:proofErr w:type="spellStart"/>
      <w:r>
        <w:t>peer-to-peer</w:t>
      </w:r>
      <w:proofErr w:type="spellEnd"/>
      <w:r>
        <w:t>, uma arquitetura de sistemas distribuídos onde tarefas são divididas entre pares. Cada par é um nó interconectado na rede que compartilha informações entre si sem a necessidade de um servidor centralizado.</w:t>
      </w:r>
      <w:bookmarkStart w:id="0" w:name="_GoBack"/>
      <w:bookmarkEnd w:id="0"/>
    </w:p>
    <w:p w14:paraId="1D28A78E" w14:textId="1C865A1C" w:rsidR="00645F56" w:rsidRDefault="00645F56" w:rsidP="00645F56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0B1673D" wp14:editId="39F947EB">
                <wp:simplePos x="0" y="0"/>
                <wp:positionH relativeFrom="column">
                  <wp:posOffset>2109470</wp:posOffset>
                </wp:positionH>
                <wp:positionV relativeFrom="paragraph">
                  <wp:posOffset>2029460</wp:posOffset>
                </wp:positionV>
                <wp:extent cx="1900555" cy="635"/>
                <wp:effectExtent l="0" t="0" r="0" b="0"/>
                <wp:wrapTopAndBottom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05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02F6950" w14:textId="30664B8A" w:rsidR="00645F56" w:rsidRPr="00645F56" w:rsidRDefault="00645F56" w:rsidP="00EB1375">
                            <w:pPr>
                              <w:pStyle w:val="Legenda"/>
                              <w:jc w:val="both"/>
                              <w:rPr>
                                <w:rStyle w:val="nfase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645F56">
                              <w:rPr>
                                <w:rStyle w:val="nfase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Figura </w:t>
                            </w:r>
                            <w:r w:rsidRPr="00645F56">
                              <w:rPr>
                                <w:rStyle w:val="nfase"/>
                                <w:i/>
                                <w:iCs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645F56">
                              <w:rPr>
                                <w:rStyle w:val="nfase"/>
                                <w:i/>
                                <w:iCs/>
                                <w:sz w:val="20"/>
                                <w:szCs w:val="20"/>
                              </w:rPr>
                              <w:instrText xml:space="preserve"> SEQ Figura \* ARABIC </w:instrText>
                            </w:r>
                            <w:r w:rsidRPr="00645F56">
                              <w:rPr>
                                <w:rStyle w:val="nfase"/>
                                <w:i/>
                                <w:iCs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407114">
                              <w:rPr>
                                <w:rStyle w:val="nfase"/>
                                <w:i/>
                                <w:iCs/>
                                <w:noProof/>
                                <w:sz w:val="20"/>
                                <w:szCs w:val="20"/>
                              </w:rPr>
                              <w:t>1</w:t>
                            </w:r>
                            <w:r w:rsidRPr="00645F56">
                              <w:rPr>
                                <w:rStyle w:val="nfase"/>
                                <w:i/>
                                <w:iCs/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645F56">
                              <w:rPr>
                                <w:rStyle w:val="nfase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- Uma rede P2P é uma arquitetura de sistemas distribuídos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0B1673D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166.1pt;margin-top:159.8pt;width:149.6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73OUMAIAAGMEAAAOAAAAZHJzL2Uyb0RvYy54bWysVE1vGjEQvVfqf7B8L7tQEbWIJaJEVJVQ&#10;EgmqnI3Xy1qyPe7YsJv++o73g6RpT1UvZuwZP+97b4blbWsNuygMGlzBp5OcM+UklNqdCv79sP3w&#10;ibMQhSuFAacK/qwCv129f7ds/ELNoAZTKmQE4sKi8QWvY/SLLAuyVlaECXjlKFkBWhFpi6esRNEQ&#10;ujXZLM9vsgaw9AhShUCnd32Srzr8qlIyPlRVUJGZgtO3xW7Fbj2mNVstxeKEwtdaDp8h/uErrNCO&#10;Hr1C3Yko2Bn1H1BWS4QAVZxIsBlUlZaq40BspvkbNvtaeNVxIXGCv8oU/h+svL88ItNlwWecOWHJ&#10;oo3QrWClYgfVRmCzpFHjw4JK956KY/sFWvJ6PA90mKi3Fdr0S6QY5Unt56vChMRkuvQ5z+fzOWeS&#10;cjcf5wkje7nqMcSvCixLQcGR7OtUFZddiH3pWJJeCmB0udXGpE1KbAyyiyCrm1pHNYD/VmVcqnWQ&#10;bvWA6SRL/HoeKYrtsR1IH6F8Js4IfecEL7eaHtqJEB8FUqsQTWr/+EBLZaApOAwRZzXgz7+dp3py&#10;kLKcNdR6BQ8/zgIVZ+abI29Tn44BjsFxDNzZboAoTmmwvOxCuoDRjGGFYJ9oKtbpFUoJJ+mtgscx&#10;3MR+AGiqpFqvuyLqRi/izu29TNCjoIf2SaAf7Ijk4j2MTSkWb1zpaztf/PocSeLOsiRor+KgM3Vy&#10;Z/owdWlUXu+7qpf/htUvAAAA//8DAFBLAwQUAAYACAAAACEAf7UvaOEAAAALAQAADwAAAGRycy9k&#10;b3ducmV2LnhtbEyPPU/DMBCGdyT+g3VILIg6HyVAiFNVFQywVIQubG7sxoH4HNlOG/49Bwts9/Ho&#10;veeq1WwHdtQ+9A4FpIsEmMbWqR47Abu3p+s7YCFKVHJwqAV86QCr+vyskqVyJ3zVxyZ2jEIwlFKA&#10;iXEsOQ+t0VaGhRs10u7gvJWRWt9x5eWJwu3AsyQpuJU90gUjR70xuv1sJitgu3zfmqvp8PiyXub+&#10;eTdtio+uEeLyYl4/AIt6jn8w/OiTOtTktHcTqsAGAXmeZYRSkd4XwIgo8vQG2P53cgu8rvj/H+pv&#10;AAAA//8DAFBLAQItABQABgAIAAAAIQC2gziS/gAAAOEBAAATAAAAAAAAAAAAAAAAAAAAAABbQ29u&#10;dGVudF9UeXBlc10ueG1sUEsBAi0AFAAGAAgAAAAhADj9If/WAAAAlAEAAAsAAAAAAAAAAAAAAAAA&#10;LwEAAF9yZWxzLy5yZWxzUEsBAi0AFAAGAAgAAAAhAEjvc5QwAgAAYwQAAA4AAAAAAAAAAAAAAAAA&#10;LgIAAGRycy9lMm9Eb2MueG1sUEsBAi0AFAAGAAgAAAAhAH+1L2jhAAAACwEAAA8AAAAAAAAAAAAA&#10;AAAAigQAAGRycy9kb3ducmV2LnhtbFBLBQYAAAAABAAEAPMAAACYBQAAAAA=&#10;" stroked="f">
                <v:textbox style="mso-fit-shape-to-text:t" inset="0,0,0,0">
                  <w:txbxContent>
                    <w:p w14:paraId="202F6950" w14:textId="30664B8A" w:rsidR="00645F56" w:rsidRPr="00645F56" w:rsidRDefault="00645F56" w:rsidP="00EB1375">
                      <w:pPr>
                        <w:pStyle w:val="Legenda"/>
                        <w:jc w:val="both"/>
                        <w:rPr>
                          <w:rStyle w:val="nfase"/>
                          <w:i/>
                          <w:iCs/>
                          <w:sz w:val="20"/>
                          <w:szCs w:val="20"/>
                        </w:rPr>
                      </w:pPr>
                      <w:r w:rsidRPr="00645F56">
                        <w:rPr>
                          <w:rStyle w:val="nfase"/>
                          <w:i/>
                          <w:iCs/>
                          <w:sz w:val="20"/>
                          <w:szCs w:val="20"/>
                        </w:rPr>
                        <w:t xml:space="preserve">Figura </w:t>
                      </w:r>
                      <w:r w:rsidRPr="00645F56">
                        <w:rPr>
                          <w:rStyle w:val="nfase"/>
                          <w:i/>
                          <w:iCs/>
                          <w:sz w:val="20"/>
                          <w:szCs w:val="20"/>
                        </w:rPr>
                        <w:fldChar w:fldCharType="begin"/>
                      </w:r>
                      <w:r w:rsidRPr="00645F56">
                        <w:rPr>
                          <w:rStyle w:val="nfase"/>
                          <w:i/>
                          <w:iCs/>
                          <w:sz w:val="20"/>
                          <w:szCs w:val="20"/>
                        </w:rPr>
                        <w:instrText xml:space="preserve"> SEQ Figura \* ARABIC </w:instrText>
                      </w:r>
                      <w:r w:rsidRPr="00645F56">
                        <w:rPr>
                          <w:rStyle w:val="nfase"/>
                          <w:i/>
                          <w:iCs/>
                          <w:sz w:val="20"/>
                          <w:szCs w:val="20"/>
                        </w:rPr>
                        <w:fldChar w:fldCharType="separate"/>
                      </w:r>
                      <w:r w:rsidR="00407114">
                        <w:rPr>
                          <w:rStyle w:val="nfase"/>
                          <w:i/>
                          <w:iCs/>
                          <w:noProof/>
                          <w:sz w:val="20"/>
                          <w:szCs w:val="20"/>
                        </w:rPr>
                        <w:t>1</w:t>
                      </w:r>
                      <w:r w:rsidRPr="00645F56">
                        <w:rPr>
                          <w:rStyle w:val="nfase"/>
                          <w:i/>
                          <w:iCs/>
                          <w:sz w:val="20"/>
                          <w:szCs w:val="20"/>
                        </w:rPr>
                        <w:fldChar w:fldCharType="end"/>
                      </w:r>
                      <w:r w:rsidRPr="00645F56">
                        <w:rPr>
                          <w:rStyle w:val="nfase"/>
                          <w:i/>
                          <w:iCs/>
                          <w:sz w:val="20"/>
                          <w:szCs w:val="20"/>
                        </w:rPr>
                        <w:t xml:space="preserve"> - Uma rede P2P é uma arquitetura de sistemas distribuídos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Arial" w:hAnsi="Arial" w:cs="Arial"/>
          <w:noProof/>
          <w:color w:val="0645AD"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27A67F08" wp14:editId="44E9A32F">
            <wp:simplePos x="0" y="0"/>
            <wp:positionH relativeFrom="page">
              <wp:align>center</wp:align>
            </wp:positionH>
            <wp:positionV relativeFrom="paragraph">
              <wp:posOffset>-506</wp:posOffset>
            </wp:positionV>
            <wp:extent cx="1900800" cy="1972800"/>
            <wp:effectExtent l="0" t="0" r="0" b="0"/>
            <wp:wrapTopAndBottom/>
            <wp:docPr id="1" name="Imagem 1" descr="https://upload.wikimedia.org/wikipedia/commons/thumb/3/3f/P2P-network.svg/200px-P2P-network.svg.pn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3/3f/P2P-network.svg/200px-P2P-network.svg.pn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0800" cy="197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2502C">
        <w:t xml:space="preserve">Cada host da rede entre pares é chamado de </w:t>
      </w:r>
      <w:proofErr w:type="spellStart"/>
      <w:r w:rsidR="00F2502C" w:rsidRPr="00F2502C">
        <w:rPr>
          <w:i/>
          <w:iCs/>
        </w:rPr>
        <w:t>servent</w:t>
      </w:r>
      <w:proofErr w:type="spellEnd"/>
      <w:r w:rsidR="00F2502C">
        <w:t xml:space="preserve"> (server/client) pois atua como servidor e cliente ao mesmo tempo.</w:t>
      </w:r>
    </w:p>
    <w:p w14:paraId="49E7F40B" w14:textId="5868FBFA" w:rsidR="008C4815" w:rsidRDefault="008C4815" w:rsidP="008C4815">
      <w:pPr>
        <w:pStyle w:val="Ttulo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 w:rsidRPr="00F53426"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Servent</w:t>
      </w:r>
      <w:proofErr w:type="spellEnd"/>
    </w:p>
    <w:p w14:paraId="4E979251" w14:textId="04925DB0" w:rsidR="008C4815" w:rsidRDefault="00F2502C" w:rsidP="00914B75">
      <w:r>
        <w:t xml:space="preserve">O </w:t>
      </w:r>
      <w:proofErr w:type="spellStart"/>
      <w:r>
        <w:t>servent</w:t>
      </w:r>
      <w:proofErr w:type="spellEnd"/>
      <w:r>
        <w:t xml:space="preserve"> é responsável por receber consultas de um cliente e </w:t>
      </w:r>
      <w:r w:rsidR="00914B75">
        <w:t>respondê-las</w:t>
      </w:r>
      <w:r>
        <w:t xml:space="preserve"> adequadamente. </w:t>
      </w:r>
      <w:r w:rsidR="00914B75">
        <w:t xml:space="preserve">Ele </w:t>
      </w:r>
      <w:r>
        <w:t>possui um banco de dados de chaves e valores e uma lista de vizinhos</w:t>
      </w:r>
      <w:r w:rsidR="00914B75">
        <w:t xml:space="preserve"> (outros </w:t>
      </w:r>
      <w:proofErr w:type="spellStart"/>
      <w:r w:rsidR="00914B75">
        <w:t>servents</w:t>
      </w:r>
      <w:proofErr w:type="spellEnd"/>
      <w:r w:rsidR="00914B75">
        <w:t>)</w:t>
      </w:r>
      <w:r>
        <w:t xml:space="preserve"> conhecidos que ele se conecta para retransmitir as consultas recebidas.</w:t>
      </w:r>
    </w:p>
    <w:p w14:paraId="7E20D059" w14:textId="4624BE9D" w:rsidR="00BC03EB" w:rsidRDefault="00BC03EB" w:rsidP="00914B75">
      <w:r>
        <w:t xml:space="preserve">As consultas são retransmitidas pela rede por uma técnica conhecida como alagamento confiável. Cada </w:t>
      </w:r>
      <w:proofErr w:type="spellStart"/>
      <w:r>
        <w:t>servent</w:t>
      </w:r>
      <w:proofErr w:type="spellEnd"/>
      <w:r>
        <w:t xml:space="preserve"> retransmite apenas uma única vez e, ao serem geradas, recebem um tempo de vida </w:t>
      </w:r>
      <w:r w:rsidR="00EB1375">
        <w:t xml:space="preserve">(TTL) </w:t>
      </w:r>
      <w:r>
        <w:t xml:space="preserve">limitado a 4 retransmissões. Essa técnica impede que uma consulta fique sendo retransmitida na rede indefinidamente. Para tal, cada consulta é identificada por um identificador único, pelo IP do cliente que a gerou e pela porta que o cliente recebe respostas. Quando um servente recebe uma consulta, ele </w:t>
      </w:r>
      <w:r>
        <w:lastRenderedPageBreak/>
        <w:t>armazenada esses dados de identificação em um conjunto de dados (set) para consulta futur</w:t>
      </w:r>
      <w:r w:rsidR="00E0428A">
        <w:t xml:space="preserve">a e impedir </w:t>
      </w:r>
      <w:r w:rsidR="00C116EA">
        <w:t>mais de uma retransmissão.</w:t>
      </w:r>
    </w:p>
    <w:p w14:paraId="4CB8EE47" w14:textId="336B776A" w:rsidR="00EB1375" w:rsidRDefault="00EB1375" w:rsidP="00914B75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FE37EF2" wp14:editId="0059E057">
                <wp:simplePos x="0" y="0"/>
                <wp:positionH relativeFrom="column">
                  <wp:posOffset>1497965</wp:posOffset>
                </wp:positionH>
                <wp:positionV relativeFrom="paragraph">
                  <wp:posOffset>2083435</wp:posOffset>
                </wp:positionV>
                <wp:extent cx="3124200" cy="635"/>
                <wp:effectExtent l="0" t="0" r="0" b="0"/>
                <wp:wrapTopAndBottom/>
                <wp:docPr id="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2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5821A42" w14:textId="1CBC5B18" w:rsidR="00EB1375" w:rsidRPr="00EB1375" w:rsidRDefault="00EB1375" w:rsidP="00EB1375">
                            <w:pPr>
                              <w:pStyle w:val="Legenda"/>
                              <w:jc w:val="both"/>
                              <w:rPr>
                                <w:rStyle w:val="nfase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EB1375">
                              <w:rPr>
                                <w:rStyle w:val="nfase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Figura </w:t>
                            </w:r>
                            <w:r w:rsidRPr="00EB1375">
                              <w:rPr>
                                <w:rStyle w:val="nfase"/>
                                <w:i/>
                                <w:iCs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EB1375">
                              <w:rPr>
                                <w:rStyle w:val="nfase"/>
                                <w:i/>
                                <w:iCs/>
                                <w:sz w:val="20"/>
                                <w:szCs w:val="20"/>
                              </w:rPr>
                              <w:instrText xml:space="preserve"> SEQ Figura \* ARABIC </w:instrText>
                            </w:r>
                            <w:r w:rsidRPr="00EB1375">
                              <w:rPr>
                                <w:rStyle w:val="nfase"/>
                                <w:i/>
                                <w:iCs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407114">
                              <w:rPr>
                                <w:rStyle w:val="nfase"/>
                                <w:i/>
                                <w:iCs/>
                                <w:noProof/>
                                <w:sz w:val="20"/>
                                <w:szCs w:val="20"/>
                              </w:rPr>
                              <w:t>2</w:t>
                            </w:r>
                            <w:r w:rsidRPr="00EB1375">
                              <w:rPr>
                                <w:rStyle w:val="nfase"/>
                                <w:i/>
                                <w:iCs/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EB1375">
                              <w:rPr>
                                <w:rStyle w:val="nfase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- O alagamento confiável impede </w:t>
                            </w:r>
                            <w:r>
                              <w:rPr>
                                <w:rStyle w:val="nfase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o </w:t>
                            </w:r>
                            <w:proofErr w:type="spellStart"/>
                            <w:r>
                              <w:rPr>
                                <w:rStyle w:val="nfase"/>
                                <w:i/>
                                <w:iCs/>
                                <w:sz w:val="20"/>
                                <w:szCs w:val="20"/>
                              </w:rPr>
                              <w:t>servent</w:t>
                            </w:r>
                            <w:proofErr w:type="spellEnd"/>
                            <w:r>
                              <w:rPr>
                                <w:rStyle w:val="nfase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transmita a mesma </w:t>
                            </w:r>
                            <w:r w:rsidRPr="00EB1375">
                              <w:rPr>
                                <w:rStyle w:val="nfase"/>
                                <w:i/>
                                <w:iCs/>
                                <w:sz w:val="20"/>
                                <w:szCs w:val="20"/>
                              </w:rPr>
                              <w:t>consulta duas vezes e limita a quantidade de retransmissões.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E37EF2" id="Caixa de Texto 4" o:spid="_x0000_s1027" type="#_x0000_t202" style="position:absolute;left:0;text-align:left;margin-left:117.95pt;margin-top:164.05pt;width:246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lNmMQIAAGoEAAAOAAAAZHJzL2Uyb0RvYy54bWysVMFu2zAMvQ/YPwi6L07SrBiMOEWWIsOA&#10;oC2QDD0zshwLkEVNUmJ3Xz9KttOt22nYRaZIitJ7j/Tyrms0u0jnFZqCzyZTzqQRWCpzKvi3w/bD&#10;J858AFOCRiML/iI9v1u9f7dsbS7nWKMupWNUxPi8tQWvQ7B5lnlRywb8BK00FKzQNRBo605Z6aCl&#10;6o3O5tPpbdaiK61DIb0n730f5KtUv6qkCI9V5WVguuD0tpBWl9ZjXLPVEvKTA1srMTwD/uEVDShD&#10;l15L3UMAdnbqj1KNEg49VmEisMmwqpSQCQOhmU3foNnXYGXCQuR4e6XJ/7+y4uHy5JgqC77gzEBD&#10;Em1AdcBKyQ6yC8gWkaPW+pxS95aSQ/cZO9J69HtyRuhd5Zr4JVCM4sT2y5VhqsQEOW9m8wXJxpmg&#10;2O3Nx1gjez1qnQ9fJDYsGgV3JF9iFS47H/rUMSXe5FGrcqu0jpsY2GjHLkBSt7UKcij+W5Y2Mddg&#10;PNUXjJ4s4utxRCt0xy5xcsV4xPKFoDvsG8hbsVV03w58eAJHHUOQaArCIy2VxrbgOFic1eh+/M0f&#10;80lIinLWUgcW3H8/g5Oc6a+GJI7tOhpuNI6jYc7NBgnpjObLimTSARf0aFYOm2cajnW8hUJgBN1V&#10;8DCam9DPAQ2XkOt1SqKmtBB2Zm9FLD3yeuiewdlBlUBiPuDYm5C/EafPTfLY9TkQ00m5yGvP4kA3&#10;NXTSfhi+ODG/7lPW6y9i9RMAAP//AwBQSwMEFAAGAAgAAAAhALyr0QjhAAAACwEAAA8AAABkcnMv&#10;ZG93bnJldi54bWxMj7FOwzAQhnck3sE6JBZEnTqlLSFOVVUwwFKRdunmxtc4EJ+j2GnD22NYYLz/&#10;Pv33Xb4abcvO2PvGkYTpJAGGVDndUC1hv3u5XwLzQZFWrSOU8IUeVsX1Va4y7S70jucy1CyWkM+U&#10;BBNCl3HuK4NW+YnrkOLu5HqrQhz7muteXWK5bblIkjm3qqF4wagONwarz3KwErazw9bcDafnt/Us&#10;7V/3w2b+UZdS3t6M6ydgAcfwB8OPflSHIjod3UDas1aCSB8eIyohFcspsEgsxCImx99EAC9y/v+H&#10;4hsAAP//AwBQSwECLQAUAAYACAAAACEAtoM4kv4AAADhAQAAEwAAAAAAAAAAAAAAAAAAAAAAW0Nv&#10;bnRlbnRfVHlwZXNdLnhtbFBLAQItABQABgAIAAAAIQA4/SH/1gAAAJQBAAALAAAAAAAAAAAAAAAA&#10;AC8BAABfcmVscy8ucmVsc1BLAQItABQABgAIAAAAIQApflNmMQIAAGoEAAAOAAAAAAAAAAAAAAAA&#10;AC4CAABkcnMvZTJvRG9jLnhtbFBLAQItABQABgAIAAAAIQC8q9EI4QAAAAsBAAAPAAAAAAAAAAAA&#10;AAAAAIsEAABkcnMvZG93bnJldi54bWxQSwUGAAAAAAQABADzAAAAmQUAAAAA&#10;" stroked="f">
                <v:textbox style="mso-fit-shape-to-text:t" inset="0,0,0,0">
                  <w:txbxContent>
                    <w:p w14:paraId="75821A42" w14:textId="1CBC5B18" w:rsidR="00EB1375" w:rsidRPr="00EB1375" w:rsidRDefault="00EB1375" w:rsidP="00EB1375">
                      <w:pPr>
                        <w:pStyle w:val="Legenda"/>
                        <w:jc w:val="both"/>
                        <w:rPr>
                          <w:rStyle w:val="nfase"/>
                          <w:i/>
                          <w:iCs/>
                          <w:sz w:val="20"/>
                          <w:szCs w:val="20"/>
                        </w:rPr>
                      </w:pPr>
                      <w:r w:rsidRPr="00EB1375">
                        <w:rPr>
                          <w:rStyle w:val="nfase"/>
                          <w:i/>
                          <w:iCs/>
                          <w:sz w:val="20"/>
                          <w:szCs w:val="20"/>
                        </w:rPr>
                        <w:t xml:space="preserve">Figura </w:t>
                      </w:r>
                      <w:r w:rsidRPr="00EB1375">
                        <w:rPr>
                          <w:rStyle w:val="nfase"/>
                          <w:i/>
                          <w:iCs/>
                          <w:sz w:val="20"/>
                          <w:szCs w:val="20"/>
                        </w:rPr>
                        <w:fldChar w:fldCharType="begin"/>
                      </w:r>
                      <w:r w:rsidRPr="00EB1375">
                        <w:rPr>
                          <w:rStyle w:val="nfase"/>
                          <w:i/>
                          <w:iCs/>
                          <w:sz w:val="20"/>
                          <w:szCs w:val="20"/>
                        </w:rPr>
                        <w:instrText xml:space="preserve"> SEQ Figura \* ARABIC </w:instrText>
                      </w:r>
                      <w:r w:rsidRPr="00EB1375">
                        <w:rPr>
                          <w:rStyle w:val="nfase"/>
                          <w:i/>
                          <w:iCs/>
                          <w:sz w:val="20"/>
                          <w:szCs w:val="20"/>
                        </w:rPr>
                        <w:fldChar w:fldCharType="separate"/>
                      </w:r>
                      <w:r w:rsidR="00407114">
                        <w:rPr>
                          <w:rStyle w:val="nfase"/>
                          <w:i/>
                          <w:iCs/>
                          <w:noProof/>
                          <w:sz w:val="20"/>
                          <w:szCs w:val="20"/>
                        </w:rPr>
                        <w:t>2</w:t>
                      </w:r>
                      <w:r w:rsidRPr="00EB1375">
                        <w:rPr>
                          <w:rStyle w:val="nfase"/>
                          <w:i/>
                          <w:iCs/>
                          <w:sz w:val="20"/>
                          <w:szCs w:val="20"/>
                        </w:rPr>
                        <w:fldChar w:fldCharType="end"/>
                      </w:r>
                      <w:r w:rsidRPr="00EB1375">
                        <w:rPr>
                          <w:rStyle w:val="nfase"/>
                          <w:i/>
                          <w:iCs/>
                          <w:sz w:val="20"/>
                          <w:szCs w:val="20"/>
                        </w:rPr>
                        <w:t xml:space="preserve"> - O alagamento confiável impede </w:t>
                      </w:r>
                      <w:r>
                        <w:rPr>
                          <w:rStyle w:val="nfase"/>
                          <w:i/>
                          <w:iCs/>
                          <w:sz w:val="20"/>
                          <w:szCs w:val="20"/>
                        </w:rPr>
                        <w:t xml:space="preserve">o </w:t>
                      </w:r>
                      <w:proofErr w:type="spellStart"/>
                      <w:r>
                        <w:rPr>
                          <w:rStyle w:val="nfase"/>
                          <w:i/>
                          <w:iCs/>
                          <w:sz w:val="20"/>
                          <w:szCs w:val="20"/>
                        </w:rPr>
                        <w:t>servent</w:t>
                      </w:r>
                      <w:proofErr w:type="spellEnd"/>
                      <w:r>
                        <w:rPr>
                          <w:rStyle w:val="nfase"/>
                          <w:i/>
                          <w:iCs/>
                          <w:sz w:val="20"/>
                          <w:szCs w:val="20"/>
                        </w:rPr>
                        <w:t xml:space="preserve"> transmita a mesma </w:t>
                      </w:r>
                      <w:r w:rsidRPr="00EB1375">
                        <w:rPr>
                          <w:rStyle w:val="nfase"/>
                          <w:i/>
                          <w:iCs/>
                          <w:sz w:val="20"/>
                          <w:szCs w:val="20"/>
                        </w:rPr>
                        <w:t>consulta duas vezes e limita a quantidade de retransmissões.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771DD167" wp14:editId="5FEB0CD0">
            <wp:simplePos x="0" y="0"/>
            <wp:positionH relativeFrom="column">
              <wp:align>center</wp:align>
            </wp:positionH>
            <wp:positionV relativeFrom="paragraph">
              <wp:posOffset>101</wp:posOffset>
            </wp:positionV>
            <wp:extent cx="3124800" cy="2026800"/>
            <wp:effectExtent l="0" t="0" r="0" b="0"/>
            <wp:wrapTopAndBottom/>
            <wp:docPr id="3" name="Imagem 3" descr="Ver a imagem de orig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Ver a imagem de origem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800" cy="202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Quando um </w:t>
      </w:r>
      <w:proofErr w:type="spellStart"/>
      <w:r>
        <w:t>servent</w:t>
      </w:r>
      <w:proofErr w:type="spellEnd"/>
      <w:r>
        <w:t xml:space="preserve"> possui a chave pesquisada ele envia o conteúdo armazenado diretamente para o cliente que realizou a consulta.</w:t>
      </w:r>
    </w:p>
    <w:p w14:paraId="2A617646" w14:textId="65F3FC0A" w:rsidR="00EB1375" w:rsidRDefault="007C7420" w:rsidP="00914B75">
      <w:r>
        <w:t xml:space="preserve">O servent precisa lidar com múltiplas conexões. Entretanto a função </w:t>
      </w:r>
      <w:proofErr w:type="spellStart"/>
      <w:proofErr w:type="gramStart"/>
      <w:r>
        <w:t>accept</w:t>
      </w:r>
      <w:proofErr w:type="spellEnd"/>
      <w:r>
        <w:t>(</w:t>
      </w:r>
      <w:proofErr w:type="gramEnd"/>
      <w:r>
        <w:t>) do</w:t>
      </w:r>
      <w:r w:rsidR="00B404B1">
        <w:t xml:space="preserve"> soquete que recebe conexões bloqueia o programa sempre </w:t>
      </w:r>
      <w:r w:rsidR="00E0428A">
        <w:t xml:space="preserve">enquanto </w:t>
      </w:r>
      <w:r w:rsidR="00B404B1">
        <w:t xml:space="preserve">uma conexão </w:t>
      </w:r>
      <w:r w:rsidR="00E0428A">
        <w:t xml:space="preserve">não </w:t>
      </w:r>
      <w:r w:rsidR="00B404B1">
        <w:t>é estabelecida. Para impedir este problema, o módulo select do Python é utilizado pois permite monitorar vários soquetes de conexão ao mesmo tempo.</w:t>
      </w:r>
    </w:p>
    <w:p w14:paraId="04F97991" w14:textId="35DC6846" w:rsidR="00B404B1" w:rsidRDefault="00B404B1" w:rsidP="00914B75">
      <w:r>
        <w:t>A manipulação das múltiplas conexões é feita com o código abaixo:</w:t>
      </w:r>
    </w:p>
    <w:p w14:paraId="0129422A" w14:textId="605C63C8" w:rsidR="00666BD2" w:rsidRDefault="00B404B1" w:rsidP="00866A54">
      <w:pPr>
        <w:pStyle w:val="Cdigo"/>
      </w:pPr>
      <w:r>
        <w:t xml:space="preserve">   </w:t>
      </w:r>
      <w:r w:rsidRPr="00B404B1">
        <w:rPr>
          <w:b/>
          <w:bCs/>
        </w:rPr>
        <w:t>while</w:t>
      </w:r>
      <w:r>
        <w:t xml:space="preserve"> (</w:t>
      </w:r>
      <w:r w:rsidRPr="00B404B1">
        <w:rPr>
          <w:b/>
          <w:bCs/>
        </w:rPr>
        <w:t>True</w:t>
      </w:r>
      <w:r>
        <w:t>):</w:t>
      </w:r>
      <w:r>
        <w:br/>
      </w:r>
      <w:r>
        <w:t xml:space="preserve">   </w:t>
      </w:r>
      <w:r>
        <w:t xml:space="preserve">   lista</w:t>
      </w:r>
      <w:r>
        <w:t xml:space="preserve"> </w:t>
      </w:r>
      <w:r>
        <w:t>= select.select(lista_soquetes, [], [])</w:t>
      </w:r>
      <w:r>
        <w:br/>
        <w:t xml:space="preserve">   </w:t>
      </w:r>
      <w:r w:rsidR="00666BD2">
        <w:t xml:space="preserve">   </w:t>
      </w:r>
      <w:r w:rsidR="00666BD2" w:rsidRPr="00866A54">
        <w:rPr>
          <w:b/>
          <w:bCs/>
        </w:rPr>
        <w:t>if</w:t>
      </w:r>
      <w:r w:rsidR="00666BD2">
        <w:t xml:space="preserve"> not lista:</w:t>
      </w:r>
      <w:r w:rsidR="00666BD2">
        <w:br/>
        <w:t xml:space="preserve">         continue</w:t>
      </w:r>
      <w:r w:rsidR="00666BD2">
        <w:br/>
        <w:t xml:space="preserve">      </w:t>
      </w:r>
      <w:r w:rsidR="00666BD2" w:rsidRPr="00866A54">
        <w:rPr>
          <w:b/>
          <w:bCs/>
        </w:rPr>
        <w:t>for</w:t>
      </w:r>
      <w:r w:rsidR="00666BD2">
        <w:t xml:space="preserve"> soquete </w:t>
      </w:r>
      <w:r w:rsidR="00666BD2" w:rsidRPr="00866A54">
        <w:rPr>
          <w:b/>
          <w:bCs/>
        </w:rPr>
        <w:t>in</w:t>
      </w:r>
      <w:r w:rsidR="00666BD2">
        <w:t xml:space="preserve"> lista:</w:t>
      </w:r>
      <w:r w:rsidR="00666BD2">
        <w:br/>
        <w:t xml:space="preserve">         </w:t>
      </w:r>
      <w:r w:rsidR="00666BD2" w:rsidRPr="00866A54">
        <w:rPr>
          <w:b/>
          <w:bCs/>
        </w:rPr>
        <w:t>if</w:t>
      </w:r>
      <w:r w:rsidR="00666BD2">
        <w:t xml:space="preserve"> soquete </w:t>
      </w:r>
      <w:r w:rsidR="00666BD2" w:rsidRPr="00866A54">
        <w:rPr>
          <w:b/>
          <w:bCs/>
        </w:rPr>
        <w:t>is</w:t>
      </w:r>
      <w:r w:rsidR="00666BD2">
        <w:t xml:space="preserve"> soquete</w:t>
      </w:r>
      <w:r w:rsidR="00E0428A">
        <w:t>_que</w:t>
      </w:r>
      <w:r w:rsidR="00666BD2">
        <w:t>_aceita_conexoes:</w:t>
      </w:r>
      <w:r w:rsidR="00666BD2">
        <w:br/>
        <w:t xml:space="preserve">            registra</w:t>
      </w:r>
      <w:r w:rsidR="00866A54">
        <w:t xml:space="preserve"> nova conexao</w:t>
      </w:r>
      <w:r w:rsidR="00866A54">
        <w:br/>
        <w:t xml:space="preserve">            salva novo soquete na lista_soquetes</w:t>
      </w:r>
      <w:r w:rsidR="00866A54">
        <w:br/>
        <w:t xml:space="preserve">         </w:t>
      </w:r>
      <w:r w:rsidR="00866A54" w:rsidRPr="00E0428A">
        <w:rPr>
          <w:b/>
          <w:bCs/>
        </w:rPr>
        <w:t>else</w:t>
      </w:r>
      <w:r w:rsidR="00866A54">
        <w:t>:</w:t>
      </w:r>
      <w:r w:rsidR="00866A54">
        <w:br/>
        <w:t xml:space="preserve">            recebe dados</w:t>
      </w:r>
    </w:p>
    <w:p w14:paraId="658A98E0" w14:textId="45219E32" w:rsidR="00B404B1" w:rsidRDefault="00E0428A" w:rsidP="00914B75">
      <w:r>
        <w:t>O servente possui uma lista de soquetes que recebem dados de outros serventes e clientes</w:t>
      </w:r>
      <w:r w:rsidR="00407114">
        <w:t>,</w:t>
      </w:r>
      <w:r>
        <w:t xml:space="preserve"> além do soquete que aguarda por novas conexões da rede. A função </w:t>
      </w:r>
      <w:proofErr w:type="gramStart"/>
      <w:r>
        <w:t>select(</w:t>
      </w:r>
      <w:proofErr w:type="gramEnd"/>
      <w:r>
        <w:t xml:space="preserve">) monitora esta lista e retorna uma </w:t>
      </w:r>
      <w:proofErr w:type="spellStart"/>
      <w:r>
        <w:t>sublista</w:t>
      </w:r>
      <w:proofErr w:type="spellEnd"/>
      <w:r>
        <w:t xml:space="preserve"> de soquetes que possuem dados advindos da rede para serem lidos. Se for uma nova conexão, um novo soquete é gerado e adicionado na lista. Do contrário os dados são recebidos e processados pelo programa.</w:t>
      </w:r>
    </w:p>
    <w:p w14:paraId="3A2AE91C" w14:textId="28787C0E" w:rsidR="008C4815" w:rsidRDefault="008C4815" w:rsidP="008C4815">
      <w:pPr>
        <w:pStyle w:val="Ttulo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</w:t>
      </w:r>
      <w:r w:rsidRPr="00F53426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Cliente</w:t>
      </w:r>
    </w:p>
    <w:p w14:paraId="5FBE5AEE" w14:textId="2FE2562A" w:rsidR="008C4815" w:rsidRDefault="00E0428A" w:rsidP="00E0428A">
      <w:r>
        <w:t xml:space="preserve">O cliente funciona </w:t>
      </w:r>
      <w:r w:rsidR="00C116EA">
        <w:t>com uma interface de</w:t>
      </w:r>
      <w:r>
        <w:t xml:space="preserve"> linha de comando</w:t>
      </w:r>
      <w:r w:rsidR="00C116EA">
        <w:t xml:space="preserve"> que irá receber consultas do usuário e a transmitirá para um </w:t>
      </w:r>
      <w:proofErr w:type="spellStart"/>
      <w:r w:rsidR="00C116EA">
        <w:t>servent</w:t>
      </w:r>
      <w:proofErr w:type="spellEnd"/>
      <w:r w:rsidR="00C116EA">
        <w:t xml:space="preserve"> onde está conectado. O cliente aceita três comandos:</w:t>
      </w:r>
    </w:p>
    <w:p w14:paraId="2574CC7C" w14:textId="77777777" w:rsidR="00C116EA" w:rsidRDefault="00C116EA" w:rsidP="00E0428A">
      <w:pPr>
        <w:pStyle w:val="PargrafodaLista"/>
        <w:numPr>
          <w:ilvl w:val="0"/>
          <w:numId w:val="5"/>
        </w:numPr>
      </w:pPr>
      <w:r>
        <w:t>? chave: O sinal de interrogação seguido de uma palavra fará com que o cliente consulte esta palavra na rede P2P.</w:t>
      </w:r>
    </w:p>
    <w:p w14:paraId="57FD9940" w14:textId="77777777" w:rsidR="00C116EA" w:rsidRDefault="00C116EA" w:rsidP="00E0428A">
      <w:pPr>
        <w:pStyle w:val="PargrafodaLista"/>
        <w:numPr>
          <w:ilvl w:val="0"/>
          <w:numId w:val="5"/>
        </w:numPr>
      </w:pPr>
      <w:r>
        <w:t>T: A letra t maiúscula fará com que o cliente consulte pela topologia da rede alcançável.</w:t>
      </w:r>
    </w:p>
    <w:p w14:paraId="0D23A12B" w14:textId="04909676" w:rsidR="00C116EA" w:rsidRDefault="00C116EA" w:rsidP="00E0428A">
      <w:pPr>
        <w:pStyle w:val="PargrafodaLista"/>
        <w:numPr>
          <w:ilvl w:val="0"/>
          <w:numId w:val="5"/>
        </w:numPr>
      </w:pPr>
      <w:r>
        <w:t>Q: A letra q maiúscula ou o sinal EOF encerram o programa.</w:t>
      </w:r>
    </w:p>
    <w:p w14:paraId="39E8CCF0" w14:textId="130F0831" w:rsidR="00C116EA" w:rsidRDefault="003153F5" w:rsidP="00C116EA">
      <w:r>
        <w:t>Ele</w:t>
      </w:r>
      <w:r w:rsidR="00C116EA">
        <w:t xml:space="preserve"> se conecta a um único servente que será responsável por retransmitir as consultas pela rede. Após uma consulta, ele espera por 4 segundos por uma resposta e a exibe na tela. Como vários </w:t>
      </w:r>
      <w:proofErr w:type="spellStart"/>
      <w:r w:rsidR="00C116EA">
        <w:t>servents</w:t>
      </w:r>
      <w:proofErr w:type="spellEnd"/>
      <w:r w:rsidR="00C116EA">
        <w:t xml:space="preserve"> </w:t>
      </w:r>
      <w:r w:rsidR="00C116EA">
        <w:lastRenderedPageBreak/>
        <w:t>podem responder, este contador é reiniciado a cada reposta que chega pela rede. Mensagens inesperadas ou com o sequencial diferente da consulta inicial são descartadas, mas uma mensagem de erro é exibida na tela. Se, após os quatro segundos, nenhuma mensagem for recebida, será exibida uma mensagem de aviso e o programa voltará a aguardar por novas consultas do usuário.</w:t>
      </w:r>
    </w:p>
    <w:p w14:paraId="3EE18B8B" w14:textId="1B84B62F" w:rsidR="008C4815" w:rsidRDefault="00FA447B" w:rsidP="008C4815">
      <w:pPr>
        <w:pStyle w:val="Ttulo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</w:t>
      </w:r>
      <w:r w:rsidR="008C4815" w:rsidRPr="00F53426">
        <w:rPr>
          <w:rFonts w:ascii="Times New Roman" w:hAnsi="Times New Roman" w:cs="Times New Roman"/>
        </w:rPr>
        <w:t xml:space="preserve">. </w:t>
      </w:r>
      <w:r w:rsidR="008C4815">
        <w:rPr>
          <w:rFonts w:ascii="Times New Roman" w:hAnsi="Times New Roman" w:cs="Times New Roman"/>
        </w:rPr>
        <w:t>Discussão</w:t>
      </w:r>
    </w:p>
    <w:p w14:paraId="31F8424F" w14:textId="68ABD12D" w:rsidR="004422CC" w:rsidRDefault="004422CC" w:rsidP="00807CF0">
      <w:r>
        <w:t>Para facilitar o entendimento do código</w:t>
      </w:r>
      <w:r w:rsidR="00C37AB8">
        <w:t>,</w:t>
      </w:r>
      <w:r>
        <w:t xml:space="preserve"> quase todo o sistema foi implementado com classes. Durante a análise do código será notado que foram criadas classes para tudo. A lista de clientes, de vizinhos </w:t>
      </w:r>
      <w:proofErr w:type="spellStart"/>
      <w:r>
        <w:t>servents</w:t>
      </w:r>
      <w:proofErr w:type="spellEnd"/>
      <w:r>
        <w:t xml:space="preserve">, o banco de dados, o gerenciador de soquetes, o gerador e o processador de mensagens, a linha de comando e </w:t>
      </w:r>
      <w:r w:rsidR="00C37AB8">
        <w:t>tratador de dados transmitidos possuem classes próprias.</w:t>
      </w:r>
    </w:p>
    <w:p w14:paraId="6ADDC14A" w14:textId="2284A3C2" w:rsidR="00A90875" w:rsidRDefault="00807CF0" w:rsidP="00807CF0">
      <w:r>
        <w:t xml:space="preserve">A maior dificuldade encontrada durante a implementação do sistema foi de depuração. É muito difícil depurar os erros nos </w:t>
      </w:r>
      <w:proofErr w:type="spellStart"/>
      <w:r>
        <w:t>servents</w:t>
      </w:r>
      <w:proofErr w:type="spellEnd"/>
      <w:r>
        <w:t xml:space="preserve"> pois eles funcionam de modo distribuído. Houve dificuldade de saber se uma informação foi transmitida, retransmitida ou recebida por um host e qual mensagem estava sendo transmitida. No início do trabalho os dados das mensagens e o texto estavam sendo transmitidos separadamente o que gerou indefinições nas consultas. Isso foi difícil de corrigir pois não havia nada que indicava que o texto não estava sendo transmitido. Apenas com tentativa e erro percebi que a melhor maneira era simplesmente concatenar ambos antes do início da transmissão.</w:t>
      </w:r>
    </w:p>
    <w:p w14:paraId="2C01F808" w14:textId="2D83345D" w:rsidR="00807CF0" w:rsidRPr="00A90875" w:rsidRDefault="00C37AB8" w:rsidP="00807CF0">
      <w:r>
        <w:t xml:space="preserve">Os dados para teste do programa estão na pasta </w:t>
      </w:r>
      <w:r w:rsidRPr="00C37AB8">
        <w:rPr>
          <w:i/>
          <w:iCs/>
        </w:rPr>
        <w:t>data</w:t>
      </w:r>
      <w:r>
        <w:t xml:space="preserve">. Existem dois scripts na pasta raiz, </w:t>
      </w:r>
      <w:r w:rsidRPr="00C37AB8">
        <w:rPr>
          <w:i/>
          <w:iCs/>
        </w:rPr>
        <w:t>topologia1</w:t>
      </w:r>
      <w:r>
        <w:t xml:space="preserve"> e </w:t>
      </w:r>
      <w:r w:rsidRPr="00C37AB8">
        <w:rPr>
          <w:i/>
          <w:iCs/>
        </w:rPr>
        <w:t>topologia2</w:t>
      </w:r>
      <w:r>
        <w:t xml:space="preserve">, que testam o sistema usando os dados de teste. O primeiro script testa se o </w:t>
      </w:r>
      <w:proofErr w:type="spellStart"/>
      <w:r>
        <w:t>servent</w:t>
      </w:r>
      <w:proofErr w:type="spellEnd"/>
      <w:r>
        <w:t xml:space="preserve"> está bloqueando a retransmissão repetida de consultas conforme previsto pelo alagamento confiável. Nele, são </w:t>
      </w:r>
      <w:proofErr w:type="gramStart"/>
      <w:r>
        <w:t>criado</w:t>
      </w:r>
      <w:proofErr w:type="gramEnd"/>
      <w:r>
        <w:t xml:space="preserve"> quatro serventes na forma de losango onde o último </w:t>
      </w:r>
      <w:proofErr w:type="spellStart"/>
      <w:r>
        <w:t>servent</w:t>
      </w:r>
      <w:proofErr w:type="spellEnd"/>
      <w:r>
        <w:t xml:space="preserve"> sempre receberá duas consultas repetidas. Pelos testes, apenas uma será transmitida e, se for o caso, respondida. No segundo script os </w:t>
      </w:r>
      <w:proofErr w:type="spellStart"/>
      <w:r>
        <w:t>servents</w:t>
      </w:r>
      <w:proofErr w:type="spellEnd"/>
      <w:r>
        <w:t xml:space="preserve"> são implementados sequencialmente para testar o tempo de vida das consultas. Existem seis </w:t>
      </w:r>
      <w:proofErr w:type="spellStart"/>
      <w:r>
        <w:t>servents</w:t>
      </w:r>
      <w:proofErr w:type="spellEnd"/>
      <w:r>
        <w:t xml:space="preserve"> nesta topologia, mas o último da lista nunca receberá consultas pois com o tempo de vida de 3 TTL, uma consulta alcançará, no máximo, cinco </w:t>
      </w:r>
      <w:proofErr w:type="spellStart"/>
      <w:r>
        <w:t>servents</w:t>
      </w:r>
      <w:proofErr w:type="spellEnd"/>
      <w:r>
        <w:t>.</w:t>
      </w:r>
    </w:p>
    <w:sectPr w:rsidR="00807CF0" w:rsidRPr="00A90875">
      <w:footerReference w:type="default" r:id="rId11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9A06A8" w14:textId="77777777" w:rsidR="00A113FE" w:rsidRDefault="00A113FE" w:rsidP="00851FB2">
      <w:r>
        <w:separator/>
      </w:r>
    </w:p>
  </w:endnote>
  <w:endnote w:type="continuationSeparator" w:id="0">
    <w:p w14:paraId="60471241" w14:textId="77777777" w:rsidR="00A113FE" w:rsidRDefault="00A113FE" w:rsidP="00851F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OpenSymbol">
    <w:altName w:val="Segoe UI Symbol"/>
    <w:charset w:val="02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Mono">
    <w:altName w:val="Calibri"/>
    <w:charset w:val="00"/>
    <w:family w:val="modern"/>
    <w:pitch w:val="fixed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4818A6" w14:textId="77777777" w:rsidR="00832019" w:rsidRDefault="00A113FE">
    <w:pPr>
      <w:pStyle w:val="Rodap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7F4129" w14:textId="77777777" w:rsidR="00A113FE" w:rsidRDefault="00A113FE" w:rsidP="00851FB2">
      <w:r>
        <w:separator/>
      </w:r>
    </w:p>
  </w:footnote>
  <w:footnote w:type="continuationSeparator" w:id="0">
    <w:p w14:paraId="47CCF6ED" w14:textId="77777777" w:rsidR="00A113FE" w:rsidRDefault="00A113FE" w:rsidP="00851F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771C7D"/>
    <w:multiLevelType w:val="multilevel"/>
    <w:tmpl w:val="3EFEEC7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269B3115"/>
    <w:multiLevelType w:val="hybridMultilevel"/>
    <w:tmpl w:val="79FAF3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7E6A81"/>
    <w:multiLevelType w:val="multilevel"/>
    <w:tmpl w:val="5BCE78AA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" w15:restartNumberingAfterBreak="0">
    <w:nsid w:val="57523431"/>
    <w:multiLevelType w:val="multilevel"/>
    <w:tmpl w:val="035E94D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4" w15:restartNumberingAfterBreak="0">
    <w:nsid w:val="6E255951"/>
    <w:multiLevelType w:val="multilevel"/>
    <w:tmpl w:val="87EE351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5046"/>
    <w:rsid w:val="00060BB8"/>
    <w:rsid w:val="00151762"/>
    <w:rsid w:val="001C32DD"/>
    <w:rsid w:val="002B542C"/>
    <w:rsid w:val="002E787D"/>
    <w:rsid w:val="003153F5"/>
    <w:rsid w:val="00355046"/>
    <w:rsid w:val="00407114"/>
    <w:rsid w:val="00407F16"/>
    <w:rsid w:val="0043325D"/>
    <w:rsid w:val="004422CC"/>
    <w:rsid w:val="00442929"/>
    <w:rsid w:val="004820B6"/>
    <w:rsid w:val="005A3CA3"/>
    <w:rsid w:val="005E75A7"/>
    <w:rsid w:val="006154F5"/>
    <w:rsid w:val="00645F56"/>
    <w:rsid w:val="00666BD2"/>
    <w:rsid w:val="00670613"/>
    <w:rsid w:val="006D4443"/>
    <w:rsid w:val="007C7420"/>
    <w:rsid w:val="00807CF0"/>
    <w:rsid w:val="00827001"/>
    <w:rsid w:val="00851FB2"/>
    <w:rsid w:val="00866A54"/>
    <w:rsid w:val="008C4815"/>
    <w:rsid w:val="00914B75"/>
    <w:rsid w:val="00922A7C"/>
    <w:rsid w:val="009405C7"/>
    <w:rsid w:val="009A61C2"/>
    <w:rsid w:val="009E6B48"/>
    <w:rsid w:val="00A113FE"/>
    <w:rsid w:val="00A14AC0"/>
    <w:rsid w:val="00A90875"/>
    <w:rsid w:val="00AA6A44"/>
    <w:rsid w:val="00B404B1"/>
    <w:rsid w:val="00B67026"/>
    <w:rsid w:val="00BA455D"/>
    <w:rsid w:val="00BC03EB"/>
    <w:rsid w:val="00C116EA"/>
    <w:rsid w:val="00C13323"/>
    <w:rsid w:val="00C37AB8"/>
    <w:rsid w:val="00C614BC"/>
    <w:rsid w:val="00CB2BCF"/>
    <w:rsid w:val="00CD2AB6"/>
    <w:rsid w:val="00D24929"/>
    <w:rsid w:val="00D31127"/>
    <w:rsid w:val="00E0428A"/>
    <w:rsid w:val="00E47181"/>
    <w:rsid w:val="00E53833"/>
    <w:rsid w:val="00EB1375"/>
    <w:rsid w:val="00F2502C"/>
    <w:rsid w:val="00F53426"/>
    <w:rsid w:val="00F649E5"/>
    <w:rsid w:val="00FA4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BC9B5F"/>
  <w15:docId w15:val="{110E5360-A595-4A28-9E86-A766120CE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SimSun" w:hAnsi="Liberation Serif" w:cs="Arial"/>
        <w:kern w:val="3"/>
        <w:sz w:val="24"/>
        <w:szCs w:val="24"/>
        <w:lang w:val="pt-BR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1FB2"/>
    <w:pPr>
      <w:spacing w:after="100"/>
      <w:jc w:val="both"/>
    </w:pPr>
    <w:rPr>
      <w:rFonts w:ascii="Times New Roman" w:hAnsi="Times New Roman" w:cs="Times New Roman"/>
    </w:rPr>
  </w:style>
  <w:style w:type="paragraph" w:styleId="Ttulo1">
    <w:name w:val="heading 1"/>
    <w:basedOn w:val="Heading"/>
    <w:next w:val="Textbody"/>
    <w:uiPriority w:val="9"/>
    <w:qFormat/>
    <w:pPr>
      <w:outlineLvl w:val="0"/>
    </w:pPr>
    <w:rPr>
      <w:rFonts w:ascii="Liberation Serif" w:eastAsia="Liberation Serif" w:hAnsi="Liberation Serif" w:cs="Liberation Serif"/>
      <w:b/>
      <w:bCs/>
    </w:rPr>
  </w:style>
  <w:style w:type="paragraph" w:styleId="Ttulo2">
    <w:name w:val="heading 2"/>
    <w:basedOn w:val="Heading"/>
    <w:next w:val="Textbody"/>
    <w:uiPriority w:val="9"/>
    <w:unhideWhenUsed/>
    <w:qFormat/>
    <w:rsid w:val="00E47181"/>
    <w:pPr>
      <w:spacing w:before="200"/>
      <w:outlineLvl w:val="1"/>
    </w:pPr>
    <w:rPr>
      <w:rFonts w:ascii="Liberation Serif" w:eastAsia="Liberation Serif" w:hAnsi="Liberation Serif" w:cs="Liberation Serif"/>
      <w:bCs/>
      <w:sz w:val="24"/>
      <w:u w:val="single"/>
    </w:rPr>
  </w:style>
  <w:style w:type="paragraph" w:styleId="Ttulo3">
    <w:name w:val="heading 3"/>
    <w:basedOn w:val="Heading"/>
    <w:next w:val="Textbody"/>
    <w:uiPriority w:val="9"/>
    <w:semiHidden/>
    <w:unhideWhenUsed/>
    <w:qFormat/>
    <w:pPr>
      <w:spacing w:before="140"/>
      <w:outlineLvl w:val="2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link w:val="StandardChar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Ttulo">
    <w:name w:val="Title"/>
    <w:basedOn w:val="Heading"/>
    <w:next w:val="Textbody"/>
    <w:uiPriority w:val="10"/>
    <w:qFormat/>
    <w:pPr>
      <w:jc w:val="center"/>
    </w:pPr>
    <w:rPr>
      <w:rFonts w:ascii="Liberation Serif" w:eastAsia="Liberation Serif" w:hAnsi="Liberation Serif" w:cs="Liberation Serif"/>
      <w:b/>
      <w:bCs/>
      <w:sz w:val="56"/>
      <w:szCs w:val="56"/>
    </w:rPr>
  </w:style>
  <w:style w:type="paragraph" w:styleId="Subttulo">
    <w:name w:val="Subtitle"/>
    <w:basedOn w:val="Heading"/>
    <w:next w:val="Textbody"/>
    <w:uiPriority w:val="11"/>
    <w:qFormat/>
    <w:pPr>
      <w:spacing w:before="60"/>
      <w:jc w:val="center"/>
    </w:pPr>
    <w:rPr>
      <w:rFonts w:ascii="Liberation Serif" w:eastAsia="Liberation Serif" w:hAnsi="Liberation Serif" w:cs="Liberation Serif"/>
      <w:sz w:val="36"/>
      <w:szCs w:val="36"/>
    </w:rPr>
  </w:style>
  <w:style w:type="paragraph" w:customStyle="1" w:styleId="CodigoFonte">
    <w:name w:val="Codigo Fonte"/>
    <w:basedOn w:val="Standard"/>
    <w:rPr>
      <w:rFonts w:ascii="Liberation Mono" w:eastAsia="Liberation Mono" w:hAnsi="Liberation Mono" w:cs="Liberation Mono"/>
      <w:sz w:val="21"/>
    </w:rPr>
  </w:style>
  <w:style w:type="paragraph" w:customStyle="1" w:styleId="Illustration">
    <w:name w:val="Illustration"/>
    <w:basedOn w:val="Legenda"/>
  </w:style>
  <w:style w:type="paragraph" w:styleId="Rodap">
    <w:name w:val="footer"/>
    <w:basedOn w:val="Standard"/>
    <w:pPr>
      <w:suppressLineNumbers/>
      <w:tabs>
        <w:tab w:val="center" w:pos="4819"/>
        <w:tab w:val="right" w:pos="9638"/>
      </w:tabs>
    </w:pPr>
  </w:style>
  <w:style w:type="paragraph" w:customStyle="1" w:styleId="Footnote">
    <w:name w:val="Footnote"/>
    <w:basedOn w:val="Standard"/>
    <w:pPr>
      <w:suppressLineNumbers/>
      <w:ind w:left="339" w:hanging="339"/>
    </w:pPr>
    <w:rPr>
      <w:sz w:val="20"/>
      <w:szCs w:val="20"/>
    </w:rPr>
  </w:style>
  <w:style w:type="paragraph" w:customStyle="1" w:styleId="Framecontents">
    <w:name w:val="Frame contents"/>
    <w:basedOn w:val="Standard"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FootnoteSymbol">
    <w:name w:val="Footnote Symbol"/>
  </w:style>
  <w:style w:type="character" w:customStyle="1" w:styleId="Footnoteanchor">
    <w:name w:val="Footnote anchor"/>
    <w:rPr>
      <w:position w:val="0"/>
      <w:vertAlign w:val="superscript"/>
    </w:rPr>
  </w:style>
  <w:style w:type="character" w:styleId="Refdenotaderodap">
    <w:name w:val="footnote reference"/>
    <w:basedOn w:val="Fontepargpadro"/>
    <w:uiPriority w:val="99"/>
    <w:semiHidden/>
    <w:unhideWhenUsed/>
    <w:rPr>
      <w:vertAlign w:val="superscript"/>
    </w:rPr>
  </w:style>
  <w:style w:type="paragraph" w:customStyle="1" w:styleId="Cdigo">
    <w:name w:val="Código"/>
    <w:basedOn w:val="Standard"/>
    <w:link w:val="CdigoChar"/>
    <w:qFormat/>
    <w:rsid w:val="0043325D"/>
    <w:pPr>
      <w:spacing w:before="120" w:after="120"/>
      <w:ind w:left="1418"/>
    </w:pPr>
    <w:rPr>
      <w:rFonts w:ascii="Consolas" w:hAnsi="Consolas" w:cs="Times New Roman"/>
      <w:noProof/>
    </w:rPr>
  </w:style>
  <w:style w:type="character" w:customStyle="1" w:styleId="StandardChar">
    <w:name w:val="Standard Char"/>
    <w:basedOn w:val="Fontepargpadro"/>
    <w:link w:val="Standard"/>
    <w:rsid w:val="00E47181"/>
  </w:style>
  <w:style w:type="character" w:customStyle="1" w:styleId="CdigoChar">
    <w:name w:val="Código Char"/>
    <w:basedOn w:val="StandardChar"/>
    <w:link w:val="Cdigo"/>
    <w:rsid w:val="0043325D"/>
    <w:rPr>
      <w:rFonts w:ascii="Consolas" w:hAnsi="Consolas" w:cs="Times New Roman"/>
      <w:noProof/>
    </w:rPr>
  </w:style>
  <w:style w:type="paragraph" w:styleId="Citao">
    <w:name w:val="Quote"/>
    <w:basedOn w:val="Normal"/>
    <w:next w:val="Normal"/>
    <w:link w:val="CitaoChar"/>
    <w:uiPriority w:val="29"/>
    <w:qFormat/>
    <w:rsid w:val="00645F56"/>
    <w:pPr>
      <w:spacing w:before="200" w:after="160"/>
      <w:ind w:left="864" w:right="864"/>
      <w:jc w:val="center"/>
    </w:pPr>
    <w:rPr>
      <w:rFonts w:cs="Mangal"/>
      <w:i/>
      <w:iCs/>
      <w:color w:val="404040" w:themeColor="text1" w:themeTint="BF"/>
      <w:szCs w:val="21"/>
    </w:rPr>
  </w:style>
  <w:style w:type="character" w:customStyle="1" w:styleId="CitaoChar">
    <w:name w:val="Citação Char"/>
    <w:basedOn w:val="Fontepargpadro"/>
    <w:link w:val="Citao"/>
    <w:uiPriority w:val="29"/>
    <w:rsid w:val="00645F56"/>
    <w:rPr>
      <w:rFonts w:ascii="Times New Roman" w:hAnsi="Times New Roman" w:cs="Mangal"/>
      <w:i/>
      <w:iCs/>
      <w:color w:val="404040" w:themeColor="text1" w:themeTint="BF"/>
      <w:szCs w:val="21"/>
    </w:rPr>
  </w:style>
  <w:style w:type="character" w:styleId="nfase">
    <w:name w:val="Emphasis"/>
    <w:basedOn w:val="Fontepargpadro"/>
    <w:uiPriority w:val="20"/>
    <w:qFormat/>
    <w:rsid w:val="00645F56"/>
    <w:rPr>
      <w:rFonts w:ascii="Times New Roman" w:hAnsi="Times New Roman"/>
      <w:i/>
      <w:iCs/>
    </w:rPr>
  </w:style>
  <w:style w:type="paragraph" w:styleId="PargrafodaLista">
    <w:name w:val="List Paragraph"/>
    <w:basedOn w:val="Normal"/>
    <w:uiPriority w:val="34"/>
    <w:qFormat/>
    <w:rsid w:val="00C116EA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File:P2P-network.svg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douglasralmeida@live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847</TotalTime>
  <Pages>1</Pages>
  <Words>941</Words>
  <Characters>5083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Douglas Rodrigues de Almeida</dc:creator>
  <cp:lastModifiedBy>Douglas Rodrigues de Almeida</cp:lastModifiedBy>
  <cp:revision>31</cp:revision>
  <cp:lastPrinted>2019-06-27T06:26:00Z</cp:lastPrinted>
  <dcterms:created xsi:type="dcterms:W3CDTF">2019-05-22T03:24:00Z</dcterms:created>
  <dcterms:modified xsi:type="dcterms:W3CDTF">2019-06-27T06:26:00Z</dcterms:modified>
</cp:coreProperties>
</file>