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r w:rsidR="00140D54">
        <w:rPr>
          <w:sz w:val="36"/>
        </w:rPr>
        <w:t>Java 02</w:t>
      </w:r>
    </w:p>
    <w:p w:rsidR="009C5261" w:rsidRDefault="00140D54" w:rsidP="00140D54">
      <w:pPr>
        <w:spacing w:after="100"/>
      </w:pPr>
      <w:r>
        <w:t xml:space="preserve"> </w:t>
      </w:r>
      <w:r w:rsidR="009C5261"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623877">
            <w:r>
              <w:t>21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623877">
            <w:r>
              <w:t>28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CC4860" w:rsidP="00140D54">
            <w:r>
              <w:t xml:space="preserve">Entrega </w:t>
            </w:r>
            <w:r w:rsidR="00140D54">
              <w:t xml:space="preserve">do modelo de dados sendo criado via Java e </w:t>
            </w:r>
            <w:r>
              <w:t>as funcionalidades 1 e 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140D54">
            <w:r>
              <w:t>0</w:t>
            </w:r>
            <w:r w:rsidR="00140D54">
              <w:t>4</w:t>
            </w:r>
            <w:r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3 e 4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9C5261">
            <w:r>
              <w:t>11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9C5261">
            <w:r>
              <w:t>18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C5261">
            <w:r>
              <w:t>Entrega com apresentação final – AV2</w:t>
            </w:r>
          </w:p>
        </w:tc>
      </w:tr>
      <w:tr w:rsidR="009D3000" w:rsidTr="009C5261">
        <w:tc>
          <w:tcPr>
            <w:tcW w:w="4322" w:type="dxa"/>
          </w:tcPr>
          <w:p w:rsidR="009D3000" w:rsidRDefault="009D3000" w:rsidP="009C5261"/>
        </w:tc>
        <w:tc>
          <w:tcPr>
            <w:tcW w:w="4322" w:type="dxa"/>
          </w:tcPr>
          <w:p w:rsidR="009D3000" w:rsidRDefault="009D3000" w:rsidP="009C5261"/>
        </w:tc>
      </w:tr>
    </w:tbl>
    <w:p w:rsidR="001B5986" w:rsidRDefault="00140D54" w:rsidP="00623877">
      <w:r>
        <w:t xml:space="preserve">Implementar </w:t>
      </w:r>
      <w:r w:rsidR="001B5986">
        <w:t xml:space="preserve"> o projeto </w:t>
      </w:r>
      <w:r>
        <w:t xml:space="preserve">com as seguintes </w:t>
      </w:r>
      <w:r w:rsidR="001B5986">
        <w:t>funcionalidades de venda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140D54" w:rsidTr="00F47C22">
        <w:tc>
          <w:tcPr>
            <w:tcW w:w="8644" w:type="dxa"/>
          </w:tcPr>
          <w:p w:rsidR="00140D54" w:rsidRDefault="00140D54" w:rsidP="00694736">
            <w:r>
              <w:t>Implementar o Banco de Dados Relacional utilizando Java. Utilizar a figura 01 como referência.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694736">
            <w:r>
              <w:t>01 - Cadastrar e LOGIN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F47C22">
            <w:pPr>
              <w:pStyle w:val="PargrafodaLista"/>
              <w:numPr>
                <w:ilvl w:val="0"/>
                <w:numId w:val="2"/>
              </w:numPr>
            </w:pPr>
            <w:r>
              <w:t xml:space="preserve">Com um Web Service após o cliente digitar o </w:t>
            </w:r>
            <w:r w:rsidR="009D3000">
              <w:t>CPF</w:t>
            </w:r>
            <w:r>
              <w:t xml:space="preserve"> identificar se </w:t>
            </w:r>
            <w:proofErr w:type="spellStart"/>
            <w:r>
              <w:t>ja</w:t>
            </w:r>
            <w:proofErr w:type="spellEnd"/>
            <w:r>
              <w:t xml:space="preserve"> esta cadastrado. ca</w:t>
            </w:r>
            <w:r w:rsidR="009D3000">
              <w:t>s</w:t>
            </w:r>
            <w:r>
              <w:t>o não esteja realizar cadastro, caso esteja continuar.</w:t>
            </w:r>
          </w:p>
          <w:p w:rsidR="00F47C22" w:rsidRDefault="00F47C22" w:rsidP="00F47C22">
            <w:pPr>
              <w:pStyle w:val="PargrafodaLista"/>
              <w:numPr>
                <w:ilvl w:val="0"/>
                <w:numId w:val="2"/>
              </w:numPr>
            </w:pPr>
            <w:r>
              <w:t xml:space="preserve">No Cadastro solicitar o CEP. Obter os dados de rua, bairro, cidade via web </w:t>
            </w:r>
            <w:proofErr w:type="spellStart"/>
            <w:r>
              <w:t>service</w:t>
            </w:r>
            <w:proofErr w:type="spellEnd"/>
            <w:r>
              <w:t xml:space="preserve"> de CEP.</w:t>
            </w:r>
          </w:p>
          <w:p w:rsidR="00753712" w:rsidRDefault="00F47C22" w:rsidP="00753712">
            <w:pPr>
              <w:pStyle w:val="PargrafodaLista"/>
              <w:numPr>
                <w:ilvl w:val="0"/>
                <w:numId w:val="2"/>
              </w:numPr>
            </w:pPr>
            <w:r>
              <w:t xml:space="preserve">SITE_CEP = </w:t>
            </w:r>
            <w:hyperlink r:id="rId7" w:history="1">
              <w:r w:rsidR="00B0575E" w:rsidRPr="00745997">
                <w:rPr>
                  <w:rStyle w:val="Hyperlink"/>
                </w:rPr>
                <w:t>http://cep.republicavirtual.com.br/web_cep.php?cep=SEUCEP&amp;formato=xml</w:t>
              </w:r>
            </w:hyperlink>
            <w:r>
              <w:t>;</w:t>
            </w:r>
          </w:p>
          <w:p w:rsidR="002A2FC3" w:rsidRDefault="002A2FC3" w:rsidP="002A2FC3">
            <w:pPr>
              <w:pStyle w:val="PargrafodaLista"/>
              <w:numPr>
                <w:ilvl w:val="0"/>
                <w:numId w:val="2"/>
              </w:numPr>
            </w:pPr>
            <w:r>
              <w:t xml:space="preserve">SITE_CEP = </w:t>
            </w:r>
            <w:hyperlink r:id="rId8" w:history="1">
              <w:r w:rsidRPr="00C1066D">
                <w:rPr>
                  <w:rStyle w:val="Hyperlink"/>
                </w:rPr>
                <w:t>https://viacep.com.br/ws/01001000/json/</w:t>
              </w:r>
            </w:hyperlink>
          </w:p>
          <w:p w:rsidR="00F47C22" w:rsidRDefault="00753712" w:rsidP="002A2FC3">
            <w:pPr>
              <w:pStyle w:val="PargrafodaLista"/>
              <w:numPr>
                <w:ilvl w:val="0"/>
                <w:numId w:val="2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02 - Adicionar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</w:t>
            </w:r>
            <w:r w:rsidR="00F1565E">
              <w:t>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03 - Ver Carrinho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753712">
            <w:r>
              <w:t>Listar os itens do pedido selecionados pelo ciente.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04 - Selecionar Pagamento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05 - Cancelar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357D8E">
            <w:r>
              <w:t>Remover todo os itens selecionados</w:t>
            </w:r>
            <w:r w:rsidR="00D66A38">
              <w:t xml:space="preserve"> e o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06 - Confirmar Pedido</w:t>
            </w:r>
          </w:p>
        </w:tc>
      </w:tr>
      <w:tr w:rsidR="00B16EF0" w:rsidTr="00F47C22">
        <w:tc>
          <w:tcPr>
            <w:tcW w:w="8644" w:type="dxa"/>
          </w:tcPr>
          <w:p w:rsidR="00B16EF0" w:rsidRDefault="00B16EF0" w:rsidP="00357D8E">
            <w:r>
              <w:t>Registar os dados em banco.</w:t>
            </w:r>
          </w:p>
        </w:tc>
      </w:tr>
    </w:tbl>
    <w:p w:rsidR="00F47C22" w:rsidRDefault="00B16EF0" w:rsidP="00694736">
      <w:r>
        <w:t>Apresentar o modelo de dados do banco de dados relacional.</w:t>
      </w:r>
    </w:p>
    <w:p w:rsidR="00B16EF0" w:rsidRDefault="00153811" w:rsidP="00694736">
      <w:r>
        <w:t>Criar os ca</w:t>
      </w:r>
      <w:r w:rsidR="00B16EF0">
        <w:t>sos de uso com fluxo principal. Este fluxo ajudará a vocês na codificação de cada uma das funcionalidade. Seria escrever o que o sistema faz para</w:t>
      </w:r>
      <w:r w:rsidR="00B64F0A">
        <w:t xml:space="preserve"> </w:t>
      </w:r>
      <w:r w:rsidR="00B16EF0">
        <w:t>depois ficar simples a programação.</w:t>
      </w:r>
    </w:p>
    <w:p w:rsidR="00E25C07" w:rsidRDefault="00E25C07" w:rsidP="00694736">
      <w:r>
        <w:t>Modelo de dados sugerido:</w:t>
      </w:r>
    </w:p>
    <w:p w:rsidR="00B16EF0" w:rsidRDefault="00F1565E" w:rsidP="00694736">
      <w:r>
        <w:rPr>
          <w:noProof/>
          <w:lang w:eastAsia="pt-BR"/>
        </w:rPr>
        <w:lastRenderedPageBreak/>
        <w:drawing>
          <wp:inline distT="0" distB="0" distL="0" distR="0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D54" w:rsidRDefault="00140D54" w:rsidP="00140D54">
      <w:pPr>
        <w:jc w:val="center"/>
      </w:pPr>
      <w:r>
        <w:t>Figura 01</w:t>
      </w:r>
    </w:p>
    <w:p w:rsidR="0087673C" w:rsidRDefault="0087673C" w:rsidP="00694736">
      <w:r>
        <w:t xml:space="preserve">No </w:t>
      </w:r>
      <w:proofErr w:type="spellStart"/>
      <w:r>
        <w:t>GitHub</w:t>
      </w:r>
      <w:proofErr w:type="spellEnd"/>
      <w:r>
        <w:t xml:space="preserve"> </w:t>
      </w:r>
      <w:hyperlink r:id="rId10" w:history="1">
        <w:r w:rsidRPr="00C1066D">
          <w:rPr>
            <w:rStyle w:val="Hyperlink"/>
          </w:rPr>
          <w:t>https://github.com/douglasrm87/Programacao1e2</w:t>
        </w:r>
      </w:hyperlink>
      <w:r>
        <w:t xml:space="preserve">,  poderão obter a biblioteca XStream.jar. </w:t>
      </w:r>
    </w:p>
    <w:p w:rsidR="0087673C" w:rsidRDefault="0087673C" w:rsidP="005C4F69">
      <w:pPr>
        <w:spacing w:after="60"/>
      </w:pPr>
      <w:r>
        <w:t xml:space="preserve">Observar a classe: 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java.io.BufferedReader;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java.io.IOException;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java.io.InputStream;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java.io.InputStreamReader;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java.net.MalformedURLException;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java.net.URL;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bookmarkStart w:id="0" w:name="_GoBack"/>
      <w:bookmarkEnd w:id="0"/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com.thoughtworks.xstream.XStream;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com.thoughtworks.xstream.io.xml.DomDriver;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public class EnderecoXML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public static void main(String[] args)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new EnderecoXML().carregarDadosArqXML("80050350");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lastRenderedPageBreak/>
        <w:tab/>
        <w:t>public EnderecoDTO carregarDadosArqXML(String cep)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XStream stream = new XStream(new DomDriver());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stream.alias("webservicecep", EnderecoDTO.class);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String cepXML = carregarPaginaHTML(cep);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EnderecoDTO end = (EnderecoDTO) stream.fromXML(cepXML);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System.out.println("Meu endereco: " + end);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return end;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private String carregarPaginaHTML(String cep)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StringBuilder conteudoHTML = new StringBuilder();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URL tUrl;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InputStream tInput;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String tLinha;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try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tUrl = new URL(String.format(CentralMensagensBrewField.SITE_CEP, cep));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tInput = tUrl.openStream();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try (InputStreamReader tArq1 = new InputStreamReader(tInput);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BufferedReader tArq2 = new BufferedReader(tArq1);)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while (true)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tLinha = tArq2.readLine();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if (tLinha == null)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break;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conteudoHTML.append(tLinha);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conteudoHTML.append("\n");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 catch (MalformedURLException e1)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System.out.println("URL inválida: " + e1.getMessage());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 catch (IOException e2) {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proofErr w:type="spellStart"/>
      <w:r w:rsidRPr="0007680B">
        <w:rPr>
          <w:sz w:val="18"/>
        </w:rPr>
        <w:t>System.out.println</w:t>
      </w:r>
      <w:proofErr w:type="spellEnd"/>
      <w:r w:rsidRPr="0007680B">
        <w:rPr>
          <w:sz w:val="18"/>
        </w:rPr>
        <w:t>("Erro na obtenção do objeto: " + e2.getMessage());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</w:r>
      <w:r w:rsidRPr="0007680B">
        <w:rPr>
          <w:sz w:val="18"/>
        </w:rPr>
        <w:tab/>
      </w:r>
      <w:r w:rsidRPr="0007680B">
        <w:rPr>
          <w:sz w:val="18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</w:rPr>
        <w:tab/>
      </w:r>
      <w:r w:rsidRPr="0007680B">
        <w:rPr>
          <w:sz w:val="18"/>
        </w:rPr>
        <w:tab/>
      </w:r>
      <w:r w:rsidRPr="0007680B">
        <w:rPr>
          <w:sz w:val="18"/>
          <w:lang w:val="en-US"/>
        </w:rPr>
        <w:t>} catch (MalformedURLException e)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e.printStackTrace();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 catch (IOException e)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System.out.println(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</w:rPr>
        <w:t xml:space="preserve">"Servidor </w:t>
      </w:r>
      <w:proofErr w:type="spellStart"/>
      <w:r w:rsidRPr="0007680B">
        <w:rPr>
          <w:sz w:val="18"/>
        </w:rPr>
        <w:t>Keyserver</w:t>
      </w:r>
      <w:proofErr w:type="spellEnd"/>
      <w:r w:rsidRPr="0007680B">
        <w:rPr>
          <w:sz w:val="18"/>
        </w:rPr>
        <w:t xml:space="preserve"> não localiza. Verificar se o acesso ao servidor é válido e liberado pela Internet.");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</w:r>
      <w:r w:rsidRPr="0007680B">
        <w:rPr>
          <w:sz w:val="18"/>
        </w:rPr>
        <w:tab/>
        <w:t>}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</w:r>
      <w:r w:rsidRPr="0007680B">
        <w:rPr>
          <w:sz w:val="18"/>
        </w:rPr>
        <w:tab/>
      </w:r>
      <w:proofErr w:type="spellStart"/>
      <w:r w:rsidRPr="0007680B">
        <w:rPr>
          <w:sz w:val="18"/>
        </w:rPr>
        <w:t>return</w:t>
      </w:r>
      <w:proofErr w:type="spellEnd"/>
      <w:r w:rsidRPr="0007680B">
        <w:rPr>
          <w:sz w:val="18"/>
        </w:rPr>
        <w:t xml:space="preserve"> </w:t>
      </w:r>
      <w:proofErr w:type="spellStart"/>
      <w:r w:rsidRPr="0007680B">
        <w:rPr>
          <w:sz w:val="18"/>
        </w:rPr>
        <w:t>conteudoHTML.toString</w:t>
      </w:r>
      <w:proofErr w:type="spellEnd"/>
      <w:r w:rsidRPr="0007680B">
        <w:rPr>
          <w:sz w:val="18"/>
        </w:rPr>
        <w:t>();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  <w:t>}</w:t>
      </w:r>
    </w:p>
    <w:p w:rsidR="0007680B" w:rsidRPr="0007680B" w:rsidRDefault="0007680B" w:rsidP="0007680B">
      <w:pPr>
        <w:spacing w:after="60"/>
        <w:rPr>
          <w:sz w:val="18"/>
        </w:rPr>
      </w:pP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>}</w:t>
      </w:r>
    </w:p>
    <w:p w:rsidR="0087673C" w:rsidRPr="00D90254" w:rsidRDefault="0087673C" w:rsidP="0007680B">
      <w:pPr>
        <w:spacing w:after="60"/>
        <w:rPr>
          <w:sz w:val="20"/>
        </w:rPr>
      </w:pPr>
    </w:p>
    <w:sectPr w:rsidR="0087673C" w:rsidRPr="00D90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07680B"/>
    <w:rsid w:val="00132812"/>
    <w:rsid w:val="00140D54"/>
    <w:rsid w:val="00153811"/>
    <w:rsid w:val="001B5986"/>
    <w:rsid w:val="00234B60"/>
    <w:rsid w:val="002A2FC3"/>
    <w:rsid w:val="002F6125"/>
    <w:rsid w:val="00325545"/>
    <w:rsid w:val="00420107"/>
    <w:rsid w:val="00522915"/>
    <w:rsid w:val="005B6737"/>
    <w:rsid w:val="005C4F69"/>
    <w:rsid w:val="00623877"/>
    <w:rsid w:val="00694736"/>
    <w:rsid w:val="006B06BF"/>
    <w:rsid w:val="007170DD"/>
    <w:rsid w:val="00753712"/>
    <w:rsid w:val="007D16CB"/>
    <w:rsid w:val="0087673C"/>
    <w:rsid w:val="00881A08"/>
    <w:rsid w:val="008E3502"/>
    <w:rsid w:val="00904D15"/>
    <w:rsid w:val="00915BE3"/>
    <w:rsid w:val="009B5AC0"/>
    <w:rsid w:val="009C5261"/>
    <w:rsid w:val="009D3000"/>
    <w:rsid w:val="009E43F2"/>
    <w:rsid w:val="00A254E3"/>
    <w:rsid w:val="00B0575E"/>
    <w:rsid w:val="00B16EF0"/>
    <w:rsid w:val="00B43010"/>
    <w:rsid w:val="00B4412A"/>
    <w:rsid w:val="00B64298"/>
    <w:rsid w:val="00B64F0A"/>
    <w:rsid w:val="00C95420"/>
    <w:rsid w:val="00CC4860"/>
    <w:rsid w:val="00CD2C7C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cep.com.br/ws/01001000/json/" TargetMode="External"/><Relationship Id="rId3" Type="http://schemas.openxmlformats.org/officeDocument/2006/relationships/styles" Target="styles.xml"/><Relationship Id="rId7" Type="http://schemas.openxmlformats.org/officeDocument/2006/relationships/hyperlink" Target="http://cep.republicavirtual.com.br/web_cep.php?cep=SEUCEP&amp;formato=x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douglasrm87/Programacao1e2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F303-8EF6-446B-996A-F173A851A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598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3822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42</cp:revision>
  <dcterms:created xsi:type="dcterms:W3CDTF">2020-03-17T17:23:00Z</dcterms:created>
  <dcterms:modified xsi:type="dcterms:W3CDTF">2020-05-22T01:02:00Z</dcterms:modified>
</cp:coreProperties>
</file>