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D08D2" w14:textId="1B038780" w:rsidR="00DD2F02" w:rsidRPr="00DD2F02" w:rsidRDefault="00DD2F02" w:rsidP="00DD2F02">
      <w:r w:rsidRPr="00DD2F02">
        <w:rPr>
          <w:b/>
          <w:bCs/>
          <w:sz w:val="36"/>
          <w:szCs w:val="36"/>
        </w:rPr>
        <w:t>WEBYDO HAS APPLIED THE ROBOTS</w:t>
      </w:r>
      <w:r>
        <w:rPr>
          <w:b/>
          <w:bCs/>
          <w:sz w:val="36"/>
          <w:szCs w:val="36"/>
        </w:rPr>
        <w:t xml:space="preserve"> DOT </w:t>
      </w:r>
      <w:r w:rsidRPr="00DD2F02">
        <w:rPr>
          <w:b/>
          <w:bCs/>
          <w:sz w:val="36"/>
          <w:szCs w:val="36"/>
        </w:rPr>
        <w:t>TXT</w:t>
      </w:r>
      <w:r w:rsidRPr="00DD2F02">
        <w:t xml:space="preserve"> </w:t>
      </w:r>
      <w:r>
        <w:br/>
      </w:r>
      <w:r w:rsidRPr="00DD2F02">
        <w:t xml:space="preserve">exactly as we architected it — and that means </w:t>
      </w:r>
      <w:r w:rsidRPr="00DD2F02">
        <w:rPr>
          <w:b/>
          <w:bCs/>
        </w:rPr>
        <w:t>the crawl</w:t>
      </w:r>
      <w:r w:rsidRPr="00DD2F02">
        <w:rPr>
          <w:b/>
          <w:bCs/>
        </w:rPr>
        <w:noBreakHyphen/>
        <w:t xml:space="preserve">gates are now open, the noise is blocked, and Google can finally see SLP the way </w:t>
      </w:r>
      <w:r w:rsidRPr="00DD2F02">
        <w:rPr>
          <w:b/>
          <w:bCs/>
          <w:i/>
          <w:iCs/>
        </w:rPr>
        <w:t>you</w:t>
      </w:r>
      <w:r w:rsidRPr="00DD2F02">
        <w:rPr>
          <w:b/>
          <w:bCs/>
        </w:rPr>
        <w:t xml:space="preserve"> intend.</w:t>
      </w:r>
      <w:r>
        <w:rPr>
          <w:b/>
          <w:bCs/>
        </w:rPr>
        <w:br/>
      </w:r>
      <w:r>
        <w:rPr>
          <w:b/>
          <w:bCs/>
        </w:rPr>
        <w:br/>
      </w:r>
      <w:fldSimple w:instr=" FILENAME \p \* MERGEFORMAT ">
        <w:r w:rsidR="009F4204">
          <w:rPr>
            <w:noProof/>
          </w:rPr>
          <w:t>D:\DOUGLAS USA LLC\CLIENTS\SLP-NASHVILLE\WEBSITE\26\SLP-Netlify-Content\326 - WEBYDO HAS APPLIED THE ROBOTS DOT TXT 326 V 751AM.docx</w:t>
        </w:r>
      </w:fldSimple>
    </w:p>
    <w:p w14:paraId="5C385972" w14:textId="77777777" w:rsidR="00DD2F02" w:rsidRPr="00DD2F02" w:rsidRDefault="00DD2F02" w:rsidP="00DD2F02">
      <w:r w:rsidRPr="00DD2F02">
        <w:t xml:space="preserve">Now we move into the phase that actually </w:t>
      </w:r>
      <w:r w:rsidRPr="00DD2F02">
        <w:rPr>
          <w:b/>
          <w:bCs/>
        </w:rPr>
        <w:t>unlocks unbridled search visibility, entity recognition, and brand authority</w:t>
      </w:r>
      <w:r w:rsidRPr="00DD2F02">
        <w:t xml:space="preserve"> for Strategic Lab Partners.</w:t>
      </w:r>
    </w:p>
    <w:p w14:paraId="78CC5FAC" w14:textId="77777777" w:rsidR="00DD2F02" w:rsidRPr="00DD2F02" w:rsidRDefault="00DD2F02" w:rsidP="00DD2F02">
      <w:r w:rsidRPr="00DD2F02">
        <w:t>Below is the exact roadmap — clean, decisive, and tailored to the ecosystem you and I have already built.</w:t>
      </w:r>
    </w:p>
    <w:p w14:paraId="537F53F3" w14:textId="77777777" w:rsidR="00DD2F02" w:rsidRPr="00DD2F02" w:rsidRDefault="00DD2F02" w:rsidP="00DD2F02">
      <w:r w:rsidRPr="00DD2F02">
        <w:pict w14:anchorId="3F5ADE62">
          <v:rect id="_x0000_i1025" style="width:0;height:1.5pt" o:hralign="center" o:hrstd="t" o:hr="t" fillcolor="#a0a0a0" stroked="f"/>
        </w:pict>
      </w:r>
    </w:p>
    <w:p w14:paraId="4C2B0315" w14:textId="6A448FDB" w:rsidR="00DD2F02" w:rsidRPr="00DD2F02" w:rsidRDefault="00DD2F02" w:rsidP="00DD2F02">
      <w:r w:rsidRPr="00DD2F02">
        <w:rPr>
          <w:rFonts w:ascii="Segoe UI Emoji" w:hAnsi="Segoe UI Emoji" w:cs="Segoe UI Emoji"/>
          <w:b/>
          <w:bCs/>
        </w:rPr>
        <w:t>⭐</w:t>
      </w:r>
      <w:r w:rsidRPr="00DD2F02">
        <w:rPr>
          <w:b/>
          <w:bCs/>
        </w:rPr>
        <w:t xml:space="preserve"> PHASE 2: Now That robots.txt Is Fixed — What Happens Next</w:t>
      </w:r>
      <w:r w:rsidR="009C41EE">
        <w:rPr>
          <w:b/>
          <w:bCs/>
        </w:rPr>
        <w:t xml:space="preserve"> | </w:t>
      </w:r>
      <w:r w:rsidRPr="00DD2F02">
        <w:t>Your robots.txt now:</w:t>
      </w:r>
    </w:p>
    <w:p w14:paraId="292217D1" w14:textId="77777777" w:rsidR="00DD2F02" w:rsidRPr="00DD2F02" w:rsidRDefault="00DD2F02" w:rsidP="00DD2F02">
      <w:pPr>
        <w:numPr>
          <w:ilvl w:val="0"/>
          <w:numId w:val="1"/>
        </w:numPr>
      </w:pPr>
      <w:r w:rsidRPr="00DD2F02">
        <w:t>blocks Webydo system folders</w:t>
      </w:r>
    </w:p>
    <w:p w14:paraId="1BF888F1" w14:textId="77777777" w:rsidR="00DD2F02" w:rsidRPr="00DD2F02" w:rsidRDefault="00DD2F02" w:rsidP="00DD2F02">
      <w:pPr>
        <w:numPr>
          <w:ilvl w:val="0"/>
          <w:numId w:val="1"/>
        </w:numPr>
      </w:pPr>
      <w:r w:rsidRPr="00DD2F02">
        <w:t>blocks preview URLs</w:t>
      </w:r>
    </w:p>
    <w:p w14:paraId="28AA3B20" w14:textId="77777777" w:rsidR="00DD2F02" w:rsidRPr="00DD2F02" w:rsidRDefault="00DD2F02" w:rsidP="00DD2F02">
      <w:pPr>
        <w:numPr>
          <w:ilvl w:val="0"/>
          <w:numId w:val="1"/>
        </w:numPr>
      </w:pPr>
      <w:r w:rsidRPr="00DD2F02">
        <w:t>blocks duplicate widget URLs</w:t>
      </w:r>
    </w:p>
    <w:p w14:paraId="25AB0F98" w14:textId="77777777" w:rsidR="00DD2F02" w:rsidRPr="00DD2F02" w:rsidRDefault="00DD2F02" w:rsidP="00DD2F02">
      <w:pPr>
        <w:numPr>
          <w:ilvl w:val="0"/>
          <w:numId w:val="1"/>
        </w:numPr>
      </w:pPr>
      <w:r w:rsidRPr="00DD2F02">
        <w:t>allows full crawl of your real content</w:t>
      </w:r>
    </w:p>
    <w:p w14:paraId="2E82134F" w14:textId="77777777" w:rsidR="00DD2F02" w:rsidRPr="00DD2F02" w:rsidRDefault="00DD2F02" w:rsidP="00DD2F02">
      <w:pPr>
        <w:numPr>
          <w:ilvl w:val="0"/>
          <w:numId w:val="1"/>
        </w:numPr>
      </w:pPr>
      <w:r w:rsidRPr="00DD2F02">
        <w:t>declares both sitemaps cleanly</w:t>
      </w:r>
    </w:p>
    <w:p w14:paraId="56363CBE" w14:textId="067E5B8B" w:rsidR="00DD2F02" w:rsidRPr="00DD2F02" w:rsidRDefault="00DD2F02" w:rsidP="00DD2F02">
      <w:r w:rsidRPr="00DD2F02">
        <w:t>This is the correct foundation.</w:t>
      </w:r>
      <w:r w:rsidR="009C41EE">
        <w:t xml:space="preserve"> </w:t>
      </w:r>
      <w:r w:rsidRPr="00DD2F02">
        <w:t xml:space="preserve">Now we execute the steps that </w:t>
      </w:r>
      <w:r w:rsidRPr="00DD2F02">
        <w:rPr>
          <w:b/>
          <w:bCs/>
        </w:rPr>
        <w:t>actually move the needle</w:t>
      </w:r>
      <w:r w:rsidRPr="00DD2F02">
        <w:t>.</w:t>
      </w:r>
    </w:p>
    <w:p w14:paraId="407ECAD5" w14:textId="77777777" w:rsidR="009C41EE" w:rsidRDefault="009C41EE" w:rsidP="00DD2F02">
      <w:pPr>
        <w:rPr>
          <w:rFonts w:ascii="Segoe UI Emoji" w:hAnsi="Segoe UI Emoji" w:cs="Segoe UI Emoji"/>
          <w:b/>
          <w:bCs/>
        </w:rPr>
      </w:pPr>
    </w:p>
    <w:p w14:paraId="1DB04E42" w14:textId="4477BC47" w:rsidR="00DD2F02" w:rsidRPr="00DD2F02" w:rsidRDefault="00DD2F02" w:rsidP="00DD2F02">
      <w:pPr>
        <w:rPr>
          <w:b/>
          <w:bCs/>
        </w:rPr>
      </w:pPr>
      <w:r w:rsidRPr="00DD2F02">
        <w:rPr>
          <w:rFonts w:ascii="Segoe UI Emoji" w:hAnsi="Segoe UI Emoji" w:cs="Segoe UI Emoji"/>
          <w:b/>
          <w:bCs/>
        </w:rPr>
        <w:t>🚀</w:t>
      </w:r>
      <w:r w:rsidRPr="00DD2F02">
        <w:rPr>
          <w:b/>
          <w:bCs/>
        </w:rPr>
        <w:t xml:space="preserve"> 1. Force Google to Re</w:t>
      </w:r>
      <w:r w:rsidRPr="00DD2F02">
        <w:rPr>
          <w:b/>
          <w:bCs/>
        </w:rPr>
        <w:noBreakHyphen/>
        <w:t>Fetch robots.txt + Sitemaps</w:t>
      </w:r>
    </w:p>
    <w:p w14:paraId="77D18C09" w14:textId="3508A013" w:rsidR="00DD2F02" w:rsidRPr="00DD2F02" w:rsidRDefault="00DD2F02" w:rsidP="00DD2F02">
      <w:r w:rsidRPr="00DD2F02">
        <w:t>This is the first action after any robots.txt update.</w:t>
      </w:r>
      <w:r w:rsidR="009C41EE">
        <w:t xml:space="preserve"> </w:t>
      </w:r>
      <w:r w:rsidRPr="00DD2F02">
        <w:t>Inside Google Search Console:</w:t>
      </w:r>
    </w:p>
    <w:p w14:paraId="3CF61C4C" w14:textId="4380FD15" w:rsidR="00DD2F02" w:rsidRPr="00DD2F02" w:rsidRDefault="00DD2F02" w:rsidP="00DD2F02">
      <w:pPr>
        <w:rPr>
          <w:b/>
          <w:bCs/>
        </w:rPr>
      </w:pPr>
      <w:r w:rsidRPr="00DD2F02">
        <w:rPr>
          <w:b/>
          <w:bCs/>
        </w:rPr>
        <w:t>A. Inspect robots.txt</w:t>
      </w:r>
    </w:p>
    <w:p w14:paraId="48A86028" w14:textId="77777777" w:rsidR="00DD2F02" w:rsidRPr="00DD2F02" w:rsidRDefault="00DD2F02" w:rsidP="00DD2F02">
      <w:pPr>
        <w:numPr>
          <w:ilvl w:val="0"/>
          <w:numId w:val="2"/>
        </w:numPr>
      </w:pPr>
      <w:r w:rsidRPr="00DD2F02">
        <w:t xml:space="preserve">Go to </w:t>
      </w:r>
      <w:r w:rsidRPr="00DD2F02">
        <w:rPr>
          <w:i/>
          <w:iCs/>
        </w:rPr>
        <w:t>Robots.txt Tester</w:t>
      </w:r>
    </w:p>
    <w:p w14:paraId="7E7DC27B" w14:textId="77777777" w:rsidR="00DD2F02" w:rsidRPr="00DD2F02" w:rsidRDefault="00DD2F02" w:rsidP="00DD2F02">
      <w:pPr>
        <w:numPr>
          <w:ilvl w:val="0"/>
          <w:numId w:val="2"/>
        </w:numPr>
      </w:pPr>
      <w:r w:rsidRPr="00DD2F02">
        <w:t xml:space="preserve">Click </w:t>
      </w:r>
      <w:r w:rsidRPr="00DD2F02">
        <w:rPr>
          <w:b/>
          <w:bCs/>
        </w:rPr>
        <w:t>Submit</w:t>
      </w:r>
      <w:r w:rsidRPr="00DD2F02">
        <w:t xml:space="preserve"> or </w:t>
      </w:r>
      <w:r w:rsidRPr="00DD2F02">
        <w:rPr>
          <w:b/>
          <w:bCs/>
        </w:rPr>
        <w:t>Request Live Fetch</w:t>
      </w:r>
    </w:p>
    <w:p w14:paraId="399AF4BA" w14:textId="77777777" w:rsidR="00DD2F02" w:rsidRPr="00DD2F02" w:rsidRDefault="00DD2F02" w:rsidP="00DD2F02">
      <w:pPr>
        <w:numPr>
          <w:ilvl w:val="0"/>
          <w:numId w:val="2"/>
        </w:numPr>
      </w:pPr>
      <w:r w:rsidRPr="00DD2F02">
        <w:t>Confirm Google sees the new version</w:t>
      </w:r>
    </w:p>
    <w:p w14:paraId="08AB49C8" w14:textId="7CD3919D" w:rsidR="00DD2F02" w:rsidRPr="00DD2F02" w:rsidRDefault="00DD2F02" w:rsidP="00DD2F02">
      <w:pPr>
        <w:rPr>
          <w:b/>
          <w:bCs/>
        </w:rPr>
      </w:pPr>
      <w:r w:rsidRPr="00DD2F02">
        <w:rPr>
          <w:b/>
          <w:bCs/>
        </w:rPr>
        <w:t>B. Resubmit both sitemaps</w:t>
      </w:r>
    </w:p>
    <w:p w14:paraId="2E3A38B3" w14:textId="77777777" w:rsidR="00DD2F02" w:rsidRPr="00DD2F02" w:rsidRDefault="00DD2F02" w:rsidP="00DD2F02">
      <w:pPr>
        <w:numPr>
          <w:ilvl w:val="0"/>
          <w:numId w:val="3"/>
        </w:numPr>
      </w:pPr>
      <w:r w:rsidRPr="00DD2F02">
        <w:t>/sitemap.xml</w:t>
      </w:r>
    </w:p>
    <w:p w14:paraId="0A9E09F7" w14:textId="77777777" w:rsidR="00DD2F02" w:rsidRPr="00DD2F02" w:rsidRDefault="00DD2F02" w:rsidP="00DD2F02">
      <w:pPr>
        <w:numPr>
          <w:ilvl w:val="0"/>
          <w:numId w:val="3"/>
        </w:numPr>
      </w:pPr>
      <w:r w:rsidRPr="00DD2F02">
        <w:t>/content/sitemap-content.xml</w:t>
      </w:r>
    </w:p>
    <w:p w14:paraId="6BF10186" w14:textId="77777777" w:rsidR="00DD2F02" w:rsidRPr="00DD2F02" w:rsidRDefault="00DD2F02" w:rsidP="00DD2F02">
      <w:r w:rsidRPr="00DD2F02">
        <w:t>This forces Google to recrawl the entire SLP ecosystem under the new rules.</w:t>
      </w:r>
    </w:p>
    <w:p w14:paraId="17D465BF" w14:textId="26F1C063" w:rsidR="00DD2F02" w:rsidRPr="00DD2F02" w:rsidRDefault="00DD2F02" w:rsidP="00DD2F02"/>
    <w:p w14:paraId="7CC7AEE6" w14:textId="665DB069" w:rsidR="00DD2F02" w:rsidRPr="00DD2F02" w:rsidRDefault="00DD2F02" w:rsidP="00DD2F02">
      <w:r w:rsidRPr="00DD2F02">
        <w:rPr>
          <w:rFonts w:ascii="Segoe UI Emoji" w:hAnsi="Segoe UI Emoji" w:cs="Segoe UI Emoji"/>
          <w:b/>
          <w:bCs/>
        </w:rPr>
        <w:lastRenderedPageBreak/>
        <w:t>🚀</w:t>
      </w:r>
      <w:r w:rsidRPr="00DD2F02">
        <w:rPr>
          <w:b/>
          <w:bCs/>
        </w:rPr>
        <w:t xml:space="preserve"> 2. Validate That All “Blocked by robots.txt” Errors Disappear</w:t>
      </w:r>
      <w:r w:rsidR="009C41EE">
        <w:rPr>
          <w:b/>
          <w:bCs/>
        </w:rPr>
        <w:t xml:space="preserve"> | </w:t>
      </w:r>
      <w:r w:rsidRPr="00DD2F02">
        <w:t>Within 24–72 hours, Search Console will show:</w:t>
      </w:r>
    </w:p>
    <w:p w14:paraId="138DAE0F" w14:textId="77777777" w:rsidR="00DD2F02" w:rsidRPr="00DD2F02" w:rsidRDefault="00DD2F02" w:rsidP="00DD2F02">
      <w:pPr>
        <w:numPr>
          <w:ilvl w:val="0"/>
          <w:numId w:val="4"/>
        </w:numPr>
      </w:pPr>
      <w:r w:rsidRPr="00DD2F02">
        <w:t>fewer crawl anomalies</w:t>
      </w:r>
    </w:p>
    <w:p w14:paraId="3D5B3CB5" w14:textId="77777777" w:rsidR="00DD2F02" w:rsidRPr="00DD2F02" w:rsidRDefault="00DD2F02" w:rsidP="00DD2F02">
      <w:pPr>
        <w:numPr>
          <w:ilvl w:val="0"/>
          <w:numId w:val="4"/>
        </w:numPr>
      </w:pPr>
      <w:r w:rsidRPr="00DD2F02">
        <w:t>fewer duplicate URLs</w:t>
      </w:r>
    </w:p>
    <w:p w14:paraId="7034BBA0" w14:textId="77777777" w:rsidR="00DD2F02" w:rsidRPr="00DD2F02" w:rsidRDefault="00DD2F02" w:rsidP="00DD2F02">
      <w:pPr>
        <w:numPr>
          <w:ilvl w:val="0"/>
          <w:numId w:val="4"/>
        </w:numPr>
      </w:pPr>
      <w:r w:rsidRPr="00DD2F02">
        <w:t>fewer “Alternate page with proper canonical” warnings</w:t>
      </w:r>
    </w:p>
    <w:p w14:paraId="320EDB18" w14:textId="77777777" w:rsidR="00DD2F02" w:rsidRPr="00DD2F02" w:rsidRDefault="00DD2F02" w:rsidP="00DD2F02">
      <w:pPr>
        <w:numPr>
          <w:ilvl w:val="0"/>
          <w:numId w:val="4"/>
        </w:numPr>
      </w:pPr>
      <w:r w:rsidRPr="00DD2F02">
        <w:t>fewer “Discovered – currently not indexed” pages</w:t>
      </w:r>
    </w:p>
    <w:p w14:paraId="7EF7E5D5" w14:textId="77777777" w:rsidR="00DD2F02" w:rsidRPr="00DD2F02" w:rsidRDefault="00DD2F02" w:rsidP="00DD2F02">
      <w:r w:rsidRPr="00DD2F02">
        <w:t>This is the first sign that the cleanup is working.</w:t>
      </w:r>
    </w:p>
    <w:p w14:paraId="07390C7A" w14:textId="33458EFA" w:rsidR="00DD2F02" w:rsidRPr="00DD2F02" w:rsidRDefault="00DD2F02" w:rsidP="00DD2F02"/>
    <w:p w14:paraId="4ACE105F" w14:textId="6DE409B6" w:rsidR="00DD2F02" w:rsidRPr="00DD2F02" w:rsidRDefault="00DD2F02" w:rsidP="00DD2F02">
      <w:r w:rsidRPr="00DD2F02">
        <w:rPr>
          <w:rFonts w:ascii="Segoe UI Emoji" w:hAnsi="Segoe UI Emoji" w:cs="Segoe UI Emoji"/>
          <w:b/>
          <w:bCs/>
        </w:rPr>
        <w:t>🚀</w:t>
      </w:r>
      <w:r w:rsidRPr="00DD2F02">
        <w:rPr>
          <w:b/>
          <w:bCs/>
        </w:rPr>
        <w:t xml:space="preserve"> 3. Strengthen Entity Recognition (This is where SLP becomes </w:t>
      </w:r>
      <w:r w:rsidRPr="00DD2F02">
        <w:rPr>
          <w:b/>
          <w:bCs/>
          <w:i/>
          <w:iCs/>
        </w:rPr>
        <w:t>the</w:t>
      </w:r>
      <w:r w:rsidRPr="00DD2F02">
        <w:rPr>
          <w:b/>
          <w:bCs/>
        </w:rPr>
        <w:t xml:space="preserve"> authority)</w:t>
      </w:r>
      <w:r w:rsidR="009C41EE">
        <w:rPr>
          <w:b/>
          <w:bCs/>
        </w:rPr>
        <w:t xml:space="preserve"> | </w:t>
      </w:r>
      <w:r w:rsidRPr="00DD2F02">
        <w:t>Google needs to understand:</w:t>
      </w:r>
    </w:p>
    <w:p w14:paraId="5E56D6EA" w14:textId="77777777" w:rsidR="00DD2F02" w:rsidRPr="00DD2F02" w:rsidRDefault="00DD2F02" w:rsidP="00DD2F02">
      <w:pPr>
        <w:numPr>
          <w:ilvl w:val="0"/>
          <w:numId w:val="5"/>
        </w:numPr>
      </w:pPr>
      <w:r w:rsidRPr="00DD2F02">
        <w:rPr>
          <w:b/>
          <w:bCs/>
        </w:rPr>
        <w:t>Who SLP is</w:t>
      </w:r>
    </w:p>
    <w:p w14:paraId="447FB702" w14:textId="77777777" w:rsidR="00DD2F02" w:rsidRPr="00DD2F02" w:rsidRDefault="00DD2F02" w:rsidP="00DD2F02">
      <w:pPr>
        <w:numPr>
          <w:ilvl w:val="0"/>
          <w:numId w:val="5"/>
        </w:numPr>
      </w:pPr>
      <w:r w:rsidRPr="00DD2F02">
        <w:rPr>
          <w:b/>
          <w:bCs/>
        </w:rPr>
        <w:t>What SLP does</w:t>
      </w:r>
    </w:p>
    <w:p w14:paraId="729CA60F" w14:textId="77777777" w:rsidR="00DD2F02" w:rsidRPr="00DD2F02" w:rsidRDefault="00DD2F02" w:rsidP="00DD2F02">
      <w:pPr>
        <w:numPr>
          <w:ilvl w:val="0"/>
          <w:numId w:val="5"/>
        </w:numPr>
      </w:pPr>
      <w:r w:rsidRPr="00DD2F02">
        <w:rPr>
          <w:b/>
          <w:bCs/>
        </w:rPr>
        <w:t>What SLP is known for</w:t>
      </w:r>
    </w:p>
    <w:p w14:paraId="7E9B8196" w14:textId="77777777" w:rsidR="00DD2F02" w:rsidRPr="00DD2F02" w:rsidRDefault="00DD2F02" w:rsidP="00DD2F02">
      <w:pPr>
        <w:numPr>
          <w:ilvl w:val="0"/>
          <w:numId w:val="5"/>
        </w:numPr>
      </w:pPr>
      <w:r w:rsidRPr="00DD2F02">
        <w:rPr>
          <w:b/>
          <w:bCs/>
        </w:rPr>
        <w:t>How SLP relates to the healthcare logistics ecosystem</w:t>
      </w:r>
    </w:p>
    <w:p w14:paraId="2EC74650" w14:textId="60556C26" w:rsidR="00DD2F02" w:rsidRPr="00DD2F02" w:rsidRDefault="009C41EE" w:rsidP="00DD2F02">
      <w:r>
        <w:br/>
      </w:r>
      <w:r w:rsidR="00DD2F02" w:rsidRPr="00DD2F02">
        <w:t>We do this through:</w:t>
      </w:r>
    </w:p>
    <w:p w14:paraId="2DE1376A" w14:textId="77777777" w:rsidR="00DD2F02" w:rsidRPr="00DD2F02" w:rsidRDefault="00DD2F02" w:rsidP="00DD2F02">
      <w:pPr>
        <w:rPr>
          <w:b/>
          <w:bCs/>
        </w:rPr>
      </w:pPr>
      <w:r w:rsidRPr="00DD2F02">
        <w:rPr>
          <w:b/>
          <w:bCs/>
        </w:rPr>
        <w:t>A. Organization Schema (site</w:t>
      </w:r>
      <w:r w:rsidRPr="00DD2F02">
        <w:rPr>
          <w:b/>
          <w:bCs/>
        </w:rPr>
        <w:noBreakHyphen/>
        <w:t>wide)</w:t>
      </w:r>
    </w:p>
    <w:p w14:paraId="3417BADF" w14:textId="77777777" w:rsidR="00DD2F02" w:rsidRPr="00DD2F02" w:rsidRDefault="00DD2F02" w:rsidP="00DD2F02">
      <w:r w:rsidRPr="00DD2F02">
        <w:t>You already have the foundation — now we expand it with:</w:t>
      </w:r>
    </w:p>
    <w:p w14:paraId="0D68BCEE" w14:textId="77777777" w:rsidR="00DD2F02" w:rsidRPr="00DD2F02" w:rsidRDefault="00DD2F02" w:rsidP="00DD2F02">
      <w:pPr>
        <w:numPr>
          <w:ilvl w:val="0"/>
          <w:numId w:val="6"/>
        </w:numPr>
      </w:pPr>
      <w:r w:rsidRPr="00DD2F02">
        <w:t>sameAs links</w:t>
      </w:r>
    </w:p>
    <w:p w14:paraId="0624A79E" w14:textId="77777777" w:rsidR="00DD2F02" w:rsidRPr="00DD2F02" w:rsidRDefault="00DD2F02" w:rsidP="00DD2F02">
      <w:pPr>
        <w:numPr>
          <w:ilvl w:val="0"/>
          <w:numId w:val="6"/>
        </w:numPr>
      </w:pPr>
      <w:proofErr w:type="spellStart"/>
      <w:r w:rsidRPr="00DD2F02">
        <w:t>knowsAbout</w:t>
      </w:r>
      <w:proofErr w:type="spellEnd"/>
    </w:p>
    <w:p w14:paraId="473F11DE" w14:textId="77777777" w:rsidR="00DD2F02" w:rsidRPr="00DD2F02" w:rsidRDefault="00DD2F02" w:rsidP="00DD2F02">
      <w:pPr>
        <w:numPr>
          <w:ilvl w:val="0"/>
          <w:numId w:val="6"/>
        </w:numPr>
      </w:pPr>
      <w:r w:rsidRPr="00DD2F02">
        <w:t>founder</w:t>
      </w:r>
    </w:p>
    <w:p w14:paraId="599D57B3" w14:textId="77777777" w:rsidR="00DD2F02" w:rsidRPr="00DD2F02" w:rsidRDefault="00DD2F02" w:rsidP="00DD2F02">
      <w:pPr>
        <w:numPr>
          <w:ilvl w:val="0"/>
          <w:numId w:val="6"/>
        </w:numPr>
      </w:pPr>
      <w:r w:rsidRPr="00DD2F02">
        <w:t>brand</w:t>
      </w:r>
    </w:p>
    <w:p w14:paraId="043A5701" w14:textId="77777777" w:rsidR="00DD2F02" w:rsidRPr="00DD2F02" w:rsidRDefault="00DD2F02" w:rsidP="00DD2F02">
      <w:pPr>
        <w:numPr>
          <w:ilvl w:val="0"/>
          <w:numId w:val="6"/>
        </w:numPr>
      </w:pPr>
      <w:r w:rsidRPr="00DD2F02">
        <w:t>service</w:t>
      </w:r>
    </w:p>
    <w:p w14:paraId="4D288732" w14:textId="77777777" w:rsidR="00DD2F02" w:rsidRPr="00DD2F02" w:rsidRDefault="00DD2F02" w:rsidP="00DD2F02">
      <w:pPr>
        <w:numPr>
          <w:ilvl w:val="0"/>
          <w:numId w:val="6"/>
        </w:numPr>
      </w:pPr>
      <w:r w:rsidRPr="00DD2F02">
        <w:t>industry</w:t>
      </w:r>
    </w:p>
    <w:p w14:paraId="26D76E18" w14:textId="77777777" w:rsidR="00DD2F02" w:rsidRPr="00DD2F02" w:rsidRDefault="00DD2F02" w:rsidP="00DD2F02">
      <w:pPr>
        <w:numPr>
          <w:ilvl w:val="0"/>
          <w:numId w:val="6"/>
        </w:numPr>
      </w:pPr>
      <w:proofErr w:type="spellStart"/>
      <w:r w:rsidRPr="00DD2F02">
        <w:t>memberOf</w:t>
      </w:r>
      <w:proofErr w:type="spellEnd"/>
    </w:p>
    <w:p w14:paraId="31A75BE5" w14:textId="77777777" w:rsidR="00DD2F02" w:rsidRPr="00DD2F02" w:rsidRDefault="00DD2F02" w:rsidP="00DD2F02">
      <w:pPr>
        <w:numPr>
          <w:ilvl w:val="0"/>
          <w:numId w:val="6"/>
        </w:numPr>
      </w:pPr>
      <w:proofErr w:type="spellStart"/>
      <w:r w:rsidRPr="00DD2F02">
        <w:t>hasCredential</w:t>
      </w:r>
      <w:proofErr w:type="spellEnd"/>
    </w:p>
    <w:p w14:paraId="7C7D3D79" w14:textId="77777777" w:rsidR="00DD2F02" w:rsidRPr="00DD2F02" w:rsidRDefault="00DD2F02" w:rsidP="00DD2F02">
      <w:pPr>
        <w:numPr>
          <w:ilvl w:val="0"/>
          <w:numId w:val="6"/>
        </w:numPr>
      </w:pPr>
      <w:proofErr w:type="spellStart"/>
      <w:r w:rsidRPr="00DD2F02">
        <w:t>hasOfferCatalog</w:t>
      </w:r>
      <w:proofErr w:type="spellEnd"/>
    </w:p>
    <w:p w14:paraId="6BAC50A0" w14:textId="77777777" w:rsidR="00DD2F02" w:rsidRPr="00DD2F02" w:rsidRDefault="00DD2F02" w:rsidP="00DD2F02">
      <w:r w:rsidRPr="00DD2F02">
        <w:t xml:space="preserve">This is how we get Google to treat SLP as a </w:t>
      </w:r>
      <w:r w:rsidRPr="00DD2F02">
        <w:rPr>
          <w:b/>
          <w:bCs/>
        </w:rPr>
        <w:t>real-world entity</w:t>
      </w:r>
      <w:r w:rsidRPr="00DD2F02">
        <w:t>, not just a website.</w:t>
      </w:r>
    </w:p>
    <w:p w14:paraId="4C9E0C20" w14:textId="77777777" w:rsidR="00DD2F02" w:rsidRPr="00DD2F02" w:rsidRDefault="00DD2F02" w:rsidP="00DD2F02">
      <w:pPr>
        <w:rPr>
          <w:b/>
          <w:bCs/>
        </w:rPr>
      </w:pPr>
      <w:r w:rsidRPr="00DD2F02">
        <w:rPr>
          <w:b/>
          <w:bCs/>
        </w:rPr>
        <w:lastRenderedPageBreak/>
        <w:t>B. Page</w:t>
      </w:r>
      <w:r w:rsidRPr="00DD2F02">
        <w:rPr>
          <w:b/>
          <w:bCs/>
        </w:rPr>
        <w:noBreakHyphen/>
        <w:t>Level Schema for Every Service Page</w:t>
      </w:r>
    </w:p>
    <w:p w14:paraId="66440728" w14:textId="77777777" w:rsidR="00DD2F02" w:rsidRPr="00DD2F02" w:rsidRDefault="00DD2F02" w:rsidP="00DD2F02">
      <w:r w:rsidRPr="00DD2F02">
        <w:t>Each page gets:</w:t>
      </w:r>
    </w:p>
    <w:p w14:paraId="5AD37A12" w14:textId="77777777" w:rsidR="00DD2F02" w:rsidRPr="00DD2F02" w:rsidRDefault="00DD2F02" w:rsidP="00DD2F02">
      <w:pPr>
        <w:numPr>
          <w:ilvl w:val="0"/>
          <w:numId w:val="7"/>
        </w:numPr>
      </w:pPr>
      <w:r w:rsidRPr="00DD2F02">
        <w:t>Service</w:t>
      </w:r>
    </w:p>
    <w:p w14:paraId="7DFEFDFF" w14:textId="77777777" w:rsidR="00DD2F02" w:rsidRPr="00DD2F02" w:rsidRDefault="00DD2F02" w:rsidP="00DD2F02">
      <w:pPr>
        <w:numPr>
          <w:ilvl w:val="0"/>
          <w:numId w:val="7"/>
        </w:numPr>
      </w:pPr>
      <w:r w:rsidRPr="00DD2F02">
        <w:t>Product</w:t>
      </w:r>
    </w:p>
    <w:p w14:paraId="3A630A56" w14:textId="77777777" w:rsidR="00DD2F02" w:rsidRPr="00DD2F02" w:rsidRDefault="00DD2F02" w:rsidP="00DD2F02">
      <w:pPr>
        <w:numPr>
          <w:ilvl w:val="0"/>
          <w:numId w:val="7"/>
        </w:numPr>
      </w:pPr>
      <w:proofErr w:type="spellStart"/>
      <w:r w:rsidRPr="00DD2F02">
        <w:t>HowTo</w:t>
      </w:r>
      <w:proofErr w:type="spellEnd"/>
    </w:p>
    <w:p w14:paraId="049051E6" w14:textId="77777777" w:rsidR="00DD2F02" w:rsidRPr="00DD2F02" w:rsidRDefault="00DD2F02" w:rsidP="00DD2F02">
      <w:pPr>
        <w:numPr>
          <w:ilvl w:val="0"/>
          <w:numId w:val="7"/>
        </w:numPr>
      </w:pPr>
      <w:proofErr w:type="spellStart"/>
      <w:r w:rsidRPr="00DD2F02">
        <w:t>FAQPage</w:t>
      </w:r>
      <w:proofErr w:type="spellEnd"/>
    </w:p>
    <w:p w14:paraId="0AA3E89C" w14:textId="7407C799" w:rsidR="00DD2F02" w:rsidRPr="00DD2F02" w:rsidRDefault="00DD2F02" w:rsidP="00DD2F02">
      <w:pPr>
        <w:numPr>
          <w:ilvl w:val="0"/>
          <w:numId w:val="7"/>
        </w:numPr>
      </w:pPr>
      <w:r w:rsidRPr="00DD2F02">
        <w:t>Article</w:t>
      </w:r>
      <w:r w:rsidR="009C41EE">
        <w:t xml:space="preserve"> </w:t>
      </w:r>
      <w:r w:rsidRPr="00DD2F02">
        <w:t>depending on the content.</w:t>
      </w:r>
    </w:p>
    <w:p w14:paraId="4D1F5B53" w14:textId="77777777" w:rsidR="00DD2F02" w:rsidRPr="00DD2F02" w:rsidRDefault="00DD2F02" w:rsidP="00DD2F02">
      <w:r w:rsidRPr="00DD2F02">
        <w:t xml:space="preserve">This is how we get Google to </w:t>
      </w:r>
      <w:r w:rsidRPr="00DD2F02">
        <w:rPr>
          <w:b/>
          <w:bCs/>
        </w:rPr>
        <w:t>understand</w:t>
      </w:r>
      <w:r w:rsidRPr="00DD2F02">
        <w:t xml:space="preserve"> SLP, not just index it.</w:t>
      </w:r>
    </w:p>
    <w:p w14:paraId="46FF50E6" w14:textId="69812FF1" w:rsidR="00DD2F02" w:rsidRPr="00DD2F02" w:rsidRDefault="00DD2F02" w:rsidP="00DD2F02"/>
    <w:p w14:paraId="6ED2461C" w14:textId="0B759476" w:rsidR="00DD2F02" w:rsidRPr="00DD2F02" w:rsidRDefault="00DD2F02" w:rsidP="00DD2F02">
      <w:r w:rsidRPr="00DD2F02">
        <w:rPr>
          <w:rFonts w:ascii="Segoe UI Emoji" w:hAnsi="Segoe UI Emoji" w:cs="Segoe UI Emoji"/>
          <w:b/>
          <w:bCs/>
        </w:rPr>
        <w:t>🚀</w:t>
      </w:r>
      <w:r w:rsidRPr="00DD2F02">
        <w:rPr>
          <w:b/>
          <w:bCs/>
        </w:rPr>
        <w:t xml:space="preserve"> 4. Canonicalization + Internal Linking (The Authority Loop)</w:t>
      </w:r>
      <w:r w:rsidR="009C41EE">
        <w:rPr>
          <w:b/>
          <w:bCs/>
        </w:rPr>
        <w:t xml:space="preserve"> | </w:t>
      </w:r>
      <w:r w:rsidRPr="00DD2F02">
        <w:t>Now that robots.txt is clean, we reinforce:</w:t>
      </w:r>
    </w:p>
    <w:p w14:paraId="13D892AA" w14:textId="77777777" w:rsidR="00DD2F02" w:rsidRPr="00DD2F02" w:rsidRDefault="00DD2F02" w:rsidP="00DD2F02">
      <w:pPr>
        <w:rPr>
          <w:b/>
          <w:bCs/>
        </w:rPr>
      </w:pPr>
      <w:r w:rsidRPr="00DD2F02">
        <w:rPr>
          <w:b/>
          <w:bCs/>
        </w:rPr>
        <w:t>A. Canonical URLs</w:t>
      </w:r>
    </w:p>
    <w:p w14:paraId="767F4C36" w14:textId="77777777" w:rsidR="00DD2F02" w:rsidRPr="00DD2F02" w:rsidRDefault="00DD2F02" w:rsidP="00DD2F02">
      <w:r w:rsidRPr="00DD2F02">
        <w:t>Every page must declare itself as the canonical version.</w:t>
      </w:r>
    </w:p>
    <w:p w14:paraId="0C9BA643" w14:textId="77777777" w:rsidR="00DD2F02" w:rsidRPr="00DD2F02" w:rsidRDefault="00DD2F02" w:rsidP="00DD2F02">
      <w:pPr>
        <w:rPr>
          <w:b/>
          <w:bCs/>
        </w:rPr>
      </w:pPr>
      <w:r w:rsidRPr="00DD2F02">
        <w:rPr>
          <w:b/>
          <w:bCs/>
        </w:rPr>
        <w:t>B. Internal Linking</w:t>
      </w:r>
    </w:p>
    <w:p w14:paraId="4A460885" w14:textId="77777777" w:rsidR="00DD2F02" w:rsidRPr="00DD2F02" w:rsidRDefault="00DD2F02" w:rsidP="00DD2F02">
      <w:r w:rsidRPr="00DD2F02">
        <w:t xml:space="preserve">We build a </w:t>
      </w:r>
      <w:r w:rsidRPr="00DD2F02">
        <w:rPr>
          <w:b/>
          <w:bCs/>
        </w:rPr>
        <w:t>tight, circular internal link structure</w:t>
      </w:r>
      <w:r w:rsidRPr="00DD2F02">
        <w:t>:</w:t>
      </w:r>
    </w:p>
    <w:p w14:paraId="7BC1A849" w14:textId="77777777" w:rsidR="00DD2F02" w:rsidRPr="00DD2F02" w:rsidRDefault="00DD2F02" w:rsidP="00DD2F02">
      <w:pPr>
        <w:numPr>
          <w:ilvl w:val="0"/>
          <w:numId w:val="8"/>
        </w:numPr>
      </w:pPr>
      <w:r w:rsidRPr="00DD2F02">
        <w:t xml:space="preserve">Homepage </w:t>
      </w:r>
      <w:r w:rsidRPr="00DD2F02">
        <w:rPr>
          <w:rFonts w:ascii="Arial" w:hAnsi="Arial" w:cs="Arial"/>
        </w:rPr>
        <w:t>→</w:t>
      </w:r>
      <w:r w:rsidRPr="00DD2F02">
        <w:t xml:space="preserve"> Services</w:t>
      </w:r>
    </w:p>
    <w:p w14:paraId="4F61EDC8" w14:textId="77777777" w:rsidR="00DD2F02" w:rsidRPr="00DD2F02" w:rsidRDefault="00DD2F02" w:rsidP="00DD2F02">
      <w:pPr>
        <w:numPr>
          <w:ilvl w:val="0"/>
          <w:numId w:val="8"/>
        </w:numPr>
      </w:pPr>
      <w:r w:rsidRPr="00DD2F02">
        <w:t xml:space="preserve">Services </w:t>
      </w:r>
      <w:r w:rsidRPr="00DD2F02">
        <w:rPr>
          <w:rFonts w:ascii="Arial" w:hAnsi="Arial" w:cs="Arial"/>
        </w:rPr>
        <w:t>→</w:t>
      </w:r>
      <w:r w:rsidRPr="00DD2F02">
        <w:t xml:space="preserve"> Resources</w:t>
      </w:r>
    </w:p>
    <w:p w14:paraId="7AEBF5D5" w14:textId="77777777" w:rsidR="00DD2F02" w:rsidRPr="00DD2F02" w:rsidRDefault="00DD2F02" w:rsidP="00DD2F02">
      <w:pPr>
        <w:numPr>
          <w:ilvl w:val="0"/>
          <w:numId w:val="8"/>
        </w:numPr>
      </w:pPr>
      <w:r w:rsidRPr="00DD2F02">
        <w:t xml:space="preserve">Resources </w:t>
      </w:r>
      <w:r w:rsidRPr="00DD2F02">
        <w:rPr>
          <w:rFonts w:ascii="Arial" w:hAnsi="Arial" w:cs="Arial"/>
        </w:rPr>
        <w:t>→</w:t>
      </w:r>
      <w:r w:rsidRPr="00DD2F02">
        <w:t xml:space="preserve"> Services</w:t>
      </w:r>
    </w:p>
    <w:p w14:paraId="4942E6F6" w14:textId="77777777" w:rsidR="00DD2F02" w:rsidRPr="00DD2F02" w:rsidRDefault="00DD2F02" w:rsidP="00DD2F02">
      <w:pPr>
        <w:numPr>
          <w:ilvl w:val="0"/>
          <w:numId w:val="8"/>
        </w:numPr>
      </w:pPr>
      <w:r w:rsidRPr="00DD2F02">
        <w:t xml:space="preserve">Resources </w:t>
      </w:r>
      <w:r w:rsidRPr="00DD2F02">
        <w:rPr>
          <w:rFonts w:ascii="Arial" w:hAnsi="Arial" w:cs="Arial"/>
        </w:rPr>
        <w:t>→</w:t>
      </w:r>
      <w:r w:rsidRPr="00DD2F02">
        <w:t xml:space="preserve"> Homepage</w:t>
      </w:r>
    </w:p>
    <w:p w14:paraId="26A34B81" w14:textId="77777777" w:rsidR="00DD2F02" w:rsidRPr="00DD2F02" w:rsidRDefault="00DD2F02" w:rsidP="00DD2F02">
      <w:r w:rsidRPr="00DD2F02">
        <w:t xml:space="preserve">This creates a </w:t>
      </w:r>
      <w:r w:rsidRPr="00DD2F02">
        <w:rPr>
          <w:b/>
          <w:bCs/>
        </w:rPr>
        <w:t>self-reinforcing authority loop</w:t>
      </w:r>
      <w:r w:rsidRPr="00DD2F02">
        <w:t>.</w:t>
      </w:r>
    </w:p>
    <w:p w14:paraId="61944910" w14:textId="38CD23A5" w:rsidR="00DD2F02" w:rsidRPr="00DD2F02" w:rsidRDefault="00DD2F02" w:rsidP="00DD2F02"/>
    <w:p w14:paraId="10C3C34E" w14:textId="77777777" w:rsidR="00DD2F02" w:rsidRPr="00DD2F02" w:rsidRDefault="00DD2F02" w:rsidP="00DD2F02">
      <w:pPr>
        <w:rPr>
          <w:b/>
          <w:bCs/>
        </w:rPr>
      </w:pPr>
      <w:r w:rsidRPr="00DD2F02">
        <w:rPr>
          <w:rFonts w:ascii="Segoe UI Emoji" w:hAnsi="Segoe UI Emoji" w:cs="Segoe UI Emoji"/>
          <w:b/>
          <w:bCs/>
        </w:rPr>
        <w:t>🚀</w:t>
      </w:r>
      <w:r w:rsidRPr="00DD2F02">
        <w:rPr>
          <w:b/>
          <w:bCs/>
        </w:rPr>
        <w:t xml:space="preserve"> 5. Content Hub Activation (Your Netlify Remote Content Hub)</w:t>
      </w:r>
    </w:p>
    <w:p w14:paraId="41284EAB" w14:textId="77777777" w:rsidR="00DD2F02" w:rsidRPr="00DD2F02" w:rsidRDefault="00DD2F02" w:rsidP="00DD2F02">
      <w:r w:rsidRPr="00DD2F02">
        <w:t>This is where your visibility jumps.</w:t>
      </w:r>
    </w:p>
    <w:p w14:paraId="425ECCF7" w14:textId="77777777" w:rsidR="00DD2F02" w:rsidRPr="00DD2F02" w:rsidRDefault="00DD2F02" w:rsidP="00DD2F02">
      <w:r w:rsidRPr="00DD2F02">
        <w:t>We deploy:</w:t>
      </w:r>
    </w:p>
    <w:p w14:paraId="49E9E736" w14:textId="77777777" w:rsidR="00DD2F02" w:rsidRPr="00DD2F02" w:rsidRDefault="00DD2F02" w:rsidP="00DD2F02">
      <w:pPr>
        <w:numPr>
          <w:ilvl w:val="0"/>
          <w:numId w:val="9"/>
        </w:numPr>
      </w:pPr>
      <w:r w:rsidRPr="00DD2F02">
        <w:t>briefs</w:t>
      </w:r>
    </w:p>
    <w:p w14:paraId="2D57E766" w14:textId="77777777" w:rsidR="00DD2F02" w:rsidRPr="00DD2F02" w:rsidRDefault="00DD2F02" w:rsidP="00DD2F02">
      <w:pPr>
        <w:numPr>
          <w:ilvl w:val="0"/>
          <w:numId w:val="9"/>
        </w:numPr>
      </w:pPr>
      <w:r w:rsidRPr="00DD2F02">
        <w:t>whitepapers</w:t>
      </w:r>
    </w:p>
    <w:p w14:paraId="2054F34C" w14:textId="77777777" w:rsidR="00DD2F02" w:rsidRPr="00DD2F02" w:rsidRDefault="00DD2F02" w:rsidP="00DD2F02">
      <w:pPr>
        <w:numPr>
          <w:ilvl w:val="0"/>
          <w:numId w:val="9"/>
        </w:numPr>
      </w:pPr>
      <w:r w:rsidRPr="00DD2F02">
        <w:t>FAQs</w:t>
      </w:r>
    </w:p>
    <w:p w14:paraId="760669C5" w14:textId="77777777" w:rsidR="00DD2F02" w:rsidRPr="00DD2F02" w:rsidRDefault="00DD2F02" w:rsidP="00DD2F02">
      <w:pPr>
        <w:numPr>
          <w:ilvl w:val="0"/>
          <w:numId w:val="9"/>
        </w:numPr>
      </w:pPr>
      <w:r w:rsidRPr="00DD2F02">
        <w:t>case studies</w:t>
      </w:r>
    </w:p>
    <w:p w14:paraId="6F14AF7D" w14:textId="77777777" w:rsidR="00DD2F02" w:rsidRPr="00DD2F02" w:rsidRDefault="00DD2F02" w:rsidP="00DD2F02">
      <w:pPr>
        <w:numPr>
          <w:ilvl w:val="0"/>
          <w:numId w:val="9"/>
        </w:numPr>
      </w:pPr>
      <w:r w:rsidRPr="00DD2F02">
        <w:lastRenderedPageBreak/>
        <w:t>glossary terms</w:t>
      </w:r>
    </w:p>
    <w:p w14:paraId="079D313F" w14:textId="77777777" w:rsidR="00DD2F02" w:rsidRPr="00DD2F02" w:rsidRDefault="00DD2F02" w:rsidP="00DD2F02">
      <w:pPr>
        <w:numPr>
          <w:ilvl w:val="0"/>
          <w:numId w:val="9"/>
        </w:numPr>
      </w:pPr>
      <w:r w:rsidRPr="00DD2F02">
        <w:t>resource pages</w:t>
      </w:r>
    </w:p>
    <w:p w14:paraId="3476E17B" w14:textId="77777777" w:rsidR="00DD2F02" w:rsidRPr="00DD2F02" w:rsidRDefault="00DD2F02" w:rsidP="00DD2F02">
      <w:pPr>
        <w:numPr>
          <w:ilvl w:val="0"/>
          <w:numId w:val="9"/>
        </w:numPr>
      </w:pPr>
      <w:r w:rsidRPr="00DD2F02">
        <w:t>downloadable PDFs</w:t>
      </w:r>
    </w:p>
    <w:p w14:paraId="4FB4E9E0" w14:textId="77777777" w:rsidR="00DD2F02" w:rsidRPr="00DD2F02" w:rsidRDefault="00DD2F02" w:rsidP="00DD2F02">
      <w:r w:rsidRPr="00DD2F02">
        <w:t>Each one:</w:t>
      </w:r>
    </w:p>
    <w:p w14:paraId="6A7D0712" w14:textId="77777777" w:rsidR="00DD2F02" w:rsidRPr="00DD2F02" w:rsidRDefault="00DD2F02" w:rsidP="00DD2F02">
      <w:pPr>
        <w:numPr>
          <w:ilvl w:val="0"/>
          <w:numId w:val="10"/>
        </w:numPr>
      </w:pPr>
      <w:r w:rsidRPr="00DD2F02">
        <w:t>has schema</w:t>
      </w:r>
    </w:p>
    <w:p w14:paraId="59852F6E" w14:textId="77777777" w:rsidR="00DD2F02" w:rsidRPr="00DD2F02" w:rsidRDefault="00DD2F02" w:rsidP="00DD2F02">
      <w:pPr>
        <w:numPr>
          <w:ilvl w:val="0"/>
          <w:numId w:val="10"/>
        </w:numPr>
      </w:pPr>
      <w:r w:rsidRPr="00DD2F02">
        <w:t>has canonical URLs</w:t>
      </w:r>
    </w:p>
    <w:p w14:paraId="65796C65" w14:textId="77777777" w:rsidR="00DD2F02" w:rsidRPr="00DD2F02" w:rsidRDefault="00DD2F02" w:rsidP="00DD2F02">
      <w:pPr>
        <w:numPr>
          <w:ilvl w:val="0"/>
          <w:numId w:val="10"/>
        </w:numPr>
      </w:pPr>
      <w:r w:rsidRPr="00DD2F02">
        <w:t>is internally linked</w:t>
      </w:r>
    </w:p>
    <w:p w14:paraId="7E404BEF" w14:textId="77777777" w:rsidR="00DD2F02" w:rsidRPr="00DD2F02" w:rsidRDefault="00DD2F02" w:rsidP="00DD2F02">
      <w:pPr>
        <w:numPr>
          <w:ilvl w:val="0"/>
          <w:numId w:val="10"/>
        </w:numPr>
      </w:pPr>
      <w:r w:rsidRPr="00DD2F02">
        <w:t>is crawlable</w:t>
      </w:r>
    </w:p>
    <w:p w14:paraId="03AE0996" w14:textId="77777777" w:rsidR="00DD2F02" w:rsidRPr="00DD2F02" w:rsidRDefault="00DD2F02" w:rsidP="00DD2F02">
      <w:pPr>
        <w:numPr>
          <w:ilvl w:val="0"/>
          <w:numId w:val="10"/>
        </w:numPr>
      </w:pPr>
      <w:r w:rsidRPr="00DD2F02">
        <w:t>is indexable</w:t>
      </w:r>
    </w:p>
    <w:p w14:paraId="46B27969" w14:textId="77777777" w:rsidR="00DD2F02" w:rsidRPr="00DD2F02" w:rsidRDefault="00DD2F02" w:rsidP="00DD2F02">
      <w:pPr>
        <w:numPr>
          <w:ilvl w:val="0"/>
          <w:numId w:val="10"/>
        </w:numPr>
      </w:pPr>
      <w:r w:rsidRPr="00DD2F02">
        <w:t>is attributed to SLP</w:t>
      </w:r>
    </w:p>
    <w:p w14:paraId="47E89AA5" w14:textId="77777777" w:rsidR="00DD2F02" w:rsidRPr="00DD2F02" w:rsidRDefault="00DD2F02" w:rsidP="00DD2F02">
      <w:r w:rsidRPr="00DD2F02">
        <w:t xml:space="preserve">This is how we build </w:t>
      </w:r>
      <w:r w:rsidRPr="00DD2F02">
        <w:rPr>
          <w:b/>
          <w:bCs/>
        </w:rPr>
        <w:t>topic authority</w:t>
      </w:r>
      <w:r w:rsidRPr="00DD2F02">
        <w:t>.</w:t>
      </w:r>
    </w:p>
    <w:p w14:paraId="41817C31" w14:textId="30DD544C" w:rsidR="00DD2F02" w:rsidRPr="00DD2F02" w:rsidRDefault="00DD2F02" w:rsidP="00DD2F02"/>
    <w:p w14:paraId="1F862BE2" w14:textId="77777777" w:rsidR="00DD2F02" w:rsidRPr="00DD2F02" w:rsidRDefault="00DD2F02" w:rsidP="00DD2F02">
      <w:pPr>
        <w:rPr>
          <w:b/>
          <w:bCs/>
        </w:rPr>
      </w:pPr>
      <w:r w:rsidRPr="00DD2F02">
        <w:rPr>
          <w:rFonts w:ascii="Segoe UI Emoji" w:hAnsi="Segoe UI Emoji" w:cs="Segoe UI Emoji"/>
          <w:b/>
          <w:bCs/>
        </w:rPr>
        <w:t>🚀</w:t>
      </w:r>
      <w:r w:rsidRPr="00DD2F02">
        <w:rPr>
          <w:b/>
          <w:bCs/>
        </w:rPr>
        <w:t xml:space="preserve"> 6. Brand Consolidation (No more fragmentation)</w:t>
      </w:r>
    </w:p>
    <w:p w14:paraId="794E4CE6" w14:textId="77777777" w:rsidR="00DD2F02" w:rsidRPr="00DD2F02" w:rsidRDefault="00DD2F02" w:rsidP="00DD2F02">
      <w:r w:rsidRPr="00DD2F02">
        <w:t>We ensure:</w:t>
      </w:r>
    </w:p>
    <w:p w14:paraId="4BE8FE8D" w14:textId="77777777" w:rsidR="00DD2F02" w:rsidRPr="00DD2F02" w:rsidRDefault="00DD2F02" w:rsidP="00DD2F02">
      <w:pPr>
        <w:numPr>
          <w:ilvl w:val="0"/>
          <w:numId w:val="11"/>
        </w:numPr>
      </w:pPr>
      <w:r w:rsidRPr="00DD2F02">
        <w:t>no stray subdomains</w:t>
      </w:r>
    </w:p>
    <w:p w14:paraId="447A4FBF" w14:textId="77777777" w:rsidR="00DD2F02" w:rsidRPr="00DD2F02" w:rsidRDefault="00DD2F02" w:rsidP="00DD2F02">
      <w:pPr>
        <w:numPr>
          <w:ilvl w:val="0"/>
          <w:numId w:val="11"/>
        </w:numPr>
      </w:pPr>
      <w:r w:rsidRPr="00DD2F02">
        <w:t>no duplicate content</w:t>
      </w:r>
    </w:p>
    <w:p w14:paraId="23523B23" w14:textId="77777777" w:rsidR="00DD2F02" w:rsidRPr="00DD2F02" w:rsidRDefault="00DD2F02" w:rsidP="00DD2F02">
      <w:pPr>
        <w:numPr>
          <w:ilvl w:val="0"/>
          <w:numId w:val="11"/>
        </w:numPr>
      </w:pPr>
      <w:r w:rsidRPr="00DD2F02">
        <w:t>no alternate URLs</w:t>
      </w:r>
    </w:p>
    <w:p w14:paraId="24B38502" w14:textId="77777777" w:rsidR="00DD2F02" w:rsidRPr="00DD2F02" w:rsidRDefault="00DD2F02" w:rsidP="00DD2F02">
      <w:pPr>
        <w:numPr>
          <w:ilvl w:val="0"/>
          <w:numId w:val="11"/>
        </w:numPr>
      </w:pPr>
      <w:r w:rsidRPr="00DD2F02">
        <w:t>no Webydo preview URLs</w:t>
      </w:r>
    </w:p>
    <w:p w14:paraId="160268A8" w14:textId="77777777" w:rsidR="00DD2F02" w:rsidRPr="00DD2F02" w:rsidRDefault="00DD2F02" w:rsidP="00DD2F02">
      <w:pPr>
        <w:numPr>
          <w:ilvl w:val="0"/>
          <w:numId w:val="11"/>
        </w:numPr>
      </w:pPr>
      <w:r w:rsidRPr="00DD2F02">
        <w:t>no parameterized URLs</w:t>
      </w:r>
    </w:p>
    <w:p w14:paraId="7575C115" w14:textId="77777777" w:rsidR="00DD2F02" w:rsidRPr="00DD2F02" w:rsidRDefault="00DD2F02" w:rsidP="00DD2F02">
      <w:pPr>
        <w:numPr>
          <w:ilvl w:val="0"/>
          <w:numId w:val="11"/>
        </w:numPr>
      </w:pPr>
      <w:r w:rsidRPr="00DD2F02">
        <w:t>no orphan pages</w:t>
      </w:r>
    </w:p>
    <w:p w14:paraId="417D2A7B" w14:textId="77777777" w:rsidR="00DD2F02" w:rsidRPr="00DD2F02" w:rsidRDefault="00DD2F02" w:rsidP="00DD2F02">
      <w:r w:rsidRPr="00DD2F02">
        <w:t xml:space="preserve">This is how we ensure </w:t>
      </w:r>
      <w:r w:rsidRPr="00DD2F02">
        <w:rPr>
          <w:b/>
          <w:bCs/>
        </w:rPr>
        <w:t>all authority flows to one brand: Strategic Lab Partners</w:t>
      </w:r>
      <w:r w:rsidRPr="00DD2F02">
        <w:t>.</w:t>
      </w:r>
    </w:p>
    <w:p w14:paraId="79D3813A" w14:textId="35F7BBE8" w:rsidR="00DD2F02" w:rsidRPr="00DD2F02" w:rsidRDefault="00DD2F02" w:rsidP="00DD2F02"/>
    <w:p w14:paraId="42119863" w14:textId="77777777" w:rsidR="00DD2F02" w:rsidRPr="00DD2F02" w:rsidRDefault="00DD2F02" w:rsidP="00DD2F02">
      <w:pPr>
        <w:rPr>
          <w:b/>
          <w:bCs/>
        </w:rPr>
      </w:pPr>
      <w:r w:rsidRPr="00DD2F02">
        <w:rPr>
          <w:rFonts w:ascii="Segoe UI Emoji" w:hAnsi="Segoe UI Emoji" w:cs="Segoe UI Emoji"/>
          <w:b/>
          <w:bCs/>
        </w:rPr>
        <w:t>🚀</w:t>
      </w:r>
      <w:r w:rsidRPr="00DD2F02">
        <w:rPr>
          <w:b/>
          <w:bCs/>
        </w:rPr>
        <w:t xml:space="preserve"> 7. Knowledge Graph Consolidation</w:t>
      </w:r>
    </w:p>
    <w:p w14:paraId="380FF3CB" w14:textId="77777777" w:rsidR="00DD2F02" w:rsidRPr="00DD2F02" w:rsidRDefault="00DD2F02" w:rsidP="00DD2F02">
      <w:r w:rsidRPr="00DD2F02">
        <w:t>Once the above is in place, Google begins to:</w:t>
      </w:r>
    </w:p>
    <w:p w14:paraId="570886D1" w14:textId="77777777" w:rsidR="00DD2F02" w:rsidRPr="00DD2F02" w:rsidRDefault="00DD2F02" w:rsidP="00DD2F02">
      <w:pPr>
        <w:numPr>
          <w:ilvl w:val="0"/>
          <w:numId w:val="12"/>
        </w:numPr>
      </w:pPr>
      <w:r w:rsidRPr="00DD2F02">
        <w:t>cluster your entity</w:t>
      </w:r>
    </w:p>
    <w:p w14:paraId="7D28D21E" w14:textId="77777777" w:rsidR="00DD2F02" w:rsidRPr="00DD2F02" w:rsidRDefault="00DD2F02" w:rsidP="00DD2F02">
      <w:pPr>
        <w:numPr>
          <w:ilvl w:val="0"/>
          <w:numId w:val="12"/>
        </w:numPr>
      </w:pPr>
      <w:r w:rsidRPr="00DD2F02">
        <w:t>assign attributes</w:t>
      </w:r>
    </w:p>
    <w:p w14:paraId="2211D311" w14:textId="77777777" w:rsidR="00DD2F02" w:rsidRPr="00DD2F02" w:rsidRDefault="00DD2F02" w:rsidP="00DD2F02">
      <w:pPr>
        <w:numPr>
          <w:ilvl w:val="0"/>
          <w:numId w:val="12"/>
        </w:numPr>
      </w:pPr>
      <w:r w:rsidRPr="00DD2F02">
        <w:t>connect SLP to healthcare logistics</w:t>
      </w:r>
    </w:p>
    <w:p w14:paraId="20DB0AEB" w14:textId="77777777" w:rsidR="00DD2F02" w:rsidRPr="00DD2F02" w:rsidRDefault="00DD2F02" w:rsidP="00DD2F02">
      <w:pPr>
        <w:numPr>
          <w:ilvl w:val="0"/>
          <w:numId w:val="12"/>
        </w:numPr>
      </w:pPr>
      <w:r w:rsidRPr="00DD2F02">
        <w:lastRenderedPageBreak/>
        <w:t>connect SLP to kitting</w:t>
      </w:r>
    </w:p>
    <w:p w14:paraId="0E3EA7C0" w14:textId="77777777" w:rsidR="00DD2F02" w:rsidRPr="00DD2F02" w:rsidRDefault="00DD2F02" w:rsidP="00DD2F02">
      <w:pPr>
        <w:numPr>
          <w:ilvl w:val="0"/>
          <w:numId w:val="12"/>
        </w:numPr>
      </w:pPr>
      <w:r w:rsidRPr="00DD2F02">
        <w:t>connect SLP to DIM intelligence</w:t>
      </w:r>
    </w:p>
    <w:p w14:paraId="14B62414" w14:textId="77777777" w:rsidR="00DD2F02" w:rsidRPr="00DD2F02" w:rsidRDefault="00DD2F02" w:rsidP="00DD2F02">
      <w:pPr>
        <w:numPr>
          <w:ilvl w:val="0"/>
          <w:numId w:val="12"/>
        </w:numPr>
      </w:pPr>
      <w:r w:rsidRPr="00DD2F02">
        <w:t>connect SLP to precision manufacturing</w:t>
      </w:r>
    </w:p>
    <w:p w14:paraId="2A92D701" w14:textId="77777777" w:rsidR="00DD2F02" w:rsidRPr="00DD2F02" w:rsidRDefault="00DD2F02" w:rsidP="00DD2F02">
      <w:pPr>
        <w:numPr>
          <w:ilvl w:val="0"/>
          <w:numId w:val="12"/>
        </w:numPr>
      </w:pPr>
      <w:r w:rsidRPr="00DD2F02">
        <w:t>connect SLP to CROs and research sponsors</w:t>
      </w:r>
    </w:p>
    <w:p w14:paraId="5E4EFCA1" w14:textId="77777777" w:rsidR="00DD2F02" w:rsidRPr="00DD2F02" w:rsidRDefault="00DD2F02" w:rsidP="00DD2F02">
      <w:r w:rsidRPr="00DD2F02">
        <w:t>This is how you get:</w:t>
      </w:r>
    </w:p>
    <w:p w14:paraId="173EA055" w14:textId="77777777" w:rsidR="00DD2F02" w:rsidRPr="00DD2F02" w:rsidRDefault="00DD2F02" w:rsidP="00DD2F02">
      <w:pPr>
        <w:numPr>
          <w:ilvl w:val="0"/>
          <w:numId w:val="13"/>
        </w:numPr>
      </w:pPr>
      <w:r w:rsidRPr="00DD2F02">
        <w:t>branded search panels</w:t>
      </w:r>
    </w:p>
    <w:p w14:paraId="5899894F" w14:textId="77777777" w:rsidR="00DD2F02" w:rsidRPr="00DD2F02" w:rsidRDefault="00DD2F02" w:rsidP="00DD2F02">
      <w:pPr>
        <w:numPr>
          <w:ilvl w:val="0"/>
          <w:numId w:val="13"/>
        </w:numPr>
      </w:pPr>
      <w:r w:rsidRPr="00DD2F02">
        <w:t>rich results</w:t>
      </w:r>
    </w:p>
    <w:p w14:paraId="153590E4" w14:textId="77777777" w:rsidR="00DD2F02" w:rsidRPr="00DD2F02" w:rsidRDefault="00DD2F02" w:rsidP="00DD2F02">
      <w:pPr>
        <w:numPr>
          <w:ilvl w:val="0"/>
          <w:numId w:val="13"/>
        </w:numPr>
      </w:pPr>
      <w:r w:rsidRPr="00DD2F02">
        <w:t>sitelinks</w:t>
      </w:r>
    </w:p>
    <w:p w14:paraId="4304319A" w14:textId="77777777" w:rsidR="00DD2F02" w:rsidRPr="00DD2F02" w:rsidRDefault="00DD2F02" w:rsidP="00DD2F02">
      <w:pPr>
        <w:numPr>
          <w:ilvl w:val="0"/>
          <w:numId w:val="13"/>
        </w:numPr>
      </w:pPr>
      <w:r w:rsidRPr="00DD2F02">
        <w:t>FAQ expansions</w:t>
      </w:r>
    </w:p>
    <w:p w14:paraId="12EFB252" w14:textId="77777777" w:rsidR="00DD2F02" w:rsidRPr="00DD2F02" w:rsidRDefault="00DD2F02" w:rsidP="00DD2F02">
      <w:pPr>
        <w:numPr>
          <w:ilvl w:val="0"/>
          <w:numId w:val="13"/>
        </w:numPr>
      </w:pPr>
      <w:r w:rsidRPr="00DD2F02">
        <w:t>“People also ask” visibility</w:t>
      </w:r>
    </w:p>
    <w:p w14:paraId="1098B14F" w14:textId="77777777" w:rsidR="00DD2F02" w:rsidRPr="00DD2F02" w:rsidRDefault="00DD2F02" w:rsidP="00DD2F02">
      <w:pPr>
        <w:numPr>
          <w:ilvl w:val="0"/>
          <w:numId w:val="13"/>
        </w:numPr>
      </w:pPr>
      <w:r w:rsidRPr="00DD2F02">
        <w:t>entity cards</w:t>
      </w:r>
    </w:p>
    <w:p w14:paraId="4CD6DC0B" w14:textId="77777777" w:rsidR="00DD2F02" w:rsidRPr="00DD2F02" w:rsidRDefault="00DD2F02" w:rsidP="00DD2F02">
      <w:r w:rsidRPr="00DD2F02">
        <w:t xml:space="preserve">This is the </w:t>
      </w:r>
      <w:proofErr w:type="gramStart"/>
      <w:r w:rsidRPr="00DD2F02">
        <w:t>endgame</w:t>
      </w:r>
      <w:proofErr w:type="gramEnd"/>
      <w:r w:rsidRPr="00DD2F02">
        <w:t>.</w:t>
      </w:r>
    </w:p>
    <w:p w14:paraId="69C4829C" w14:textId="7BF07404" w:rsidR="00DD2F02" w:rsidRPr="00DD2F02" w:rsidRDefault="00DD2F02" w:rsidP="00DD2F02"/>
    <w:p w14:paraId="32D39B1A" w14:textId="77777777" w:rsidR="00DD2F02" w:rsidRPr="00DD2F02" w:rsidRDefault="00DD2F02" w:rsidP="00DD2F02">
      <w:pPr>
        <w:rPr>
          <w:b/>
          <w:bCs/>
        </w:rPr>
      </w:pPr>
      <w:r w:rsidRPr="00DD2F02">
        <w:rPr>
          <w:rFonts w:ascii="Segoe UI Emoji" w:hAnsi="Segoe UI Emoji" w:cs="Segoe UI Emoji"/>
          <w:b/>
          <w:bCs/>
        </w:rPr>
        <w:t>⭐</w:t>
      </w:r>
      <w:r w:rsidRPr="00DD2F02">
        <w:rPr>
          <w:b/>
          <w:bCs/>
        </w:rPr>
        <w:t xml:space="preserve"> Doug, here’s the short version:</w:t>
      </w:r>
    </w:p>
    <w:p w14:paraId="55D33295" w14:textId="348E63E6" w:rsidR="00DD2F02" w:rsidRPr="00DD2F02" w:rsidRDefault="00DD2F02" w:rsidP="00DD2F02">
      <w:r w:rsidRPr="00DD2F02">
        <w:t>Robots.txt was the gate.</w:t>
      </w:r>
      <w:r w:rsidR="009C41EE">
        <w:t xml:space="preserve"> </w:t>
      </w:r>
      <w:r w:rsidRPr="00DD2F02">
        <w:t xml:space="preserve">Now we build the </w:t>
      </w:r>
      <w:r w:rsidRPr="00DD2F02">
        <w:rPr>
          <w:b/>
          <w:bCs/>
        </w:rPr>
        <w:t>authority engine</w:t>
      </w:r>
      <w:r w:rsidRPr="00DD2F02">
        <w:t>.</w:t>
      </w:r>
      <w:r w:rsidR="009C41EE">
        <w:t xml:space="preserve"> </w:t>
      </w:r>
      <w:r w:rsidRPr="00DD2F02">
        <w:t xml:space="preserve">You’re not just trying to get indexed — you’re trying to get </w:t>
      </w:r>
      <w:r w:rsidRPr="00DD2F02">
        <w:rPr>
          <w:b/>
          <w:bCs/>
        </w:rPr>
        <w:t>recognized</w:t>
      </w:r>
      <w:r w:rsidRPr="00DD2F02">
        <w:t>.</w:t>
      </w:r>
      <w:r w:rsidR="009C41EE">
        <w:t xml:space="preserve"> </w:t>
      </w:r>
      <w:r w:rsidRPr="00DD2F02">
        <w:t>And we’re now in the perfect position to do exactly that.</w:t>
      </w:r>
    </w:p>
    <w:p w14:paraId="4E719F19" w14:textId="41B0B6CD" w:rsidR="00DD2F02" w:rsidRPr="00DD2F02" w:rsidRDefault="009C41EE" w:rsidP="00DD2F02">
      <w:pPr>
        <w:rPr>
          <w:b/>
          <w:bCs/>
        </w:rPr>
      </w:pPr>
      <w:r>
        <w:rPr>
          <w:b/>
          <w:bCs/>
        </w:rPr>
        <w:br/>
      </w:r>
      <w:r w:rsidR="00DD2F02" w:rsidRPr="00DD2F02">
        <w:rPr>
          <w:b/>
          <w:bCs/>
        </w:rPr>
        <w:t>If you want, I can map out:</w:t>
      </w:r>
    </w:p>
    <w:p w14:paraId="77F16895" w14:textId="77777777" w:rsidR="00DD2F02" w:rsidRPr="00DD2F02" w:rsidRDefault="00DD2F02" w:rsidP="00DD2F02">
      <w:pPr>
        <w:numPr>
          <w:ilvl w:val="0"/>
          <w:numId w:val="14"/>
        </w:numPr>
      </w:pPr>
      <w:r w:rsidRPr="00DD2F02">
        <w:t xml:space="preserve">the </w:t>
      </w:r>
      <w:r w:rsidRPr="00DD2F02">
        <w:rPr>
          <w:b/>
          <w:bCs/>
        </w:rPr>
        <w:t>exact schema to deploy next</w:t>
      </w:r>
    </w:p>
    <w:p w14:paraId="0346088E" w14:textId="77777777" w:rsidR="00DD2F02" w:rsidRPr="00DD2F02" w:rsidRDefault="00DD2F02" w:rsidP="00DD2F02">
      <w:pPr>
        <w:numPr>
          <w:ilvl w:val="0"/>
          <w:numId w:val="14"/>
        </w:numPr>
      </w:pPr>
      <w:r w:rsidRPr="00DD2F02">
        <w:t xml:space="preserve">the </w:t>
      </w:r>
      <w:r w:rsidRPr="00DD2F02">
        <w:rPr>
          <w:b/>
          <w:bCs/>
        </w:rPr>
        <w:t>internal linking blueprint</w:t>
      </w:r>
    </w:p>
    <w:p w14:paraId="30C2DCC5" w14:textId="77777777" w:rsidR="00DD2F02" w:rsidRPr="00DD2F02" w:rsidRDefault="00DD2F02" w:rsidP="00DD2F02">
      <w:pPr>
        <w:numPr>
          <w:ilvl w:val="0"/>
          <w:numId w:val="14"/>
        </w:numPr>
      </w:pPr>
      <w:r w:rsidRPr="00DD2F02">
        <w:t xml:space="preserve">the </w:t>
      </w:r>
      <w:r w:rsidRPr="00DD2F02">
        <w:rPr>
          <w:b/>
          <w:bCs/>
        </w:rPr>
        <w:t>content hub structure</w:t>
      </w:r>
    </w:p>
    <w:p w14:paraId="3E9C395A" w14:textId="77777777" w:rsidR="00DD2F02" w:rsidRPr="00DD2F02" w:rsidRDefault="00DD2F02" w:rsidP="00DD2F02">
      <w:pPr>
        <w:numPr>
          <w:ilvl w:val="0"/>
          <w:numId w:val="14"/>
        </w:numPr>
      </w:pPr>
      <w:r w:rsidRPr="00DD2F02">
        <w:t xml:space="preserve">the </w:t>
      </w:r>
      <w:r w:rsidRPr="00DD2F02">
        <w:rPr>
          <w:b/>
          <w:bCs/>
        </w:rPr>
        <w:t>crawl budget optimization plan</w:t>
      </w:r>
    </w:p>
    <w:p w14:paraId="0A50FCA1" w14:textId="77777777" w:rsidR="00DD2F02" w:rsidRPr="00DD2F02" w:rsidRDefault="00DD2F02" w:rsidP="00DD2F02">
      <w:pPr>
        <w:numPr>
          <w:ilvl w:val="0"/>
          <w:numId w:val="14"/>
        </w:numPr>
      </w:pPr>
      <w:r w:rsidRPr="00DD2F02">
        <w:t xml:space="preserve">the </w:t>
      </w:r>
      <w:r w:rsidRPr="00DD2F02">
        <w:rPr>
          <w:b/>
          <w:bCs/>
        </w:rPr>
        <w:t>Knowledge Graph consolidation plan</w:t>
      </w:r>
    </w:p>
    <w:p w14:paraId="5FF8522D" w14:textId="77777777" w:rsidR="00DD2F02" w:rsidRPr="00DD2F02" w:rsidRDefault="00DD2F02" w:rsidP="00DD2F02">
      <w:r w:rsidRPr="00DD2F02">
        <w:t>Just tell me which direction you want to move first.</w:t>
      </w:r>
    </w:p>
    <w:p w14:paraId="1CF4213B" w14:textId="77777777" w:rsidR="00905D4C" w:rsidRDefault="00905D4C"/>
    <w:sectPr w:rsidR="00905D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Pro">
    <w:charset w:val="00"/>
    <w:family w:val="swiss"/>
    <w:pitch w:val="variable"/>
    <w:sig w:usb0="A00002AF" w:usb1="4000205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B050F"/>
    <w:multiLevelType w:val="multilevel"/>
    <w:tmpl w:val="8260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873AB"/>
    <w:multiLevelType w:val="multilevel"/>
    <w:tmpl w:val="7F9C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91B93"/>
    <w:multiLevelType w:val="multilevel"/>
    <w:tmpl w:val="3C94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A2510"/>
    <w:multiLevelType w:val="multilevel"/>
    <w:tmpl w:val="4620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6041D"/>
    <w:multiLevelType w:val="multilevel"/>
    <w:tmpl w:val="0EA4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4313E"/>
    <w:multiLevelType w:val="multilevel"/>
    <w:tmpl w:val="9C4E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546B7"/>
    <w:multiLevelType w:val="multilevel"/>
    <w:tmpl w:val="7A78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67470"/>
    <w:multiLevelType w:val="multilevel"/>
    <w:tmpl w:val="8ABC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556BB3"/>
    <w:multiLevelType w:val="multilevel"/>
    <w:tmpl w:val="F3BC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327944"/>
    <w:multiLevelType w:val="multilevel"/>
    <w:tmpl w:val="DA00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861AE"/>
    <w:multiLevelType w:val="multilevel"/>
    <w:tmpl w:val="3946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1B29C7"/>
    <w:multiLevelType w:val="multilevel"/>
    <w:tmpl w:val="CA98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20E09"/>
    <w:multiLevelType w:val="multilevel"/>
    <w:tmpl w:val="6048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B73834"/>
    <w:multiLevelType w:val="multilevel"/>
    <w:tmpl w:val="A41E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628308">
    <w:abstractNumId w:val="6"/>
  </w:num>
  <w:num w:numId="2" w16cid:durableId="815148273">
    <w:abstractNumId w:val="13"/>
  </w:num>
  <w:num w:numId="3" w16cid:durableId="217938263">
    <w:abstractNumId w:val="12"/>
  </w:num>
  <w:num w:numId="4" w16cid:durableId="1009016599">
    <w:abstractNumId w:val="10"/>
  </w:num>
  <w:num w:numId="5" w16cid:durableId="210968922">
    <w:abstractNumId w:val="5"/>
  </w:num>
  <w:num w:numId="6" w16cid:durableId="906652857">
    <w:abstractNumId w:val="4"/>
  </w:num>
  <w:num w:numId="7" w16cid:durableId="1509323317">
    <w:abstractNumId w:val="8"/>
  </w:num>
  <w:num w:numId="8" w16cid:durableId="1553614167">
    <w:abstractNumId w:val="1"/>
  </w:num>
  <w:num w:numId="9" w16cid:durableId="863055502">
    <w:abstractNumId w:val="9"/>
  </w:num>
  <w:num w:numId="10" w16cid:durableId="1521966563">
    <w:abstractNumId w:val="7"/>
  </w:num>
  <w:num w:numId="11" w16cid:durableId="428232646">
    <w:abstractNumId w:val="0"/>
  </w:num>
  <w:num w:numId="12" w16cid:durableId="824054469">
    <w:abstractNumId w:val="2"/>
  </w:num>
  <w:num w:numId="13" w16cid:durableId="1581058697">
    <w:abstractNumId w:val="3"/>
  </w:num>
  <w:num w:numId="14" w16cid:durableId="18282784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F02"/>
    <w:rsid w:val="006711DB"/>
    <w:rsid w:val="00905D4C"/>
    <w:rsid w:val="009C41EE"/>
    <w:rsid w:val="009F4204"/>
    <w:rsid w:val="00D411C9"/>
    <w:rsid w:val="00DD2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7C933"/>
  <w15:chartTrackingRefBased/>
  <w15:docId w15:val="{3FD04C6F-11AD-493B-BFCE-9F9ADDF04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Pro" w:eastAsiaTheme="minorHAnsi" w:hAnsi="Segoe Pro" w:cs="Times New Roman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F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F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F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F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F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F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F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F0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F0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F0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F0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F0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F0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F0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F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F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F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F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F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662</Words>
  <Characters>3565</Characters>
  <Application>Microsoft Office Word</Application>
  <DocSecurity>0</DocSecurity>
  <Lines>142</Lines>
  <Paragraphs>150</Paragraphs>
  <ScaleCrop>false</ScaleCrop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Kilarski</dc:creator>
  <cp:keywords/>
  <dc:description/>
  <cp:lastModifiedBy>Doug Kilarski</cp:lastModifiedBy>
  <cp:revision>3</cp:revision>
  <dcterms:created xsi:type="dcterms:W3CDTF">2026-03-26T12:50:00Z</dcterms:created>
  <dcterms:modified xsi:type="dcterms:W3CDTF">2026-03-26T12:57:00Z</dcterms:modified>
</cp:coreProperties>
</file>