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7C96F30" w:rsidP="2A5CDB7D" w:rsidRDefault="47C96F30" w14:paraId="1D2726AE" w14:textId="434DC1D7">
      <w:pPr>
        <w:pStyle w:val="Normal"/>
        <w:spacing w:line="36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A5CDB7D" w:rsidR="47C96F3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Faculdade </w:t>
      </w:r>
      <w:r w:rsidRPr="2A5CDB7D" w:rsidR="47C96F3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Unicarioca</w:t>
      </w:r>
      <w:r w:rsidRPr="2A5CDB7D" w:rsidR="47C96F3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do </w:t>
      </w:r>
      <w:r w:rsidRPr="2A5CDB7D" w:rsidR="3DF7ED4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</w:t>
      </w:r>
      <w:r w:rsidRPr="2A5CDB7D" w:rsidR="47C96F3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urso de </w:t>
      </w:r>
      <w:r w:rsidRPr="2A5CDB7D" w:rsidR="21D5A09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</w:t>
      </w:r>
      <w:r w:rsidRPr="2A5CDB7D" w:rsidR="47C96F3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iência</w:t>
      </w:r>
      <w:r w:rsidRPr="2A5CDB7D" w:rsidR="47C96F3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da </w:t>
      </w:r>
      <w:r w:rsidRPr="2A5CDB7D" w:rsidR="3AE34DF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</w:t>
      </w:r>
      <w:r w:rsidRPr="2A5CDB7D" w:rsidR="47C96F3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omputação</w:t>
      </w:r>
    </w:p>
    <w:p w:rsidR="5A70586A" w:rsidP="2A5CDB7D" w:rsidRDefault="5A70586A" w14:paraId="649FAD08" w14:textId="2073CA99">
      <w:pPr>
        <w:pStyle w:val="Normal"/>
        <w:spacing w:line="36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A70586A" w:rsidP="2A5CDB7D" w:rsidRDefault="5A70586A" w14:paraId="32FF1543" w14:textId="3BA3CC1F">
      <w:pPr>
        <w:pStyle w:val="Normal"/>
        <w:spacing w:line="36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A70586A" w:rsidP="2A5CDB7D" w:rsidRDefault="5A70586A" w14:paraId="55FE2084" w14:textId="4BC03718">
      <w:pPr>
        <w:pStyle w:val="Normal"/>
        <w:spacing w:line="36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P="2A5CDB7D" wp14:paraId="1E207724" wp14:textId="50770182">
      <w:pPr>
        <w:spacing w:line="36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A5CDB7D" w:rsidR="1E23A8E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Douglas Soares </w:t>
      </w:r>
      <w:r w:rsidRPr="2A5CDB7D" w:rsidR="1E23A8E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Nuss</w:t>
      </w:r>
      <w:r w:rsidRPr="2A5CDB7D" w:rsidR="1E23A8E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– 2018100002</w:t>
      </w:r>
    </w:p>
    <w:p w:rsidR="148D7593" w:rsidP="5A70586A" w:rsidRDefault="148D7593" w14:paraId="3955F6BF" w14:textId="631773AB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5A70586A" w:rsidP="5A70586A" w:rsidRDefault="5A70586A" w14:paraId="1B6ACD27" w14:textId="21E925E2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5A70586A" w:rsidP="5A70586A" w:rsidRDefault="5A70586A" w14:paraId="0809550F" w14:textId="3886D816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5A70586A" w:rsidP="5A70586A" w:rsidRDefault="5A70586A" w14:paraId="7A8B0D43" w14:textId="3CA6AFE8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5A70586A" w:rsidP="5A70586A" w:rsidRDefault="5A70586A" w14:paraId="7B9B3762" w14:textId="53126317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5A70586A" w:rsidP="2A5CDB7D" w:rsidRDefault="5A70586A" w14:paraId="34CBE289" w14:textId="41CC5B6E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3A44C7A" w:rsidP="2A5CDB7D" w:rsidRDefault="03A44C7A" w14:paraId="3E9AC521" w14:textId="530721AB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A5CDB7D" w:rsidR="03A44C7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 auxílio da utilização do Machine Learning para ajudar em diagnóstico de doenças para médicos(as)</w:t>
      </w:r>
    </w:p>
    <w:p w:rsidR="5A70586A" w:rsidP="5A70586A" w:rsidRDefault="5A70586A" w14:paraId="14B3D475" w14:textId="2994F32C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5A70586A" w:rsidP="5A70586A" w:rsidRDefault="5A70586A" w14:paraId="0CD7468A" w14:textId="14124255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36EE5642" w:rsidP="2A5CDB7D" w:rsidRDefault="36EE5642" w14:paraId="028A187A" w14:textId="3F9DC553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A5CDB7D" w:rsidR="36EE564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Rio de Janeiro</w:t>
      </w:r>
      <w:r w:rsidRPr="2A5CDB7D" w:rsidR="3E2E7BE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Meier</w:t>
      </w:r>
      <w:r w:rsidRPr="2A5CDB7D" w:rsidR="6B2503F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– </w:t>
      </w:r>
      <w:r w:rsidRPr="2A5CDB7D" w:rsidR="36EE564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2024</w:t>
      </w:r>
    </w:p>
    <w:p w:rsidR="148D7593" w:rsidP="148D7593" w:rsidRDefault="148D7593" w14:paraId="18996D7C" w14:textId="78259761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8D7593"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w:rsidR="4E956D2C" w:rsidP="2A5CDB7D" w:rsidRDefault="4E956D2C" w14:paraId="6C6FEB8F" w14:textId="6E6765B4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A5CDB7D" w:rsidR="4E956D2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Douglas Soares </w:t>
      </w:r>
      <w:r w:rsidRPr="2A5CDB7D" w:rsidR="4E956D2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Nuss</w:t>
      </w:r>
      <w:r w:rsidRPr="2A5CDB7D" w:rsidR="4E956D2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– 2018100002</w:t>
      </w:r>
    </w:p>
    <w:p w:rsidR="148D7593" w:rsidP="148D7593" w:rsidRDefault="148D7593" w14:paraId="3EC62C75" w14:textId="2BF6DEEE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296DC138" w:rsidP="2A5CDB7D" w:rsidRDefault="296DC138" w14:paraId="0CF10077" w14:textId="69E8388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A5CDB7D" w:rsidR="296DC13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 auxílio da utilização do Machine Learning para ajudar em diagnóstico de doenças para médicos(as)</w:t>
      </w:r>
    </w:p>
    <w:p w:rsidR="148D7593" w:rsidP="2A5CDB7D" w:rsidRDefault="148D7593" w14:paraId="3D69AA0D" w14:textId="7DEA665B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4E956D2C" w:rsidP="2A5CDB7D" w:rsidRDefault="4E956D2C" w14:paraId="582AC85A" w14:textId="4C30E110">
      <w:pPr>
        <w:pStyle w:val="Normal"/>
        <w:spacing w:line="360" w:lineRule="auto"/>
        <w:ind w:left="549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A5CDB7D" w:rsidR="4E956D2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TCC do curso de </w:t>
      </w:r>
      <w:r w:rsidRPr="2A5CDB7D" w:rsidR="4E956D2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ciencia</w:t>
      </w:r>
      <w:r w:rsidRPr="2A5CDB7D" w:rsidR="4E956D2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da </w:t>
      </w:r>
      <w:r w:rsidRPr="2A5CDB7D" w:rsidR="4E956D2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computaçao</w:t>
      </w:r>
      <w:r w:rsidRPr="2A5CDB7D" w:rsidR="4E956D2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da Faculdade </w:t>
      </w:r>
      <w:r w:rsidRPr="2A5CDB7D" w:rsidR="36B831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Uni Carioca</w:t>
      </w:r>
      <w:r w:rsidRPr="2A5CDB7D" w:rsidR="36B831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</w:t>
      </w:r>
    </w:p>
    <w:p w:rsidR="4E956D2C" w:rsidP="2A5CDB7D" w:rsidRDefault="4E956D2C" w14:paraId="0E19DB7F" w14:textId="55EAD166">
      <w:pPr>
        <w:pStyle w:val="Normal"/>
        <w:spacing w:line="360" w:lineRule="auto"/>
        <w:ind w:left="549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</w:pPr>
      <w:r w:rsidRPr="2A5CDB7D" w:rsidR="36B831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Orientador :</w:t>
      </w:r>
      <w:r w:rsidRPr="2A5CDB7D" w:rsidR="36B8314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2A5CDB7D" w:rsidR="36B831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Sérgio Assunção Monteiro</w:t>
      </w:r>
    </w:p>
    <w:p w:rsidR="4E956D2C" w:rsidP="2A5CDB7D" w:rsidRDefault="4E956D2C" w14:paraId="665BF993" w14:textId="009330D0">
      <w:pPr>
        <w:pStyle w:val="Normal"/>
        <w:spacing w:line="360" w:lineRule="auto"/>
        <w:ind w:left="486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E956D2C" w:rsidP="2A5CDB7D" w:rsidRDefault="4E956D2C" w14:paraId="7EDD523C" w14:textId="5CDD5EE9">
      <w:pPr>
        <w:pStyle w:val="Normal"/>
        <w:spacing w:line="360" w:lineRule="auto"/>
        <w:ind w:left="486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E956D2C" w:rsidP="2A5CDB7D" w:rsidRDefault="4E956D2C" w14:paraId="7330A1CC" w14:textId="7FF57E7F">
      <w:pPr>
        <w:pStyle w:val="Normal"/>
        <w:spacing w:line="360" w:lineRule="auto"/>
        <w:ind w:left="486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E956D2C" w:rsidP="2A5CDB7D" w:rsidRDefault="4E956D2C" w14:paraId="4FEFFEED" w14:textId="4F750924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A5CDB7D" w:rsidR="4E956D2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Rio de Janeiro Meier – 2024</w:t>
      </w:r>
    </w:p>
    <w:p w:rsidR="148D7593" w:rsidP="148D7593" w:rsidRDefault="148D7593" w14:paraId="38C405ED" w14:textId="6BC70E44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A5CDB7D"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w:rsidR="560EE710" w:rsidP="2A5CDB7D" w:rsidRDefault="560EE710" w14:paraId="350AA959" w14:textId="58AE7A7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r w:rsidRPr="2A5CDB7D" w:rsidR="560EE710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Abstract</w:t>
      </w:r>
    </w:p>
    <w:p w:rsidR="2A5CDB7D" w:rsidP="2A5CDB7D" w:rsidRDefault="2A5CDB7D" w14:paraId="19E5DB48" w14:textId="4D7540C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</w:p>
    <w:p w:rsidR="560EE710" w:rsidP="2A5CDB7D" w:rsidRDefault="560EE710" w14:paraId="59143F44" w14:textId="1E0CCF8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>To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>support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>doctors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>to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 xml:space="preserve"> improve diagnoses, Artificial 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>Intelligence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>can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>understand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>large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>capacity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>of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>clinical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>genomic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>and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 xml:space="preserve"> social 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>determinants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>of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>health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 xml:space="preserve"> data, 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>with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 xml:space="preserve"> Machine Learning in 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>addition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>to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 xml:space="preserve"> Natural 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>Language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>Processing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>and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>thus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>be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>able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>to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>find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>other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>examples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>to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>someone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>with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 xml:space="preserve"> similar 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>exams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>of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>patient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>to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>confirm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>exam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>and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>can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>provide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>doctor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>with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>better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>information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>from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>exams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 xml:space="preserve">, monitor 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>patient's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>condition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 xml:space="preserve">, dose 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>medications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>and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>support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 xml:space="preserve"> medical 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>diagnosis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>with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>this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>information</w:t>
      </w: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A5CDB7D" w:rsidP="2A5CDB7D" w:rsidRDefault="2A5CDB7D" w14:paraId="1BC7F012" w14:textId="5398E4D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560EE710" w:rsidP="2A5CDB7D" w:rsidRDefault="560EE710" w14:paraId="2A9C1A4A" w14:textId="780D9712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r w:rsidRPr="2A5CDB7D" w:rsidR="560EE710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Resumo</w:t>
      </w:r>
    </w:p>
    <w:p w:rsidR="2A5CDB7D" w:rsidP="2A5CDB7D" w:rsidRDefault="2A5CDB7D" w14:paraId="4A34EB2C" w14:textId="659858B9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</w:p>
    <w:p w:rsidR="560EE710" w:rsidP="2A5CDB7D" w:rsidRDefault="560EE710" w14:paraId="331B50F9" w14:textId="5A6D2744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A5CDB7D" w:rsidR="560EE710">
        <w:rPr>
          <w:rFonts w:ascii="Times New Roman" w:hAnsi="Times New Roman" w:eastAsia="Times New Roman" w:cs="Times New Roman"/>
          <w:sz w:val="24"/>
          <w:szCs w:val="24"/>
        </w:rPr>
        <w:t>Para apoiar os médicos na melhoria dos diagnósticos, a Inteligência Artificial pode compreender uma grande capacidade de determinantes clínicos, genômicos e sociais dos dados de saúde, com Machine Learning além do Processamento de Linguagem Natural e assim poder encontrar outros exemplos para alguém com exames semelhantes do paciente para confirmar o exame e pode fornecer ao médico melhores informações dos exames, monitorar o estado do paciente, dosar medicamentos e apoiar o diagnóstico médico com essas informações.</w:t>
      </w:r>
    </w:p>
    <w:p w:rsidR="2A5CDB7D" w:rsidP="2A5CDB7D" w:rsidRDefault="2A5CDB7D" w14:paraId="6908070A" w14:textId="532D4D71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2A5CDB7D" w:rsidRDefault="2A5CDB7D" w14:paraId="7B57DB14" w14:textId="2EBECA96">
      <w:r>
        <w:br w:type="page"/>
      </w:r>
    </w:p>
    <w:p w:rsidR="55AD17DE" w:rsidP="2A5CDB7D" w:rsidRDefault="55AD17DE" w14:paraId="3A756DCC" w14:textId="3EA2DC99">
      <w:pPr>
        <w:pStyle w:val="Normal"/>
        <w:spacing w:line="36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r w:rsidRPr="2A5CDB7D" w:rsidR="55AD17DE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Sumario</w:t>
      </w:r>
    </w:p>
    <w:p w:rsidR="55AD17DE" w:rsidP="2A5CDB7D" w:rsidRDefault="55AD17DE" w14:paraId="00719B8E" w14:textId="19FFE2E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A5CDB7D" w:rsidR="55AD17D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Introdução</w:t>
      </w:r>
      <w:r w:rsidRPr="2A5CDB7D" w:rsidR="5252D11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.......................................................................................0</w:t>
      </w:r>
      <w:r w:rsidRPr="2A5CDB7D" w:rsidR="09A624F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5</w:t>
      </w:r>
    </w:p>
    <w:p w:rsidR="55AD17DE" w:rsidP="2A5CDB7D" w:rsidRDefault="55AD17DE" w14:paraId="7A53FA44" w14:textId="71E253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A5CDB7D" w:rsidR="55AD17D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Fundamentação Teórica</w:t>
      </w:r>
      <w:r w:rsidRPr="2A5CDB7D" w:rsidR="13B9FA9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.............................................................</w:t>
      </w:r>
      <w:r w:rsidRPr="2A5CDB7D" w:rsidR="487F09A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</w:t>
      </w:r>
      <w:r w:rsidRPr="2A5CDB7D" w:rsidR="13B9FA9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..0</w:t>
      </w:r>
      <w:r w:rsidRPr="2A5CDB7D" w:rsidR="2A98AE6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6</w:t>
      </w:r>
    </w:p>
    <w:p w:rsidR="55AD17DE" w:rsidP="2A5CDB7D" w:rsidRDefault="55AD17DE" w14:paraId="494A8E7B" w14:textId="11A5F29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A5CDB7D" w:rsidR="55AD17D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Conclusões</w:t>
      </w:r>
      <w:r w:rsidRPr="2A5CDB7D" w:rsidR="67F4411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.................................................................................</w:t>
      </w:r>
      <w:r w:rsidRPr="2A5CDB7D" w:rsidR="35F2DCD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</w:t>
      </w:r>
      <w:r w:rsidRPr="2A5CDB7D" w:rsidR="67F4411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.....0</w:t>
      </w:r>
      <w:r w:rsidRPr="2A5CDB7D" w:rsidR="597524F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8</w:t>
      </w:r>
    </w:p>
    <w:p w:rsidR="55AD17DE" w:rsidP="2A5CDB7D" w:rsidRDefault="55AD17DE" w14:paraId="647169E9" w14:textId="5F39C8F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A5CDB7D" w:rsidR="55AD17D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Referências Bibliográficas</w:t>
      </w:r>
      <w:r w:rsidRPr="2A5CDB7D" w:rsidR="67F4411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......................................................</w:t>
      </w:r>
      <w:r w:rsidRPr="2A5CDB7D" w:rsidR="5412E22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</w:t>
      </w:r>
      <w:r w:rsidRPr="2A5CDB7D" w:rsidR="67F4411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......0</w:t>
      </w:r>
      <w:r w:rsidRPr="2A5CDB7D" w:rsidR="3F8F4D4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9</w:t>
      </w:r>
    </w:p>
    <w:p w:rsidR="55AD17DE" w:rsidP="2A5CDB7D" w:rsidRDefault="55AD17DE" w14:paraId="77B48CA7" w14:textId="060C77F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A5CDB7D" w:rsidR="55AD17D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GITHUB</w:t>
      </w:r>
      <w:r w:rsidRPr="2A5CDB7D" w:rsidR="35692CF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.................................................................................</w:t>
      </w:r>
      <w:r w:rsidRPr="2A5CDB7D" w:rsidR="53D453B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</w:t>
      </w:r>
      <w:r w:rsidRPr="2A5CDB7D" w:rsidR="35692CF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........</w:t>
      </w:r>
      <w:r w:rsidRPr="2A5CDB7D" w:rsidR="4539A3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11</w:t>
      </w:r>
    </w:p>
    <w:p w:rsidR="2A5CDB7D" w:rsidP="2A5CDB7D" w:rsidRDefault="2A5CDB7D" w14:paraId="50DBF396" w14:textId="6A053D96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5BB49E2" w:rsidP="2A5CDB7D" w:rsidRDefault="55BB49E2" w14:paraId="52C64060" w14:textId="556D4F0D">
      <w:pPr>
        <w:pStyle w:val="Normal"/>
      </w:pPr>
      <w:r w:rsidR="55BB49E2">
        <w:rPr/>
        <w:t xml:space="preserve"> </w:t>
      </w:r>
    </w:p>
    <w:p w:rsidR="2A5CDB7D" w:rsidRDefault="2A5CDB7D" w14:paraId="20F5307F" w14:textId="4D38FF4E">
      <w:r>
        <w:br w:type="page"/>
      </w:r>
    </w:p>
    <w:p w:rsidR="2A5CDB7D" w:rsidP="2A5CDB7D" w:rsidRDefault="2A5CDB7D" w14:paraId="65D07DA1" w14:textId="7A04C0B7">
      <w:pPr>
        <w:pStyle w:val="Normal"/>
      </w:pPr>
    </w:p>
    <w:p w:rsidR="55BB49E2" w:rsidP="2A5CDB7D" w:rsidRDefault="55BB49E2" w14:paraId="7F21FC97" w14:textId="26476AD5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r w:rsidRPr="2A5CDB7D" w:rsidR="55BB49E2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Introdução</w:t>
      </w:r>
    </w:p>
    <w:p w:rsidR="5CB3B1AC" w:rsidP="2A5CDB7D" w:rsidRDefault="5CB3B1AC" w14:paraId="0EA61CAC" w14:textId="35C44B15">
      <w:pPr>
        <w:pStyle w:val="Normal"/>
        <w:spacing w:line="360" w:lineRule="auto"/>
        <w:ind w:firstLine="708"/>
      </w:pPr>
      <w:r w:rsidRPr="2A5CDB7D" w:rsidR="5CB3B1A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 medicina está evoluindo constantemente por causa disso não é possível totalmente deixa tudo com o Aprendizado de máquina afinal ela depende da informação primeiro fornecida por nos primeiro dando a possibilidade de erro em algum caso na resposta afinal não estamos muito avançada no momento em Inteligência Artificial e um erro na área da saúdo pode significar a morte de alguém na área da saúde com a Inteligência Artificial porem ira possuir uma quantidade massiva de dados para analise para ajudar o médico em diagnostico e pesquisas de outros casos e outras experiência clínica ampliando o conhecimento do médico e o banco de dados da Inteligência Artificial, são necessárias modificações na terapêutica, onde também se insere o uso de medicamentos.</w:t>
      </w:r>
    </w:p>
    <w:p w:rsidR="55BB49E2" w:rsidP="2A5CDB7D" w:rsidRDefault="55BB49E2" w14:paraId="523A98D1" w14:textId="4788699E">
      <w:pPr>
        <w:pStyle w:val="Normal"/>
      </w:pPr>
      <w:r w:rsidR="55BB49E2">
        <w:rPr/>
        <w:t xml:space="preserve"> </w:t>
      </w:r>
    </w:p>
    <w:p w:rsidR="2A5CDB7D" w:rsidRDefault="2A5CDB7D" w14:paraId="77AEDFEB" w14:textId="1B78006B">
      <w:r>
        <w:br w:type="page"/>
      </w:r>
    </w:p>
    <w:p w:rsidR="2A5CDB7D" w:rsidP="2A5CDB7D" w:rsidRDefault="2A5CDB7D" w14:paraId="585EDBA9" w14:textId="5A42F8E7">
      <w:pPr>
        <w:pStyle w:val="Normal"/>
      </w:pPr>
    </w:p>
    <w:p w:rsidR="55BB49E2" w:rsidP="2A5CDB7D" w:rsidRDefault="55BB49E2" w14:paraId="4D880941" w14:textId="33413EC8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r w:rsidRPr="2A5CDB7D" w:rsidR="55BB49E2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Fundamentação Teórica</w:t>
      </w:r>
    </w:p>
    <w:p w:rsidR="55BB49E2" w:rsidP="2A5CDB7D" w:rsidRDefault="55BB49E2" w14:paraId="1BC663AE" w14:textId="71B4BFAA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A5CDB7D" w:rsidR="55BB49E2">
        <w:rPr>
          <w:rFonts w:ascii="Times New Roman" w:hAnsi="Times New Roman" w:eastAsia="Times New Roman" w:cs="Times New Roman"/>
          <w:sz w:val="24"/>
          <w:szCs w:val="24"/>
        </w:rPr>
        <w:t>Algoritmos de aprendizado de máquina são máquinas que aprendem com os dados entregues, chegando ao resultado de forma autônoma para que haja um mínimo de programação e Processamento de Linguagem Natural utilizando técnicas de Aprendizado de Máquina para encontrar padrões em grandes conjuntos de dados puros e reconhecer a linguagem natural e poder comparar com exemplos no banco de dados de saúde para revisar informações semelhantes de clientes em seus exames, monitorar a condição dos pacientes, dosar medicamentos e apoiar o diagnóstico médico com essas informações.</w:t>
      </w:r>
    </w:p>
    <w:p w:rsidR="55BB49E2" w:rsidP="2A5CDB7D" w:rsidRDefault="55BB49E2" w14:paraId="356B170F" w14:textId="3F4BC576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A5CDB7D" w:rsidR="55BB49E2">
        <w:rPr>
          <w:rFonts w:ascii="Times New Roman" w:hAnsi="Times New Roman" w:eastAsia="Times New Roman" w:cs="Times New Roman"/>
          <w:sz w:val="24"/>
          <w:szCs w:val="24"/>
        </w:rPr>
        <w:t>Algoritmos de Machine Learning podem ser usados para aprender com o histórico do paciente e depois revisar os dados, tendo esses dados processados e relacionados a anotações clínicas, correlacionados, associados a sintomas, histórico familiar, hábitos e doenças. Os impactos de determinados fatores biomédicos, como a estrutura do genoma ou variáveis clínicas, são considerados para prever a evolução de certas doenças. As aplicações mais comuns envolvem o prognóstico da evolução ou prevenção de doenças para reduzir o risco de reprovações em exames.</w:t>
      </w:r>
    </w:p>
    <w:p w:rsidR="55BB49E2" w:rsidP="2A5CDB7D" w:rsidRDefault="55BB49E2" w14:paraId="48C33A3C" w14:textId="3852940E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A5CDB7D" w:rsidR="55BB49E2">
        <w:rPr>
          <w:rFonts w:ascii="Times New Roman" w:hAnsi="Times New Roman" w:eastAsia="Times New Roman" w:cs="Times New Roman"/>
          <w:sz w:val="24"/>
          <w:szCs w:val="24"/>
        </w:rPr>
        <w:t>A Inteligência Artificial de Aprendizado de Máquina pode ser utilizada para auxiliar exames clínicos e tem sido utilizada para avaliar sinais gerados por equipamentos médicos, como eletrocardiogramas, eletroencefalogramas, imagens obtidas em tomografias computadorizadas, ressonâncias magnéticas, raios X e mamografias, além de monitoramento o estado dos pacientes</w:t>
      </w:r>
      <w:r w:rsidRPr="2A5CDB7D" w:rsidR="55BB49E2">
        <w:rPr>
          <w:rFonts w:ascii="Times New Roman" w:hAnsi="Times New Roman" w:eastAsia="Times New Roman" w:cs="Times New Roman"/>
          <w:sz w:val="24"/>
          <w:szCs w:val="24"/>
        </w:rPr>
        <w:t>. ,</w:t>
      </w:r>
      <w:r w:rsidRPr="2A5CDB7D" w:rsidR="55BB49E2">
        <w:rPr>
          <w:rFonts w:ascii="Times New Roman" w:hAnsi="Times New Roman" w:eastAsia="Times New Roman" w:cs="Times New Roman"/>
          <w:sz w:val="24"/>
          <w:szCs w:val="24"/>
        </w:rPr>
        <w:t xml:space="preserve"> dosando medicamentos com essas informações.</w:t>
      </w:r>
    </w:p>
    <w:p w:rsidR="73A4D187" w:rsidP="2A5CDB7D" w:rsidRDefault="73A4D187" w14:paraId="73C1D54B" w14:textId="5FC084F0">
      <w:pPr>
        <w:pStyle w:val="Normal"/>
        <w:spacing w:line="360" w:lineRule="auto"/>
        <w:ind w:firstLine="708"/>
      </w:pPr>
      <w:r w:rsidRPr="2A5CDB7D" w:rsidR="73A4D18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Com programas de diagnóstico médico baseados em análise probabilística, conseguiram realizar tarefas ao nível de um médico especialista em diferentes áreas da medicina, com o algoritmo a construir as suas hipóteses a partir dos dados. Além disso, nestas aplicações, os erros podem ter custos diferentes. Geralmente é pior diagnosticar um paciente como saudável quando ele tem a doença do que diagnosticar uma pessoa saudável como doente, pois neste último caso provavelmente serão realizadas novas baterias de testes que permitirão identificar que a doença está ausente, enquanto no primeiro caso o paciente pode ser dispensado. do tratamento.</w:t>
      </w:r>
    </w:p>
    <w:p w:rsidR="73A4D187" w:rsidP="2A5CDB7D" w:rsidRDefault="73A4D187" w14:paraId="59A7A237" w14:textId="2831144B">
      <w:pPr>
        <w:pStyle w:val="Normal"/>
        <w:spacing w:line="360" w:lineRule="auto"/>
        <w:ind w:firstLine="708"/>
      </w:pPr>
      <w:r w:rsidRPr="2A5CDB7D" w:rsidR="73A4D18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 Machine Learning também otimiza o processo de descoberta de novos medicamentos, que é uma atividade extremamente complexa, mas com a otimização reduz o custo de testes e o tempo, simplificando e encurtando esse processo, além de oferecer uma perspectiva em cada etapa, desde a triagem inicial de compostos para prever a taxa de sucesso com base em fatores biológicos. Esses modelos podem permitir escolher quais experimentos realizar e incorporar novas informações em um ciclo de aprendizagem contínuo. O médico ainda tem que fazer a análise dos efeitos colaterais de forma manual para evitar riscos ou erros.</w:t>
      </w:r>
    </w:p>
    <w:p w:rsidR="22B97494" w:rsidP="2A5CDB7D" w:rsidRDefault="22B97494" w14:paraId="2346D3C7" w14:textId="2B382A1D">
      <w:pPr>
        <w:pStyle w:val="Normal"/>
        <w:spacing w:line="360" w:lineRule="auto"/>
        <w:ind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2A5CDB7D" w:rsidR="22B9749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 pesquisa genética no banco de dados de saúde permite um nível avançado de personalização do tratamento. O objetivo é compreender o impacto do ADN na nossa saúde e encontrar ligações biológicas entre a genética, as doenças e a resposta aos medicamentos, proporcionando uma compreensão mais profunda das influências genéticas nas reações aos medicamentos e em doenças específicas, sendo as bases utilizadas como base para o ADN. base de dados. considerando os 7 principais portais de periódicos da Capes; Sistema Online de Análise e Recuperação de Literatura Médica (Medline); Literatura Latino-Americana e do Caribe em Ciências da Saúde (</w:t>
      </w:r>
      <w:r w:rsidRPr="2A5CDB7D" w:rsidR="22B9749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Lilacs</w:t>
      </w:r>
      <w:r w:rsidRPr="2A5CDB7D" w:rsidR="22B9749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); Banco de Dados de Evidências em Fisioterapia (</w:t>
      </w:r>
      <w:r w:rsidRPr="2A5CDB7D" w:rsidR="22B9749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PEDro</w:t>
      </w:r>
      <w:r w:rsidRPr="2A5CDB7D" w:rsidR="22B9749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); Banco de dados Scopus Biblioteca Cochrane; Biblioteca Eletrônica Científica </w:t>
      </w:r>
      <w:r w:rsidRPr="2A5CDB7D" w:rsidR="22B9749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Online (SciELO).</w:t>
      </w:r>
    </w:p>
    <w:p w:rsidR="7C5EA5D7" w:rsidP="2A5CDB7D" w:rsidRDefault="7C5EA5D7" w14:paraId="71C50DC3" w14:textId="796B6310">
      <w:pPr>
        <w:pStyle w:val="Normal"/>
        <w:spacing w:line="360" w:lineRule="auto"/>
        <w:ind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2A5CDB7D" w:rsidR="7C5EA5D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 treinamento em IA envolve alimentar algoritmos com grandes volumes de dados relevantes, permitindo que a máquina identifique padrões e crie conexões significativas. Este é um processo que permite que um modelo de inteligência artificial aprenda com esses dados.</w:t>
      </w:r>
    </w:p>
    <w:p w:rsidR="2A5CDB7D" w:rsidRDefault="2A5CDB7D" w14:paraId="301C203F" w14:textId="38382AC5">
      <w:r>
        <w:br w:type="page"/>
      </w:r>
    </w:p>
    <w:p w:rsidR="2A5CDB7D" w:rsidP="2A5CDB7D" w:rsidRDefault="2A5CDB7D" w14:paraId="78FF96B2" w14:textId="57439758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9A05E3A" w:rsidP="2A5CDB7D" w:rsidRDefault="49A05E3A" w14:paraId="16C6B2F7" w14:textId="4C2AD6EB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</w:pPr>
      <w:r w:rsidRPr="2A5CDB7D" w:rsidR="49A05E3A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>Conclusão</w:t>
      </w:r>
    </w:p>
    <w:p w:rsidR="08345297" w:rsidP="2A5CDB7D" w:rsidRDefault="08345297" w14:paraId="4D130D83" w14:textId="0E815845">
      <w:pPr>
        <w:pStyle w:val="Normal"/>
        <w:spacing w:line="360" w:lineRule="auto"/>
        <w:ind w:firstLine="708"/>
      </w:pPr>
      <w:r w:rsidRPr="2A5CDB7D" w:rsidR="0834529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Aprendizado de Máquina e Processamento de Linguagem Natural usando algoritmos de aprendizado de máquina para encontrar padrões em grandes conjuntos de dados brutos e reconhecer linguagem natural e comparar com exemplos no banco de dados de saúde para revisar informações semelhantes de clientes em seus exames, monitorar a condição dos pacientes, dosar medicamentos e fornecer suporte diagnóstico preciso e rápido ao médico com essas informações.</w:t>
      </w:r>
    </w:p>
    <w:p w:rsidR="08345297" w:rsidP="2A5CDB7D" w:rsidRDefault="08345297" w14:paraId="5C812FD2" w14:textId="1BF42828">
      <w:pPr>
        <w:pStyle w:val="Normal"/>
        <w:spacing w:line="360" w:lineRule="auto"/>
        <w:ind w:firstLine="708"/>
      </w:pPr>
      <w:r w:rsidRPr="2A5CDB7D" w:rsidR="0834529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Com esse apoio, os médicos podem oferecer tratamentos personalizados para melhorar diagnósticos utilizando Inteligência Artificial para entender uma grande capacidade de dados clínicos, genômicos e determinantes sociais de saúde, além de poder encontrar outros exemplos para alguém com exames semelhantes. do paciente para confirmar e poder oferecer melhores informações sobre exames aos médicos.</w:t>
      </w:r>
    </w:p>
    <w:p w:rsidR="49A05E3A" w:rsidP="2A5CDB7D" w:rsidRDefault="49A05E3A" w14:paraId="61CC7C2B" w14:textId="3F3EF021">
      <w:pPr>
        <w:pStyle w:val="Normal"/>
        <w:spacing w:line="360" w:lineRule="auto"/>
      </w:pPr>
      <w:r w:rsidRPr="2A5CDB7D" w:rsidR="49A05E3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</w:p>
    <w:p w:rsidR="2A5CDB7D" w:rsidRDefault="2A5CDB7D" w14:paraId="131B86CE" w14:textId="064F916A">
      <w:r>
        <w:br w:type="page"/>
      </w:r>
    </w:p>
    <w:p w:rsidR="2A5CDB7D" w:rsidP="2A5CDB7D" w:rsidRDefault="2A5CDB7D" w14:paraId="097F1268" w14:textId="7D69205F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624002E1" w:rsidP="2A5CDB7D" w:rsidRDefault="624002E1" w14:paraId="049BC401" w14:textId="77B793EC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</w:pPr>
      <w:r w:rsidRPr="2A5CDB7D" w:rsidR="624002E1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pt-BR"/>
        </w:rPr>
        <w:t>Referências bibliográficas</w:t>
      </w:r>
    </w:p>
    <w:p w:rsidR="624002E1" w:rsidP="2A5CDB7D" w:rsidRDefault="624002E1" w14:paraId="3346B2EA" w14:textId="1C9B9864">
      <w:pPr>
        <w:pStyle w:val="Normal"/>
        <w:spacing w:line="360" w:lineRule="auto"/>
      </w:pPr>
      <w:r w:rsidRPr="2A5CDB7D" w:rsidR="624002E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FACELI, Katti; LORENA, Ana C.; GAMA, João; AL, et. Inteligência Artificial - Uma Abordagem de Aprendizado de Máquina. [Digite o Local da Editora]: Grupo GEN, 2021. E-book. ISBN 9788521637509. Disponível em: </w:t>
      </w:r>
      <w:r w:rsidRPr="2A5CDB7D" w:rsidR="624002E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https://integrada.minhabiblioteca.com.br/#/books/9788521637509/</w:t>
      </w:r>
      <w:r w:rsidRPr="2A5CDB7D" w:rsidR="624002E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 Acesso em: 18 mar. 2024.</w:t>
      </w:r>
    </w:p>
    <w:p w:rsidR="624002E1" w:rsidP="2A5CDB7D" w:rsidRDefault="624002E1" w14:paraId="5B2C3BE2" w14:textId="326ACF5C">
      <w:pPr>
        <w:pStyle w:val="Normal"/>
        <w:spacing w:line="360" w:lineRule="auto"/>
      </w:pPr>
      <w:r w:rsidRPr="2A5CDB7D" w:rsidR="624002E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LEE, Peter; GOLDBERG, Carey; KOHANE, Isaac. A Revolução da Inteligência Artificial na Medicina: GPT-4 e Além. [Digite o Local da Editora]: Grupo A, 2024. E-book. ISBN 9786558821687. Disponível em: </w:t>
      </w:r>
      <w:r w:rsidRPr="2A5CDB7D" w:rsidR="624002E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https://integrada.minhabiblioteca.com.br/#/books/9786558821687/</w:t>
      </w:r>
      <w:r w:rsidRPr="2A5CDB7D" w:rsidR="624002E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 Acesso em: 18 mar. 2024.</w:t>
      </w:r>
    </w:p>
    <w:p w:rsidR="624002E1" w:rsidP="2A5CDB7D" w:rsidRDefault="624002E1" w14:paraId="1A00307C" w14:textId="63BBD031">
      <w:pPr>
        <w:pStyle w:val="Normal"/>
        <w:spacing w:line="360" w:lineRule="auto"/>
      </w:pPr>
      <w:r w:rsidRPr="2A5CDB7D" w:rsidR="624002E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LUCA SCHIRRU (2016, 31 de outubro). A Inteligência Artificial e o Big Data no Setor da Saúde: Os Sistemas Especialistas e o Direito. PDF</w:t>
      </w:r>
    </w:p>
    <w:p w:rsidR="624002E1" w:rsidP="2A5CDB7D" w:rsidRDefault="624002E1" w14:paraId="49C8FEC8" w14:textId="14364F0B">
      <w:pPr>
        <w:pStyle w:val="Normal"/>
        <w:spacing w:line="360" w:lineRule="auto"/>
      </w:pPr>
      <w:r w:rsidRPr="2A5CDB7D" w:rsidR="624002E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Ana Paula Ramos (2023, 12 de agosto). O impacto da inteligência artificial na medicina e na formação médica: </w:t>
      </w:r>
      <w:r w:rsidRPr="2A5CDB7D" w:rsidR="624002E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https://www.eumedicoresidente.com.br/post/impacto-inteligencia-artificial-medicina-formacao-medica</w:t>
      </w:r>
    </w:p>
    <w:p w:rsidR="624002E1" w:rsidP="2A5CDB7D" w:rsidRDefault="624002E1" w14:paraId="5195F7CD" w14:textId="0ABC844E">
      <w:pPr>
        <w:pStyle w:val="Normal"/>
        <w:spacing w:line="360" w:lineRule="auto"/>
      </w:pPr>
      <w:r w:rsidRPr="2A5CDB7D" w:rsidR="624002E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CTC (2023, 21 de novembro). Inteligência artificial em hospitais: revolucionando o atendimento médico: </w:t>
      </w:r>
    </w:p>
    <w:p w:rsidR="624002E1" w:rsidP="2A5CDB7D" w:rsidRDefault="624002E1" w14:paraId="5BB915C2" w14:textId="27425261">
      <w:pPr>
        <w:pStyle w:val="Normal"/>
        <w:spacing w:line="360" w:lineRule="auto"/>
      </w:pPr>
      <w:r w:rsidRPr="2A5CDB7D" w:rsidR="624002E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https://ctctech.com.br/blog/inteligencia-artificial-em-hospitais/</w:t>
      </w:r>
    </w:p>
    <w:p w:rsidR="624002E1" w:rsidP="2A5CDB7D" w:rsidRDefault="624002E1" w14:paraId="29CA0AC2" w14:textId="47E7688A">
      <w:pPr>
        <w:pStyle w:val="Normal"/>
        <w:spacing w:line="360" w:lineRule="auto"/>
      </w:pPr>
      <w:r w:rsidRPr="2A5CDB7D" w:rsidR="624002E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Alessandra Ueno (2023, 23 de fevereiro). “Machine learning” pode ser aplicado até mesmo na medicina: </w:t>
      </w:r>
    </w:p>
    <w:p w:rsidR="624002E1" w:rsidP="2A5CDB7D" w:rsidRDefault="624002E1" w14:paraId="505AC3D3" w14:textId="1542ECCE">
      <w:pPr>
        <w:pStyle w:val="Normal"/>
        <w:spacing w:line="360" w:lineRule="auto"/>
      </w:pPr>
      <w:r w:rsidRPr="2A5CDB7D" w:rsidR="624002E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https://jornal.usp.br/radio-usp/machine-learning-pode-ser-aplicado-ate-mesmo-na-medicina/</w:t>
      </w:r>
    </w:p>
    <w:p w:rsidR="624002E1" w:rsidP="2A5CDB7D" w:rsidRDefault="624002E1" w14:paraId="1F86AF63" w14:textId="1023B87F">
      <w:pPr>
        <w:pStyle w:val="Normal"/>
        <w:spacing w:line="360" w:lineRule="auto"/>
      </w:pPr>
      <w:r w:rsidRPr="2A5CDB7D" w:rsidR="624002E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MEDICINA DO FUTURO (2024, 01 de janeiro). Inteligência Artificial na Prática Médica: </w:t>
      </w:r>
    </w:p>
    <w:p w:rsidR="624002E1" w:rsidP="2A5CDB7D" w:rsidRDefault="624002E1" w14:paraId="25E22CC3" w14:textId="1B037DB4">
      <w:pPr>
        <w:pStyle w:val="Normal"/>
        <w:spacing w:line="360" w:lineRule="auto"/>
      </w:pPr>
      <w:r w:rsidRPr="2A5CDB7D" w:rsidR="624002E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https://blog.apolo.app/inteligencia-artificial-na-pratica-medica/</w:t>
      </w:r>
    </w:p>
    <w:p w:rsidR="624002E1" w:rsidP="2A5CDB7D" w:rsidRDefault="624002E1" w14:paraId="00F232BF" w14:textId="50856F59">
      <w:pPr>
        <w:pStyle w:val="Normal"/>
        <w:spacing w:line="360" w:lineRule="auto"/>
      </w:pPr>
      <w:r w:rsidRPr="2A5CDB7D" w:rsidR="624002E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Fernanda Marques (2023, 30 de novembro). A inteligência artificial e seus dilemas:</w:t>
      </w:r>
    </w:p>
    <w:p w:rsidR="624002E1" w:rsidP="2A5CDB7D" w:rsidRDefault="624002E1" w14:paraId="4C80A729" w14:textId="7CFAD772">
      <w:pPr>
        <w:pStyle w:val="Normal"/>
        <w:spacing w:line="360" w:lineRule="auto"/>
      </w:pPr>
      <w:r w:rsidRPr="2A5CDB7D" w:rsidR="624002E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https://www.fiocruzbrasilia.fiocruz.br/a-inteligencia-artificial-e-seus-dilemas/</w:t>
      </w:r>
    </w:p>
    <w:p w:rsidR="3709B523" w:rsidP="2A5CDB7D" w:rsidRDefault="3709B523" w14:paraId="7595C94E" w14:textId="5A44D988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2A5CDB7D" w:rsidR="3709B52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Miotec (2024, 21 de março). Conheça as 7 principais bases de dados em saúde </w:t>
      </w:r>
    </w:p>
    <w:p w:rsidR="3709B523" w:rsidP="2A5CDB7D" w:rsidRDefault="3709B523" w14:paraId="594701B0" w14:textId="1E7821AF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2A5CDB7D" w:rsidR="3709B52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https://blog.miotec.com.br/bases-de-dados-em-saude/</w:t>
      </w:r>
    </w:p>
    <w:p w:rsidR="1385DC37" w:rsidP="2A5CDB7D" w:rsidRDefault="1385DC37" w14:paraId="53C9F91D" w14:textId="10F6491C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2A5CDB7D" w:rsidR="1385DC3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Zendesk</w:t>
      </w:r>
      <w:r w:rsidRPr="2A5CDB7D" w:rsidR="1385DC3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(2023, 26 de outubro). Treinamento de IA: como treinar IA para tarefas da empresa + exemplos</w:t>
      </w:r>
      <w:r w:rsidRPr="2A5CDB7D" w:rsidR="3F98CCC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:</w:t>
      </w:r>
    </w:p>
    <w:p w:rsidR="1385DC37" w:rsidP="2A5CDB7D" w:rsidRDefault="1385DC37" w14:paraId="2F01B722" w14:textId="0232F704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2A5CDB7D" w:rsidR="1385DC3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https://www.zendesk.com.br/blog/treinamento-de-ia/</w:t>
      </w:r>
    </w:p>
    <w:p w:rsidR="7123A718" w:rsidP="2A5CDB7D" w:rsidRDefault="7123A718" w14:paraId="48C49FDA" w14:textId="138B0466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2A5CDB7D" w:rsidR="7123A71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Carolina Abelin (2023, 05 de Outubro). Incorporar IA em cursos de medicina ainda é um desafio:</w:t>
      </w:r>
    </w:p>
    <w:p w:rsidR="7123A718" w:rsidP="2A5CDB7D" w:rsidRDefault="7123A718" w14:paraId="2C88E09D" w14:textId="34B7A33F">
      <w:pPr>
        <w:pStyle w:val="Normal"/>
        <w:spacing w:line="360" w:lineRule="auto"/>
      </w:pPr>
      <w:r w:rsidRPr="2A5CDB7D" w:rsidR="7123A71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https://mittechreview.com.br/incorporar-ia-em-cursos-de-medicina-ainda-e-um-desafio/</w:t>
      </w:r>
    </w:p>
    <w:p w:rsidR="2A5CDB7D" w:rsidRDefault="2A5CDB7D" w14:paraId="33B04978" w14:textId="1C088C05">
      <w:r>
        <w:br w:type="page"/>
      </w:r>
    </w:p>
    <w:p w:rsidR="2A5CDB7D" w:rsidP="2A5CDB7D" w:rsidRDefault="2A5CDB7D" w14:paraId="6598409C" w14:textId="12C7A973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3D2EC0CD" w:rsidP="2A5CDB7D" w:rsidRDefault="3D2EC0CD" w14:paraId="7FABCD1E" w14:textId="103ECFCD">
      <w:pPr>
        <w:pStyle w:val="Normal"/>
        <w:spacing w:line="36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bookmarkStart w:name="_Int_ZlWMIIXe" w:id="475144744"/>
      <w:r w:rsidRPr="2A5CDB7D" w:rsidR="3D2EC0CD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GITHUB</w:t>
      </w:r>
      <w:bookmarkEnd w:id="475144744"/>
    </w:p>
    <w:p w:rsidR="3C5D6CFC" w:rsidP="2A5CDB7D" w:rsidRDefault="3C5D6CFC" w14:paraId="7C992A0A" w14:textId="63CBB1BF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2A5CDB7D" w:rsidR="3C5D6CF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Douglas Soares Nuss (2025) - TCC-Ciencia-da-Computacao</w:t>
      </w:r>
    </w:p>
    <w:p w:rsidR="3C5D6CFC" w:rsidP="2A5CDB7D" w:rsidRDefault="3C5D6CFC" w14:paraId="59C20A6B" w14:textId="24D1E228">
      <w:pPr>
        <w:pStyle w:val="Normal"/>
        <w:spacing w:line="360" w:lineRule="auto"/>
      </w:pPr>
      <w:r w:rsidRPr="2A5CDB7D" w:rsidR="3C5D6CF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https://github.com/dougnuss/TCC-Ciencia-da-Computacao</w:t>
      </w:r>
    </w:p>
    <w:sectPr>
      <w:pgSz w:w="11906" w:h="16838" w:orient="portrait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ZlWMIIXe" int2:invalidationBookmarkName="" int2:hashCode="CezOmfU/KFiuLf" int2:id="mX5i4pXy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d4ac7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5e55c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3bd47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ce17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8678D4"/>
    <w:rsid w:val="01DDA271"/>
    <w:rsid w:val="038C0841"/>
    <w:rsid w:val="03A44C7A"/>
    <w:rsid w:val="08345297"/>
    <w:rsid w:val="09A624FD"/>
    <w:rsid w:val="0AA0B791"/>
    <w:rsid w:val="0D12B047"/>
    <w:rsid w:val="0E0308DC"/>
    <w:rsid w:val="0E85A79B"/>
    <w:rsid w:val="0F08B921"/>
    <w:rsid w:val="0F32D919"/>
    <w:rsid w:val="1027437B"/>
    <w:rsid w:val="113AC598"/>
    <w:rsid w:val="127812C5"/>
    <w:rsid w:val="12F0E5A9"/>
    <w:rsid w:val="1385DC37"/>
    <w:rsid w:val="13B9FA9C"/>
    <w:rsid w:val="148D7593"/>
    <w:rsid w:val="14BB0290"/>
    <w:rsid w:val="15427797"/>
    <w:rsid w:val="15EC81F4"/>
    <w:rsid w:val="162945F4"/>
    <w:rsid w:val="162945F4"/>
    <w:rsid w:val="186586C2"/>
    <w:rsid w:val="196C4570"/>
    <w:rsid w:val="1A23B6E4"/>
    <w:rsid w:val="1C05B3EB"/>
    <w:rsid w:val="1E23A8E7"/>
    <w:rsid w:val="1EABD05D"/>
    <w:rsid w:val="20191CCC"/>
    <w:rsid w:val="219AF444"/>
    <w:rsid w:val="21D5A09F"/>
    <w:rsid w:val="22972951"/>
    <w:rsid w:val="22B97494"/>
    <w:rsid w:val="22C0DA5C"/>
    <w:rsid w:val="25AE58A3"/>
    <w:rsid w:val="25EF9E08"/>
    <w:rsid w:val="2692D8FD"/>
    <w:rsid w:val="276A9A74"/>
    <w:rsid w:val="2843E415"/>
    <w:rsid w:val="28F543C7"/>
    <w:rsid w:val="296DC138"/>
    <w:rsid w:val="2A5CDB7D"/>
    <w:rsid w:val="2A98AE68"/>
    <w:rsid w:val="2B090137"/>
    <w:rsid w:val="2C1869D9"/>
    <w:rsid w:val="2CE8F224"/>
    <w:rsid w:val="2F0128B0"/>
    <w:rsid w:val="308678D4"/>
    <w:rsid w:val="30FD0011"/>
    <w:rsid w:val="316290D8"/>
    <w:rsid w:val="334104C9"/>
    <w:rsid w:val="33E7D86A"/>
    <w:rsid w:val="35692CF4"/>
    <w:rsid w:val="35F2DCD8"/>
    <w:rsid w:val="360BD041"/>
    <w:rsid w:val="36B8314D"/>
    <w:rsid w:val="36EE5642"/>
    <w:rsid w:val="3709B523"/>
    <w:rsid w:val="3908046E"/>
    <w:rsid w:val="3AC04C86"/>
    <w:rsid w:val="3AE34DFD"/>
    <w:rsid w:val="3C2F53B0"/>
    <w:rsid w:val="3C570880"/>
    <w:rsid w:val="3C570880"/>
    <w:rsid w:val="3C5D6CFC"/>
    <w:rsid w:val="3C85FEAD"/>
    <w:rsid w:val="3CB98888"/>
    <w:rsid w:val="3D2EC0CD"/>
    <w:rsid w:val="3DF7ED48"/>
    <w:rsid w:val="3E2E7BE3"/>
    <w:rsid w:val="3F6E9AD2"/>
    <w:rsid w:val="3F8F4D4F"/>
    <w:rsid w:val="3F98CCCB"/>
    <w:rsid w:val="42810974"/>
    <w:rsid w:val="4539A3FF"/>
    <w:rsid w:val="473D8A7C"/>
    <w:rsid w:val="47C96F30"/>
    <w:rsid w:val="487F09A8"/>
    <w:rsid w:val="48F042C7"/>
    <w:rsid w:val="49A05E3A"/>
    <w:rsid w:val="4E956D2C"/>
    <w:rsid w:val="4F492A70"/>
    <w:rsid w:val="505552E9"/>
    <w:rsid w:val="52204C6A"/>
    <w:rsid w:val="5252D116"/>
    <w:rsid w:val="52E45B54"/>
    <w:rsid w:val="53D453B5"/>
    <w:rsid w:val="5412E22E"/>
    <w:rsid w:val="5568871D"/>
    <w:rsid w:val="5594A814"/>
    <w:rsid w:val="55AD17DE"/>
    <w:rsid w:val="55BB49E2"/>
    <w:rsid w:val="560EE710"/>
    <w:rsid w:val="577545DE"/>
    <w:rsid w:val="582BD755"/>
    <w:rsid w:val="58BC0B1E"/>
    <w:rsid w:val="597524FB"/>
    <w:rsid w:val="59CA12F2"/>
    <w:rsid w:val="5A70586A"/>
    <w:rsid w:val="5CB3B1AC"/>
    <w:rsid w:val="5E2717D1"/>
    <w:rsid w:val="5E4F4525"/>
    <w:rsid w:val="5F5B0185"/>
    <w:rsid w:val="5F5B0185"/>
    <w:rsid w:val="60D5B083"/>
    <w:rsid w:val="61B18684"/>
    <w:rsid w:val="624002E1"/>
    <w:rsid w:val="6267E8CD"/>
    <w:rsid w:val="649E7F8B"/>
    <w:rsid w:val="65B385F5"/>
    <w:rsid w:val="677B29B9"/>
    <w:rsid w:val="67F44110"/>
    <w:rsid w:val="69D7C39C"/>
    <w:rsid w:val="6B2503F0"/>
    <w:rsid w:val="6CAE4D0A"/>
    <w:rsid w:val="70CFCD57"/>
    <w:rsid w:val="7123A718"/>
    <w:rsid w:val="721AE7B7"/>
    <w:rsid w:val="721AE7B7"/>
    <w:rsid w:val="73A4D187"/>
    <w:rsid w:val="76ADE6B8"/>
    <w:rsid w:val="76B91946"/>
    <w:rsid w:val="770D4F38"/>
    <w:rsid w:val="796BB43D"/>
    <w:rsid w:val="79D9F3B9"/>
    <w:rsid w:val="7AF8EEFB"/>
    <w:rsid w:val="7B327503"/>
    <w:rsid w:val="7BF60261"/>
    <w:rsid w:val="7BF9D1D7"/>
    <w:rsid w:val="7C5EA5D7"/>
    <w:rsid w:val="7C7A5399"/>
    <w:rsid w:val="7D6E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678D4"/>
  <w15:chartTrackingRefBased/>
  <w15:docId w15:val="{886F5577-A55C-490D-8226-CB5028F50C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d4af3caf7bf4eb5" /><Relationship Type="http://schemas.openxmlformats.org/officeDocument/2006/relationships/numbering" Target="numbering.xml" Id="R42b10d76cb0344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2024-03-22T11:14:07.1509649Z</dcterms:created>
  <dcterms:modified xsi:type="dcterms:W3CDTF">2024-05-26T02:50:10.6265964Z</dcterms:modified>
  <dc:creator>DOUGLAS SOARES NUSS</dc:creator>
  <lastModifiedBy>DOUGLAS SOARES NUSS</lastModifiedBy>
</coreProperties>
</file>