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E95EB" w14:textId="77777777" w:rsidR="007F10EF" w:rsidRDefault="007F10EF" w:rsidP="007F10EF">
      <w:r>
        <w:t>FOR IMMEDIATE RELEASE</w:t>
      </w:r>
    </w:p>
    <w:p w14:paraId="480A38E1" w14:textId="77777777" w:rsidR="007F10EF" w:rsidRDefault="007F10EF" w:rsidP="007F10EF"/>
    <w:p w14:paraId="4B34E7C7" w14:textId="37109105" w:rsidR="007F10EF" w:rsidRDefault="007F10EF" w:rsidP="007F10EF">
      <w:r>
        <w:t>Kansas City based Smart Factory Launches AI-Enhanced Testing Services, Revolutionizing Industry Standards</w:t>
      </w:r>
    </w:p>
    <w:p w14:paraId="47ACA78B" w14:textId="77777777" w:rsidR="007F10EF" w:rsidRDefault="007F10EF" w:rsidP="007F10EF"/>
    <w:p w14:paraId="45A448B3" w14:textId="14C3EED5" w:rsidR="007F10EF" w:rsidRDefault="007F10EF" w:rsidP="007F10EF">
      <w:r>
        <w:t>[Leawood, Kansas] – [January 13, 2024] – Smart Factory, a vanguard in technology consulting, today announced the launch of its AI-enhanced testing services, a pioneering move in the consulting industry. Doug Richards, Managing Partner, and Heather Thrift, in recent interviews, highlighted how Smart Factory is bridging the gap in standardized testing processes identified through extensive consulting experience across various sectors.</w:t>
      </w:r>
    </w:p>
    <w:p w14:paraId="4A85E6A0" w14:textId="77777777" w:rsidR="007F10EF" w:rsidRDefault="007F10EF" w:rsidP="007F10EF"/>
    <w:p w14:paraId="0DED5BAC" w14:textId="742056C6" w:rsidR="007F10EF" w:rsidRDefault="007F10EF" w:rsidP="007F10EF">
      <w:r>
        <w:t>“We're at the forefront, integrating AI tools with human expertise to elevate testing to new heights,” Richards stated. “While AI offers efficiency and predictive capabilities, our human experts ensure nuanced understanding and contextual application.”</w:t>
      </w:r>
    </w:p>
    <w:p w14:paraId="65E29D44" w14:textId="77777777" w:rsidR="007F10EF" w:rsidRDefault="007F10EF" w:rsidP="007F10EF"/>
    <w:p w14:paraId="41B813FE" w14:textId="77777777" w:rsidR="007F10EF" w:rsidRDefault="007F10EF" w:rsidP="007F10EF">
      <w:r>
        <w:t>Thrift added, “In an era where testing can make or break a company, our AI-enhanced approach minimizes risks like operational failures and security breaches. It's a game-changer for industries requiring precision and reliability.”</w:t>
      </w:r>
    </w:p>
    <w:p w14:paraId="4DE3CC64" w14:textId="77777777" w:rsidR="007F10EF" w:rsidRDefault="007F10EF" w:rsidP="007F10EF"/>
    <w:p w14:paraId="3724FF5B" w14:textId="77777777" w:rsidR="007F10EF" w:rsidRDefault="007F10EF" w:rsidP="007F10EF">
      <w:r>
        <w:t>Smart Factory's new services, available globally, include:</w:t>
      </w:r>
    </w:p>
    <w:p w14:paraId="21651689" w14:textId="77777777" w:rsidR="007F10EF" w:rsidRDefault="007F10EF" w:rsidP="007F10EF"/>
    <w:p w14:paraId="3E1E3C65" w14:textId="77777777" w:rsidR="007F10EF" w:rsidRDefault="007F10EF" w:rsidP="007F10EF">
      <w:r>
        <w:t>Software Testing: AI-driven analysis complemented by expert review.</w:t>
      </w:r>
    </w:p>
    <w:p w14:paraId="28FFB221" w14:textId="77777777" w:rsidR="007F10EF" w:rsidRDefault="007F10EF" w:rsidP="007F10EF">
      <w:r>
        <w:t>Quality Assurance for Products and Services: Merging AI insights with human oversight for superior quality.</w:t>
      </w:r>
    </w:p>
    <w:p w14:paraId="746161BE" w14:textId="77777777" w:rsidR="007F10EF" w:rsidRDefault="007F10EF" w:rsidP="007F10EF">
      <w:r>
        <w:t>Market Research Testing: Leveraging AI for deeper consumer insights.</w:t>
      </w:r>
    </w:p>
    <w:p w14:paraId="56EFBA59" w14:textId="77777777" w:rsidR="007F10EF" w:rsidRDefault="007F10EF" w:rsidP="007F10EF">
      <w:r>
        <w:t>Educational and Training Assessment: AI tools assessing skills, with human interpretation.</w:t>
      </w:r>
    </w:p>
    <w:p w14:paraId="45CCB9C7" w14:textId="77777777" w:rsidR="007F10EF" w:rsidRDefault="007F10EF" w:rsidP="007F10EF">
      <w:r>
        <w:t>Technology and Infrastructure Testing: AI-enhanced evaluations with expert validation.</w:t>
      </w:r>
    </w:p>
    <w:p w14:paraId="59FFF224" w14:textId="77777777" w:rsidR="007F10EF" w:rsidRDefault="007F10EF" w:rsidP="007F10EF">
      <w:r>
        <w:t>User Experience Testing: AI-driven UX analysis, refined by human expertise.</w:t>
      </w:r>
    </w:p>
    <w:p w14:paraId="4AF929AB" w14:textId="77777777" w:rsidR="007F10EF" w:rsidRDefault="007F10EF" w:rsidP="007F10EF">
      <w:r>
        <w:t>This initiative underlines Smart Factory's commitment to innovation and excellence, offering clients the best of both worlds – cutting-edge AI and seasoned human judgment.</w:t>
      </w:r>
    </w:p>
    <w:p w14:paraId="53C04FC0" w14:textId="77777777" w:rsidR="007F10EF" w:rsidRDefault="007F10EF" w:rsidP="007F10EF"/>
    <w:p w14:paraId="23A25763" w14:textId="7B424AA8" w:rsidR="00B95B39" w:rsidRDefault="007F10EF" w:rsidP="00B95B39">
      <w:r>
        <w:t>For more details on Smart Factory's innovative testing services, visit Smart Factory.</w:t>
      </w:r>
      <w:r w:rsidR="00B95B39">
        <w:br/>
      </w:r>
      <w:r w:rsidR="00B95B39">
        <w:br/>
      </w:r>
      <w:r w:rsidR="00B95B39">
        <w:lastRenderedPageBreak/>
        <w:t>About Smart Factory</w:t>
      </w:r>
      <w:r w:rsidR="00B95B39">
        <w:br/>
      </w:r>
      <w:r w:rsidR="00B95B39">
        <w:br/>
        <w:t xml:space="preserve">Smart Factory is an emblem of innovation and adaptability in the IT consulting landscape. With 13 years of experience and a remarkable journey of managing hundreds of millions in technology projects, Smart Factory represents resilience, expertise, and a forward-thinking mindset. Their global presence, with offices in key technology hubs from Kansas City to </w:t>
      </w:r>
      <w:r w:rsidR="009C7488">
        <w:t>Melbourne</w:t>
      </w:r>
      <w:r w:rsidR="00B95B39">
        <w:t>, and impressive revenue</w:t>
      </w:r>
      <w:r w:rsidR="004C1C64">
        <w:t xml:space="preserve">s </w:t>
      </w:r>
      <w:r w:rsidR="00B95B39">
        <w:t>without traditional advertising, speaks volumes of their reputation and the trust they've earned from clients worldwide.</w:t>
      </w:r>
    </w:p>
    <w:p w14:paraId="25FF2471" w14:textId="77777777" w:rsidR="00B95B39" w:rsidRDefault="00B95B39" w:rsidP="00B95B39"/>
    <w:p w14:paraId="4825D4B9" w14:textId="272399F9" w:rsidR="00B95B39" w:rsidRDefault="00B95B39" w:rsidP="00B95B39">
      <w:r>
        <w:t xml:space="preserve">Embracing AI and advanced tools, Smart Factory is redefining </w:t>
      </w:r>
      <w:r w:rsidR="004C1C64">
        <w:t>just-in-time technology expertise</w:t>
      </w:r>
      <w:r>
        <w:t>, proving that they are not just keeping pace with technology, but are at the vanguard of its evolution. Their commitment to harnessing the power of AI for enhanced efficiency positions them as a future-focused leader in the tech consulting sphere.</w:t>
      </w:r>
    </w:p>
    <w:p w14:paraId="6E5E9698" w14:textId="77777777" w:rsidR="00B95B39" w:rsidRDefault="00B95B39" w:rsidP="00B95B39"/>
    <w:p w14:paraId="6125FF30" w14:textId="3DC439CF" w:rsidR="0014276A" w:rsidRDefault="00B95B39" w:rsidP="00B95B39">
      <w:r>
        <w:t>In a world where technology is rapidly advancing, Smart Factory stands as a beacon of innovation and trusted expertise, making them not just a service provider, but a partner in driving transformative success. Their approach is a testament to their ability to anticipate and adapt to the changing needs of the industry, making them an invaluable asset for any business looking to thrive in the digital age.</w:t>
      </w:r>
    </w:p>
    <w:sectPr w:rsidR="001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EF"/>
    <w:rsid w:val="0014276A"/>
    <w:rsid w:val="001C3A41"/>
    <w:rsid w:val="004C1C64"/>
    <w:rsid w:val="00680105"/>
    <w:rsid w:val="00773723"/>
    <w:rsid w:val="007F10EF"/>
    <w:rsid w:val="008E27CB"/>
    <w:rsid w:val="009C7488"/>
    <w:rsid w:val="00B95B39"/>
    <w:rsid w:val="00E5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C68B"/>
  <w15:chartTrackingRefBased/>
  <w15:docId w15:val="{5B3D4BE2-7EF9-4566-8A43-3D3038EB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0EF"/>
    <w:rPr>
      <w:rFonts w:eastAsiaTheme="majorEastAsia" w:cstheme="majorBidi"/>
      <w:color w:val="272727" w:themeColor="text1" w:themeTint="D8"/>
    </w:rPr>
  </w:style>
  <w:style w:type="paragraph" w:styleId="Title">
    <w:name w:val="Title"/>
    <w:basedOn w:val="Normal"/>
    <w:next w:val="Normal"/>
    <w:link w:val="TitleChar"/>
    <w:uiPriority w:val="10"/>
    <w:qFormat/>
    <w:rsid w:val="007F1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0EF"/>
    <w:pPr>
      <w:spacing w:before="160"/>
      <w:jc w:val="center"/>
    </w:pPr>
    <w:rPr>
      <w:i/>
      <w:iCs/>
      <w:color w:val="404040" w:themeColor="text1" w:themeTint="BF"/>
    </w:rPr>
  </w:style>
  <w:style w:type="character" w:customStyle="1" w:styleId="QuoteChar">
    <w:name w:val="Quote Char"/>
    <w:basedOn w:val="DefaultParagraphFont"/>
    <w:link w:val="Quote"/>
    <w:uiPriority w:val="29"/>
    <w:rsid w:val="007F10EF"/>
    <w:rPr>
      <w:i/>
      <w:iCs/>
      <w:color w:val="404040" w:themeColor="text1" w:themeTint="BF"/>
    </w:rPr>
  </w:style>
  <w:style w:type="paragraph" w:styleId="ListParagraph">
    <w:name w:val="List Paragraph"/>
    <w:basedOn w:val="Normal"/>
    <w:uiPriority w:val="34"/>
    <w:qFormat/>
    <w:rsid w:val="007F10EF"/>
    <w:pPr>
      <w:ind w:left="720"/>
      <w:contextualSpacing/>
    </w:pPr>
  </w:style>
  <w:style w:type="character" w:styleId="IntenseEmphasis">
    <w:name w:val="Intense Emphasis"/>
    <w:basedOn w:val="DefaultParagraphFont"/>
    <w:uiPriority w:val="21"/>
    <w:qFormat/>
    <w:rsid w:val="007F10EF"/>
    <w:rPr>
      <w:i/>
      <w:iCs/>
      <w:color w:val="0F4761" w:themeColor="accent1" w:themeShade="BF"/>
    </w:rPr>
  </w:style>
  <w:style w:type="paragraph" w:styleId="IntenseQuote">
    <w:name w:val="Intense Quote"/>
    <w:basedOn w:val="Normal"/>
    <w:next w:val="Normal"/>
    <w:link w:val="IntenseQuoteChar"/>
    <w:uiPriority w:val="30"/>
    <w:qFormat/>
    <w:rsid w:val="007F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0EF"/>
    <w:rPr>
      <w:i/>
      <w:iCs/>
      <w:color w:val="0F4761" w:themeColor="accent1" w:themeShade="BF"/>
    </w:rPr>
  </w:style>
  <w:style w:type="character" w:styleId="IntenseReference">
    <w:name w:val="Intense Reference"/>
    <w:basedOn w:val="DefaultParagraphFont"/>
    <w:uiPriority w:val="32"/>
    <w:qFormat/>
    <w:rsid w:val="007F1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640060">
      <w:bodyDiv w:val="1"/>
      <w:marLeft w:val="0"/>
      <w:marRight w:val="0"/>
      <w:marTop w:val="0"/>
      <w:marBottom w:val="0"/>
      <w:divBdr>
        <w:top w:val="none" w:sz="0" w:space="0" w:color="auto"/>
        <w:left w:val="none" w:sz="0" w:space="0" w:color="auto"/>
        <w:bottom w:val="none" w:sz="0" w:space="0" w:color="auto"/>
        <w:right w:val="none" w:sz="0" w:space="0" w:color="auto"/>
      </w:divBdr>
    </w:div>
    <w:div w:id="18273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2</cp:revision>
  <dcterms:created xsi:type="dcterms:W3CDTF">2025-07-24T19:33:00Z</dcterms:created>
  <dcterms:modified xsi:type="dcterms:W3CDTF">2025-07-24T19:33:00Z</dcterms:modified>
</cp:coreProperties>
</file>