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BB3C6" w14:textId="7662E3DE" w:rsidR="00232C18" w:rsidRDefault="00232C18" w:rsidP="001550B1">
      <w:pPr>
        <w:pStyle w:val="Heading1"/>
        <w:ind w:left="-270"/>
        <w:rPr>
          <w:rFonts w:ascii="Arial Black" w:hAnsi="Arial Black"/>
        </w:rPr>
      </w:pPr>
      <w:r w:rsidRPr="001550B1">
        <w:rPr>
          <w:rFonts w:ascii="Arial Black" w:hAnsi="Arial Black"/>
        </w:rPr>
        <w:t>Glossary</w:t>
      </w:r>
      <w:r w:rsidR="001550B1">
        <w:rPr>
          <w:rFonts w:ascii="Arial Black" w:hAnsi="Arial Black"/>
        </w:rPr>
        <w:t xml:space="preserve"> of </w:t>
      </w:r>
      <w:r w:rsidR="006D5C56">
        <w:rPr>
          <w:rFonts w:ascii="Arial Black" w:hAnsi="Arial Black"/>
        </w:rPr>
        <w:t xml:space="preserve">visual </w:t>
      </w:r>
      <w:r w:rsidR="001550B1">
        <w:rPr>
          <w:rFonts w:ascii="Arial Black" w:hAnsi="Arial Black"/>
        </w:rPr>
        <w:t>memory terms</w:t>
      </w:r>
    </w:p>
    <w:p w14:paraId="3583650A" w14:textId="508781B9" w:rsidR="00855402" w:rsidRDefault="00855402" w:rsidP="00855402">
      <w:r>
        <w:t xml:space="preserve">Many of these terms are in common usage but many are defined through a systemized theory of memory systems that I put together. I </w:t>
      </w:r>
      <w:r w:rsidR="009612BE">
        <w:t>have</w:t>
      </w:r>
      <w:r>
        <w:t xml:space="preserve"> a great debt of gratitude for information discovered and discussed on </w:t>
      </w:r>
      <w:hyperlink r:id="rId8" w:history="1">
        <w:r w:rsidRPr="006D4BB2">
          <w:rPr>
            <w:rStyle w:val="Hyperlink"/>
          </w:rPr>
          <w:t>The Art of Memory Forum</w:t>
        </w:r>
      </w:hyperlink>
      <w:r>
        <w:t xml:space="preserve"> </w:t>
      </w:r>
      <w:r w:rsidR="005D6F2F">
        <w:t xml:space="preserve">and for Lynne Kelly who kicked off my obsession with getting the words right. </w:t>
      </w:r>
      <w:r>
        <w:t>– Doug Hoff</w:t>
      </w:r>
    </w:p>
    <w:p w14:paraId="79886EEB" w14:textId="7BD1EBA3" w:rsidR="00CE6E07" w:rsidRPr="00855402" w:rsidRDefault="00CE6E07" w:rsidP="00855402">
      <w:r>
        <w:t xml:space="preserve">Please see the helpful chart in the </w:t>
      </w:r>
      <w:r w:rsidRPr="00CE6E07">
        <w:rPr>
          <w:b/>
          <w:bCs/>
        </w:rPr>
        <w:t>Memory systems overview</w:t>
      </w:r>
      <w:r>
        <w:t xml:space="preserve"> for a graphic summary</w:t>
      </w:r>
      <w:r w:rsidR="00352B3D">
        <w:t xml:space="preserve">, the </w:t>
      </w:r>
      <w:r w:rsidR="00352B3D" w:rsidRPr="00352B3D">
        <w:rPr>
          <w:b/>
          <w:bCs/>
        </w:rPr>
        <w:t>Curriculum of mnemonic visualization</w:t>
      </w:r>
      <w:r w:rsidR="00352B3D">
        <w:t xml:space="preserve"> for a taxonomy if you are a student or researcher,</w:t>
      </w:r>
      <w:r>
        <w:t xml:space="preserve"> and for usage guidance, see the </w:t>
      </w:r>
      <w:r w:rsidRPr="00CE6E07">
        <w:rPr>
          <w:b/>
          <w:bCs/>
        </w:rPr>
        <w:t>Decision tree</w:t>
      </w:r>
      <w:r>
        <w:t xml:space="preserve"> in this repository.</w:t>
      </w:r>
    </w:p>
    <w:p w14:paraId="21AC8970" w14:textId="3B8153F1" w:rsidR="00897C4F" w:rsidRDefault="00897C4F" w:rsidP="00C575BB">
      <w:pPr>
        <w:pStyle w:val="Heading2"/>
      </w:pPr>
      <w:r>
        <w:t>A</w:t>
      </w:r>
    </w:p>
    <w:p w14:paraId="19D93E8C" w14:textId="2ACCEA45" w:rsidR="00164FA4" w:rsidRDefault="00783A63" w:rsidP="00164FA4">
      <w:r>
        <w:rPr>
          <w:rStyle w:val="dataterm"/>
        </w:rPr>
        <w:t xml:space="preserve">abstract pegs </w:t>
      </w:r>
      <w:r w:rsidR="00AB4DAC">
        <w:rPr>
          <w:rStyle w:val="dataterm"/>
        </w:rPr>
        <w:t>–</w:t>
      </w:r>
      <w:r w:rsidR="00164FA4" w:rsidRPr="00232C18">
        <w:t xml:space="preserve"> </w:t>
      </w:r>
      <w:r w:rsidR="00164FA4">
        <w:t>a</w:t>
      </w:r>
      <w:r w:rsidR="00164FA4" w:rsidRPr="006E515A">
        <w:t xml:space="preserve"> </w:t>
      </w:r>
      <w:r w:rsidR="00164FA4">
        <w:t xml:space="preserve">well-known </w:t>
      </w:r>
      <w:r w:rsidR="00164FA4" w:rsidRPr="006E515A">
        <w:t xml:space="preserve">set of </w:t>
      </w:r>
      <w:r w:rsidR="00164FA4">
        <w:t>traversable base images, already used as a peg system, associated with a generic or no theme, capable of being merged</w:t>
      </w:r>
      <w:r w:rsidR="00164FA4" w:rsidRPr="006E515A">
        <w:t xml:space="preserve"> </w:t>
      </w:r>
      <w:r w:rsidR="00164FA4">
        <w:t>with any other set of memory images of a more specific theme. Two qualities are necessary: generic imagery of a large scope capable of being elaborated further or parts substituted so that it can be reused and be made unique each time, and that the peg sequence is well-known, so it is easy to adapt. Common object number pegs need more than just an item associated with it for the best reuse.</w:t>
      </w:r>
      <w:r w:rsidR="00164FA4">
        <w:br/>
      </w:r>
      <w:r w:rsidR="00164FA4" w:rsidRPr="00551436">
        <w:rPr>
          <w:rStyle w:val="dataterm2"/>
        </w:rPr>
        <w:t>Synonyms</w:t>
      </w:r>
      <w:r w:rsidR="00164FA4">
        <w:rPr>
          <w:rFonts w:ascii="Franklin Gothic Medium Cond" w:hAnsi="Franklin Gothic Medium Cond"/>
          <w:b/>
          <w:bCs/>
          <w:color w:val="EC7320"/>
          <w:spacing w:val="4"/>
        </w:rPr>
        <w:t xml:space="preserve">: </w:t>
      </w:r>
      <w:r w:rsidR="00164FA4">
        <w:t>Extended peg, associated peg, template, templated peg, adaptable peg</w:t>
      </w:r>
      <w:r w:rsidR="00683BEE">
        <w:t>, reusable peg.</w:t>
      </w:r>
      <w:r w:rsidR="00164FA4">
        <w:br/>
      </w:r>
      <w:r w:rsidR="00164FA4" w:rsidRPr="00551436">
        <w:rPr>
          <w:rStyle w:val="dataterm2"/>
        </w:rPr>
        <w:t>Examples</w:t>
      </w:r>
      <w:r w:rsidR="00164FA4" w:rsidRPr="00232C18">
        <w:t xml:space="preserve">: </w:t>
      </w:r>
      <w:r w:rsidR="00164FA4">
        <w:t xml:space="preserve">A monument (palace with top to bottom rule) supplies several </w:t>
      </w:r>
      <w:r w:rsidR="00102706">
        <w:t>defined areas</w:t>
      </w:r>
      <w:r w:rsidR="00164FA4">
        <w:t xml:space="preserve"> for general storage of historical figures. The name of the historical figure would be the statue itself, birth and death dates could be stored in the base of monument, and other important events would be scattered around the grounds of the monument.</w:t>
      </w:r>
      <w:r w:rsidR="00164FA4">
        <w:br/>
      </w:r>
      <w:r w:rsidR="00164FA4" w:rsidRPr="00A64C89">
        <w:rPr>
          <w:b/>
          <w:bCs/>
        </w:rPr>
        <w:t>Use</w:t>
      </w:r>
      <w:r w:rsidR="00164FA4">
        <w:t xml:space="preserve">: Napoleon born </w:t>
      </w:r>
      <w:r w:rsidR="00164FA4" w:rsidRPr="004947B3">
        <w:t>1769 </w:t>
      </w:r>
      <w:r w:rsidR="00164FA4">
        <w:t>in Corsica, died 1821 on the island of St. Helena off the coast of Angola = Napoleon fends off a lion with a pole in one hand and his other hand in his jacket as the image of the monument. He sits on top of the monument base of a puppy dog (17) sailing a ship (69) on an ocean of apple cores on one side. The other side has an old jewel thief (18) using a wand (21) to magically open a box where an angel holds out a statue of a mom carrying a cross (St. Helena) with his two fingers. Below the mom is fiery flames of a volcano.</w:t>
      </w:r>
    </w:p>
    <w:p w14:paraId="40D5914C" w14:textId="36420FE6" w:rsidR="00324DBD" w:rsidRDefault="00324DBD" w:rsidP="007F0039">
      <w:r w:rsidRPr="00324DBD">
        <w:rPr>
          <w:rStyle w:val="dataterm"/>
        </w:rPr>
        <w:t>acronym</w:t>
      </w:r>
      <w:r>
        <w:t xml:space="preserve"> - a type of </w:t>
      </w:r>
      <w:r w:rsidR="00BC20A9">
        <w:t xml:space="preserve">conversion for </w:t>
      </w:r>
      <w:r>
        <w:t>visualizing word sequences by forming a word or words from the first letters those words.</w:t>
      </w:r>
      <w:r>
        <w:br/>
      </w:r>
      <w:r w:rsidRPr="00324DBD">
        <w:rPr>
          <w:rStyle w:val="dataterm2"/>
        </w:rPr>
        <w:t>Synonyms</w:t>
      </w:r>
      <w:r>
        <w:t>: compressed image</w:t>
      </w:r>
      <w:r w:rsidR="00DA10EC">
        <w:t>, first letter recoding</w:t>
      </w:r>
      <w:r>
        <w:br/>
      </w:r>
      <w:r w:rsidRPr="00324DBD">
        <w:rPr>
          <w:rStyle w:val="dataterm2"/>
        </w:rPr>
        <w:t>Examples</w:t>
      </w:r>
      <w:r>
        <w:t>:</w:t>
      </w:r>
      <w:r w:rsidRPr="00324DBD">
        <w:t xml:space="preserve"> </w:t>
      </w:r>
      <w:r w:rsidRPr="001C5C42">
        <w:t xml:space="preserve">red, orange, yellow, green, blue, indigo, </w:t>
      </w:r>
      <w:proofErr w:type="gramStart"/>
      <w:r w:rsidRPr="001C5C42">
        <w:t>violet</w:t>
      </w:r>
      <w:r>
        <w:t xml:space="preserve">  =</w:t>
      </w:r>
      <w:proofErr w:type="gramEnd"/>
      <w:r>
        <w:t xml:space="preserve"> </w:t>
      </w:r>
      <w:r w:rsidRPr="001C5C42">
        <w:t xml:space="preserve">Roy G. </w:t>
      </w:r>
      <w:proofErr w:type="spellStart"/>
      <w:r w:rsidRPr="001C5C42">
        <w:t>Biv</w:t>
      </w:r>
      <w:proofErr w:type="spellEnd"/>
    </w:p>
    <w:p w14:paraId="6B7E1B04" w14:textId="639B8047" w:rsidR="007F0039" w:rsidRPr="007F0039" w:rsidRDefault="007F0039" w:rsidP="007F0039">
      <w:r w:rsidRPr="00324DBD">
        <w:rPr>
          <w:rStyle w:val="dataterm"/>
        </w:rPr>
        <w:t>action</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 </w:t>
      </w:r>
      <w:r>
        <w:t>The action of the subject is directed to the item.</w:t>
      </w:r>
      <w:r w:rsidR="00EA2EAC">
        <w:t xml:space="preserve"> Most actions need a helper object.</w:t>
      </w:r>
      <w:r w:rsidR="0031444C">
        <w:br/>
      </w:r>
      <w:r w:rsidR="0031444C" w:rsidRPr="0038408B">
        <w:rPr>
          <w:rStyle w:val="dataterm2"/>
        </w:rPr>
        <w:t>Synonyms</w:t>
      </w:r>
      <w:r w:rsidR="0031444C" w:rsidRPr="00232C18">
        <w:t>:</w:t>
      </w:r>
      <w:r w:rsidR="0031444C">
        <w:t xml:space="preserve"> verb.</w:t>
      </w:r>
      <w:r w:rsidR="0031444C">
        <w:br/>
      </w:r>
      <w:r w:rsidR="0031444C" w:rsidRPr="00863EFC">
        <w:rPr>
          <w:rStyle w:val="dataterm2"/>
        </w:rPr>
        <w:t>Examples</w:t>
      </w:r>
      <w:r w:rsidR="0031444C">
        <w:t xml:space="preserve">: </w:t>
      </w:r>
      <w:r w:rsidR="0012485A">
        <w:t xml:space="preserve">shouts at, </w:t>
      </w:r>
      <w:r w:rsidR="0031444C">
        <w:t>hit</w:t>
      </w:r>
      <w:r w:rsidR="00E150F5">
        <w:t>s with a hammer, drives a car, rides a horse, types a letter.</w:t>
      </w:r>
    </w:p>
    <w:p w14:paraId="13E3B37D" w14:textId="7E593EDC" w:rsidR="00DA0DEB" w:rsidRPr="00754E41" w:rsidRDefault="000A431B" w:rsidP="008C717A">
      <w:r>
        <w:rPr>
          <w:rFonts w:ascii="Verdana" w:hAnsi="Verdana"/>
          <w:b/>
          <w:bCs/>
          <w:color w:val="C45911" w:themeColor="accent2" w:themeShade="BF"/>
        </w:rPr>
        <w:t>aggregation –</w:t>
      </w:r>
      <w:r w:rsidR="00396C06">
        <w:t xml:space="preserve"> associating an </w:t>
      </w:r>
      <w:r>
        <w:t xml:space="preserve">independent </w:t>
      </w:r>
      <w:r w:rsidR="001923D5">
        <w:t>memory image sequence</w:t>
      </w:r>
      <w:r w:rsidR="0088029A">
        <w:t xml:space="preserve"> </w:t>
      </w:r>
      <w:r w:rsidR="00396C06">
        <w:t xml:space="preserve">in another </w:t>
      </w:r>
      <w:r w:rsidR="0044657C">
        <w:t>memory image</w:t>
      </w:r>
      <w:r>
        <w:t xml:space="preserve"> </w:t>
      </w:r>
      <w:r w:rsidR="00897C4F">
        <w:t>sequence</w:t>
      </w:r>
      <w:r>
        <w:t>.</w:t>
      </w:r>
      <w:r w:rsidR="00754E41">
        <w:br/>
      </w:r>
      <w:r w:rsidR="00182C70" w:rsidRPr="00360B7C">
        <w:rPr>
          <w:rStyle w:val="dataterm2"/>
        </w:rPr>
        <w:t>Synonyms</w:t>
      </w:r>
      <w:r w:rsidR="00182C70">
        <w:t xml:space="preserve">: </w:t>
      </w:r>
      <w:r w:rsidR="001923D5">
        <w:t xml:space="preserve">branching, containment, parent-child relationship, nesting, </w:t>
      </w:r>
      <w:r w:rsidR="00222A90">
        <w:t xml:space="preserve">portal, </w:t>
      </w:r>
      <w:r w:rsidR="001923D5">
        <w:t>Russian doll</w:t>
      </w:r>
      <w:r w:rsidR="00222A90">
        <w:t>, zooming in</w:t>
      </w:r>
      <w:r w:rsidR="008C717A">
        <w:t>, massive memory palace (MMP)</w:t>
      </w:r>
      <w:r w:rsidR="006E7EF5">
        <w:t>.</w:t>
      </w:r>
      <w:r w:rsidR="00182C70">
        <w:br/>
      </w:r>
      <w:r w:rsidR="00754E41" w:rsidRPr="0038408B">
        <w:rPr>
          <w:rStyle w:val="dataterm2"/>
        </w:rPr>
        <w:t>Examples</w:t>
      </w:r>
      <w:r w:rsidR="00754E41">
        <w:rPr>
          <w:rFonts w:ascii="Franklin Gothic Medium Cond" w:hAnsi="Franklin Gothic Medium Cond"/>
          <w:b/>
          <w:bCs/>
          <w:color w:val="EC7320"/>
          <w:spacing w:val="4"/>
        </w:rPr>
        <w:t xml:space="preserve">: </w:t>
      </w:r>
      <w:r w:rsidR="00754E41">
        <w:t>memory image</w:t>
      </w:r>
      <w:r w:rsidR="009B4B61">
        <w:t xml:space="preserve"> narrative</w:t>
      </w:r>
      <w:r w:rsidR="00754E41">
        <w:t xml:space="preserve"> associated to a peg system, files in a filing cabinet</w:t>
      </w:r>
      <w:r w:rsidR="00686679">
        <w:t xml:space="preserve"> and documents in the files.</w:t>
      </w:r>
    </w:p>
    <w:p w14:paraId="72DC8AF8" w14:textId="73CA20AB" w:rsidR="00232C18" w:rsidRPr="00232C18" w:rsidRDefault="00232C18" w:rsidP="006E0633">
      <w:r w:rsidRPr="00232C18">
        <w:rPr>
          <w:rFonts w:ascii="Verdana" w:hAnsi="Verdana"/>
          <w:b/>
          <w:bCs/>
          <w:color w:val="C45911" w:themeColor="accent2" w:themeShade="BF"/>
        </w:rPr>
        <w:lastRenderedPageBreak/>
        <w:t xml:space="preserve">associate </w:t>
      </w:r>
      <w:r w:rsidRPr="00232C18">
        <w:t xml:space="preserve">– to store </w:t>
      </w:r>
      <w:r w:rsidR="00897C4F">
        <w:t>a memory</w:t>
      </w:r>
      <w:r w:rsidRPr="00232C18">
        <w:t xml:space="preserve"> image using an association.</w:t>
      </w:r>
      <w:r w:rsidRPr="00232C18">
        <w:br/>
      </w:r>
      <w:r w:rsidR="00897C4F" w:rsidRPr="0038408B">
        <w:rPr>
          <w:rStyle w:val="dataterm2"/>
        </w:rPr>
        <w:t>Synonyms</w:t>
      </w:r>
      <w:r w:rsidR="00897C4F" w:rsidRPr="00232C18">
        <w:t xml:space="preserve">: </w:t>
      </w:r>
      <w:r w:rsidR="00897C4F">
        <w:t>to tie, to link, to bind</w:t>
      </w:r>
      <w:r w:rsidR="006E7EF5">
        <w:t>.</w:t>
      </w:r>
      <w:r w:rsidR="00897C4F">
        <w:br/>
      </w:r>
      <w:r w:rsidRPr="0038408B">
        <w:rPr>
          <w:rStyle w:val="dataterm2"/>
        </w:rPr>
        <w:t>Examples</w:t>
      </w:r>
      <w:r w:rsidRPr="00232C18">
        <w:t>: a tie makes me think of a man with a suit, a man with a suit makes me think of a person doing business, doing business makes me think of making money, making money makes me think storing it in a bank, a bank makes me think of having armed guards with arm patches.</w:t>
      </w:r>
    </w:p>
    <w:p w14:paraId="11CC3658" w14:textId="3C2CC8CD" w:rsidR="00232C18" w:rsidRDefault="00232C18" w:rsidP="00211EA3">
      <w:r w:rsidRPr="00232C18">
        <w:rPr>
          <w:rFonts w:ascii="Verdana" w:hAnsi="Verdana"/>
          <w:b/>
          <w:bCs/>
          <w:color w:val="C45911" w:themeColor="accent2" w:themeShade="BF"/>
        </w:rPr>
        <w:t>association</w:t>
      </w:r>
      <w:r w:rsidRPr="00232C18">
        <w:rPr>
          <w:b/>
          <w:bCs/>
        </w:rPr>
        <w:t xml:space="preserve"> – </w:t>
      </w:r>
      <w:r w:rsidR="00B96323">
        <w:t xml:space="preserve">in visual imagery, </w:t>
      </w:r>
      <w:r w:rsidRPr="00232C18">
        <w:t xml:space="preserve">the </w:t>
      </w:r>
      <w:r w:rsidR="00F70E26">
        <w:t xml:space="preserve">logic </w:t>
      </w:r>
      <w:r w:rsidRPr="00232C18">
        <w:t>between an image key and an image value</w:t>
      </w:r>
      <w:r w:rsidR="00F70E26">
        <w:t xml:space="preserve"> by a consistent means.</w:t>
      </w:r>
      <w:r w:rsidR="00672372">
        <w:t xml:space="preserve"> There are many </w:t>
      </w:r>
      <w:r w:rsidR="00B96323">
        <w:t>types</w:t>
      </w:r>
      <w:r w:rsidR="00672372">
        <w:t xml:space="preserve"> including hierarchical, analogy, and mnemonic.</w:t>
      </w:r>
      <w:r w:rsidR="00211EA3">
        <w:br/>
      </w:r>
      <w:r w:rsidR="00211EA3" w:rsidRPr="00211EA3">
        <w:rPr>
          <w:rStyle w:val="dataterm2"/>
        </w:rPr>
        <w:t>Subtypes</w:t>
      </w:r>
      <w:r w:rsidR="00211EA3">
        <w:t>: visual sentence, narrative, peg</w:t>
      </w:r>
      <w:r w:rsidRPr="00232C18">
        <w:br/>
      </w:r>
      <w:r w:rsidRPr="0038408B">
        <w:rPr>
          <w:rStyle w:val="dataterm2"/>
        </w:rPr>
        <w:t>Synonyms</w:t>
      </w:r>
      <w:r w:rsidRPr="00232C18">
        <w:t xml:space="preserve">: the glue, </w:t>
      </w:r>
      <w:r w:rsidR="00C665B6">
        <w:t xml:space="preserve">mortar, </w:t>
      </w:r>
      <w:r w:rsidRPr="00232C18">
        <w:t>a pointer, storing an image value, a curtain-line between play acts</w:t>
      </w:r>
      <w:r w:rsidR="00B3588C">
        <w:t>, paired-linking</w:t>
      </w:r>
      <w:r w:rsidR="00934498">
        <w:t>, a link.</w:t>
      </w:r>
      <w:r w:rsidR="004654C9">
        <w:br/>
      </w:r>
      <w:r w:rsidR="004654C9" w:rsidRPr="0038408B">
        <w:rPr>
          <w:rStyle w:val="dataterm2"/>
        </w:rPr>
        <w:t>Examples</w:t>
      </w:r>
      <w:r w:rsidR="004654C9" w:rsidRPr="00232C18">
        <w:t>:</w:t>
      </w:r>
      <w:r w:rsidR="004654C9">
        <w:t xml:space="preserve"> tie -&gt; suit, suit-&gt; business, business -&gt;</w:t>
      </w:r>
      <w:r w:rsidR="00C261BF">
        <w:t xml:space="preserve"> money, money -&gt; bank, bank -&gt; armed guards, armed guard -&gt; stagecoach logo (Wells Fargo).</w:t>
      </w:r>
    </w:p>
    <w:p w14:paraId="0F61CC41" w14:textId="5DDB31F3" w:rsidR="001D02BC" w:rsidRDefault="001D02BC" w:rsidP="001923D5">
      <w:r w:rsidRPr="00B7545A">
        <w:rPr>
          <w:rStyle w:val="dataterm"/>
        </w:rPr>
        <w:t>association memory image range</w:t>
      </w:r>
      <w:r>
        <w:t xml:space="preserve"> – the number of memory images that are necessary to learn to use a </w:t>
      </w:r>
      <w:r w:rsidR="00986CC9">
        <w:t>visual memory system</w:t>
      </w:r>
      <w:r w:rsidR="00534A65">
        <w:t>,</w:t>
      </w:r>
      <w:r>
        <w:t xml:space="preserve"> used as a metric for </w:t>
      </w:r>
      <w:r w:rsidR="00986CC9">
        <w:t>visual memory system</w:t>
      </w:r>
      <w:r>
        <w:t xml:space="preserve"> comparisons.</w:t>
      </w:r>
      <w:r w:rsidR="001923D5">
        <w:br/>
      </w:r>
      <w:r w:rsidR="001923D5" w:rsidRPr="009C721A">
        <w:rPr>
          <w:rStyle w:val="dataterm2"/>
        </w:rPr>
        <w:t>Synonyms</w:t>
      </w:r>
      <w:r w:rsidR="001923D5">
        <w:t>: breadth</w:t>
      </w:r>
      <w:r w:rsidR="00C87165">
        <w:t>, system weight.</w:t>
      </w:r>
      <w:r w:rsidR="00F226A4">
        <w:br/>
      </w:r>
      <w:r w:rsidR="00F226A4" w:rsidRPr="00411A8C">
        <w:rPr>
          <w:rStyle w:val="dataterm2"/>
        </w:rPr>
        <w:t>Examples</w:t>
      </w:r>
      <w:r w:rsidR="00F226A4">
        <w:t>: the range of a peg system based on the alphabet is 26</w:t>
      </w:r>
      <w:r w:rsidR="00BA0C2A">
        <w:t>, the range of a 2-digit PAO peg system is 100</w:t>
      </w:r>
      <w:r w:rsidR="00C87165">
        <w:t xml:space="preserve"> * 3 or 300</w:t>
      </w:r>
      <w:r w:rsidR="00BA0C2A">
        <w:t>.</w:t>
      </w:r>
    </w:p>
    <w:p w14:paraId="6D62486C" w14:textId="67067245" w:rsidR="00EC4B30" w:rsidRDefault="00EC4B30" w:rsidP="006E0633">
      <w:r w:rsidRPr="00EC4B30">
        <w:rPr>
          <w:rStyle w:val="dataterm"/>
        </w:rPr>
        <w:t>association point</w:t>
      </w:r>
      <w:r>
        <w:t xml:space="preserve"> – the </w:t>
      </w:r>
      <w:r w:rsidR="00D77601">
        <w:t>metric</w:t>
      </w:r>
      <w:r>
        <w:t xml:space="preserve"> </w:t>
      </w:r>
      <w:r w:rsidR="00D77601">
        <w:t>for</w:t>
      </w:r>
      <w:r>
        <w:t xml:space="preserve"> an association used for system process </w:t>
      </w:r>
      <w:r w:rsidR="00B7545A">
        <w:t>efficiency</w:t>
      </w:r>
      <w:r>
        <w:t>.</w:t>
      </w:r>
      <w:r w:rsidR="009C721A">
        <w:br/>
      </w:r>
      <w:r w:rsidR="009C721A" w:rsidRPr="009C721A">
        <w:rPr>
          <w:rStyle w:val="dataterm2"/>
        </w:rPr>
        <w:t>Synonyms</w:t>
      </w:r>
      <w:r w:rsidR="009C721A">
        <w:t>: links</w:t>
      </w:r>
      <w:r w:rsidR="001923D5">
        <w:t>.</w:t>
      </w:r>
      <w:r w:rsidR="009C721A">
        <w:br/>
      </w:r>
      <w:r w:rsidR="009C721A" w:rsidRPr="00411A8C">
        <w:rPr>
          <w:rStyle w:val="dataterm2"/>
        </w:rPr>
        <w:t>Examples</w:t>
      </w:r>
      <w:r w:rsidR="009C721A">
        <w:t>: a</w:t>
      </w:r>
      <w:r w:rsidR="00102706">
        <w:t xml:space="preserve">n image </w:t>
      </w:r>
      <w:r w:rsidR="009C721A">
        <w:t>of a cow</w:t>
      </w:r>
      <w:r w:rsidR="00102706">
        <w:t xml:space="preserve"> which is associated with the number seven and is</w:t>
      </w:r>
      <w:r w:rsidR="009C721A">
        <w:t xml:space="preserve"> placed </w:t>
      </w:r>
      <w:r w:rsidR="00102706">
        <w:t>at (associated to)</w:t>
      </w:r>
      <w:r w:rsidR="009C721A">
        <w:t xml:space="preserve"> a </w:t>
      </w:r>
      <w:r w:rsidR="00102706">
        <w:t>terrain peg</w:t>
      </w:r>
      <w:r w:rsidR="009C721A">
        <w:t xml:space="preserve"> of a castle where dwarves live </w:t>
      </w:r>
      <w:proofErr w:type="gramStart"/>
      <w:r w:rsidR="009C721A">
        <w:t>has</w:t>
      </w:r>
      <w:proofErr w:type="gramEnd"/>
      <w:r w:rsidR="009C721A">
        <w:t xml:space="preserve"> two association points.</w:t>
      </w:r>
    </w:p>
    <w:p w14:paraId="624D9752" w14:textId="4040DB01" w:rsidR="00232C18" w:rsidRPr="00232C18" w:rsidRDefault="00232C18" w:rsidP="006E0633">
      <w:r w:rsidRPr="00232C18">
        <w:rPr>
          <w:rFonts w:ascii="Verdana" w:hAnsi="Verdana"/>
          <w:b/>
          <w:bCs/>
          <w:color w:val="C45911" w:themeColor="accent2" w:themeShade="BF"/>
        </w:rPr>
        <w:t xml:space="preserve">association </w:t>
      </w:r>
      <w:r w:rsidR="00055C24">
        <w:rPr>
          <w:rFonts w:ascii="Verdana" w:hAnsi="Verdana"/>
          <w:b/>
          <w:bCs/>
          <w:color w:val="C45911" w:themeColor="accent2" w:themeShade="BF"/>
        </w:rPr>
        <w:t>strength</w:t>
      </w:r>
      <w:r w:rsidRPr="00232C18">
        <w:t xml:space="preserve"> </w:t>
      </w:r>
      <w:r w:rsidR="00F70E26">
        <w:t>–</w:t>
      </w:r>
      <w:r w:rsidRPr="00232C18">
        <w:t xml:space="preserve"> </w:t>
      </w:r>
      <w:r w:rsidR="00F70E26">
        <w:t xml:space="preserve">the </w:t>
      </w:r>
      <w:r w:rsidR="00F70E26" w:rsidRPr="00232C18">
        <w:t xml:space="preserve">meaningfulness </w:t>
      </w:r>
      <w:r w:rsidR="00F70E26">
        <w:t>of the association.</w:t>
      </w:r>
      <w:r w:rsidR="00F70E26">
        <w:br/>
      </w:r>
      <w:r w:rsidR="00F70E26" w:rsidRPr="0038408B">
        <w:rPr>
          <w:rStyle w:val="dataterm2"/>
        </w:rPr>
        <w:t>Synonyms</w:t>
      </w:r>
      <w:r w:rsidR="00F70E26" w:rsidRPr="00232C18">
        <w:t>:</w:t>
      </w:r>
      <w:r w:rsidR="00F70E26">
        <w:t xml:space="preserve"> </w:t>
      </w:r>
      <w:r w:rsidR="00055C24">
        <w:t xml:space="preserve">association value, </w:t>
      </w:r>
      <w:r w:rsidR="00F70E26">
        <w:t>link strength</w:t>
      </w:r>
      <w:r w:rsidR="003B6D6A">
        <w:t>. association relevancy.</w:t>
      </w:r>
      <w:r w:rsidR="00F70E26">
        <w:br/>
      </w:r>
      <w:r w:rsidR="00F70E26" w:rsidRPr="00411A8C">
        <w:rPr>
          <w:rStyle w:val="dataterm2"/>
        </w:rPr>
        <w:t>Examples</w:t>
      </w:r>
      <w:r w:rsidR="00F70E26">
        <w:t>:</w:t>
      </w:r>
      <w:r w:rsidR="00B90219">
        <w:t xml:space="preserve"> </w:t>
      </w:r>
      <w:r w:rsidR="006D5422">
        <w:t>A</w:t>
      </w:r>
      <w:r w:rsidR="00B90219">
        <w:t xml:space="preserve"> dog with a name</w:t>
      </w:r>
      <w:r w:rsidR="006D5422">
        <w:t xml:space="preserve"> and breed</w:t>
      </w:r>
      <w:r w:rsidR="00B90219">
        <w:t xml:space="preserve"> you don’t know, a dog</w:t>
      </w:r>
      <w:r w:rsidR="006D5422">
        <w:t xml:space="preserve"> from a breed you know, a dog that you have seen, a dog you have owned recently, or a dog you grew up with and the association with another memory image. Also, the dog must have a believable interaction with the other image to be strong.</w:t>
      </w:r>
    </w:p>
    <w:p w14:paraId="7A50173F" w14:textId="77777777" w:rsidR="00D55FB1" w:rsidRDefault="00D55FB1" w:rsidP="00D55FB1">
      <w:pPr>
        <w:pStyle w:val="Heading2"/>
      </w:pPr>
      <w:r>
        <w:t>B</w:t>
      </w:r>
    </w:p>
    <w:p w14:paraId="3B79FAB6" w14:textId="45C81388" w:rsidR="00B91066" w:rsidRDefault="00232C18" w:rsidP="00B91066">
      <w:r w:rsidRPr="00232C18">
        <w:rPr>
          <w:rFonts w:ascii="Verdana" w:hAnsi="Verdana"/>
          <w:b/>
          <w:bCs/>
          <w:color w:val="C45911" w:themeColor="accent2" w:themeShade="BF"/>
        </w:rPr>
        <w:t xml:space="preserve">background </w:t>
      </w:r>
      <w:r w:rsidRPr="00232C18">
        <w:t xml:space="preserve">– </w:t>
      </w:r>
      <w:r w:rsidR="00B91066">
        <w:t xml:space="preserve">the </w:t>
      </w:r>
      <w:r w:rsidR="00B91066" w:rsidRPr="00EF62BE">
        <w:rPr>
          <w:rStyle w:val="dataterm2"/>
        </w:rPr>
        <w:t>terrain</w:t>
      </w:r>
      <w:r w:rsidR="00B91066">
        <w:t xml:space="preserve"> that provides context to a </w:t>
      </w:r>
      <w:r w:rsidR="00B91066" w:rsidRPr="00B91066">
        <w:rPr>
          <w:rStyle w:val="dataterm2"/>
        </w:rPr>
        <w:t>peg system</w:t>
      </w:r>
      <w:r w:rsidR="00F56A2C">
        <w:t xml:space="preserve"> or a </w:t>
      </w:r>
      <w:r w:rsidR="00F56A2C" w:rsidRPr="00F56A2C">
        <w:rPr>
          <w:rStyle w:val="dataterm2"/>
        </w:rPr>
        <w:t>narrative</w:t>
      </w:r>
      <w:r w:rsidR="00B91066">
        <w:t>.</w:t>
      </w:r>
      <w:r w:rsidR="00B91066">
        <w:br/>
      </w:r>
      <w:r w:rsidR="00B91066" w:rsidRPr="00A270F7">
        <w:rPr>
          <w:rStyle w:val="dataterm2"/>
        </w:rPr>
        <w:t>Synonyms</w:t>
      </w:r>
      <w:r w:rsidR="00B91066">
        <w:t>:</w:t>
      </w:r>
      <w:r w:rsidR="0054350F">
        <w:t xml:space="preserve"> </w:t>
      </w:r>
      <w:r w:rsidR="00DB5BEA" w:rsidRPr="00232C18">
        <w:t xml:space="preserve">environment, theme, stage, </w:t>
      </w:r>
      <w:r w:rsidR="00DB5BEA">
        <w:t>scenery</w:t>
      </w:r>
      <w:r w:rsidR="0054350F">
        <w:t xml:space="preserve">, setting, </w:t>
      </w:r>
      <w:r w:rsidR="00541459">
        <w:t>thesis (rhetoric)</w:t>
      </w:r>
      <w:r w:rsidR="00B91066">
        <w:br/>
      </w:r>
      <w:r w:rsidR="00B91066" w:rsidRPr="0038408B">
        <w:rPr>
          <w:rStyle w:val="dataterm2"/>
        </w:rPr>
        <w:t>Examples</w:t>
      </w:r>
      <w:r w:rsidR="00B91066">
        <w:rPr>
          <w:rFonts w:ascii="Franklin Gothic Medium Cond" w:hAnsi="Franklin Gothic Medium Cond"/>
          <w:b/>
          <w:bCs/>
          <w:color w:val="EC7320"/>
          <w:spacing w:val="4"/>
        </w:rPr>
        <w:t>:</w:t>
      </w:r>
      <w:r w:rsidR="00B91066">
        <w:t xml:space="preserve"> </w:t>
      </w:r>
      <w:r w:rsidR="00DB5BEA">
        <w:t xml:space="preserve">a living room with people where they </w:t>
      </w:r>
      <w:r w:rsidR="00117478">
        <w:t>commonly</w:t>
      </w:r>
      <w:r w:rsidR="00DB5BEA">
        <w:t xml:space="preserve"> sit, a living room </w:t>
      </w:r>
      <w:r w:rsidR="00117478">
        <w:t>with</w:t>
      </w:r>
      <w:r w:rsidR="00DB5BEA">
        <w:t xml:space="preserve"> items of furniture, a living room </w:t>
      </w:r>
      <w:r w:rsidR="00117478">
        <w:t>with</w:t>
      </w:r>
      <w:r w:rsidR="00DB5BEA">
        <w:t xml:space="preserve"> walls and corners</w:t>
      </w:r>
      <w:r w:rsidR="00F56A2C">
        <w:t>, a living room where a family has dinner</w:t>
      </w:r>
      <w:r w:rsidR="00117478">
        <w:t xml:space="preserve"> at their respective places</w:t>
      </w:r>
      <w:r w:rsidR="00F56A2C">
        <w:t>.</w:t>
      </w:r>
    </w:p>
    <w:p w14:paraId="285A3B2E" w14:textId="7B371110" w:rsidR="008E792A" w:rsidRPr="00995BD2" w:rsidRDefault="008E792A" w:rsidP="00B91066">
      <w:r w:rsidRPr="008E792A">
        <w:rPr>
          <w:rStyle w:val="dataterm"/>
        </w:rPr>
        <w:t>bestiary</w:t>
      </w:r>
      <w:r>
        <w:t xml:space="preserve"> – </w:t>
      </w:r>
      <w:r w:rsidRPr="008E792A">
        <w:rPr>
          <w:rStyle w:val="dataterm2"/>
        </w:rPr>
        <w:t>subject pegs</w:t>
      </w:r>
      <w:r>
        <w:t xml:space="preserve"> that use animals and are ordered alphabetically.</w:t>
      </w:r>
    </w:p>
    <w:p w14:paraId="2783D852" w14:textId="080E86A7" w:rsidR="00D55FB1" w:rsidRDefault="00D55FB1" w:rsidP="00D55FB1">
      <w:pPr>
        <w:pStyle w:val="Heading2"/>
      </w:pPr>
      <w:r>
        <w:t>C</w:t>
      </w:r>
    </w:p>
    <w:p w14:paraId="6025D955" w14:textId="3DD5F9D8" w:rsidR="00995BD2" w:rsidRPr="00995BD2" w:rsidRDefault="00995BD2" w:rsidP="007A6DEE">
      <w:r>
        <w:rPr>
          <w:rFonts w:ascii="Verdana" w:hAnsi="Verdana"/>
          <w:b/>
          <w:bCs/>
          <w:color w:val="C45911" w:themeColor="accent2" w:themeShade="BF"/>
        </w:rPr>
        <w:t xml:space="preserve">chunking </w:t>
      </w:r>
      <w:r>
        <w:t xml:space="preserve">– breaking up </w:t>
      </w:r>
      <w:r w:rsidR="00EF62BE">
        <w:t>many</w:t>
      </w:r>
      <w:r w:rsidR="00505F8E">
        <w:t xml:space="preserve"> similar</w:t>
      </w:r>
      <w:r>
        <w:t xml:space="preserve"> item</w:t>
      </w:r>
      <w:r w:rsidR="00EF62BE">
        <w:t>s</w:t>
      </w:r>
      <w:r>
        <w:t xml:space="preserve"> into meaningful groups. Groups often follow rules such as the same number of items in each </w:t>
      </w:r>
      <w:r w:rsidR="00252F1E">
        <w:t>chunk or</w:t>
      </w:r>
      <w:r>
        <w:t xml:space="preserve"> </w:t>
      </w:r>
      <w:r w:rsidR="002E43A9">
        <w:t>having a similar background</w:t>
      </w:r>
      <w:r>
        <w:t>.</w:t>
      </w:r>
      <w:r>
        <w:br/>
      </w:r>
      <w:r w:rsidRPr="00A270F7">
        <w:rPr>
          <w:rStyle w:val="dataterm2"/>
        </w:rPr>
        <w:t>Synonyms</w:t>
      </w:r>
      <w:r>
        <w:t>: structuring</w:t>
      </w:r>
      <w:r w:rsidR="00AC5BD0">
        <w:t>, superorder</w:t>
      </w:r>
      <w:r w:rsidR="00607146">
        <w:t>, memory grid.</w:t>
      </w:r>
      <w:r>
        <w:br/>
      </w:r>
      <w:r w:rsidRPr="0038408B">
        <w:rPr>
          <w:rStyle w:val="dataterm2"/>
        </w:rPr>
        <w:t>Examples</w:t>
      </w:r>
      <w:r>
        <w:rPr>
          <w:rFonts w:ascii="Franklin Gothic Medium Cond" w:hAnsi="Franklin Gothic Medium Cond"/>
          <w:b/>
          <w:bCs/>
          <w:color w:val="EC7320"/>
          <w:spacing w:val="4"/>
        </w:rPr>
        <w:t>:</w:t>
      </w:r>
      <w:r>
        <w:t xml:space="preserve"> 1,2,3,4,5,6,7,8,9,10,11,12,13,14,15 = (1,2,3,4,5), (6,7,8,9,10), (11,12,13,14,15)</w:t>
      </w:r>
      <w:r w:rsidR="00252F1E">
        <w:t>.</w:t>
      </w:r>
    </w:p>
    <w:p w14:paraId="2C1A0048" w14:textId="7546C91E" w:rsidR="00942BD0" w:rsidRPr="00942BD0" w:rsidRDefault="00942BD0" w:rsidP="007A6DEE">
      <w:r>
        <w:rPr>
          <w:rFonts w:ascii="Verdana" w:hAnsi="Verdana"/>
          <w:b/>
          <w:bCs/>
          <w:color w:val="C45911" w:themeColor="accent2" w:themeShade="BF"/>
        </w:rPr>
        <w:t>cognitive load</w:t>
      </w:r>
      <w:r>
        <w:t xml:space="preserve"> – the number of visualization points that can be placed in working memory at one time.</w:t>
      </w:r>
      <w:r>
        <w:br/>
      </w:r>
      <w:r w:rsidRPr="0082262F">
        <w:rPr>
          <w:rStyle w:val="dataterm2"/>
        </w:rPr>
        <w:lastRenderedPageBreak/>
        <w:t>Synonyms</w:t>
      </w:r>
      <w:r>
        <w:t>: mental load</w:t>
      </w:r>
      <w:r>
        <w:br/>
      </w:r>
      <w:r w:rsidRPr="0082262F">
        <w:rPr>
          <w:rStyle w:val="dataterm2"/>
        </w:rPr>
        <w:t>Examples</w:t>
      </w:r>
      <w:r>
        <w:t>: Albert Einstein writes on a whiteboard vs. Frizzy-haired, Albert Einstein wearing a wrinkled white shirt and somewhat short black pants and very worn shoes is laboring at the end of a physics formula</w:t>
      </w:r>
      <w:r w:rsidR="0095281C">
        <w:t>…</w:t>
      </w:r>
    </w:p>
    <w:p w14:paraId="339D4C9B" w14:textId="3E917B89" w:rsidR="000A431B" w:rsidRDefault="000A431B" w:rsidP="007A6DEE">
      <w:r>
        <w:rPr>
          <w:rFonts w:ascii="Verdana" w:hAnsi="Verdana"/>
          <w:b/>
          <w:bCs/>
          <w:color w:val="C45911" w:themeColor="accent2" w:themeShade="BF"/>
        </w:rPr>
        <w:t>composition</w:t>
      </w:r>
      <w:r>
        <w:t xml:space="preserve"> –</w:t>
      </w:r>
      <w:r w:rsidR="00C060C1">
        <w:t xml:space="preserve"> </w:t>
      </w:r>
      <w:r w:rsidR="0088029A">
        <w:t>a memory image sequence is contained in a main memory image sequence and cannot be used separately making it dependent on the main image sequence</w:t>
      </w:r>
      <w:r w:rsidR="00C060C1">
        <w:t>.</w:t>
      </w:r>
      <w:r w:rsidR="00C060C1">
        <w:br/>
      </w:r>
      <w:r w:rsidR="00182C70" w:rsidRPr="00A270F7">
        <w:rPr>
          <w:rStyle w:val="dataterm2"/>
        </w:rPr>
        <w:t>Synonyms</w:t>
      </w:r>
      <w:r w:rsidR="00182C70">
        <w:t>: containment, parent-child relationship, nesting, Russian doll.</w:t>
      </w:r>
      <w:r w:rsidR="00182C70">
        <w:br/>
      </w:r>
      <w:r w:rsidR="00C060C1" w:rsidRPr="0038408B">
        <w:rPr>
          <w:rStyle w:val="dataterm2"/>
        </w:rPr>
        <w:t>Examples</w:t>
      </w:r>
      <w:r w:rsidR="00C060C1">
        <w:rPr>
          <w:rFonts w:ascii="Franklin Gothic Medium Cond" w:hAnsi="Franklin Gothic Medium Cond"/>
          <w:b/>
          <w:bCs/>
          <w:color w:val="EC7320"/>
          <w:spacing w:val="4"/>
        </w:rPr>
        <w:t xml:space="preserve">: </w:t>
      </w:r>
      <w:r w:rsidR="00C060C1">
        <w:t>fingers on a hand,</w:t>
      </w:r>
      <w:r w:rsidR="00754E41">
        <w:t xml:space="preserve"> </w:t>
      </w:r>
      <w:r w:rsidR="00102706">
        <w:t>designated constraints to an area</w:t>
      </w:r>
      <w:r w:rsidR="00754E41">
        <w:t xml:space="preserve"> on a memory object</w:t>
      </w:r>
      <w:r w:rsidR="00C060C1">
        <w:t>.</w:t>
      </w:r>
    </w:p>
    <w:p w14:paraId="14299B7A" w14:textId="4C369675" w:rsidR="00F3715D" w:rsidRPr="00F673B9" w:rsidRDefault="00F3715D" w:rsidP="007A6DEE">
      <w:r w:rsidRPr="00F3715D">
        <w:rPr>
          <w:rStyle w:val="dataterm"/>
        </w:rPr>
        <w:t xml:space="preserve">compound </w:t>
      </w:r>
      <w:r w:rsidR="000B23A0">
        <w:rPr>
          <w:rStyle w:val="dataterm"/>
        </w:rPr>
        <w:t xml:space="preserve">memory </w:t>
      </w:r>
      <w:r w:rsidRPr="00F3715D">
        <w:rPr>
          <w:rStyle w:val="dataterm"/>
        </w:rPr>
        <w:t>system</w:t>
      </w:r>
      <w:r>
        <w:t xml:space="preserve"> – a fusion of two </w:t>
      </w:r>
      <w:r w:rsidR="00F673B9">
        <w:t xml:space="preserve">memory </w:t>
      </w:r>
      <w:r>
        <w:t>systems</w:t>
      </w:r>
      <w:r w:rsidR="00F673B9">
        <w:t xml:space="preserve"> of different senses</w:t>
      </w:r>
      <w:r w:rsidR="0040664E">
        <w:t xml:space="preserve"> to strengthen the recall of memory images</w:t>
      </w:r>
      <w:r w:rsidR="00F673B9">
        <w:t>.</w:t>
      </w:r>
      <w:r>
        <w:br/>
      </w:r>
      <w:r w:rsidRPr="0038408B">
        <w:rPr>
          <w:rStyle w:val="dataterm2"/>
        </w:rPr>
        <w:t>Synonyms</w:t>
      </w:r>
      <w:r>
        <w:t>: double system</w:t>
      </w:r>
      <w:r w:rsidR="00F5171F">
        <w:t>, combined system</w:t>
      </w:r>
      <w:r w:rsidR="00F673B9">
        <w:t>, reinforced memory system.</w:t>
      </w:r>
      <w:r>
        <w:br/>
      </w:r>
      <w:r w:rsidRPr="0038408B">
        <w:rPr>
          <w:rStyle w:val="dataterm2"/>
        </w:rPr>
        <w:t>Examples</w:t>
      </w:r>
      <w:r>
        <w:rPr>
          <w:rFonts w:ascii="Franklin Gothic Medium Cond" w:hAnsi="Franklin Gothic Medium Cond"/>
          <w:b/>
          <w:bCs/>
          <w:color w:val="EC7320"/>
          <w:spacing w:val="4"/>
        </w:rPr>
        <w:t xml:space="preserve">: </w:t>
      </w:r>
      <w:r w:rsidR="00F673B9">
        <w:t>a songline.</w:t>
      </w:r>
    </w:p>
    <w:p w14:paraId="42991973" w14:textId="6A9ABB68" w:rsidR="0005560F" w:rsidRPr="001D185D" w:rsidRDefault="0005560F" w:rsidP="0005560F">
      <w:r>
        <w:rPr>
          <w:rFonts w:ascii="Verdana" w:hAnsi="Verdana"/>
          <w:b/>
          <w:bCs/>
          <w:color w:val="C45911" w:themeColor="accent2" w:themeShade="BF"/>
        </w:rPr>
        <w:t>connector</w:t>
      </w:r>
      <w:r w:rsidRPr="001D185D">
        <w:rPr>
          <w:rFonts w:ascii="Verdana" w:hAnsi="Verdana"/>
          <w:b/>
          <w:bCs/>
          <w:color w:val="C45911" w:themeColor="accent2" w:themeShade="BF"/>
        </w:rPr>
        <w:t xml:space="preserve"> – </w:t>
      </w:r>
      <w:r w:rsidRPr="001D185D">
        <w:t xml:space="preserve">a </w:t>
      </w:r>
      <w:r w:rsidR="00885B11">
        <w:t>shared</w:t>
      </w:r>
      <w:r w:rsidR="00FB3C5B">
        <w:t xml:space="preserve"> data type</w:t>
      </w:r>
      <w:r w:rsidRPr="001D185D">
        <w:t xml:space="preserve"> </w:t>
      </w:r>
      <w:r w:rsidR="00885B11">
        <w:t>occurring in two visual sentences</w:t>
      </w:r>
      <w:r w:rsidR="00BB4A48">
        <w:t xml:space="preserve"> in sequence</w:t>
      </w:r>
      <w:r w:rsidR="00776149">
        <w:t xml:space="preserve"> in </w:t>
      </w:r>
      <w:r w:rsidR="00D722A3">
        <w:t xml:space="preserve">a </w:t>
      </w:r>
      <w:r w:rsidR="00D722A3" w:rsidRPr="00D722A3">
        <w:rPr>
          <w:rStyle w:val="dataterm2"/>
        </w:rPr>
        <w:t>narrative</w:t>
      </w:r>
      <w:r w:rsidR="00D722A3">
        <w:t>.</w:t>
      </w:r>
      <w:r>
        <w:br/>
      </w:r>
      <w:r w:rsidRPr="00360B7C">
        <w:rPr>
          <w:rStyle w:val="dataterm2"/>
        </w:rPr>
        <w:t>Synonyms</w:t>
      </w:r>
      <w:r>
        <w:t>: pivot type, trigger type</w:t>
      </w:r>
      <w:r w:rsidR="00B727C2">
        <w:t>, anchor</w:t>
      </w:r>
      <w:r w:rsidR="00D722A3">
        <w:t>.</w:t>
      </w:r>
      <w:r>
        <w:br/>
      </w:r>
      <w:r w:rsidRPr="001D185D">
        <w:rPr>
          <w:rStyle w:val="dataterm2"/>
        </w:rPr>
        <w:t>Examples</w:t>
      </w:r>
      <w:r>
        <w:t xml:space="preserve">: </w:t>
      </w:r>
      <w:r w:rsidR="00BB4A48">
        <w:t>The subject in a protagonist story, the item in a MacGuffin story, the location in a location story.</w:t>
      </w:r>
    </w:p>
    <w:p w14:paraId="2FF52D39" w14:textId="77777777" w:rsidR="00A47249" w:rsidRDefault="00A47249" w:rsidP="00A47249">
      <w:r>
        <w:rPr>
          <w:rStyle w:val="dataterm"/>
        </w:rPr>
        <w:t>conversion</w:t>
      </w:r>
      <w:r w:rsidRPr="00B7545A">
        <w:rPr>
          <w:rStyle w:val="dataterm"/>
        </w:rPr>
        <w:t xml:space="preserve"> point</w:t>
      </w:r>
      <w:r>
        <w:t xml:space="preserve"> – the mapping of a value that is used as a metric of system process efficiency.</w:t>
      </w:r>
      <w:r>
        <w:br/>
      </w:r>
      <w:r w:rsidRPr="00D733E2">
        <w:rPr>
          <w:rStyle w:val="dataterm2"/>
        </w:rPr>
        <w:t>Synonyms</w:t>
      </w:r>
      <w:r w:rsidRPr="00232C18">
        <w:t>:</w:t>
      </w:r>
      <w:r>
        <w:t xml:space="preserve"> transformation count, encoding point.</w:t>
      </w:r>
      <w:r>
        <w:br/>
      </w:r>
      <w:r w:rsidRPr="00D733E2">
        <w:rPr>
          <w:rStyle w:val="dataterm2"/>
        </w:rPr>
        <w:t>Examples</w:t>
      </w:r>
      <w:r w:rsidRPr="00232C18">
        <w:t>:</w:t>
      </w:r>
      <w:r>
        <w:t xml:space="preserve">  A = apple has one </w:t>
      </w:r>
      <w:bookmarkStart w:id="0" w:name="_Hlk79569742"/>
      <w:r>
        <w:t xml:space="preserve">translation </w:t>
      </w:r>
      <w:bookmarkEnd w:id="0"/>
      <w:r>
        <w:t xml:space="preserve">point, A = 1 = tie has two translation points, A = </w:t>
      </w:r>
      <w:r w:rsidRPr="009415FC">
        <w:t>01000001</w:t>
      </w:r>
      <w:r>
        <w:t xml:space="preserve"> = 65 = SH+L has three translation points.</w:t>
      </w:r>
    </w:p>
    <w:p w14:paraId="6BD4A7BD" w14:textId="77777777" w:rsidR="00A47249" w:rsidRPr="00125EC7" w:rsidRDefault="00A47249" w:rsidP="00A47249">
      <w:r>
        <w:rPr>
          <w:rFonts w:ascii="Verdana" w:hAnsi="Verdana"/>
          <w:b/>
          <w:bCs/>
          <w:color w:val="C45911" w:themeColor="accent2" w:themeShade="BF"/>
        </w:rPr>
        <w:t>conversion</w:t>
      </w:r>
      <w:r w:rsidRPr="0025642D">
        <w:rPr>
          <w:rFonts w:ascii="Verdana" w:hAnsi="Verdana"/>
          <w:b/>
          <w:bCs/>
          <w:color w:val="C45911" w:themeColor="accent2" w:themeShade="BF"/>
        </w:rPr>
        <w:t xml:space="preserve"> </w:t>
      </w:r>
      <w:r>
        <w:rPr>
          <w:rFonts w:ascii="Verdana" w:hAnsi="Verdana"/>
          <w:b/>
          <w:bCs/>
          <w:color w:val="C45911" w:themeColor="accent2" w:themeShade="BF"/>
        </w:rPr>
        <w:t xml:space="preserve">rule </w:t>
      </w:r>
      <w:r>
        <w:t>– a description using variables and a result for transforming one data type to another non-image data type.</w:t>
      </w:r>
      <w:r>
        <w:br/>
      </w:r>
      <w:r w:rsidRPr="00D733E2">
        <w:rPr>
          <w:rStyle w:val="dataterm2"/>
        </w:rPr>
        <w:t>Synonyms</w:t>
      </w:r>
      <w:r w:rsidRPr="00232C18">
        <w:t>: encrypt</w:t>
      </w:r>
      <w:r>
        <w:t>ion method, mapping process</w:t>
      </w:r>
      <w:r w:rsidRPr="00232C18">
        <w:br/>
      </w:r>
      <w:r w:rsidRPr="00D733E2">
        <w:rPr>
          <w:rStyle w:val="dataterm2"/>
        </w:rPr>
        <w:t>Examples</w:t>
      </w:r>
      <w:r w:rsidRPr="00232C18">
        <w:t xml:space="preserve">: </w:t>
      </w:r>
      <w:r>
        <w:t>upper- or lower-case letters starting at A which translates to one and increments by one until Z ends at 26, upper- or lower-case letters starting at A which translates to a type of fruit or vegetable starting with that letter.</w:t>
      </w:r>
    </w:p>
    <w:p w14:paraId="5833FB2A" w14:textId="640D6593" w:rsidR="00A47249" w:rsidRDefault="00A47249" w:rsidP="00A47249">
      <w:r>
        <w:rPr>
          <w:rFonts w:ascii="Verdana" w:hAnsi="Verdana"/>
          <w:b/>
          <w:bCs/>
          <w:color w:val="C45911" w:themeColor="accent2" w:themeShade="BF"/>
        </w:rPr>
        <w:t>conversion</w:t>
      </w:r>
      <w:r w:rsidRPr="0025642D">
        <w:rPr>
          <w:rFonts w:ascii="Verdana" w:hAnsi="Verdana"/>
          <w:b/>
          <w:bCs/>
          <w:color w:val="C45911" w:themeColor="accent2" w:themeShade="BF"/>
        </w:rPr>
        <w:t xml:space="preserve"> </w:t>
      </w:r>
      <w:r w:rsidRPr="00232C18">
        <w:rPr>
          <w:rFonts w:ascii="Verdana" w:hAnsi="Verdana"/>
          <w:b/>
          <w:bCs/>
          <w:color w:val="C45911" w:themeColor="accent2" w:themeShade="BF"/>
        </w:rPr>
        <w:t>system</w:t>
      </w:r>
      <w:r w:rsidRPr="00232C18">
        <w:t xml:space="preserve"> – </w:t>
      </w:r>
      <w:r>
        <w:t>a set of rules used to translate or map one data type to another non-image data type.</w:t>
      </w:r>
      <w:r w:rsidRPr="00232C18">
        <w:br/>
      </w:r>
      <w:r w:rsidRPr="00D733E2">
        <w:rPr>
          <w:rStyle w:val="dataterm2"/>
        </w:rPr>
        <w:t>Synonyms</w:t>
      </w:r>
      <w:r w:rsidRPr="00232C18">
        <w:t xml:space="preserve">: </w:t>
      </w:r>
      <w:r>
        <w:t>a set of mappings</w:t>
      </w:r>
      <w:r w:rsidRPr="00232C18">
        <w:br/>
      </w:r>
      <w:r w:rsidRPr="007435ED">
        <w:rPr>
          <w:rStyle w:val="dataterm2"/>
        </w:rPr>
        <w:t>Examples</w:t>
      </w:r>
      <w:r>
        <w:t xml:space="preserve">: </w:t>
      </w:r>
      <w:r w:rsidRPr="00232C18">
        <w:t>The Major system</w:t>
      </w:r>
      <w:r>
        <w:t>, Ben system</w:t>
      </w:r>
      <w:r w:rsidR="00F2409D">
        <w:t>, synced system.</w:t>
      </w:r>
    </w:p>
    <w:p w14:paraId="2DE074ED" w14:textId="68F8ABEF" w:rsidR="003704B8" w:rsidRDefault="003704B8" w:rsidP="003704B8">
      <w:r>
        <w:rPr>
          <w:rStyle w:val="dataterm"/>
        </w:rPr>
        <w:t>convert</w:t>
      </w:r>
      <w:r>
        <w:rPr>
          <w:b/>
          <w:bCs/>
        </w:rPr>
        <w:t xml:space="preserve"> </w:t>
      </w:r>
      <w:r w:rsidRPr="00232C18">
        <w:rPr>
          <w:b/>
          <w:bCs/>
        </w:rPr>
        <w:t>–</w:t>
      </w:r>
      <w:r w:rsidRPr="00232C18">
        <w:t xml:space="preserve"> to transform a type of </w:t>
      </w:r>
      <w:r>
        <w:t>data</w:t>
      </w:r>
      <w:r w:rsidRPr="00232C18">
        <w:t xml:space="preserve"> into a different type of </w:t>
      </w:r>
      <w:r>
        <w:t>data</w:t>
      </w:r>
      <w:r w:rsidRPr="00232C18">
        <w:t>.</w:t>
      </w:r>
      <w:r>
        <w:t xml:space="preserve"> This is distinct from many of the synonyms often used with a purpose of obfuscation whereas translation is about one meaningful type of data changing to another better suited meaningful type of data.</w:t>
      </w:r>
      <w:r w:rsidRPr="00232C18">
        <w:br/>
      </w:r>
      <w:r w:rsidRPr="0038408B">
        <w:rPr>
          <w:rStyle w:val="dataterm2"/>
        </w:rPr>
        <w:t>Synonyms</w:t>
      </w:r>
      <w:r w:rsidRPr="00232C18">
        <w:t>: to encrypt</w:t>
      </w:r>
      <w:r>
        <w:t>, to cipher, to encode, to map, to translate</w:t>
      </w:r>
      <w:r>
        <w:br/>
      </w:r>
      <w:r w:rsidRPr="00D733E2">
        <w:rPr>
          <w:rStyle w:val="dataterm2"/>
        </w:rPr>
        <w:t>Examples</w:t>
      </w:r>
      <w:r w:rsidRPr="00232C18">
        <w:t>: A -&gt; 1, a -&gt; 32</w:t>
      </w:r>
      <w:r>
        <w:t>, a -&gt; aah, English word to Spanish word, written word to visual image, narrative to song.</w:t>
      </w:r>
    </w:p>
    <w:p w14:paraId="382C4E80" w14:textId="5C9D11AD" w:rsidR="00DE56E5" w:rsidRDefault="00AB390A" w:rsidP="00DE56E5">
      <w:r w:rsidRPr="00AB390A">
        <w:rPr>
          <w:rStyle w:val="dataterm"/>
        </w:rPr>
        <w:t>cue</w:t>
      </w:r>
      <w:r>
        <w:t xml:space="preserve"> – the initial memory image for a sequence of images</w:t>
      </w:r>
      <w:r w:rsidR="00EF62BE">
        <w:t xml:space="preserve">, </w:t>
      </w:r>
      <w:r>
        <w:t>words for a sequence of words</w:t>
      </w:r>
      <w:r w:rsidR="00EF62BE">
        <w:t xml:space="preserve">, or a </w:t>
      </w:r>
      <w:r w:rsidR="00EF62BE" w:rsidRPr="00EF62BE">
        <w:rPr>
          <w:rStyle w:val="dataterm2"/>
        </w:rPr>
        <w:t>visual sentence</w:t>
      </w:r>
      <w:r>
        <w:t>.</w:t>
      </w:r>
      <w:r w:rsidR="00DE56E5">
        <w:t xml:space="preserve"> Other sensory memories often trigger memory images.</w:t>
      </w:r>
      <w:r>
        <w:br/>
      </w:r>
      <w:r w:rsidRPr="0038408B">
        <w:rPr>
          <w:rStyle w:val="dataterm2"/>
        </w:rPr>
        <w:t>Synonyms</w:t>
      </w:r>
      <w:r w:rsidRPr="00232C18">
        <w:t xml:space="preserve">: </w:t>
      </w:r>
      <w:r>
        <w:t>trigger, hint</w:t>
      </w:r>
      <w:r w:rsidR="00DE56E5">
        <w:t>, activation</w:t>
      </w:r>
      <w:r w:rsidR="00EF62BE">
        <w:t>, keyword</w:t>
      </w:r>
      <w:r w:rsidR="009E3C13">
        <w:t>, primary associative link.</w:t>
      </w:r>
      <w:r>
        <w:br/>
      </w:r>
      <w:r w:rsidRPr="00D733E2">
        <w:rPr>
          <w:rStyle w:val="dataterm2"/>
        </w:rPr>
        <w:t>Examples</w:t>
      </w:r>
      <w:r w:rsidRPr="00232C18">
        <w:t xml:space="preserve">: </w:t>
      </w:r>
      <w:r>
        <w:t>O</w:t>
      </w:r>
      <w:r w:rsidR="00DE56E5">
        <w:t>h-o</w:t>
      </w:r>
      <w:r>
        <w:t>h, say, can you see…</w:t>
      </w:r>
      <w:r w:rsidR="00DE56E5">
        <w:t xml:space="preserve">, the smell of your wife’s perfume, the first words of </w:t>
      </w:r>
      <w:r w:rsidR="00DE56E5" w:rsidRPr="004D2BA5">
        <w:rPr>
          <w:i/>
          <w:iCs/>
        </w:rPr>
        <w:t>The Gettysburg Address</w:t>
      </w:r>
      <w:r w:rsidR="00DE56E5" w:rsidRPr="00581149">
        <w:t xml:space="preserve"> by Abraham Lincoln</w:t>
      </w:r>
      <w:r w:rsidR="00DE56E5">
        <w:t xml:space="preserve"> “Four score and seven years ago…”, the opening chord to The Beatles’ </w:t>
      </w:r>
      <w:r w:rsidR="00DE56E5" w:rsidRPr="00581149">
        <w:rPr>
          <w:i/>
          <w:iCs/>
        </w:rPr>
        <w:t xml:space="preserve">It’s </w:t>
      </w:r>
      <w:r w:rsidR="00DE56E5">
        <w:rPr>
          <w:i/>
          <w:iCs/>
        </w:rPr>
        <w:t>B</w:t>
      </w:r>
      <w:r w:rsidR="00DE56E5" w:rsidRPr="00581149">
        <w:rPr>
          <w:i/>
          <w:iCs/>
        </w:rPr>
        <w:t>een a Hard Day’s Night</w:t>
      </w:r>
      <w:r w:rsidR="00DE56E5">
        <w:t>.</w:t>
      </w:r>
    </w:p>
    <w:p w14:paraId="571F56D0" w14:textId="0AD2274D" w:rsidR="00897C4F" w:rsidRPr="00C060C1" w:rsidRDefault="00897C4F" w:rsidP="00C575BB">
      <w:pPr>
        <w:pStyle w:val="Heading2"/>
      </w:pPr>
      <w:r>
        <w:lastRenderedPageBreak/>
        <w:t>D</w:t>
      </w:r>
    </w:p>
    <w:p w14:paraId="7F1A1167" w14:textId="649DCDF9" w:rsidR="00012883" w:rsidRDefault="00012883" w:rsidP="00DA6575">
      <w:r>
        <w:rPr>
          <w:rFonts w:ascii="Verdana" w:hAnsi="Verdana"/>
          <w:b/>
          <w:bCs/>
          <w:color w:val="C45911" w:themeColor="accent2" w:themeShade="BF"/>
        </w:rPr>
        <w:t xml:space="preserve">data </w:t>
      </w:r>
      <w:r>
        <w:t>– value</w:t>
      </w:r>
      <w:r w:rsidR="002E2B0A">
        <w:t>s</w:t>
      </w:r>
      <w:r>
        <w:t xml:space="preserve"> that communicate no useful meaning.</w:t>
      </w:r>
      <w:r w:rsidR="005854E6">
        <w:br/>
      </w:r>
      <w:r w:rsidR="005854E6" w:rsidRPr="0038408B">
        <w:rPr>
          <w:rStyle w:val="dataterm2"/>
        </w:rPr>
        <w:t>Synonyms</w:t>
      </w:r>
      <w:r w:rsidR="005854E6" w:rsidRPr="00232C18">
        <w:t>:</w:t>
      </w:r>
      <w:r w:rsidR="005854E6">
        <w:t xml:space="preserve"> characters, digits</w:t>
      </w:r>
      <w:r w:rsidR="0016232F">
        <w:t>, glyphs</w:t>
      </w:r>
      <w:r w:rsidR="006E7EF5">
        <w:t>.</w:t>
      </w:r>
      <w:r>
        <w:br/>
      </w:r>
      <w:r w:rsidRPr="0038408B">
        <w:rPr>
          <w:rStyle w:val="dataterm2"/>
        </w:rPr>
        <w:t>Examples</w:t>
      </w:r>
      <w:r w:rsidRPr="005854E6">
        <w:rPr>
          <w:rFonts w:ascii="Franklin Gothic Medium Cond" w:hAnsi="Franklin Gothic Medium Cond"/>
          <w:b/>
          <w:bCs/>
          <w:color w:val="EC7320"/>
          <w:spacing w:val="4"/>
        </w:rPr>
        <w:t>:</w:t>
      </w:r>
      <w:r w:rsidRPr="005854E6">
        <w:t xml:space="preserve"> </w:t>
      </w:r>
      <w:r w:rsidR="002E2B0A" w:rsidRPr="005854E6">
        <w:t xml:space="preserve">M O 5 G 6 A 3 W 4 / 6 / 2 0 2 1 </w:t>
      </w:r>
      <w:proofErr w:type="gramStart"/>
      <w:r w:rsidR="002E2B0A" w:rsidRPr="005854E6">
        <w:t>( 2</w:t>
      </w:r>
      <w:proofErr w:type="gramEnd"/>
      <w:r w:rsidR="002E2B0A" w:rsidRPr="005854E6">
        <w:t xml:space="preserve"> 1 6 ) – 2 3 4 – 5 6 7 8 7 p m a b a </w:t>
      </w:r>
      <w:r w:rsidR="00DA6575" w:rsidRPr="005854E6">
        <w:t>1101100 1101100</w:t>
      </w:r>
      <w:r w:rsidR="00252F1E">
        <w:t>.</w:t>
      </w:r>
    </w:p>
    <w:p w14:paraId="14F3C28B" w14:textId="5F8020A1" w:rsidR="00F26289" w:rsidRDefault="00F26289" w:rsidP="00DA6575">
      <w:r w:rsidRPr="00F26289">
        <w:rPr>
          <w:rStyle w:val="dataterm"/>
        </w:rPr>
        <w:t>data types</w:t>
      </w:r>
      <w:r>
        <w:t xml:space="preserve"> – see </w:t>
      </w:r>
      <w:r w:rsidRPr="00F26289">
        <w:rPr>
          <w:rStyle w:val="dataterm2"/>
        </w:rPr>
        <w:t>SEA-IT</w:t>
      </w:r>
      <w:r>
        <w:t>.</w:t>
      </w:r>
    </w:p>
    <w:p w14:paraId="5BA5DFB8" w14:textId="05847E26" w:rsidR="00D55FB1" w:rsidRDefault="00D55FB1" w:rsidP="00D55FB1">
      <w:pPr>
        <w:pStyle w:val="Heading2"/>
      </w:pPr>
      <w:r>
        <w:t>E</w:t>
      </w:r>
    </w:p>
    <w:p w14:paraId="0D71604A" w14:textId="2D8DC206" w:rsidR="00C06A69" w:rsidRPr="0086308A" w:rsidRDefault="00275741" w:rsidP="00C06A69">
      <w:r>
        <w:rPr>
          <w:rStyle w:val="dataterm"/>
        </w:rPr>
        <w:t>elaborated</w:t>
      </w:r>
      <w:r w:rsidR="00C06A69" w:rsidRPr="00C06A69">
        <w:rPr>
          <w:rStyle w:val="dataterm"/>
        </w:rPr>
        <w:t xml:space="preserve"> memory image</w:t>
      </w:r>
      <w:r w:rsidR="00C06A69" w:rsidRPr="00232C18">
        <w:t xml:space="preserve">– a </w:t>
      </w:r>
      <w:r w:rsidR="00C06A69">
        <w:t>memory image</w:t>
      </w:r>
      <w:r w:rsidR="00C06A69" w:rsidRPr="00232C18">
        <w:t xml:space="preserve"> </w:t>
      </w:r>
      <w:r w:rsidR="00460D1D">
        <w:t>that uses</w:t>
      </w:r>
      <w:r w:rsidR="00C06A69" w:rsidRPr="00232C18">
        <w:t xml:space="preserve"> </w:t>
      </w:r>
      <w:r w:rsidRPr="005B0D10">
        <w:rPr>
          <w:rStyle w:val="dataterm2"/>
        </w:rPr>
        <w:t>elaborations</w:t>
      </w:r>
      <w:r w:rsidR="0074504C">
        <w:t xml:space="preserve"> and other </w:t>
      </w:r>
      <w:r w:rsidR="0074504C" w:rsidRPr="005B0D10">
        <w:rPr>
          <w:rStyle w:val="dataterm2"/>
        </w:rPr>
        <w:t>data types</w:t>
      </w:r>
      <w:r w:rsidR="00460D1D">
        <w:t xml:space="preserve"> to develop into a </w:t>
      </w:r>
      <w:r w:rsidR="0074504C">
        <w:t>detailed</w:t>
      </w:r>
      <w:r w:rsidR="00460D1D">
        <w:t xml:space="preserve"> visual sentence</w:t>
      </w:r>
      <w:r w:rsidR="00C06A69" w:rsidRPr="00232C18">
        <w:t>.</w:t>
      </w:r>
      <w:r w:rsidR="00C06A69">
        <w:br/>
      </w:r>
      <w:r w:rsidR="00C06A69" w:rsidRPr="00D733E2">
        <w:rPr>
          <w:rStyle w:val="dataterm2"/>
        </w:rPr>
        <w:t>Synonyms</w:t>
      </w:r>
      <w:r w:rsidR="00C06A69" w:rsidRPr="00232C18">
        <w:t>:</w:t>
      </w:r>
      <w:r w:rsidR="00C06A69">
        <w:t xml:space="preserve"> </w:t>
      </w:r>
      <w:r w:rsidR="00C06A69" w:rsidRPr="00C06A69">
        <w:t>rich memory image, easier</w:t>
      </w:r>
      <w:r w:rsidR="00C06A69">
        <w:t xml:space="preserve"> to remember image</w:t>
      </w:r>
      <w:r>
        <w:t xml:space="preserve">, </w:t>
      </w:r>
      <w:r w:rsidR="00E6144D">
        <w:t>enhanced</w:t>
      </w:r>
      <w:r>
        <w:t xml:space="preserve"> image</w:t>
      </w:r>
      <w:r w:rsidR="0074504C">
        <w:t>.</w:t>
      </w:r>
      <w:r w:rsidR="00C06A69">
        <w:br/>
      </w:r>
      <w:r w:rsidR="00C06A69" w:rsidRPr="00CE6E07">
        <w:rPr>
          <w:rStyle w:val="dataterm2"/>
        </w:rPr>
        <w:t>Examples</w:t>
      </w:r>
      <w:r w:rsidR="00C06A69">
        <w:rPr>
          <w:rFonts w:ascii="Franklin Gothic Medium Cond" w:hAnsi="Franklin Gothic Medium Cond"/>
          <w:b/>
          <w:bCs/>
          <w:color w:val="EC7320"/>
          <w:spacing w:val="4"/>
        </w:rPr>
        <w:t>:</w:t>
      </w:r>
      <w:r w:rsidR="00C06A69">
        <w:t xml:space="preserve"> a ball -&gt; a soccer ball -&gt; a soccer ball hitting the goal keeper’s hand -&gt;</w:t>
      </w:r>
      <w:r w:rsidR="00C06A69" w:rsidRPr="00C06A69">
        <w:t xml:space="preserve"> </w:t>
      </w:r>
      <w:r w:rsidR="00C06A69">
        <w:t>a soccer ball hitting the goal keeper’s hand in a Rio de Janeiro stadium.</w:t>
      </w:r>
    </w:p>
    <w:p w14:paraId="4C9650CC" w14:textId="0EB1A154" w:rsidR="00D55FB1" w:rsidRDefault="00275741" w:rsidP="006373DA">
      <w:r>
        <w:rPr>
          <w:rFonts w:ascii="Verdana" w:hAnsi="Verdana"/>
          <w:b/>
          <w:bCs/>
          <w:color w:val="C45911" w:themeColor="accent2" w:themeShade="BF"/>
        </w:rPr>
        <w:t>elaborations</w:t>
      </w:r>
      <w:r w:rsidR="0079615C" w:rsidRPr="00232C18">
        <w:rPr>
          <w:rFonts w:ascii="Verdana" w:hAnsi="Verdana"/>
          <w:b/>
          <w:bCs/>
          <w:color w:val="C45911" w:themeColor="accent2" w:themeShade="BF"/>
        </w:rPr>
        <w:t xml:space="preserve"> </w:t>
      </w:r>
      <w:r w:rsidR="0079615C" w:rsidRPr="00232C18">
        <w:t xml:space="preserve">- </w:t>
      </w:r>
      <w:r w:rsidR="008D2962">
        <w:t xml:space="preserve">one of the five visual data types defined in the </w:t>
      </w:r>
      <w:r w:rsidR="008D2962" w:rsidRPr="000065C5">
        <w:rPr>
          <w:rStyle w:val="dataterm2"/>
        </w:rPr>
        <w:t>SEA-IT</w:t>
      </w:r>
      <w:r w:rsidR="008D2962">
        <w:t xml:space="preserve"> set for composing visual sentences. </w:t>
      </w:r>
      <w:r>
        <w:t>Elaborations</w:t>
      </w:r>
      <w:r w:rsidR="0038127B">
        <w:t xml:space="preserve"> are </w:t>
      </w:r>
      <w:r>
        <w:t xml:space="preserve">visual additions </w:t>
      </w:r>
      <w:r w:rsidR="0038127B">
        <w:t xml:space="preserve">applied to any </w:t>
      </w:r>
      <w:r w:rsidR="008D2962" w:rsidRPr="000065C5">
        <w:rPr>
          <w:rStyle w:val="dataterm2"/>
        </w:rPr>
        <w:t>s</w:t>
      </w:r>
      <w:r w:rsidR="0038127B" w:rsidRPr="000065C5">
        <w:rPr>
          <w:rStyle w:val="dataterm2"/>
        </w:rPr>
        <w:t>ubject</w:t>
      </w:r>
      <w:r w:rsidR="0038127B">
        <w:t xml:space="preserve">, </w:t>
      </w:r>
      <w:r w:rsidR="008D2962" w:rsidRPr="000065C5">
        <w:rPr>
          <w:rStyle w:val="dataterm2"/>
        </w:rPr>
        <w:t>action</w:t>
      </w:r>
      <w:r w:rsidR="008D2962">
        <w:t xml:space="preserve">, </w:t>
      </w:r>
      <w:r w:rsidR="008D2962" w:rsidRPr="000065C5">
        <w:rPr>
          <w:rStyle w:val="dataterm2"/>
        </w:rPr>
        <w:t>i</w:t>
      </w:r>
      <w:r w:rsidR="0038127B" w:rsidRPr="000065C5">
        <w:rPr>
          <w:rStyle w:val="dataterm2"/>
        </w:rPr>
        <w:t>tem</w:t>
      </w:r>
      <w:r w:rsidR="0038127B">
        <w:t xml:space="preserve">, or </w:t>
      </w:r>
      <w:r w:rsidR="000065C5" w:rsidRPr="000065C5">
        <w:rPr>
          <w:rStyle w:val="dataterm2"/>
        </w:rPr>
        <w:t>terrain</w:t>
      </w:r>
      <w:r w:rsidR="0038127B">
        <w:t xml:space="preserve"> from the SEA-IT visual components</w:t>
      </w:r>
      <w:r>
        <w:t xml:space="preserve"> sometimes making it bizarre.</w:t>
      </w:r>
      <w:r w:rsidR="0079615C" w:rsidRPr="00232C18">
        <w:br/>
      </w:r>
      <w:r w:rsidR="0079615C" w:rsidRPr="00CE6E07">
        <w:rPr>
          <w:rStyle w:val="dataterm2"/>
        </w:rPr>
        <w:t>Synonyms</w:t>
      </w:r>
      <w:r w:rsidR="0079615C">
        <w:rPr>
          <w:rFonts w:ascii="Franklin Gothic Medium Cond" w:hAnsi="Franklin Gothic Medium Cond"/>
          <w:b/>
          <w:bCs/>
          <w:color w:val="EC7320"/>
          <w:spacing w:val="4"/>
        </w:rPr>
        <w:t xml:space="preserve">: </w:t>
      </w:r>
      <w:r w:rsidR="0079615C">
        <w:t>window dressing, decorating, providing realism</w:t>
      </w:r>
      <w:r w:rsidR="00D510F8">
        <w:t>, adjectives, adverbs</w:t>
      </w:r>
      <w:r>
        <w:t>, detailing</w:t>
      </w:r>
      <w:r w:rsidR="00E75211">
        <w:t>, enhancements</w:t>
      </w:r>
      <w:r w:rsidR="00DF711F">
        <w:t>, embellishments</w:t>
      </w:r>
      <w:r w:rsidR="0079615C">
        <w:rPr>
          <w:rFonts w:ascii="Franklin Gothic Medium Cond" w:hAnsi="Franklin Gothic Medium Cond"/>
          <w:b/>
          <w:bCs/>
          <w:color w:val="EC7320"/>
          <w:spacing w:val="4"/>
        </w:rPr>
        <w:br/>
      </w:r>
      <w:r w:rsidR="0079615C" w:rsidRPr="00CE6E07">
        <w:rPr>
          <w:rStyle w:val="dataterm2"/>
        </w:rPr>
        <w:t>Examples</w:t>
      </w:r>
      <w:r w:rsidR="0079615C" w:rsidRPr="00232C18">
        <w:t>:</w:t>
      </w:r>
      <w:r w:rsidR="00D510F8">
        <w:t xml:space="preserve"> The profession of a person, the violence of an action, the size of an item, the weather in a terrain</w:t>
      </w:r>
      <w:r w:rsidR="00E75211">
        <w:t>, a song sung by a bird.</w:t>
      </w:r>
    </w:p>
    <w:p w14:paraId="75B66A82" w14:textId="77777777" w:rsidR="00A16E65" w:rsidRPr="00CE6E07" w:rsidRDefault="00A16E65" w:rsidP="00A16E65">
      <w:r>
        <w:rPr>
          <w:rStyle w:val="dataterm"/>
        </w:rPr>
        <w:t xml:space="preserve">encode - </w:t>
      </w:r>
      <w:r>
        <w:t xml:space="preserve">see </w:t>
      </w:r>
      <w:r>
        <w:rPr>
          <w:rStyle w:val="dataterm2"/>
        </w:rPr>
        <w:t>convert</w:t>
      </w:r>
      <w:r w:rsidRPr="001A21E7">
        <w:t>.</w:t>
      </w:r>
    </w:p>
    <w:p w14:paraId="52777CA0" w14:textId="2BA2264D" w:rsidR="00897C4F" w:rsidRPr="00C575BB" w:rsidRDefault="00897C4F" w:rsidP="00C575BB">
      <w:pPr>
        <w:pStyle w:val="Heading2"/>
      </w:pPr>
      <w:r w:rsidRPr="00C575BB">
        <w:t>I</w:t>
      </w:r>
    </w:p>
    <w:p w14:paraId="786DC96B" w14:textId="26D5129C" w:rsidR="00A76A81" w:rsidRDefault="00A76A81" w:rsidP="006E0633">
      <w:r>
        <w:rPr>
          <w:rFonts w:ascii="Verdana" w:hAnsi="Verdana"/>
          <w:b/>
          <w:bCs/>
          <w:color w:val="C45911" w:themeColor="accent2" w:themeShade="BF"/>
        </w:rPr>
        <w:t xml:space="preserve">image components – </w:t>
      </w:r>
      <w:r>
        <w:t xml:space="preserve">see </w:t>
      </w:r>
      <w:r w:rsidRPr="00A76A81">
        <w:rPr>
          <w:rStyle w:val="dataterm2"/>
        </w:rPr>
        <w:t>SEA-IT</w:t>
      </w:r>
      <w:r>
        <w:t>.</w:t>
      </w:r>
    </w:p>
    <w:p w14:paraId="3A76797B" w14:textId="49F3C28F" w:rsidR="00232C18" w:rsidRPr="00232C18" w:rsidRDefault="00232C18" w:rsidP="006E0633">
      <w:r w:rsidRPr="00232C18">
        <w:rPr>
          <w:rFonts w:ascii="Verdana" w:hAnsi="Verdana"/>
          <w:b/>
          <w:bCs/>
          <w:color w:val="C45911" w:themeColor="accent2" w:themeShade="BF"/>
        </w:rPr>
        <w:t>image key</w:t>
      </w:r>
      <w:r w:rsidRPr="00232C18">
        <w:rPr>
          <w:b/>
          <w:bCs/>
          <w:color w:val="2E74B5" w:themeColor="accent5" w:themeShade="BF"/>
        </w:rPr>
        <w:t xml:space="preserve"> </w:t>
      </w:r>
      <w:r w:rsidRPr="00232C18">
        <w:t>– a</w:t>
      </w:r>
      <w:r w:rsidR="00052F3D">
        <w:t xml:space="preserve"> memory image </w:t>
      </w:r>
      <w:r w:rsidRPr="00232C18">
        <w:t xml:space="preserve">associated with one or more </w:t>
      </w:r>
      <w:r w:rsidR="005157B9">
        <w:t xml:space="preserve">memory </w:t>
      </w:r>
      <w:r w:rsidRPr="00232C18">
        <w:t>image values</w:t>
      </w:r>
      <w:r w:rsidR="0005008B">
        <w:t xml:space="preserve"> in </w:t>
      </w:r>
      <w:r w:rsidR="004F27F7">
        <w:t xml:space="preserve">any </w:t>
      </w:r>
      <w:r w:rsidR="00986CC9">
        <w:t>visual memory</w:t>
      </w:r>
      <w:r w:rsidR="004F27F7">
        <w:t xml:space="preserve"> </w:t>
      </w:r>
      <w:r w:rsidR="0005008B">
        <w:t>system</w:t>
      </w:r>
      <w:r w:rsidRPr="00232C18">
        <w:t>.</w:t>
      </w:r>
      <w:r w:rsidRPr="00232C18">
        <w:br/>
      </w:r>
      <w:r w:rsidRPr="00CE6E07">
        <w:rPr>
          <w:rStyle w:val="dataterm2"/>
        </w:rPr>
        <w:t>Synonyms</w:t>
      </w:r>
      <w:r w:rsidRPr="00232C18">
        <w:t xml:space="preserve">: </w:t>
      </w:r>
      <w:r w:rsidR="00EB6535">
        <w:t>peg</w:t>
      </w:r>
      <w:r w:rsidRPr="00232C18">
        <w:t>, anchor point, storage point, data point, encoded image, locu</w:t>
      </w:r>
      <w:r w:rsidR="00EB6535">
        <w:t>s</w:t>
      </w:r>
      <w:r w:rsidR="00EB12DB">
        <w:t>, cue.</w:t>
      </w:r>
      <w:r w:rsidRPr="00232C18">
        <w:br/>
      </w:r>
      <w:r w:rsidRPr="00CE6E07">
        <w:rPr>
          <w:rStyle w:val="dataterm2"/>
        </w:rPr>
        <w:t>Examples</w:t>
      </w:r>
      <w:r w:rsidRPr="00232C18">
        <w:t xml:space="preserve">: </w:t>
      </w:r>
      <w:r w:rsidR="009602DC">
        <w:t>a ball</w:t>
      </w:r>
      <w:r w:rsidR="00D44F15">
        <w:t xml:space="preserve"> (the key)</w:t>
      </w:r>
      <w:r w:rsidR="009602DC">
        <w:t xml:space="preserve"> rolls on a tile floor towards Albert Einstein</w:t>
      </w:r>
      <w:r w:rsidR="00D44F15">
        <w:t xml:space="preserve"> (the value)</w:t>
      </w:r>
      <w:r w:rsidR="009602DC">
        <w:t xml:space="preserve"> and knocks him down,</w:t>
      </w:r>
    </w:p>
    <w:p w14:paraId="6E1F374D" w14:textId="606EB465" w:rsidR="00232C18" w:rsidRPr="00232C18" w:rsidRDefault="00232C18" w:rsidP="007D4E5E">
      <w:r w:rsidRPr="00232C18">
        <w:rPr>
          <w:rFonts w:ascii="Verdana" w:hAnsi="Verdana"/>
          <w:b/>
          <w:bCs/>
          <w:color w:val="C45911" w:themeColor="accent2" w:themeShade="BF"/>
        </w:rPr>
        <w:t>image value</w:t>
      </w:r>
      <w:r w:rsidRPr="00232C18">
        <w:rPr>
          <w:b/>
          <w:bCs/>
          <w:color w:val="2E74B5" w:themeColor="accent5" w:themeShade="BF"/>
        </w:rPr>
        <w:t xml:space="preserve"> – </w:t>
      </w:r>
      <w:r w:rsidRPr="00232C18">
        <w:t xml:space="preserve">a </w:t>
      </w:r>
      <w:r w:rsidR="006C01EA">
        <w:t xml:space="preserve">memory image </w:t>
      </w:r>
      <w:r w:rsidRPr="00232C18">
        <w:t xml:space="preserve">associated with an image key </w:t>
      </w:r>
      <w:r w:rsidR="00FA1C6E">
        <w:t>in a</w:t>
      </w:r>
      <w:r w:rsidR="004F27F7">
        <w:t xml:space="preserve">ny </w:t>
      </w:r>
      <w:r w:rsidR="00986CC9">
        <w:t>visual memory system</w:t>
      </w:r>
      <w:r w:rsidRPr="00232C18">
        <w:t>.</w:t>
      </w:r>
      <w:r w:rsidRPr="00232C18">
        <w:br/>
      </w:r>
      <w:r w:rsidRPr="00CE6E07">
        <w:rPr>
          <w:rStyle w:val="dataterm2"/>
        </w:rPr>
        <w:t>Synonyms</w:t>
      </w:r>
      <w:r w:rsidRPr="00232C18">
        <w:t>: a link</w:t>
      </w:r>
      <w:r w:rsidR="00C665B6">
        <w:t>.</w:t>
      </w:r>
      <w:r w:rsidR="007D4E5E">
        <w:br/>
      </w:r>
      <w:r w:rsidR="007D4E5E" w:rsidRPr="00CE6E07">
        <w:rPr>
          <w:rStyle w:val="dataterm2"/>
        </w:rPr>
        <w:t>Examples</w:t>
      </w:r>
      <w:r w:rsidR="007D4E5E" w:rsidRPr="00232C18">
        <w:t xml:space="preserve">: </w:t>
      </w:r>
      <w:r w:rsidR="009602DC">
        <w:t>Albert Einstein</w:t>
      </w:r>
      <w:r w:rsidR="00D44F15">
        <w:t xml:space="preserve"> (the value)</w:t>
      </w:r>
      <w:r w:rsidR="009602DC">
        <w:t xml:space="preserve"> gets up off the floor and sees the ball</w:t>
      </w:r>
      <w:r w:rsidR="00D44F15">
        <w:t xml:space="preserve"> (the key)</w:t>
      </w:r>
      <w:r w:rsidR="009602DC">
        <w:t xml:space="preserve"> that rolled over and knocked him down.</w:t>
      </w:r>
    </w:p>
    <w:p w14:paraId="7750BBC3" w14:textId="0CCFD1D6" w:rsidR="00636BA1" w:rsidRPr="00636BA1" w:rsidRDefault="00636BA1" w:rsidP="006E0633">
      <w:r w:rsidRPr="00636BA1">
        <w:rPr>
          <w:rFonts w:ascii="Verdana" w:hAnsi="Verdana"/>
          <w:b/>
          <w:bCs/>
          <w:color w:val="C45911" w:themeColor="accent2" w:themeShade="BF"/>
        </w:rPr>
        <w:t>index peg –</w:t>
      </w:r>
      <w:r w:rsidRPr="00636BA1">
        <w:t xml:space="preserve"> a peg system th</w:t>
      </w:r>
      <w:r>
        <w:t xml:space="preserve">at uses each </w:t>
      </w:r>
      <w:r w:rsidR="00EB6535">
        <w:t>peg</w:t>
      </w:r>
      <w:r>
        <w:t xml:space="preserve"> to refer to another set of pegs.</w:t>
      </w:r>
      <w:r w:rsidR="00F64560">
        <w:t xml:space="preserve"> This system is used either to catalog a personal set of pegs or provide a category to other pegs.</w:t>
      </w:r>
      <w:r w:rsidR="00EB6535">
        <w:t xml:space="preserve"> Low on conciseness and association efficiency but high on design simplicity</w:t>
      </w:r>
      <w:r w:rsidR="00421A24">
        <w:t xml:space="preserve"> so after being attracted to the system, many people abandon it.</w:t>
      </w:r>
      <w:r>
        <w:br/>
      </w:r>
      <w:r w:rsidRPr="00636BA1">
        <w:rPr>
          <w:rStyle w:val="dataterm2"/>
        </w:rPr>
        <w:t>Synonyms</w:t>
      </w:r>
      <w:r>
        <w:t>: peg portals</w:t>
      </w:r>
      <w:r w:rsidR="00F64560">
        <w:t>, category peg.</w:t>
      </w:r>
      <w:r>
        <w:br/>
      </w:r>
      <w:r w:rsidRPr="00636BA1">
        <w:rPr>
          <w:rStyle w:val="dataterm2"/>
        </w:rPr>
        <w:t>Examples</w:t>
      </w:r>
      <w:r>
        <w:t xml:space="preserve">: </w:t>
      </w:r>
      <w:r w:rsidR="009911D1">
        <w:t>8 = physicists, 85</w:t>
      </w:r>
      <w:r w:rsidR="00577BDC">
        <w:t>2</w:t>
      </w:r>
      <w:r w:rsidR="009911D1">
        <w:t xml:space="preserve"> = </w:t>
      </w:r>
      <w:r>
        <w:t>Albert Einstein</w:t>
      </w:r>
      <w:r w:rsidR="00F64560">
        <w:t>, 85</w:t>
      </w:r>
      <w:r w:rsidR="00577BDC">
        <w:t>20</w:t>
      </w:r>
      <w:r w:rsidR="00F64560">
        <w:t xml:space="preserve"> = physicist Albert Einstein</w:t>
      </w:r>
      <w:r w:rsidR="009911D1">
        <w:t xml:space="preserve">’s </w:t>
      </w:r>
      <w:r w:rsidR="001A5494">
        <w:t>solar eclipse</w:t>
      </w:r>
    </w:p>
    <w:p w14:paraId="47D83704" w14:textId="2D963A8B" w:rsidR="00012883" w:rsidRDefault="00012883" w:rsidP="006E0633">
      <w:r>
        <w:rPr>
          <w:rFonts w:ascii="Verdana" w:hAnsi="Verdana"/>
          <w:b/>
          <w:bCs/>
          <w:color w:val="C45911" w:themeColor="accent2" w:themeShade="BF"/>
        </w:rPr>
        <w:t xml:space="preserve">information </w:t>
      </w:r>
      <w:r>
        <w:t xml:space="preserve">– </w:t>
      </w:r>
      <w:r w:rsidR="005157B9">
        <w:t>multiple pieces of</w:t>
      </w:r>
      <w:r>
        <w:t xml:space="preserve"> </w:t>
      </w:r>
      <w:r w:rsidRPr="00EC0A45">
        <w:rPr>
          <w:rStyle w:val="dataterm2"/>
        </w:rPr>
        <w:t>data</w:t>
      </w:r>
      <w:r>
        <w:t xml:space="preserve"> that has an implied association so that meaning can be derived</w:t>
      </w:r>
      <w:r w:rsidR="00252F1E">
        <w:t>.</w:t>
      </w:r>
      <w:r>
        <w:br/>
      </w:r>
      <w:r w:rsidR="008D78A0" w:rsidRPr="00CE6E07">
        <w:rPr>
          <w:rStyle w:val="dataterm2"/>
        </w:rPr>
        <w:lastRenderedPageBreak/>
        <w:t>Synonyms</w:t>
      </w:r>
      <w:r w:rsidR="008D78A0" w:rsidRPr="00232C18">
        <w:t xml:space="preserve">: </w:t>
      </w:r>
      <w:r w:rsidR="005157B9">
        <w:t>field name, category.</w:t>
      </w:r>
      <w:r w:rsidR="008D78A0">
        <w:br/>
      </w:r>
      <w:r w:rsidRPr="00CE6E07">
        <w:rPr>
          <w:rStyle w:val="dataterm2"/>
        </w:rPr>
        <w:t>Examples</w:t>
      </w:r>
      <w:r>
        <w:rPr>
          <w:rFonts w:ascii="Franklin Gothic Medium Cond" w:hAnsi="Franklin Gothic Medium Cond"/>
          <w:b/>
          <w:bCs/>
          <w:color w:val="EC7320"/>
          <w:spacing w:val="4"/>
        </w:rPr>
        <w:t>:</w:t>
      </w:r>
      <w:r>
        <w:t xml:space="preserve"> MO 5G6 A3W, 4/6/2021, (216)-234-5678, 7 pm, a ball.</w:t>
      </w:r>
    </w:p>
    <w:p w14:paraId="29C0FFB2" w14:textId="20FD5463" w:rsidR="004865C4" w:rsidRDefault="004865C4" w:rsidP="006E0633">
      <w:r w:rsidRPr="00DA74E3">
        <w:rPr>
          <w:rStyle w:val="dataterm"/>
        </w:rPr>
        <w:t>item</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 </w:t>
      </w:r>
      <w:r w:rsidR="00DA74E3">
        <w:t>The action of the subject is directed to the item as in a sentence with a direct object.</w:t>
      </w:r>
      <w:r w:rsidR="00863EFC">
        <w:t xml:space="preserve"> </w:t>
      </w:r>
      <w:r w:rsidR="0072411A">
        <w:t>It can be any type of subject,</w:t>
      </w:r>
      <w:r w:rsidR="0072411A" w:rsidRPr="00755715">
        <w:t xml:space="preserve"> preferably animated but can be inanimate</w:t>
      </w:r>
      <w:r w:rsidR="0072411A">
        <w:t xml:space="preserve"> and anthropomorphic.</w:t>
      </w:r>
      <w:r w:rsidR="00863EFC">
        <w:br/>
      </w:r>
      <w:r w:rsidR="00863EFC" w:rsidRPr="00290CC8">
        <w:rPr>
          <w:rStyle w:val="dataterm2"/>
        </w:rPr>
        <w:t>Synonyms</w:t>
      </w:r>
      <w:r w:rsidR="00863EFC" w:rsidRPr="00232C18">
        <w:t>:</w:t>
      </w:r>
      <w:r w:rsidR="00863EFC">
        <w:t xml:space="preserve"> </w:t>
      </w:r>
      <w:r w:rsidR="0031444C">
        <w:t xml:space="preserve">noun, </w:t>
      </w:r>
      <w:r w:rsidR="00863EFC">
        <w:t>person, party, superhero, god, animated object, inanimate object.</w:t>
      </w:r>
      <w:r w:rsidR="00863EFC">
        <w:br/>
      </w:r>
      <w:r w:rsidR="00863EFC" w:rsidRPr="00863EFC">
        <w:rPr>
          <w:rStyle w:val="dataterm2"/>
        </w:rPr>
        <w:t>Examples</w:t>
      </w:r>
      <w:r w:rsidR="00863EFC">
        <w:t>: you, General Motors, Superman, Zeus, an angry orange, a sofa.</w:t>
      </w:r>
    </w:p>
    <w:p w14:paraId="2719FA4C" w14:textId="32EB6F4E" w:rsidR="00100C22" w:rsidRDefault="00100C22" w:rsidP="00100C22">
      <w:r>
        <w:rPr>
          <w:rFonts w:ascii="Verdana" w:hAnsi="Verdana"/>
          <w:b/>
          <w:bCs/>
          <w:color w:val="C45911" w:themeColor="accent2" w:themeShade="BF"/>
        </w:rPr>
        <w:t xml:space="preserve">item </w:t>
      </w:r>
      <w:r w:rsidRPr="00232C18">
        <w:rPr>
          <w:rFonts w:ascii="Verdana" w:hAnsi="Verdana"/>
          <w:b/>
          <w:bCs/>
          <w:color w:val="C45911" w:themeColor="accent2" w:themeShade="BF"/>
        </w:rPr>
        <w:t>peg</w:t>
      </w:r>
      <w:r>
        <w:rPr>
          <w:rFonts w:ascii="Verdana" w:hAnsi="Verdana"/>
          <w:b/>
          <w:bCs/>
          <w:color w:val="C45911" w:themeColor="accent2" w:themeShade="BF"/>
        </w:rPr>
        <w:t>s</w:t>
      </w:r>
      <w:r w:rsidRPr="00232C18">
        <w:rPr>
          <w:b/>
          <w:bCs/>
          <w:color w:val="2E74B5" w:themeColor="accent5" w:themeShade="BF"/>
        </w:rPr>
        <w:t xml:space="preserve"> </w:t>
      </w:r>
      <w:r w:rsidRPr="00232C18">
        <w:rPr>
          <w:b/>
          <w:bCs/>
        </w:rPr>
        <w:t xml:space="preserve">– </w:t>
      </w:r>
      <w:r>
        <w:t xml:space="preserve">a type of </w:t>
      </w:r>
      <w:r w:rsidRPr="005F4089">
        <w:rPr>
          <w:rStyle w:val="dataterm2"/>
        </w:rPr>
        <w:t>peg system</w:t>
      </w:r>
      <w:r>
        <w:t xml:space="preserve"> where visual sentences</w:t>
      </w:r>
      <w:r w:rsidRPr="00FA69DD">
        <w:t xml:space="preserve"> </w:t>
      </w:r>
      <w:r>
        <w:t xml:space="preserve">use an item as a connector. </w:t>
      </w:r>
      <w:r>
        <w:br/>
      </w:r>
      <w:r w:rsidRPr="0010314D">
        <w:rPr>
          <w:rStyle w:val="dataterm2"/>
        </w:rPr>
        <w:t>Synonyms</w:t>
      </w:r>
      <w:r w:rsidRPr="00232C18">
        <w:t xml:space="preserve">: </w:t>
      </w:r>
      <w:r>
        <w:t>number pegs, alphabet pegs, object stencil</w:t>
      </w:r>
      <w:r>
        <w:br/>
      </w:r>
      <w:r w:rsidRPr="0010314D">
        <w:rPr>
          <w:rStyle w:val="dataterm2"/>
        </w:rPr>
        <w:t>Examples</w:t>
      </w:r>
      <w:r w:rsidRPr="00232C18">
        <w:t xml:space="preserve">: </w:t>
      </w:r>
      <w:r>
        <w:t xml:space="preserve"> Shaper system</w:t>
      </w:r>
      <w:r w:rsidR="00117478">
        <w:t>, Major system number keywords.</w:t>
      </w:r>
      <w:r>
        <w:t xml:space="preserve"> Association systems: A is for apple, B is for banana, etc. Adding a calendar object to remember a date, a ruler object for a length, a light bulb for brightness.</w:t>
      </w:r>
    </w:p>
    <w:p w14:paraId="1DB5C366" w14:textId="6115DC5F" w:rsidR="00BC2C7D" w:rsidRDefault="00BC2C7D" w:rsidP="00D55FB1">
      <w:pPr>
        <w:pStyle w:val="Heading2"/>
      </w:pPr>
      <w:r>
        <w:t>J</w:t>
      </w:r>
    </w:p>
    <w:p w14:paraId="1EB40AD2" w14:textId="54D32CF8" w:rsidR="00BC2C7D" w:rsidRPr="00BC2C7D" w:rsidRDefault="00BC2C7D" w:rsidP="00BC2C7D">
      <w:r w:rsidRPr="00BC2C7D">
        <w:rPr>
          <w:rStyle w:val="dataterm"/>
        </w:rPr>
        <w:t>journey</w:t>
      </w:r>
      <w:r>
        <w:rPr>
          <w:rStyle w:val="dataterm"/>
        </w:rPr>
        <w:t xml:space="preserve"> </w:t>
      </w:r>
      <w:r w:rsidRPr="00232C18">
        <w:rPr>
          <w:b/>
          <w:bCs/>
        </w:rPr>
        <w:t>–</w:t>
      </w:r>
      <w:r>
        <w:rPr>
          <w:b/>
          <w:bCs/>
        </w:rPr>
        <w:t xml:space="preserve"> </w:t>
      </w:r>
      <w:r>
        <w:t xml:space="preserve">Commonly used as a synonym for </w:t>
      </w:r>
      <w:r w:rsidRPr="00BC2C7D">
        <w:rPr>
          <w:rStyle w:val="dataterm2"/>
        </w:rPr>
        <w:t>terrain pegs</w:t>
      </w:r>
      <w:r>
        <w:t xml:space="preserve"> that use a physical path type rule.</w:t>
      </w:r>
    </w:p>
    <w:p w14:paraId="661507CF" w14:textId="5B45BECE" w:rsidR="00D55FB1" w:rsidRPr="00D55FB1" w:rsidRDefault="00D55FB1" w:rsidP="00D55FB1">
      <w:pPr>
        <w:pStyle w:val="Heading2"/>
      </w:pPr>
      <w:r w:rsidRPr="00D55FB1">
        <w:t>K</w:t>
      </w:r>
    </w:p>
    <w:p w14:paraId="3929B77A" w14:textId="5FC97AC2" w:rsidR="00527C25" w:rsidRPr="00012883" w:rsidRDefault="00527C25" w:rsidP="00527C25">
      <w:r>
        <w:rPr>
          <w:rStyle w:val="dataterm"/>
        </w:rPr>
        <w:t>keyword</w:t>
      </w:r>
      <w:r>
        <w:t xml:space="preserve"> – one or more of </w:t>
      </w:r>
      <w:r w:rsidR="00F13826">
        <w:t>parts of a</w:t>
      </w:r>
      <w:r>
        <w:t xml:space="preserve"> </w:t>
      </w:r>
      <w:r w:rsidRPr="00527C25">
        <w:rPr>
          <w:rStyle w:val="dataterm2"/>
        </w:rPr>
        <w:t>visual sentence</w:t>
      </w:r>
      <w:r>
        <w:t xml:space="preserve"> associated with </w:t>
      </w:r>
      <w:r w:rsidR="00F13826">
        <w:t>a value of information you wish to recall</w:t>
      </w:r>
      <w:r>
        <w:t>.</w:t>
      </w:r>
      <w:r w:rsidR="009E3C13">
        <w:t xml:space="preserve"> </w:t>
      </w:r>
      <w:bookmarkStart w:id="1" w:name="_Hlk87553321"/>
      <w:r w:rsidR="009E3C13">
        <w:t>Queries</w:t>
      </w:r>
      <w:r w:rsidR="00BA3AA4">
        <w:t xml:space="preserve"> and memory searches</w:t>
      </w:r>
      <w:r w:rsidR="009E3C13">
        <w:t xml:space="preserve"> start with converting information to keywords which act as cues </w:t>
      </w:r>
      <w:r w:rsidR="00F13826">
        <w:t>to more keywords that contain information you wish to retrieve.</w:t>
      </w:r>
      <w:bookmarkEnd w:id="1"/>
      <w:r>
        <w:br/>
      </w:r>
      <w:r w:rsidRPr="00290CC8">
        <w:rPr>
          <w:rStyle w:val="dataterm2"/>
        </w:rPr>
        <w:t>Synonyms</w:t>
      </w:r>
      <w:r w:rsidRPr="00232C18">
        <w:t xml:space="preserve">: </w:t>
      </w:r>
      <w:r>
        <w:t>encoded information, converted values</w:t>
      </w:r>
      <w:r w:rsidR="00A975C4">
        <w:t>, memory image value</w:t>
      </w:r>
      <w:r w:rsidR="009E3C13">
        <w:t>, recall demand cue,</w:t>
      </w:r>
      <w:r>
        <w:br/>
      </w:r>
      <w:r w:rsidRPr="00290CC8">
        <w:rPr>
          <w:rStyle w:val="dataterm2"/>
        </w:rPr>
        <w:t>Examples</w:t>
      </w:r>
      <w:r>
        <w:rPr>
          <w:rFonts w:ascii="Franklin Gothic Medium Cond" w:hAnsi="Franklin Gothic Medium Cond"/>
          <w:b/>
          <w:bCs/>
          <w:color w:val="EC7320"/>
          <w:spacing w:val="4"/>
        </w:rPr>
        <w:t>:</w:t>
      </w:r>
      <w:r>
        <w:t xml:space="preserve"> Herman Munster walks up to his front door and opens it with a large skeleton </w:t>
      </w:r>
      <w:r w:rsidRPr="00527C25">
        <w:rPr>
          <w:b/>
          <w:bCs/>
        </w:rPr>
        <w:t>key</w:t>
      </w:r>
      <w:r>
        <w:t xml:space="preserve">. (value = 7) </w:t>
      </w:r>
      <w:proofErr w:type="gramStart"/>
      <w:r>
        <w:t>or</w:t>
      </w:r>
      <w:r w:rsidR="00DA2B87">
        <w:t>,</w:t>
      </w:r>
      <w:proofErr w:type="gramEnd"/>
      <w:r w:rsidRPr="00527C25">
        <w:t xml:space="preserve"> </w:t>
      </w:r>
      <w:r w:rsidRPr="00527C25">
        <w:rPr>
          <w:b/>
          <w:bCs/>
        </w:rPr>
        <w:t>Herman</w:t>
      </w:r>
      <w:r>
        <w:t xml:space="preserve"> </w:t>
      </w:r>
      <w:r w:rsidR="00E13CF2">
        <w:t xml:space="preserve">(432) </w:t>
      </w:r>
      <w:r>
        <w:t xml:space="preserve">Munster walks up to his </w:t>
      </w:r>
      <w:r w:rsidRPr="001A4696">
        <w:rPr>
          <w:b/>
          <w:bCs/>
        </w:rPr>
        <w:t>front</w:t>
      </w:r>
      <w:r>
        <w:t xml:space="preserve"> </w:t>
      </w:r>
      <w:r w:rsidRPr="00527C25">
        <w:rPr>
          <w:b/>
          <w:bCs/>
        </w:rPr>
        <w:t>door</w:t>
      </w:r>
      <w:r>
        <w:t xml:space="preserve"> and opens it with a large </w:t>
      </w:r>
      <w:r w:rsidRPr="00527C25">
        <w:rPr>
          <w:b/>
          <w:bCs/>
        </w:rPr>
        <w:t>skeleton</w:t>
      </w:r>
      <w:r>
        <w:t xml:space="preserve"> </w:t>
      </w:r>
      <w:r w:rsidRPr="00527C25">
        <w:rPr>
          <w:b/>
          <w:bCs/>
        </w:rPr>
        <w:t>key</w:t>
      </w:r>
      <w:r w:rsidR="00E13CF2">
        <w:rPr>
          <w:b/>
          <w:bCs/>
        </w:rPr>
        <w:t xml:space="preserve"> </w:t>
      </w:r>
      <w:r w:rsidR="00E13CF2" w:rsidRPr="00E13CF2">
        <w:t>(</w:t>
      </w:r>
      <w:r w:rsidR="00E13CF2">
        <w:t xml:space="preserve">075, 7) The </w:t>
      </w:r>
      <w:r>
        <w:t>first terrain</w:t>
      </w:r>
      <w:r w:rsidR="0040171C">
        <w:t xml:space="preserve"> </w:t>
      </w:r>
      <w:r w:rsidR="001A4696">
        <w:t xml:space="preserve">peg </w:t>
      </w:r>
      <w:r w:rsidR="0040171C">
        <w:t>is the door</w:t>
      </w:r>
      <w:r w:rsidR="00E13CF2">
        <w:t>.</w:t>
      </w:r>
    </w:p>
    <w:p w14:paraId="497FD63E" w14:textId="11199F12" w:rsidR="00012883" w:rsidRPr="00012883" w:rsidRDefault="00012883" w:rsidP="006E0633">
      <w:r w:rsidRPr="00012883">
        <w:rPr>
          <w:rStyle w:val="dataterm"/>
        </w:rPr>
        <w:t>knowledge</w:t>
      </w:r>
      <w:r>
        <w:t xml:space="preserve"> – aggregated </w:t>
      </w:r>
      <w:r w:rsidRPr="00EC0A45">
        <w:rPr>
          <w:rStyle w:val="dataterm2"/>
        </w:rPr>
        <w:t>information</w:t>
      </w:r>
      <w:r>
        <w:t xml:space="preserve"> that has value for </w:t>
      </w:r>
      <w:proofErr w:type="gramStart"/>
      <w:r>
        <w:t>making a decision</w:t>
      </w:r>
      <w:proofErr w:type="gramEnd"/>
      <w:r>
        <w:t>.</w:t>
      </w:r>
      <w:r>
        <w:br/>
      </w:r>
      <w:r w:rsidR="008D78A0" w:rsidRPr="00290CC8">
        <w:rPr>
          <w:rStyle w:val="dataterm2"/>
        </w:rPr>
        <w:t>Synonyms</w:t>
      </w:r>
      <w:r w:rsidR="008D78A0" w:rsidRPr="00232C18">
        <w:t xml:space="preserve">: </w:t>
      </w:r>
      <w:r w:rsidR="006E7EF5">
        <w:t>know-how</w:t>
      </w:r>
      <w:r w:rsidR="006B1AF7">
        <w:t>, smarts.</w:t>
      </w:r>
      <w:r w:rsidR="008D78A0">
        <w:br/>
      </w:r>
      <w:r w:rsidRPr="00290CC8">
        <w:rPr>
          <w:rStyle w:val="dataterm2"/>
        </w:rPr>
        <w:t>Examples</w:t>
      </w:r>
      <w:r>
        <w:rPr>
          <w:rFonts w:ascii="Franklin Gothic Medium Cond" w:hAnsi="Franklin Gothic Medium Cond"/>
          <w:b/>
          <w:bCs/>
          <w:color w:val="EC7320"/>
          <w:spacing w:val="4"/>
        </w:rPr>
        <w:t>:</w:t>
      </w:r>
      <w:r>
        <w:t xml:space="preserve"> My license plate number MO 5G6 A3W will expire on 4/6/2021, call me on my cell phone at (216)-234-5678 at 7 pm about our baseball game.</w:t>
      </w:r>
    </w:p>
    <w:p w14:paraId="636C8BCD" w14:textId="563C2E62" w:rsidR="00D55FB1" w:rsidRDefault="00D55FB1" w:rsidP="00D55FB1">
      <w:pPr>
        <w:pStyle w:val="Heading2"/>
      </w:pPr>
      <w:r>
        <w:t>L</w:t>
      </w:r>
    </w:p>
    <w:p w14:paraId="7FFB7A16" w14:textId="77777777" w:rsidR="00FF497B" w:rsidRPr="00A53BE2" w:rsidRDefault="00FF497B" w:rsidP="00FF497B">
      <w:r>
        <w:rPr>
          <w:rStyle w:val="dataterm"/>
        </w:rPr>
        <w:t>location story</w:t>
      </w:r>
      <w:r>
        <w:t xml:space="preserve"> – a type of </w:t>
      </w:r>
      <w:r>
        <w:rPr>
          <w:rStyle w:val="dataterm2"/>
        </w:rPr>
        <w:t>story</w:t>
      </w:r>
      <w:r>
        <w:t xml:space="preserve"> where i</w:t>
      </w:r>
      <w:r w:rsidRPr="007726AD">
        <w:t xml:space="preserve">mages use relevant narrative logic driven by </w:t>
      </w:r>
      <w:r>
        <w:t xml:space="preserve">a single terrain as a </w:t>
      </w:r>
      <w:r w:rsidRPr="00BB72FB">
        <w:rPr>
          <w:rStyle w:val="dataterm2"/>
        </w:rPr>
        <w:t>connector</w:t>
      </w:r>
      <w:r>
        <w:t xml:space="preserve"> </w:t>
      </w:r>
      <w:r w:rsidRPr="007726AD">
        <w:t>for traversal</w:t>
      </w:r>
      <w:r>
        <w:t>.</w:t>
      </w:r>
      <w:r>
        <w:br/>
      </w:r>
      <w:r w:rsidRPr="00A53BE2">
        <w:rPr>
          <w:rStyle w:val="dataterm2"/>
        </w:rPr>
        <w:t>Synonyms</w:t>
      </w:r>
      <w:r w:rsidRPr="00A53BE2">
        <w:t>: place-based narrative, archeological layers, scene</w:t>
      </w:r>
      <w:r>
        <w:t>, area.</w:t>
      </w:r>
      <w:r w:rsidRPr="00A53BE2">
        <w:br/>
      </w:r>
      <w:r w:rsidRPr="00A53BE2">
        <w:rPr>
          <w:rFonts w:ascii="Franklin Gothic Medium Cond" w:hAnsi="Franklin Gothic Medium Cond"/>
          <w:color w:val="EC7320"/>
          <w:spacing w:val="4"/>
        </w:rPr>
        <w:t xml:space="preserve">Examples: </w:t>
      </w:r>
      <w:r>
        <w:t>a history of a nation, the growth of a city, activities during the day at the park.</w:t>
      </w:r>
    </w:p>
    <w:p w14:paraId="3B6B34A6" w14:textId="7F3ACF68" w:rsidR="00794530" w:rsidRDefault="00794530" w:rsidP="007A6DEE">
      <w:pPr>
        <w:rPr>
          <w:rFonts w:ascii="Verdana" w:hAnsi="Verdana"/>
          <w:b/>
          <w:bCs/>
          <w:color w:val="C45911" w:themeColor="accent2" w:themeShade="BF"/>
        </w:rPr>
      </w:pPr>
      <w:r>
        <w:rPr>
          <w:rFonts w:ascii="Verdana" w:hAnsi="Verdana"/>
          <w:b/>
          <w:bCs/>
          <w:color w:val="C45911" w:themeColor="accent2" w:themeShade="BF"/>
        </w:rPr>
        <w:t>locus, loci</w:t>
      </w:r>
      <w:r w:rsidR="004441D7" w:rsidRPr="004441D7">
        <w:t xml:space="preserve"> (pl</w:t>
      </w:r>
      <w:r w:rsidR="004441D7" w:rsidRPr="007A6DEE">
        <w:t>.)</w:t>
      </w:r>
      <w:r w:rsidR="00A30B6D" w:rsidRPr="007A6DEE">
        <w:t xml:space="preserve"> </w:t>
      </w:r>
      <w:r w:rsidR="007A6DEE" w:rsidRPr="007A6DEE">
        <w:t>–</w:t>
      </w:r>
      <w:r w:rsidR="00A30B6D" w:rsidRPr="007A6DEE">
        <w:t xml:space="preserve"> </w:t>
      </w:r>
      <w:r w:rsidR="004D15CF">
        <w:t>(‘low-</w:t>
      </w:r>
      <w:proofErr w:type="spellStart"/>
      <w:r w:rsidR="004D15CF">
        <w:t>k</w:t>
      </w:r>
      <w:r w:rsidR="00A74B22">
        <w:t>oo</w:t>
      </w:r>
      <w:r w:rsidR="004D15CF">
        <w:t>s</w:t>
      </w:r>
      <w:proofErr w:type="spellEnd"/>
      <w:r w:rsidR="004D15CF">
        <w:t>, ‘</w:t>
      </w:r>
      <w:proofErr w:type="spellStart"/>
      <w:r w:rsidR="004D15CF">
        <w:t>l</w:t>
      </w:r>
      <w:r w:rsidR="00A74B22">
        <w:t>oh</w:t>
      </w:r>
      <w:r w:rsidR="004D15CF">
        <w:t>-</w:t>
      </w:r>
      <w:r w:rsidR="00F3459C">
        <w:t>chee</w:t>
      </w:r>
      <w:proofErr w:type="spellEnd"/>
      <w:r w:rsidR="00D36ECC">
        <w:t xml:space="preserve"> – Google Translate</w:t>
      </w:r>
      <w:r w:rsidR="004D15CF">
        <w:t xml:space="preserve">) </w:t>
      </w:r>
      <w:r w:rsidR="00440865">
        <w:t xml:space="preserve">a specific and separate terrain found within a background either as the main data type of a </w:t>
      </w:r>
      <w:r w:rsidR="00FF497B">
        <w:rPr>
          <w:rStyle w:val="dataterm2"/>
        </w:rPr>
        <w:t>location story</w:t>
      </w:r>
      <w:r w:rsidR="00440865">
        <w:t xml:space="preserve"> or as one of the </w:t>
      </w:r>
      <w:r w:rsidR="00440865" w:rsidRPr="00440865">
        <w:rPr>
          <w:rStyle w:val="dataterm2"/>
        </w:rPr>
        <w:t>terrain pegs</w:t>
      </w:r>
      <w:r w:rsidR="007A6DEE">
        <w:t>.</w:t>
      </w:r>
      <w:r w:rsidR="00541459">
        <w:br/>
      </w:r>
      <w:r w:rsidR="00541459" w:rsidRPr="00541459">
        <w:rPr>
          <w:rStyle w:val="dataterm2"/>
        </w:rPr>
        <w:t>Synonyms</w:t>
      </w:r>
      <w:r w:rsidR="00541459">
        <w:t>: topic or argument (rhetoric), place, position, location</w:t>
      </w:r>
      <w:r w:rsidR="00F20EB9">
        <w:t xml:space="preserve">, area, </w:t>
      </w:r>
      <w:r w:rsidR="00FF497B">
        <w:t>locale, site, spot, setting, scene, venue, background, backdrop, region, environs</w:t>
      </w:r>
      <w:r w:rsidR="002B515B">
        <w:t>, station</w:t>
      </w:r>
    </w:p>
    <w:p w14:paraId="5090FE42" w14:textId="3466C022" w:rsidR="00232C18" w:rsidRPr="00232C18" w:rsidRDefault="00232C18" w:rsidP="000A3B40">
      <w:r w:rsidRPr="00232C18">
        <w:rPr>
          <w:rFonts w:ascii="Verdana" w:hAnsi="Verdana"/>
          <w:b/>
          <w:bCs/>
          <w:color w:val="C45911" w:themeColor="accent2" w:themeShade="BF"/>
        </w:rPr>
        <w:t>lukasa</w:t>
      </w:r>
      <w:r w:rsidRPr="00232C18">
        <w:t xml:space="preserve"> – </w:t>
      </w:r>
      <w:r w:rsidR="00633200">
        <w:t xml:space="preserve">a type of </w:t>
      </w:r>
      <w:r w:rsidR="003442FE">
        <w:t xml:space="preserve">physical </w:t>
      </w:r>
      <w:r w:rsidR="006373DA">
        <w:t xml:space="preserve">memory </w:t>
      </w:r>
      <w:r w:rsidR="00986CC9">
        <w:t>system</w:t>
      </w:r>
      <w:r w:rsidR="00633200">
        <w:t xml:space="preserve"> </w:t>
      </w:r>
      <w:r w:rsidR="001B465C">
        <w:t>that converts</w:t>
      </w:r>
      <w:r w:rsidR="00633200">
        <w:t xml:space="preserve"> knowledge</w:t>
      </w:r>
      <w:r w:rsidR="001B465C">
        <w:t xml:space="preserve"> to</w:t>
      </w:r>
      <w:r w:rsidR="00633200">
        <w:t xml:space="preserve"> </w:t>
      </w:r>
      <w:r w:rsidR="001B465C">
        <w:t xml:space="preserve">beads or shells distinguished by shape, and elaborated by carvings, </w:t>
      </w:r>
      <w:r w:rsidR="00633200">
        <w:t xml:space="preserve">on a </w:t>
      </w:r>
      <w:r w:rsidR="001B465C">
        <w:t xml:space="preserve">background of a </w:t>
      </w:r>
      <w:r w:rsidR="00633200">
        <w:t>portable object</w:t>
      </w:r>
      <w:r w:rsidR="00367234">
        <w:t>,</w:t>
      </w:r>
      <w:r w:rsidR="00633200">
        <w:t xml:space="preserve"> us</w:t>
      </w:r>
      <w:r w:rsidRPr="00232C18">
        <w:t xml:space="preserve">ed by </w:t>
      </w:r>
      <w:r w:rsidR="000A3B40">
        <w:t xml:space="preserve">the </w:t>
      </w:r>
      <w:r w:rsidR="000A3B40" w:rsidRPr="000A3B40">
        <w:t>Bambudye</w:t>
      </w:r>
      <w:r w:rsidR="00367234">
        <w:t>, the memory experts of the Luba people in the Congo</w:t>
      </w:r>
      <w:r w:rsidR="00CC5730">
        <w:t>, mostly during the eighteenth century</w:t>
      </w:r>
      <w:r w:rsidRPr="00232C18">
        <w:t>.</w:t>
      </w:r>
      <w:r w:rsidR="00C7222F">
        <w:t xml:space="preserve"> A</w:t>
      </w:r>
      <w:r w:rsidR="00BC20A9">
        <w:t xml:space="preserve"> physical</w:t>
      </w:r>
      <w:r w:rsidR="00C7222F">
        <w:t xml:space="preserve"> type </w:t>
      </w:r>
      <w:r w:rsidR="00C7222F">
        <w:lastRenderedPageBreak/>
        <w:t xml:space="preserve">of </w:t>
      </w:r>
      <w:r w:rsidR="00C34FA2">
        <w:t xml:space="preserve">peg system (maybe </w:t>
      </w:r>
      <w:r w:rsidR="006B1B83">
        <w:t>a narrative also</w:t>
      </w:r>
      <w:r w:rsidR="00C34FA2">
        <w:t>?).</w:t>
      </w:r>
      <w:r w:rsidR="007D4E5E">
        <w:br/>
      </w:r>
      <w:r w:rsidR="008D78A0" w:rsidRPr="00290CC8">
        <w:rPr>
          <w:rStyle w:val="dataterm2"/>
        </w:rPr>
        <w:t>Synonyms</w:t>
      </w:r>
      <w:r w:rsidR="008D78A0" w:rsidRPr="00232C18">
        <w:t>:</w:t>
      </w:r>
      <w:r w:rsidR="00633200">
        <w:t xml:space="preserve"> a memory board.</w:t>
      </w:r>
      <w:r w:rsidR="008D78A0" w:rsidRPr="00232C18">
        <w:t xml:space="preserve"> </w:t>
      </w:r>
      <w:r w:rsidR="008D78A0">
        <w:br/>
      </w:r>
      <w:r w:rsidR="007D4E5E" w:rsidRPr="00290CC8">
        <w:rPr>
          <w:rStyle w:val="dataterm2"/>
        </w:rPr>
        <w:t>Examples</w:t>
      </w:r>
      <w:r w:rsidR="007D4E5E" w:rsidRPr="00232C18">
        <w:t xml:space="preserve">: </w:t>
      </w:r>
      <w:hyperlink r:id="rId9" w:anchor="/media/File:Brooklyn_Museum_76.20.4_Lukasa_Memory_Board.jpg" w:history="1">
        <w:r w:rsidR="00E737F8" w:rsidRPr="00E737F8">
          <w:rPr>
            <w:rStyle w:val="Hyperlink"/>
          </w:rPr>
          <w:t>Brooklyn Museum lukasa memory board</w:t>
        </w:r>
      </w:hyperlink>
      <w:r w:rsidR="002D38BF">
        <w:t xml:space="preserve"> which looks to me like a map of families and/or food areas.</w:t>
      </w:r>
    </w:p>
    <w:p w14:paraId="451DF360" w14:textId="0FE7C442" w:rsidR="00897C4F" w:rsidRPr="00897C4F" w:rsidRDefault="00897C4F" w:rsidP="00C575BB">
      <w:pPr>
        <w:pStyle w:val="Heading2"/>
      </w:pPr>
      <w:r w:rsidRPr="00897C4F">
        <w:t>M</w:t>
      </w:r>
    </w:p>
    <w:p w14:paraId="010EF0F1" w14:textId="55D5A04A" w:rsidR="00345681" w:rsidRPr="00345681" w:rsidRDefault="00345681" w:rsidP="00345681">
      <w:pPr>
        <w:rPr>
          <w:rFonts w:ascii="Verdana" w:hAnsi="Verdana"/>
          <w:b/>
          <w:bCs/>
          <w:color w:val="C45911" w:themeColor="accent2" w:themeShade="BF"/>
        </w:rPr>
      </w:pPr>
      <w:r>
        <w:rPr>
          <w:rFonts w:ascii="Verdana" w:hAnsi="Verdana"/>
          <w:b/>
          <w:bCs/>
          <w:color w:val="C45911" w:themeColor="accent2" w:themeShade="BF"/>
        </w:rPr>
        <w:t>MacGuffin</w:t>
      </w:r>
      <w:r w:rsidR="00FF497B">
        <w:rPr>
          <w:rFonts w:ascii="Verdana" w:hAnsi="Verdana"/>
          <w:b/>
          <w:bCs/>
          <w:color w:val="C45911" w:themeColor="accent2" w:themeShade="BF"/>
        </w:rPr>
        <w:t xml:space="preserve"> story</w:t>
      </w:r>
      <w:r>
        <w:rPr>
          <w:rFonts w:ascii="Verdana" w:hAnsi="Verdana"/>
          <w:b/>
          <w:bCs/>
          <w:color w:val="C45911" w:themeColor="accent2" w:themeShade="BF"/>
        </w:rPr>
        <w:t xml:space="preserve"> </w:t>
      </w:r>
      <w:r w:rsidRPr="00232C18">
        <w:rPr>
          <w:b/>
          <w:bCs/>
        </w:rPr>
        <w:t xml:space="preserve">– </w:t>
      </w:r>
      <w:r>
        <w:t xml:space="preserve">a type of </w:t>
      </w:r>
      <w:r w:rsidR="003D3689">
        <w:rPr>
          <w:rStyle w:val="dataterm2"/>
        </w:rPr>
        <w:t>story</w:t>
      </w:r>
      <w:r>
        <w:t xml:space="preserve"> where i</w:t>
      </w:r>
      <w:r w:rsidRPr="007726AD">
        <w:t xml:space="preserve">mages use relevant narrative logic driven by </w:t>
      </w:r>
      <w:r w:rsidR="001968CA">
        <w:t>a</w:t>
      </w:r>
      <w:r w:rsidR="00662301">
        <w:t xml:space="preserve"> single</w:t>
      </w:r>
      <w:r w:rsidR="001968CA">
        <w:t xml:space="preserve"> item as a </w:t>
      </w:r>
      <w:r w:rsidR="001968CA" w:rsidRPr="00BB72FB">
        <w:rPr>
          <w:rStyle w:val="dataterm2"/>
        </w:rPr>
        <w:t>connector</w:t>
      </w:r>
      <w:r>
        <w:t xml:space="preserve"> </w:t>
      </w:r>
      <w:r w:rsidRPr="007726AD">
        <w:t>for traversal</w:t>
      </w:r>
      <w:r>
        <w:t xml:space="preserve">. </w:t>
      </w:r>
      <w:r>
        <w:br/>
      </w:r>
      <w:r w:rsidRPr="004D2BA5">
        <w:rPr>
          <w:rStyle w:val="dataterm2"/>
        </w:rPr>
        <w:t>Synonyms</w:t>
      </w:r>
      <w:r w:rsidRPr="00232C18">
        <w:t xml:space="preserve">: </w:t>
      </w:r>
      <w:r>
        <w:t>Maltese Falcon, Holy Grail.</w:t>
      </w:r>
      <w:r>
        <w:br/>
      </w:r>
      <w:r w:rsidRPr="004D2BA5">
        <w:rPr>
          <w:rStyle w:val="dataterm2"/>
        </w:rPr>
        <w:t>Examples</w:t>
      </w:r>
      <w:r w:rsidRPr="00232C18">
        <w:t xml:space="preserve">: </w:t>
      </w:r>
      <w:r w:rsidR="0007586A">
        <w:t>A sculptor places a</w:t>
      </w:r>
      <w:r>
        <w:t xml:space="preserve"> new statue of Einstein outside of the Einstein ballpark in Elgin, IL. The hair on that guy</w:t>
      </w:r>
      <w:r w:rsidR="00E87562">
        <w:t xml:space="preserve"> in the ballpark</w:t>
      </w:r>
      <w:r>
        <w:t xml:space="preserve"> reminds me of </w:t>
      </w:r>
      <w:r w:rsidR="0007586A">
        <w:t xml:space="preserve">the </w:t>
      </w:r>
      <w:r>
        <w:t>Albert Einstein</w:t>
      </w:r>
      <w:r w:rsidR="0007586A">
        <w:t xml:space="preserve"> statue</w:t>
      </w:r>
      <w:r>
        <w:t xml:space="preserve"> with a part where a </w:t>
      </w:r>
      <w:r w:rsidR="00E87562">
        <w:t>pigeon sat on it</w:t>
      </w:r>
      <w:r>
        <w:t>.</w:t>
      </w:r>
      <w:r w:rsidR="00E87562">
        <w:t xml:space="preserve"> The guy goes up and asks the statue questions which he answers by sticking his tongue out.  A hatch </w:t>
      </w:r>
      <w:proofErr w:type="gramStart"/>
      <w:r w:rsidR="00E87562">
        <w:t>opens up</w:t>
      </w:r>
      <w:proofErr w:type="gramEnd"/>
      <w:r w:rsidR="00E87562">
        <w:t xml:space="preserve"> on the statue and a clock flies out.</w:t>
      </w:r>
    </w:p>
    <w:p w14:paraId="40B25A04" w14:textId="043207AF" w:rsidR="00D53559" w:rsidRDefault="00D53559" w:rsidP="00D53559">
      <w:r>
        <w:rPr>
          <w:rFonts w:ascii="Verdana" w:hAnsi="Verdana"/>
          <w:b/>
          <w:bCs/>
          <w:color w:val="C45911" w:themeColor="accent2" w:themeShade="BF"/>
        </w:rPr>
        <w:t>memory</w:t>
      </w:r>
      <w:r w:rsidRPr="00232C18">
        <w:rPr>
          <w:rFonts w:ascii="Verdana" w:hAnsi="Verdana"/>
          <w:b/>
          <w:bCs/>
          <w:color w:val="C45911" w:themeColor="accent2" w:themeShade="BF"/>
        </w:rPr>
        <w:t xml:space="preserve"> image</w:t>
      </w:r>
      <w:r w:rsidRPr="00232C18">
        <w:t xml:space="preserve"> – </w:t>
      </w:r>
      <w:r w:rsidR="005860D8">
        <w:t xml:space="preserve">a recalled visual depiction of </w:t>
      </w:r>
      <w:r w:rsidR="00470B16">
        <w:t xml:space="preserve">words usually containing a </w:t>
      </w:r>
      <w:r w:rsidR="005860D8">
        <w:t>subject, verb, and direct object</w:t>
      </w:r>
      <w:r w:rsidR="00B40405">
        <w:t xml:space="preserve"> or of a thing</w:t>
      </w:r>
      <w:r w:rsidR="009004A5">
        <w:t xml:space="preserve"> without using words to represent it.</w:t>
      </w:r>
      <w:r w:rsidR="004D2BA5">
        <w:t xml:space="preserve"> Associated parts of the image are described by the </w:t>
      </w:r>
      <w:r w:rsidR="004D2BA5" w:rsidRPr="00E75211">
        <w:rPr>
          <w:rStyle w:val="dataterm2"/>
        </w:rPr>
        <w:t>SEA-IT</w:t>
      </w:r>
      <w:r w:rsidR="004D2BA5">
        <w:t xml:space="preserve"> data types.</w:t>
      </w:r>
      <w:r w:rsidRPr="00232C18">
        <w:rPr>
          <w:rFonts w:ascii="Verdana" w:hAnsi="Verdana"/>
          <w:b/>
          <w:bCs/>
          <w:color w:val="C45911" w:themeColor="accent2" w:themeShade="BF"/>
        </w:rPr>
        <w:br/>
      </w:r>
      <w:r w:rsidRPr="00290CC8">
        <w:rPr>
          <w:rStyle w:val="dataterm2"/>
        </w:rPr>
        <w:t>Synonyms</w:t>
      </w:r>
      <w:r w:rsidRPr="00232C18">
        <w:t>: stored image, stored key, stored value</w:t>
      </w:r>
      <w:r>
        <w:t>, a brick</w:t>
      </w:r>
      <w:r w:rsidR="00E46C74">
        <w:t>, imagines.</w:t>
      </w:r>
      <w:r w:rsidR="002D3B58">
        <w:br/>
      </w:r>
      <w:r w:rsidR="002D3B58" w:rsidRPr="00290CC8">
        <w:rPr>
          <w:rStyle w:val="dataterm2"/>
        </w:rPr>
        <w:t>Examples</w:t>
      </w:r>
      <w:r w:rsidR="002D3B58" w:rsidRPr="00232C18">
        <w:t>:</w:t>
      </w:r>
      <w:r w:rsidR="002D3B58">
        <w:t xml:space="preserve"> a ball sits on the floor, a baseball hits the pitcher in the head, a gigantic ball rolls over the Empire State Building.</w:t>
      </w:r>
    </w:p>
    <w:p w14:paraId="0D608A99" w14:textId="357C5EA5" w:rsidR="00D74D5F" w:rsidRDefault="00D74D5F" w:rsidP="00D74D5F">
      <w:r>
        <w:rPr>
          <w:rFonts w:ascii="Verdana" w:hAnsi="Verdana"/>
          <w:b/>
          <w:bCs/>
          <w:color w:val="C45911" w:themeColor="accent2" w:themeShade="BF"/>
        </w:rPr>
        <w:t xml:space="preserve">memory image association </w:t>
      </w:r>
      <w:r>
        <w:t xml:space="preserve">– a type of </w:t>
      </w:r>
      <w:r w:rsidR="00986CC9">
        <w:t>visual memory system</w:t>
      </w:r>
      <w:r>
        <w:t xml:space="preserve"> with a single memory image associated to some information or knowledge.</w:t>
      </w:r>
      <w:r>
        <w:br/>
      </w:r>
      <w:r w:rsidRPr="00290CC8">
        <w:rPr>
          <w:rStyle w:val="dataterm2"/>
        </w:rPr>
        <w:t>Synonyms</w:t>
      </w:r>
      <w:r>
        <w:t>: an entry</w:t>
      </w:r>
      <w:r w:rsidR="00252F1E">
        <w:t>.</w:t>
      </w:r>
      <w:r>
        <w:br/>
      </w:r>
      <w:r w:rsidRPr="00290CC8">
        <w:rPr>
          <w:rStyle w:val="dataterm2"/>
        </w:rPr>
        <w:t>Examples</w:t>
      </w:r>
      <w:r w:rsidRPr="00232C18">
        <w:t>:</w:t>
      </w:r>
      <w:r>
        <w:t xml:space="preserve"> a simple association (AE = Albert Einstein) or a symbol (a group of stars = Leo the lion).</w:t>
      </w:r>
    </w:p>
    <w:p w14:paraId="5D170040" w14:textId="511F5A82" w:rsidR="007D4E5E" w:rsidRPr="00232C18" w:rsidRDefault="00232C18" w:rsidP="007D4E5E">
      <w:r w:rsidRPr="00232C18">
        <w:rPr>
          <w:rFonts w:ascii="Verdana" w:hAnsi="Verdana"/>
          <w:b/>
          <w:bCs/>
          <w:color w:val="C45911" w:themeColor="accent2" w:themeShade="BF"/>
        </w:rPr>
        <w:t>memory grid</w:t>
      </w:r>
      <w:r w:rsidRPr="00232C18">
        <w:t xml:space="preserve">—a </w:t>
      </w:r>
      <w:r w:rsidR="00E01BBD">
        <w:t xml:space="preserve">rote </w:t>
      </w:r>
      <w:r w:rsidRPr="00232C18">
        <w:t>memory system attributed mainly to 12th century scholastic Hugh of Saint-Victor. Numbers in the boxes were the keys to the contents of the boxes.</w:t>
      </w:r>
      <w:r w:rsidR="00E15DAB">
        <w:t xml:space="preserve"> The system does not use </w:t>
      </w:r>
      <w:proofErr w:type="gramStart"/>
      <w:r w:rsidR="00E15DAB">
        <w:t>an</w:t>
      </w:r>
      <w:proofErr w:type="gramEnd"/>
      <w:r w:rsidR="00E15DAB">
        <w:t xml:space="preserve"> </w:t>
      </w:r>
      <w:r w:rsidR="004D2BA5">
        <w:t>translation</w:t>
      </w:r>
      <w:r w:rsidR="00E15DAB">
        <w:t xml:space="preserve"> system but depends on </w:t>
      </w:r>
      <w:r w:rsidR="00E01BBD">
        <w:t>repetitious</w:t>
      </w:r>
      <w:r w:rsidR="00E15DAB">
        <w:t xml:space="preserve"> memorization </w:t>
      </w:r>
      <w:r w:rsidR="00E01BBD">
        <w:t>using a process of</w:t>
      </w:r>
      <w:r w:rsidR="00E15DAB">
        <w:t xml:space="preserve"> chunking down to about five words and associat</w:t>
      </w:r>
      <w:r w:rsidR="00E01BBD">
        <w:t>ing the chunks</w:t>
      </w:r>
      <w:r w:rsidR="00E15DAB">
        <w:t xml:space="preserve"> with numbers and positions in a grid.</w:t>
      </w:r>
      <w:r w:rsidR="0001798F">
        <w:t xml:space="preserve"> </w:t>
      </w:r>
      <w:r w:rsidR="004D2BA5">
        <w:t>It is e</w:t>
      </w:r>
      <w:r w:rsidR="0001798F">
        <w:t>ssentially a basic palace system</w:t>
      </w:r>
      <w:r w:rsidR="004D2BA5">
        <w:t xml:space="preserve"> without imagery except for the words themselves.</w:t>
      </w:r>
      <w:r w:rsidR="007D4E5E">
        <w:br/>
      </w:r>
      <w:r w:rsidR="008D78A0" w:rsidRPr="004D2BA5">
        <w:rPr>
          <w:rStyle w:val="dataterm2"/>
        </w:rPr>
        <w:t>Synonyms</w:t>
      </w:r>
      <w:r w:rsidR="008D78A0" w:rsidRPr="00232C18">
        <w:t xml:space="preserve">: </w:t>
      </w:r>
      <w:r w:rsidR="00E15DAB">
        <w:t>chunking.</w:t>
      </w:r>
      <w:r w:rsidR="008D78A0">
        <w:br/>
      </w:r>
      <w:r w:rsidR="007D4E5E" w:rsidRPr="004D2BA5">
        <w:rPr>
          <w:rStyle w:val="dataterm2"/>
        </w:rPr>
        <w:t>Examples</w:t>
      </w:r>
      <w:r w:rsidR="007D4E5E" w:rsidRPr="00232C18">
        <w:t xml:space="preserve">: </w:t>
      </w:r>
      <w:r w:rsidR="0034134C" w:rsidRPr="0034134C">
        <w:t>https://forum.artofmemory.com/t/hugh-of-st-victors-memory-grid-system-a-quick-rundown/37903</w:t>
      </w:r>
      <w:r w:rsidR="00252F1E">
        <w:t>.</w:t>
      </w:r>
    </w:p>
    <w:p w14:paraId="795C9E0C" w14:textId="2CEDDE1A" w:rsidR="00136AE5" w:rsidRPr="00136AE5" w:rsidRDefault="00136AE5" w:rsidP="00783D28">
      <w:r>
        <w:rPr>
          <w:rFonts w:ascii="Verdana" w:hAnsi="Verdana"/>
          <w:b/>
          <w:bCs/>
          <w:color w:val="C45911" w:themeColor="accent2" w:themeShade="BF"/>
        </w:rPr>
        <w:t>mixed pegs –</w:t>
      </w:r>
      <w:r>
        <w:t xml:space="preserve"> a type of </w:t>
      </w:r>
      <w:r w:rsidRPr="00136AE5">
        <w:rPr>
          <w:rStyle w:val="dataterm2"/>
        </w:rPr>
        <w:t>peg system</w:t>
      </w:r>
      <w:r>
        <w:t xml:space="preserve"> that does not follow a consistent connector but uses any data type for a peg.</w:t>
      </w:r>
      <w:r>
        <w:br/>
      </w:r>
      <w:r w:rsidRPr="00136AE5">
        <w:rPr>
          <w:rStyle w:val="dataterm2"/>
        </w:rPr>
        <w:t>Example</w:t>
      </w:r>
      <w:r>
        <w:t>: Harry Lorrayne’s number pegs: tie, Noah, Ma, rye, law…</w:t>
      </w:r>
    </w:p>
    <w:p w14:paraId="72E03880" w14:textId="642EFAE9" w:rsidR="00783D28" w:rsidRPr="00232C18" w:rsidRDefault="00783D28" w:rsidP="00783D28">
      <w:r>
        <w:rPr>
          <w:rFonts w:ascii="Verdana" w:hAnsi="Verdana"/>
          <w:b/>
          <w:bCs/>
          <w:color w:val="C45911" w:themeColor="accent2" w:themeShade="BF"/>
        </w:rPr>
        <w:t xml:space="preserve">mixed </w:t>
      </w:r>
      <w:r w:rsidR="00256CF0">
        <w:rPr>
          <w:rFonts w:ascii="Verdana" w:hAnsi="Verdana"/>
          <w:b/>
          <w:bCs/>
          <w:color w:val="C45911" w:themeColor="accent2" w:themeShade="BF"/>
        </w:rPr>
        <w:t>story</w:t>
      </w:r>
      <w:r>
        <w:t xml:space="preserve"> – a type of </w:t>
      </w:r>
      <w:r w:rsidR="00256CF0">
        <w:rPr>
          <w:rStyle w:val="dataterm2"/>
        </w:rPr>
        <w:t>story</w:t>
      </w:r>
      <w:r>
        <w:t xml:space="preserve"> that does not follow a consistent rule for a </w:t>
      </w:r>
      <w:r w:rsidRPr="00783D28">
        <w:rPr>
          <w:rStyle w:val="dataterm2"/>
        </w:rPr>
        <w:t>connector</w:t>
      </w:r>
      <w:r>
        <w:t xml:space="preserve"> but uses any data type to associate subsequent visual sentences.</w:t>
      </w:r>
      <w:r>
        <w:br/>
      </w:r>
      <w:r w:rsidRPr="004D2BA5">
        <w:rPr>
          <w:rStyle w:val="dataterm2"/>
        </w:rPr>
        <w:t>Examples</w:t>
      </w:r>
      <w:r w:rsidRPr="00232C18">
        <w:t xml:space="preserve">: </w:t>
      </w:r>
      <w:r>
        <w:t xml:space="preserve">Albert Einstein scrawls formulas on a blackboard in a </w:t>
      </w:r>
      <w:r w:rsidR="006C5220">
        <w:t xml:space="preserve">school </w:t>
      </w:r>
      <w:r>
        <w:t xml:space="preserve">classroom. Albert goes to student to kick his legs </w:t>
      </w:r>
      <w:r w:rsidR="006C5220">
        <w:t>off</w:t>
      </w:r>
      <w:r>
        <w:t xml:space="preserve"> his desk. The student</w:t>
      </w:r>
      <w:r w:rsidR="006C5220">
        <w:t xml:space="preserve"> complains to the dean in his office. A secretary comes in the office to get the formal complaint. The formal complaint gets leaked to the news that evening on TV. The TV newsroom is inundated with calls.</w:t>
      </w:r>
    </w:p>
    <w:p w14:paraId="1EE47F96" w14:textId="0EF8DC3B" w:rsidR="00783D28" w:rsidRPr="00232C18" w:rsidRDefault="00783D28" w:rsidP="00783D28">
      <w:r w:rsidRPr="00232C18">
        <w:rPr>
          <w:rFonts w:ascii="Verdana" w:hAnsi="Verdana"/>
          <w:b/>
          <w:bCs/>
          <w:color w:val="C45911" w:themeColor="accent2" w:themeShade="BF"/>
        </w:rPr>
        <w:lastRenderedPageBreak/>
        <w:t>mondegreen</w:t>
      </w:r>
      <w:r w:rsidR="003D7158">
        <w:rPr>
          <w:b/>
          <w:bCs/>
          <w:color w:val="2E74B5" w:themeColor="accent5" w:themeShade="BF"/>
        </w:rPr>
        <w:t xml:space="preserve"> – </w:t>
      </w:r>
      <w:r w:rsidRPr="00232C18">
        <w:t>a word or phrase that results from a</w:t>
      </w:r>
      <w:r w:rsidR="00C46038">
        <w:t>n</w:t>
      </w:r>
      <w:r w:rsidRPr="00232C18">
        <w:t xml:space="preserve"> </w:t>
      </w:r>
      <w:r w:rsidR="00C46038">
        <w:t xml:space="preserve">inadvertent </w:t>
      </w:r>
      <w:r w:rsidRPr="00232C18">
        <w:t xml:space="preserve">mishearing of something </w:t>
      </w:r>
      <w:r w:rsidR="00942212">
        <w:t>spoken</w:t>
      </w:r>
      <w:r w:rsidRPr="00232C18">
        <w:t xml:space="preserve"> or sung.</w:t>
      </w:r>
      <w:r w:rsidR="00C46038">
        <w:t xml:space="preserve"> A </w:t>
      </w:r>
      <w:r w:rsidR="00942212">
        <w:t>sub</w:t>
      </w:r>
      <w:r w:rsidR="00C46038">
        <w:t xml:space="preserve">type of </w:t>
      </w:r>
      <w:r w:rsidR="00C46038" w:rsidRPr="00C46038">
        <w:rPr>
          <w:rStyle w:val="dataterm2"/>
        </w:rPr>
        <w:t>substitute word</w:t>
      </w:r>
      <w:r w:rsidR="00C46038">
        <w:t>.</w:t>
      </w:r>
      <w:r>
        <w:br/>
      </w:r>
      <w:r w:rsidRPr="004D2BA5">
        <w:rPr>
          <w:rStyle w:val="dataterm2"/>
        </w:rPr>
        <w:t>Examples</w:t>
      </w:r>
      <w:r w:rsidRPr="00232C18">
        <w:t xml:space="preserve">: </w:t>
      </w:r>
      <w:r>
        <w:t>(she) laid him on the green = Lady Mondegreen.</w:t>
      </w:r>
    </w:p>
    <w:p w14:paraId="5AD278A3" w14:textId="53586805" w:rsidR="004D15CF" w:rsidRDefault="004D15CF" w:rsidP="004D15CF">
      <w:pPr>
        <w:pStyle w:val="Heading2"/>
      </w:pPr>
      <w:r>
        <w:t>N</w:t>
      </w:r>
    </w:p>
    <w:p w14:paraId="3E25C4A2" w14:textId="5A7BB546" w:rsidR="00232C18" w:rsidRDefault="00232C18" w:rsidP="007D4E5E">
      <w:r w:rsidRPr="00232C18">
        <w:rPr>
          <w:rFonts w:ascii="Verdana" w:hAnsi="Verdana"/>
          <w:b/>
          <w:bCs/>
          <w:color w:val="C45911" w:themeColor="accent2" w:themeShade="BF"/>
        </w:rPr>
        <w:t>narrative logic</w:t>
      </w:r>
      <w:r w:rsidRPr="00232C18">
        <w:t xml:space="preserve"> </w:t>
      </w:r>
      <w:r w:rsidR="0003070E">
        <w:t>–</w:t>
      </w:r>
      <w:r w:rsidRPr="00232C18">
        <w:t xml:space="preserve"> </w:t>
      </w:r>
      <w:r w:rsidR="0003070E">
        <w:t xml:space="preserve">associations that have </w:t>
      </w:r>
      <w:r w:rsidR="00470B16">
        <w:t xml:space="preserve">relevant </w:t>
      </w:r>
      <w:r w:rsidR="0003070E">
        <w:t>meaning for establishing the connections</w:t>
      </w:r>
      <w:r w:rsidR="00470B16">
        <w:t xml:space="preserve"> between memory images</w:t>
      </w:r>
      <w:r w:rsidR="0003070E">
        <w:t>. A</w:t>
      </w:r>
      <w:r w:rsidRPr="00232C18">
        <w:t>ctions, events, intentions, thoughts, beliefs, values, and feelings of characters</w:t>
      </w:r>
      <w:r w:rsidR="00470B16">
        <w:t>,</w:t>
      </w:r>
      <w:r w:rsidRPr="00232C18">
        <w:t xml:space="preserve"> narrators, or </w:t>
      </w:r>
      <w:r w:rsidR="00470B16">
        <w:t>other enhancing details</w:t>
      </w:r>
      <w:r w:rsidRPr="00232C18">
        <w:t xml:space="preserve"> </w:t>
      </w:r>
      <w:r w:rsidR="00470B16">
        <w:t xml:space="preserve">that </w:t>
      </w:r>
      <w:r w:rsidRPr="00232C18">
        <w:t>elucidate details not included in the narrative</w:t>
      </w:r>
      <w:r w:rsidR="00470B16">
        <w:t xml:space="preserve"> of words or things.</w:t>
      </w:r>
      <w:r w:rsidR="007D4E5E">
        <w:br/>
      </w:r>
      <w:r w:rsidR="008D78A0" w:rsidRPr="0010314D">
        <w:rPr>
          <w:rStyle w:val="dataterm2"/>
        </w:rPr>
        <w:t>Synonyms</w:t>
      </w:r>
      <w:r w:rsidR="008D78A0" w:rsidRPr="00232C18">
        <w:t xml:space="preserve">: </w:t>
      </w:r>
      <w:r w:rsidR="00470B16">
        <w:t>plot, motivation.</w:t>
      </w:r>
      <w:r w:rsidR="008D78A0">
        <w:br/>
      </w:r>
      <w:r w:rsidR="007D4E5E" w:rsidRPr="0010314D">
        <w:rPr>
          <w:rStyle w:val="dataterm2"/>
        </w:rPr>
        <w:t>Examples</w:t>
      </w:r>
      <w:r w:rsidR="007D4E5E" w:rsidRPr="00232C18">
        <w:t xml:space="preserve">: </w:t>
      </w:r>
      <w:r w:rsidR="00630640">
        <w:t>Why did the chicken cross the road?</w:t>
      </w:r>
    </w:p>
    <w:p w14:paraId="2AE98B93" w14:textId="3A3F4DF6" w:rsidR="00073159" w:rsidRDefault="00073159" w:rsidP="00073159">
      <w:r w:rsidRPr="00073159">
        <w:rPr>
          <w:rStyle w:val="dataterm"/>
        </w:rPr>
        <w:t>number keywords</w:t>
      </w:r>
      <w:r>
        <w:t xml:space="preserve"> – a list of all numbers in a particular range that are converted to all possible words</w:t>
      </w:r>
      <w:r w:rsidR="006D1564">
        <w:t xml:space="preserve"> that can be visualized in a target language without any overlap</w:t>
      </w:r>
      <w:r>
        <w:t xml:space="preserve">. These number keywords are then used in a design of a numerically ordered </w:t>
      </w:r>
      <w:r w:rsidRPr="006D1564">
        <w:rPr>
          <w:rStyle w:val="dataterm2"/>
        </w:rPr>
        <w:t xml:space="preserve">peg </w:t>
      </w:r>
      <w:r w:rsidR="00A24EB1">
        <w:rPr>
          <w:rStyle w:val="dataterm2"/>
        </w:rPr>
        <w:t>system</w:t>
      </w:r>
      <w:r>
        <w:t xml:space="preserve"> of any kind of data type. See my </w:t>
      </w:r>
      <w:r w:rsidRPr="00073159">
        <w:rPr>
          <w:b/>
          <w:bCs/>
        </w:rPr>
        <w:t>Number Keywords</w:t>
      </w:r>
      <w:r>
        <w:t xml:space="preserve"> document (coming soon) for a 1-, 2-, and 3-digit list of keywords using the Major system based on the Berol dictionary.</w:t>
      </w:r>
      <w:r>
        <w:br/>
      </w:r>
      <w:r w:rsidRPr="0010314D">
        <w:rPr>
          <w:rStyle w:val="dataterm2"/>
        </w:rPr>
        <w:t>Synonyms</w:t>
      </w:r>
      <w:r w:rsidRPr="00232C18">
        <w:t xml:space="preserve">: </w:t>
      </w:r>
      <w:r>
        <w:t>number pegs, mnemotechnical dictionary.</w:t>
      </w:r>
      <w:r>
        <w:br/>
      </w:r>
      <w:r w:rsidRPr="0010314D">
        <w:rPr>
          <w:rStyle w:val="dataterm2"/>
        </w:rPr>
        <w:t>Examples</w:t>
      </w:r>
      <w:r w:rsidRPr="00232C18">
        <w:t>:</w:t>
      </w:r>
      <w:r>
        <w:t xml:space="preserve"> zero in a SEA-IT set of options is {Aussie, icy, hiss, house, zoo}.</w:t>
      </w:r>
    </w:p>
    <w:p w14:paraId="101C0C2F" w14:textId="1F0C2F62" w:rsidR="00D55FB1" w:rsidRDefault="00D55FB1" w:rsidP="00D55FB1">
      <w:pPr>
        <w:pStyle w:val="Heading2"/>
      </w:pPr>
      <w:r>
        <w:t>O</w:t>
      </w:r>
    </w:p>
    <w:p w14:paraId="6CE2FA96" w14:textId="56C4FBF8" w:rsidR="001D2C44" w:rsidRPr="00232C18" w:rsidRDefault="001D2C44" w:rsidP="001D2C44">
      <w:pPr>
        <w:rPr>
          <w:b/>
          <w:bCs/>
        </w:rPr>
      </w:pPr>
      <w:r w:rsidRPr="00232C18">
        <w:rPr>
          <w:rFonts w:ascii="Verdana" w:hAnsi="Verdana"/>
          <w:b/>
          <w:bCs/>
          <w:color w:val="C45911" w:themeColor="accent2" w:themeShade="BF"/>
        </w:rPr>
        <w:t>ordered list</w:t>
      </w:r>
      <w:r w:rsidRPr="00232C18">
        <w:rPr>
          <w:b/>
          <w:bCs/>
          <w:color w:val="2E74B5" w:themeColor="accent5" w:themeShade="BF"/>
        </w:rPr>
        <w:t xml:space="preserve"> </w:t>
      </w:r>
      <w:r w:rsidRPr="00232C18">
        <w:t xml:space="preserve">- A naturally </w:t>
      </w:r>
      <w:r w:rsidR="00C06A69">
        <w:t>traversable</w:t>
      </w:r>
      <w:r w:rsidRPr="00232C18">
        <w:t xml:space="preserve"> set of elements.</w:t>
      </w:r>
      <w:r w:rsidRPr="00232C18">
        <w:br/>
      </w:r>
      <w:r w:rsidRPr="0010314D">
        <w:rPr>
          <w:rStyle w:val="dataterm2"/>
        </w:rPr>
        <w:t>Synonyms</w:t>
      </w:r>
      <w:r w:rsidRPr="00232C18">
        <w:t xml:space="preserve">: </w:t>
      </w:r>
      <w:r w:rsidR="00C06A69">
        <w:t>sorted items</w:t>
      </w:r>
      <w:r w:rsidR="00252F1E">
        <w:t>.</w:t>
      </w:r>
      <w:r>
        <w:br/>
      </w:r>
      <w:r w:rsidRPr="0010314D">
        <w:rPr>
          <w:rStyle w:val="dataterm2"/>
        </w:rPr>
        <w:t>Examples</w:t>
      </w:r>
      <w:r w:rsidRPr="00232C18">
        <w:rPr>
          <w:b/>
          <w:bCs/>
        </w:rPr>
        <w:t xml:space="preserve">: </w:t>
      </w:r>
      <w:r w:rsidRPr="00232C18">
        <w:t>positive integers, any alphabet, places along a favorite walk.</w:t>
      </w:r>
    </w:p>
    <w:p w14:paraId="1C0E2C28" w14:textId="5E032B4A" w:rsidR="00897C4F" w:rsidRDefault="001D2C44" w:rsidP="00C575BB">
      <w:pPr>
        <w:pStyle w:val="Heading2"/>
      </w:pPr>
      <w:r>
        <w:t>P</w:t>
      </w:r>
    </w:p>
    <w:p w14:paraId="6C20A7E0" w14:textId="6BB9163A" w:rsidR="00783A63" w:rsidRPr="008266F7" w:rsidRDefault="00BC30BE" w:rsidP="00BC30BE">
      <w:r>
        <w:rPr>
          <w:rFonts w:ascii="Verdana" w:hAnsi="Verdana"/>
          <w:b/>
          <w:bCs/>
          <w:color w:val="C45911" w:themeColor="accent2" w:themeShade="BF"/>
        </w:rPr>
        <w:t>palace</w:t>
      </w:r>
      <w:r w:rsidRPr="00232C18">
        <w:t xml:space="preserve"> </w:t>
      </w:r>
      <w:r w:rsidRPr="00232C18">
        <w:rPr>
          <w:b/>
          <w:bCs/>
        </w:rPr>
        <w:t xml:space="preserve">– </w:t>
      </w:r>
      <w:r w:rsidR="00783A63">
        <w:t>short for memory palace which originally was referring to artificial memory, the totality of the structures that you create inside your head.</w:t>
      </w:r>
      <w:r w:rsidR="00BC2C7D">
        <w:t xml:space="preserve"> </w:t>
      </w:r>
      <w:r w:rsidR="00FA0876">
        <w:t>Now, c</w:t>
      </w:r>
      <w:r w:rsidR="00BC2C7D">
        <w:t xml:space="preserve">ommonly used as a synonym for </w:t>
      </w:r>
      <w:r w:rsidR="00BC2C7D" w:rsidRPr="00BC2C7D">
        <w:rPr>
          <w:rStyle w:val="dataterm2"/>
        </w:rPr>
        <w:t>terrain pegs</w:t>
      </w:r>
      <w:r w:rsidR="008266F7">
        <w:t xml:space="preserve"> located within a</w:t>
      </w:r>
      <w:r w:rsidR="00FA0876">
        <w:t xml:space="preserve"> background of a</w:t>
      </w:r>
      <w:r w:rsidR="008266F7">
        <w:t xml:space="preserve"> room or </w:t>
      </w:r>
      <w:r w:rsidR="00FA0876">
        <w:t xml:space="preserve">a building with a </w:t>
      </w:r>
      <w:r w:rsidR="008266F7">
        <w:t>sequence of rooms.</w:t>
      </w:r>
    </w:p>
    <w:p w14:paraId="01B77489" w14:textId="488BB2FD" w:rsidR="00560226" w:rsidRPr="00EB2ECD" w:rsidRDefault="00560226" w:rsidP="00560226">
      <w:r>
        <w:rPr>
          <w:rFonts w:ascii="Verdana" w:hAnsi="Verdana"/>
          <w:b/>
          <w:bCs/>
          <w:color w:val="C45911" w:themeColor="accent2" w:themeShade="BF"/>
        </w:rPr>
        <w:t>paired pegs –</w:t>
      </w:r>
      <w:r>
        <w:t xml:space="preserve"> a </w:t>
      </w:r>
      <w:r w:rsidRPr="00715BDD">
        <w:rPr>
          <w:rStyle w:val="dataterm2"/>
        </w:rPr>
        <w:t>peg system</w:t>
      </w:r>
      <w:r>
        <w:t xml:space="preserve"> associated with another peg system using a common </w:t>
      </w:r>
      <w:r w:rsidRPr="00CA58A4">
        <w:rPr>
          <w:rStyle w:val="dataterm2"/>
        </w:rPr>
        <w:t>traversal rule</w:t>
      </w:r>
      <w:r>
        <w:t xml:space="preserve"> and </w:t>
      </w:r>
      <w:r w:rsidR="002D7725">
        <w:t xml:space="preserve">having the </w:t>
      </w:r>
      <w:r>
        <w:t>same length. Each set of pegs can therefore be used independently.</w:t>
      </w:r>
      <w:r w:rsidR="00FA0876">
        <w:t xml:space="preserve"> Commonly used as a reinforcement when used in a visual sentence.</w:t>
      </w:r>
      <w:r>
        <w:br/>
      </w:r>
      <w:r w:rsidRPr="003B0C55">
        <w:rPr>
          <w:rStyle w:val="dataterm2"/>
        </w:rPr>
        <w:t>Synonyms</w:t>
      </w:r>
      <w:r>
        <w:t>: Co-mingled pegs, combined pegs.</w:t>
      </w:r>
      <w:r>
        <w:br/>
      </w:r>
      <w:r w:rsidRPr="003B0C55">
        <w:rPr>
          <w:rStyle w:val="dataterm2"/>
        </w:rPr>
        <w:t>Examples</w:t>
      </w:r>
      <w:r>
        <w:t>: An alphabetized fruit list and an alphabetized vegetable list, Characters who are at a terrain peg but not associated with them.</w:t>
      </w:r>
    </w:p>
    <w:p w14:paraId="0FC3A104" w14:textId="2B305B27" w:rsidR="00E65490" w:rsidRPr="00422E0F" w:rsidRDefault="00E65490" w:rsidP="00E65490">
      <w:r>
        <w:rPr>
          <w:rFonts w:ascii="Verdana" w:hAnsi="Verdana"/>
          <w:b/>
          <w:bCs/>
          <w:color w:val="C45911" w:themeColor="accent2" w:themeShade="BF"/>
        </w:rPr>
        <w:t>PAO system –</w:t>
      </w:r>
      <w:r>
        <w:t xml:space="preserve"> </w:t>
      </w:r>
      <w:r w:rsidR="00A349AA">
        <w:t>a</w:t>
      </w:r>
      <w:r w:rsidR="002D7725">
        <w:t xml:space="preserve"> popular</w:t>
      </w:r>
      <w:r w:rsidR="00A349AA">
        <w:t xml:space="preserve"> type of </w:t>
      </w:r>
      <w:r w:rsidR="00A349AA" w:rsidRPr="00A349AA">
        <w:rPr>
          <w:rStyle w:val="dataterm2"/>
        </w:rPr>
        <w:t xml:space="preserve">subject peg </w:t>
      </w:r>
      <w:r w:rsidR="00A349AA" w:rsidRPr="00A349AA">
        <w:t>system</w:t>
      </w:r>
      <w:r w:rsidR="002D7725">
        <w:t xml:space="preserve"> with a numeric rule</w:t>
      </w:r>
      <w:r w:rsidR="00A349AA">
        <w:t xml:space="preserve"> </w:t>
      </w:r>
      <w:r w:rsidR="000642A6">
        <w:t xml:space="preserve">to convert digits </w:t>
      </w:r>
      <w:r w:rsidR="00885B11">
        <w:t>using</w:t>
      </w:r>
      <w:r w:rsidR="00A349AA">
        <w:t xml:space="preserve"> a </w:t>
      </w:r>
      <w:r w:rsidR="003D5610">
        <w:t xml:space="preserve">special </w:t>
      </w:r>
      <w:r w:rsidR="00153232" w:rsidRPr="00266FE9">
        <w:rPr>
          <w:rStyle w:val="dataterm2"/>
        </w:rPr>
        <w:t>visual sentence construction rule</w:t>
      </w:r>
      <w:r w:rsidR="00266FE9">
        <w:t xml:space="preserve">. If </w:t>
      </w:r>
      <w:r w:rsidR="00885B11">
        <w:t xml:space="preserve">you are </w:t>
      </w:r>
      <w:r w:rsidR="00266FE9">
        <w:t>using a 2-digit keyword</w:t>
      </w:r>
      <w:r w:rsidR="002D7725">
        <w:t xml:space="preserve"> conversion</w:t>
      </w:r>
      <w:r w:rsidR="00266FE9">
        <w:t>, the subject would be the first pair, the action would be the second pair, and the item would be the third pair.</w:t>
      </w:r>
      <w:r w:rsidR="002D7725">
        <w:t xml:space="preserve"> An alphabetic rule applied to the subjects would allow for the memorization of long strings of random letters.</w:t>
      </w:r>
    </w:p>
    <w:p w14:paraId="7AE8F8DB" w14:textId="663F422C" w:rsidR="00232C18" w:rsidRDefault="00232C18" w:rsidP="00435D9E">
      <w:r w:rsidRPr="00232C18">
        <w:rPr>
          <w:rFonts w:ascii="Verdana" w:hAnsi="Verdana"/>
          <w:b/>
          <w:bCs/>
          <w:color w:val="C45911" w:themeColor="accent2" w:themeShade="BF"/>
        </w:rPr>
        <w:t>party</w:t>
      </w:r>
      <w:r w:rsidRPr="00232C18">
        <w:t xml:space="preserve"> - any sort of person, group of people, </w:t>
      </w:r>
      <w:r w:rsidR="00DB2AF4">
        <w:t xml:space="preserve">someone in a role, </w:t>
      </w:r>
      <w:r w:rsidRPr="00232C18">
        <w:t>or an organization</w:t>
      </w:r>
      <w:r w:rsidR="0044344D">
        <w:t>, a fictional character</w:t>
      </w:r>
      <w:r w:rsidRPr="00232C18">
        <w:t>.</w:t>
      </w:r>
      <w:r w:rsidR="007D4E5E">
        <w:br/>
      </w:r>
      <w:r w:rsidR="00435D9E">
        <w:rPr>
          <w:rStyle w:val="dataterm2"/>
        </w:rPr>
        <w:t>Supertype:</w:t>
      </w:r>
      <w:r w:rsidR="00435D9E">
        <w:t xml:space="preserve"> Subject</w:t>
      </w:r>
      <w:r w:rsidR="00435D9E">
        <w:br/>
      </w:r>
      <w:r w:rsidR="008D78A0" w:rsidRPr="00435D9E">
        <w:rPr>
          <w:rStyle w:val="dataterm2"/>
        </w:rPr>
        <w:lastRenderedPageBreak/>
        <w:t>Synonyms</w:t>
      </w:r>
      <w:r w:rsidR="008D78A0" w:rsidRPr="00232C18">
        <w:t>:</w:t>
      </w:r>
      <w:r w:rsidR="004770F7">
        <w:t xml:space="preserve"> rapscallion.</w:t>
      </w:r>
      <w:r w:rsidR="008D78A0">
        <w:br/>
      </w:r>
      <w:r w:rsidR="007D4E5E" w:rsidRPr="00435D9E">
        <w:rPr>
          <w:rStyle w:val="dataterm2"/>
        </w:rPr>
        <w:t>Examples</w:t>
      </w:r>
      <w:r w:rsidR="007D4E5E" w:rsidRPr="00232C18">
        <w:t xml:space="preserve">: </w:t>
      </w:r>
      <w:r w:rsidR="00DB2AF4">
        <w:t>Albert Einstein, famous members of the Prussian Academy of Scientists, a physicist, the Swiss Patent Office</w:t>
      </w:r>
      <w:r w:rsidR="0079615C">
        <w:t>, my language helper dog Verbo.</w:t>
      </w:r>
    </w:p>
    <w:p w14:paraId="71AC65DF" w14:textId="306C9183" w:rsidR="00BC5D10" w:rsidRDefault="00BC5D10" w:rsidP="00BC5D10">
      <w:r>
        <w:rPr>
          <w:rFonts w:ascii="Verdana" w:hAnsi="Verdana"/>
          <w:b/>
          <w:bCs/>
          <w:color w:val="C45911" w:themeColor="accent2" w:themeShade="BF"/>
        </w:rPr>
        <w:t>peg</w:t>
      </w:r>
      <w:r w:rsidRPr="00232C18">
        <w:t xml:space="preserve"> </w:t>
      </w:r>
      <w:r>
        <w:t>–</w:t>
      </w:r>
      <w:r w:rsidRPr="00232C18">
        <w:t xml:space="preserve"> </w:t>
      </w:r>
      <w:r>
        <w:t xml:space="preserve">one of the ordered set of </w:t>
      </w:r>
      <w:r w:rsidR="0040171C" w:rsidRPr="0040171C">
        <w:rPr>
          <w:rStyle w:val="dataterm2"/>
        </w:rPr>
        <w:t>keywords</w:t>
      </w:r>
      <w:r w:rsidR="0079455D">
        <w:rPr>
          <w:rStyle w:val="dataterm2"/>
        </w:rPr>
        <w:t>,</w:t>
      </w:r>
      <w:r>
        <w:t xml:space="preserve"> </w:t>
      </w:r>
      <w:r w:rsidR="004D4773">
        <w:t>or visual sentences containing a keyword</w:t>
      </w:r>
      <w:r w:rsidR="006C5220">
        <w:t>,</w:t>
      </w:r>
      <w:r w:rsidR="004D4773">
        <w:t xml:space="preserve"> </w:t>
      </w:r>
      <w:r>
        <w:t>in a peg system used as a key or cue to associate with a value of stored information.</w:t>
      </w:r>
      <w:r w:rsidR="006D1564">
        <w:t xml:space="preserve"> Number keywords are most often used to select a peg system.</w:t>
      </w:r>
      <w:r>
        <w:br/>
      </w:r>
      <w:r w:rsidRPr="00435D9E">
        <w:rPr>
          <w:rStyle w:val="dataterm2"/>
        </w:rPr>
        <w:t>Synonyms</w:t>
      </w:r>
      <w:r w:rsidRPr="00232C18">
        <w:t>:</w:t>
      </w:r>
      <w:r>
        <w:t xml:space="preserve"> hook</w:t>
      </w:r>
      <w:r w:rsidR="00FE6F75">
        <w:t>, peg-word</w:t>
      </w:r>
      <w:r>
        <w:br/>
      </w:r>
      <w:r w:rsidRPr="00435D9E">
        <w:rPr>
          <w:rStyle w:val="dataterm2"/>
        </w:rPr>
        <w:t>Examples</w:t>
      </w:r>
      <w:r w:rsidRPr="00232C18">
        <w:t xml:space="preserve">: </w:t>
      </w:r>
      <w:r>
        <w:t>lawn (52), Albert Einstein (52), Einstein’s front door in NJ, 52 = a list of Einstein’s memorabilia</w:t>
      </w:r>
      <w:r w:rsidR="00A83726">
        <w:t>.</w:t>
      </w:r>
      <w:r w:rsidR="002453B2">
        <w:t xml:space="preserve"> Albert Einstein holds a garage sale for his memorabilia on his lawn at his house in NJ. Albert Einstein scrawls formulas with chalk on the blackboard in a physics classroom.</w:t>
      </w:r>
    </w:p>
    <w:p w14:paraId="33BBBD52" w14:textId="4B9D939F" w:rsidR="00AE0091" w:rsidRPr="00232C18" w:rsidRDefault="00AE0091" w:rsidP="00BC5D10">
      <w:r w:rsidRPr="00AE0091">
        <w:rPr>
          <w:rStyle w:val="dataterm"/>
        </w:rPr>
        <w:t>peg</w:t>
      </w:r>
      <w:r w:rsidR="00BC5D10">
        <w:rPr>
          <w:rStyle w:val="dataterm"/>
        </w:rPr>
        <w:t xml:space="preserve"> system</w:t>
      </w:r>
      <w:r>
        <w:t xml:space="preserve"> – </w:t>
      </w:r>
      <w:r w:rsidR="009C14F2">
        <w:t xml:space="preserve">a type of </w:t>
      </w:r>
      <w:r w:rsidR="00510155">
        <w:t xml:space="preserve">visual memory system </w:t>
      </w:r>
      <w:r w:rsidR="009C14F2">
        <w:t xml:space="preserve">where </w:t>
      </w:r>
      <w:r w:rsidR="00FB3C5B">
        <w:t xml:space="preserve">any </w:t>
      </w:r>
      <w:r>
        <w:t xml:space="preserve">one of </w:t>
      </w:r>
      <w:r w:rsidR="00FB3C5B">
        <w:t xml:space="preserve">the </w:t>
      </w:r>
      <w:r>
        <w:t>SEA-IT data type</w:t>
      </w:r>
      <w:r w:rsidR="00527C25">
        <w:t xml:space="preserve">s </w:t>
      </w:r>
      <w:r w:rsidR="004F4101">
        <w:t>is</w:t>
      </w:r>
      <w:r w:rsidR="00527C25">
        <w:t xml:space="preserve"> used </w:t>
      </w:r>
      <w:r w:rsidR="004F4101">
        <w:t xml:space="preserve">in a set of visual sentences, </w:t>
      </w:r>
      <w:r w:rsidR="004D4773">
        <w:t>using</w:t>
      </w:r>
      <w:r w:rsidR="00527C25">
        <w:t xml:space="preserve"> ordered </w:t>
      </w:r>
      <w:r w:rsidR="0086185A">
        <w:t>keys</w:t>
      </w:r>
      <w:r w:rsidR="004F4101">
        <w:t>,</w:t>
      </w:r>
      <w:r w:rsidR="00527C25">
        <w:t xml:space="preserve"> to associate with a </w:t>
      </w:r>
      <w:r w:rsidR="00FB3C5B" w:rsidRPr="00FB3C5B">
        <w:rPr>
          <w:rStyle w:val="dataterm2"/>
        </w:rPr>
        <w:t>keyword</w:t>
      </w:r>
      <w:r>
        <w:t>.</w:t>
      </w:r>
      <w:r w:rsidR="000B4765">
        <w:t xml:space="preserve"> </w:t>
      </w:r>
      <w:r w:rsidR="00BC5D10">
        <w:t>The four parts of any peg system are the</w:t>
      </w:r>
      <w:r w:rsidR="004F4101">
        <w:t xml:space="preserve"> terrain or</w:t>
      </w:r>
      <w:r w:rsidR="00BC5D10">
        <w:t xml:space="preserve"> </w:t>
      </w:r>
      <w:r w:rsidR="00BC5D10" w:rsidRPr="00BC5D10">
        <w:rPr>
          <w:rStyle w:val="dataterm2"/>
        </w:rPr>
        <w:t>background</w:t>
      </w:r>
      <w:r w:rsidR="00BC5D10">
        <w:t xml:space="preserve">, the ordered set of pegs, the </w:t>
      </w:r>
      <w:r w:rsidR="00BC5D10" w:rsidRPr="004F4101">
        <w:rPr>
          <w:rStyle w:val="dataterm2"/>
        </w:rPr>
        <w:t>traversal</w:t>
      </w:r>
      <w:r w:rsidR="00BC5D10">
        <w:t xml:space="preserve"> </w:t>
      </w:r>
      <w:r w:rsidR="004F4101">
        <w:rPr>
          <w:rStyle w:val="dataterm2"/>
        </w:rPr>
        <w:t>rule</w:t>
      </w:r>
      <w:r w:rsidR="00BC5D10">
        <w:t xml:space="preserve"> of the pegs, and the stored information values for the pegs.</w:t>
      </w:r>
      <w:r>
        <w:br/>
      </w:r>
      <w:r w:rsidRPr="00AE0091">
        <w:rPr>
          <w:rStyle w:val="dataterm2"/>
        </w:rPr>
        <w:t>Subtypes</w:t>
      </w:r>
      <w:r>
        <w:t xml:space="preserve">: </w:t>
      </w:r>
      <w:r w:rsidR="003A399C">
        <w:t>subject</w:t>
      </w:r>
      <w:r w:rsidR="000B4765">
        <w:t xml:space="preserve"> peg</w:t>
      </w:r>
      <w:r w:rsidR="003A399C">
        <w:t>s</w:t>
      </w:r>
      <w:r w:rsidR="000B4765">
        <w:t xml:space="preserve">, </w:t>
      </w:r>
      <w:r w:rsidR="003A399C">
        <w:t xml:space="preserve">item pegs, </w:t>
      </w:r>
      <w:r w:rsidR="00102706">
        <w:t>terrain</w:t>
      </w:r>
      <w:r w:rsidR="004B34F7">
        <w:t xml:space="preserve"> peg</w:t>
      </w:r>
      <w:r w:rsidR="003A399C">
        <w:t>s</w:t>
      </w:r>
      <w:r w:rsidR="004B34F7">
        <w:t>, index peg</w:t>
      </w:r>
      <w:r w:rsidR="003A399C">
        <w:t>s</w:t>
      </w:r>
      <w:r w:rsidR="004B34F7">
        <w:t>, paired peg</w:t>
      </w:r>
      <w:r w:rsidR="003A399C">
        <w:t>s</w:t>
      </w:r>
      <w:r w:rsidR="00FB3B16">
        <w:t>, reinforced pegs</w:t>
      </w:r>
      <w:r w:rsidR="00136AE5">
        <w:t>, mixed pegs.</w:t>
      </w:r>
      <w:r>
        <w:br/>
      </w:r>
      <w:r w:rsidRPr="00AE0091">
        <w:rPr>
          <w:rStyle w:val="dataterm2"/>
        </w:rPr>
        <w:t>Synonyms</w:t>
      </w:r>
      <w:r>
        <w:t xml:space="preserve">: </w:t>
      </w:r>
      <w:r w:rsidR="00CB70BA">
        <w:t>handle</w:t>
      </w:r>
      <w:r w:rsidR="00631CCD">
        <w:t>, scaffolding</w:t>
      </w:r>
      <w:r w:rsidR="007547B0">
        <w:t>, peg and hook system</w:t>
      </w:r>
      <w:r w:rsidR="006D1564">
        <w:t>, peg list</w:t>
      </w:r>
      <w:r w:rsidR="00FE6F75">
        <w:t>, peg-word strategy</w:t>
      </w:r>
      <w:r>
        <w:br/>
      </w:r>
      <w:r w:rsidRPr="00AE0091">
        <w:rPr>
          <w:rStyle w:val="dataterm2"/>
        </w:rPr>
        <w:t>Examples</w:t>
      </w:r>
      <w:r>
        <w:t>:</w:t>
      </w:r>
      <w:r w:rsidR="00CB70BA">
        <w:t xml:space="preserve"> </w:t>
      </w:r>
      <w:r w:rsidR="00964358">
        <w:t>bestiary</w:t>
      </w:r>
      <w:r w:rsidR="00BC5D10">
        <w:t>, 10 body pegs associated with 10 directional points.</w:t>
      </w:r>
    </w:p>
    <w:p w14:paraId="1E348FDA" w14:textId="5A39E045" w:rsidR="007D4E5E" w:rsidRDefault="00232C18" w:rsidP="007D4E5E">
      <w:r w:rsidRPr="00232C18">
        <w:rPr>
          <w:rFonts w:ascii="Verdana" w:hAnsi="Verdana"/>
          <w:b/>
          <w:bCs/>
          <w:color w:val="C45911" w:themeColor="accent2" w:themeShade="BF"/>
        </w:rPr>
        <w:t>phantasmagoria</w:t>
      </w:r>
      <w:r w:rsidRPr="00232C18">
        <w:t xml:space="preserve"> - a sequence of real or imaginary images like those seen in a dream</w:t>
      </w:r>
      <w:r w:rsidR="008B6C56">
        <w:t>.</w:t>
      </w:r>
      <w:r w:rsidR="007D4E5E">
        <w:br/>
      </w:r>
      <w:r w:rsidR="008D78A0" w:rsidRPr="00BB0680">
        <w:rPr>
          <w:rStyle w:val="dataterm2"/>
        </w:rPr>
        <w:t>Synonyms</w:t>
      </w:r>
      <w:r w:rsidR="008D78A0" w:rsidRPr="00232C18">
        <w:t xml:space="preserve">: </w:t>
      </w:r>
      <w:r w:rsidR="0086308A">
        <w:t>dream</w:t>
      </w:r>
      <w:r w:rsidR="00252F1E">
        <w:t>.</w:t>
      </w:r>
      <w:r w:rsidR="008D78A0">
        <w:br/>
      </w:r>
      <w:r w:rsidR="007D4E5E" w:rsidRPr="00BB0680">
        <w:rPr>
          <w:rStyle w:val="dataterm2"/>
        </w:rPr>
        <w:t>Examples</w:t>
      </w:r>
      <w:r w:rsidR="007D4E5E" w:rsidRPr="00232C18">
        <w:t xml:space="preserve">: </w:t>
      </w:r>
      <w:r w:rsidR="0086308A" w:rsidRPr="00232C18">
        <w:t xml:space="preserve">: </w:t>
      </w:r>
      <w:hyperlink r:id="rId10" w:anchor="/media/File:Francisco_Jos%C3%A9_de_Goya_y_Lucientes_-_The_sleep_of_reason_produces_monsters_(No._43),_from_Los_Caprichos_-_Google_Art_Project.jpg" w:history="1">
        <w:r w:rsidR="0086308A" w:rsidRPr="006B5503">
          <w:rPr>
            <w:rStyle w:val="Hyperlink"/>
          </w:rPr>
          <w:t>The Sleep of Reason Produces Monsters</w:t>
        </w:r>
      </w:hyperlink>
      <w:r w:rsidR="0086308A">
        <w:t xml:space="preserve"> by Francisco Goya</w:t>
      </w:r>
      <w:r w:rsidR="00252F1E">
        <w:t>.</w:t>
      </w:r>
    </w:p>
    <w:p w14:paraId="2B2652B3" w14:textId="321F25D1" w:rsidR="003D3689" w:rsidRDefault="003D3689" w:rsidP="003D3689">
      <w:r w:rsidRPr="0066019B">
        <w:rPr>
          <w:rStyle w:val="dataterm"/>
        </w:rPr>
        <w:t>protagonist</w:t>
      </w:r>
      <w:r w:rsidR="00FF497B">
        <w:rPr>
          <w:rStyle w:val="dataterm"/>
        </w:rPr>
        <w:t xml:space="preserve"> story</w:t>
      </w:r>
      <w:r>
        <w:t xml:space="preserve"> - a type of </w:t>
      </w:r>
      <w:r>
        <w:rPr>
          <w:rStyle w:val="dataterm2"/>
        </w:rPr>
        <w:t>story</w:t>
      </w:r>
      <w:r>
        <w:t xml:space="preserve"> where i</w:t>
      </w:r>
      <w:r w:rsidRPr="007726AD">
        <w:t xml:space="preserve">mages use relevant narrative logic driven by </w:t>
      </w:r>
      <w:r>
        <w:t xml:space="preserve">a single subject as a </w:t>
      </w:r>
      <w:r w:rsidRPr="00BB72FB">
        <w:rPr>
          <w:rStyle w:val="dataterm2"/>
        </w:rPr>
        <w:t>connector</w:t>
      </w:r>
      <w:r>
        <w:t xml:space="preserve"> </w:t>
      </w:r>
      <w:r w:rsidRPr="007726AD">
        <w:t>for traversal</w:t>
      </w:r>
      <w:r>
        <w:t>.</w:t>
      </w:r>
      <w:r w:rsidR="00100C22">
        <w:t xml:space="preserve"> The most common subject is yourself.</w:t>
      </w:r>
      <w:r w:rsidRPr="00232C18">
        <w:br/>
      </w:r>
      <w:r w:rsidRPr="00551436">
        <w:rPr>
          <w:rStyle w:val="dataterm2"/>
        </w:rPr>
        <w:t>Synonyms</w:t>
      </w:r>
      <w:r w:rsidRPr="00232C18">
        <w:t>:</w:t>
      </w:r>
      <w:r>
        <w:t xml:space="preserve"> rapscallion, biography.</w:t>
      </w:r>
      <w:r>
        <w:br/>
      </w:r>
      <w:r w:rsidRPr="00551436">
        <w:rPr>
          <w:rStyle w:val="dataterm2"/>
        </w:rPr>
        <w:t>Examples</w:t>
      </w:r>
      <w:r w:rsidRPr="00232C18">
        <w:t xml:space="preserve">: </w:t>
      </w:r>
      <w:r>
        <w:t xml:space="preserve">The Iliad, The Godfather, the Latin Mass, the </w:t>
      </w:r>
      <w:r w:rsidRPr="000351B0">
        <w:t>Bayeux Tapestry</w:t>
      </w:r>
      <w:r>
        <w:t>.</w:t>
      </w:r>
      <w:r w:rsidRPr="00232C18">
        <w:t xml:space="preserve"> </w:t>
      </w:r>
      <w:r>
        <w:t xml:space="preserve">A ball rolls over Albert Einstein in his classroom, who then gets up and brushes the crushed elves off his clothes. Paul Bunyan’s tall tales like </w:t>
      </w:r>
      <w:hyperlink r:id="rId11" w:history="1">
        <w:r>
          <w:rPr>
            <w:rStyle w:val="Hyperlink"/>
          </w:rPr>
          <w:t>Babe t</w:t>
        </w:r>
        <w:r w:rsidRPr="006318E6">
          <w:rPr>
            <w:rStyle w:val="Hyperlink"/>
          </w:rPr>
          <w:t>he Blue Ox</w:t>
        </w:r>
      </w:hyperlink>
      <w:r>
        <w:t>. This is the House that Jack Built.</w:t>
      </w:r>
    </w:p>
    <w:p w14:paraId="76F87D58" w14:textId="77777777" w:rsidR="00D55FB1" w:rsidRDefault="00D55FB1" w:rsidP="00D55FB1">
      <w:pPr>
        <w:pStyle w:val="Heading2"/>
      </w:pPr>
      <w:r>
        <w:t>R</w:t>
      </w:r>
    </w:p>
    <w:p w14:paraId="4DFE1B92" w14:textId="50D2B3D8" w:rsidR="0066019B" w:rsidRPr="0066019B" w:rsidRDefault="0066019B" w:rsidP="007D4E5E">
      <w:r>
        <w:rPr>
          <w:rFonts w:ascii="Verdana" w:hAnsi="Verdana"/>
          <w:b/>
          <w:bCs/>
          <w:color w:val="C45911" w:themeColor="accent2" w:themeShade="BF"/>
        </w:rPr>
        <w:t xml:space="preserve">rapscallion – </w:t>
      </w:r>
      <w:r>
        <w:t xml:space="preserve">an imaginary character, usually of a mischievous type like an imp, that is the central subject of a protagonist story. See </w:t>
      </w:r>
      <w:r w:rsidRPr="0066019B">
        <w:rPr>
          <w:rStyle w:val="dataterm2"/>
        </w:rPr>
        <w:t>protagonist</w:t>
      </w:r>
      <w:r>
        <w:t>.</w:t>
      </w:r>
    </w:p>
    <w:p w14:paraId="34A0E86F" w14:textId="01F5CE75" w:rsidR="00232C18" w:rsidRPr="00232C18" w:rsidRDefault="00232C18" w:rsidP="007D4E5E">
      <w:r w:rsidRPr="00232C18">
        <w:rPr>
          <w:rFonts w:ascii="Verdana" w:hAnsi="Verdana"/>
          <w:b/>
          <w:bCs/>
          <w:color w:val="C45911" w:themeColor="accent2" w:themeShade="BF"/>
        </w:rPr>
        <w:t>recall</w:t>
      </w:r>
      <w:r w:rsidRPr="00232C18">
        <w:rPr>
          <w:b/>
          <w:bCs/>
          <w:color w:val="2E74B5" w:themeColor="accent5" w:themeShade="BF"/>
        </w:rPr>
        <w:t xml:space="preserve"> –</w:t>
      </w:r>
      <w:r w:rsidRPr="00232C18">
        <w:t xml:space="preserve"> to restore the original information that produced </w:t>
      </w:r>
      <w:r w:rsidR="00C06A69">
        <w:t>memory images</w:t>
      </w:r>
      <w:r w:rsidRPr="00232C18">
        <w:t>.</w:t>
      </w:r>
      <w:r w:rsidRPr="00232C18">
        <w:br/>
      </w:r>
      <w:r w:rsidRPr="00BB0680">
        <w:rPr>
          <w:rStyle w:val="dataterm2"/>
        </w:rPr>
        <w:t>Synonyms</w:t>
      </w:r>
      <w:r w:rsidRPr="00232C18">
        <w:t>: to remember.</w:t>
      </w:r>
      <w:r w:rsidR="007D4E5E">
        <w:br/>
      </w:r>
      <w:r w:rsidR="007D4E5E" w:rsidRPr="00BB0680">
        <w:rPr>
          <w:rStyle w:val="dataterm2"/>
        </w:rPr>
        <w:t>Examples</w:t>
      </w:r>
      <w:r w:rsidR="007D4E5E" w:rsidRPr="00232C18">
        <w:t xml:space="preserve">: </w:t>
      </w:r>
      <w:r w:rsidR="00E51875">
        <w:t>a safe with a gallon plastic container that holds water and 2% cream = a grocery list for Safeway to get a gallon of 2% milk.</w:t>
      </w:r>
    </w:p>
    <w:p w14:paraId="13E30677" w14:textId="2713657A" w:rsidR="0090613C" w:rsidRPr="00111806" w:rsidRDefault="0090613C" w:rsidP="0090613C">
      <w:r>
        <w:rPr>
          <w:rFonts w:ascii="Verdana" w:hAnsi="Verdana"/>
          <w:b/>
          <w:bCs/>
          <w:color w:val="C45911" w:themeColor="accent2" w:themeShade="BF"/>
        </w:rPr>
        <w:t>reinforced peg</w:t>
      </w:r>
      <w:r w:rsidR="00135AA0">
        <w:rPr>
          <w:rFonts w:ascii="Verdana" w:hAnsi="Verdana"/>
          <w:b/>
          <w:bCs/>
          <w:color w:val="C45911" w:themeColor="accent2" w:themeShade="BF"/>
        </w:rPr>
        <w:t xml:space="preserve">s </w:t>
      </w:r>
      <w:r>
        <w:rPr>
          <w:rFonts w:ascii="Verdana" w:hAnsi="Verdana"/>
          <w:b/>
          <w:bCs/>
          <w:color w:val="C45911" w:themeColor="accent2" w:themeShade="BF"/>
        </w:rPr>
        <w:t>-</w:t>
      </w:r>
      <w:r>
        <w:t xml:space="preserve"> a </w:t>
      </w:r>
      <w:r w:rsidR="00F673B9">
        <w:t xml:space="preserve">visual </w:t>
      </w:r>
      <w:r>
        <w:t xml:space="preserve">peg system that applies a second type of </w:t>
      </w:r>
      <w:r w:rsidRPr="00F673B9">
        <w:rPr>
          <w:rStyle w:val="dataterm2"/>
        </w:rPr>
        <w:t>traversal</w:t>
      </w:r>
      <w:r>
        <w:t xml:space="preserve"> </w:t>
      </w:r>
      <w:r w:rsidR="00575857">
        <w:t>of</w:t>
      </w:r>
      <w:r>
        <w:t xml:space="preserve"> a story</w:t>
      </w:r>
      <w:r w:rsidR="00575857">
        <w:t xml:space="preserve"> or a second rule,</w:t>
      </w:r>
      <w:r>
        <w:t xml:space="preserve"> to provide better recall.</w:t>
      </w:r>
      <w:r>
        <w:br/>
      </w:r>
      <w:r w:rsidR="00D14C67" w:rsidRPr="00BB0680">
        <w:rPr>
          <w:rStyle w:val="dataterm2"/>
        </w:rPr>
        <w:t>Synonyms</w:t>
      </w:r>
      <w:r w:rsidR="00D14C67" w:rsidRPr="00232C18">
        <w:t xml:space="preserve">: </w:t>
      </w:r>
      <w:r w:rsidR="00D14C67">
        <w:t>compound memory system</w:t>
      </w:r>
      <w:r w:rsidR="00D14C67" w:rsidRPr="00232C18">
        <w:t>.</w:t>
      </w:r>
      <w:r w:rsidR="00D14C67">
        <w:br/>
      </w:r>
      <w:r w:rsidRPr="00435D9E">
        <w:rPr>
          <w:rStyle w:val="dataterm2"/>
        </w:rPr>
        <w:t>Examples</w:t>
      </w:r>
      <w:r w:rsidRPr="00232C18">
        <w:t xml:space="preserve">: </w:t>
      </w:r>
      <w:r>
        <w:t xml:space="preserve"> An </w:t>
      </w:r>
      <w:r w:rsidRPr="003A586D">
        <w:rPr>
          <w:b/>
          <w:bCs/>
        </w:rPr>
        <w:t>alligator</w:t>
      </w:r>
      <w:r>
        <w:t xml:space="preserve"> swimming in his swamp opens wide to say ‘aah would like to eat some bear!” so he wanders out toward the forest. Frightened by the sight of the alligator approaching the forest, the </w:t>
      </w:r>
      <w:r w:rsidRPr="003A586D">
        <w:rPr>
          <w:b/>
          <w:bCs/>
        </w:rPr>
        <w:t>bear</w:t>
      </w:r>
      <w:r>
        <w:t xml:space="preserve"> runs off and hunts for honey, but the bees send him running again. The running bear heads through an Indian marketplace and stumbles over a </w:t>
      </w:r>
      <w:r w:rsidRPr="003A586D">
        <w:rPr>
          <w:b/>
          <w:bCs/>
        </w:rPr>
        <w:t>cobra</w:t>
      </w:r>
      <w:r>
        <w:t xml:space="preserve"> in a basket who rears up out of his sleep and hisses at the bear.</w:t>
      </w:r>
    </w:p>
    <w:p w14:paraId="42776455" w14:textId="11844321" w:rsidR="00505F8E" w:rsidRPr="00505F8E" w:rsidRDefault="00505F8E" w:rsidP="00505F8E">
      <w:r>
        <w:rPr>
          <w:rStyle w:val="dataterm"/>
        </w:rPr>
        <w:lastRenderedPageBreak/>
        <w:t xml:space="preserve">review </w:t>
      </w:r>
      <w:r>
        <w:t>– recalling stored information to strengthen the associations at intervals determined by a rule.</w:t>
      </w:r>
      <w:r>
        <w:br/>
      </w:r>
      <w:r w:rsidRPr="00505F8E">
        <w:rPr>
          <w:rStyle w:val="dataterm2"/>
        </w:rPr>
        <w:t>Synonyms</w:t>
      </w:r>
      <w:r>
        <w:t>: maintenance rehearsal, spaced repetition</w:t>
      </w:r>
      <w:r w:rsidR="006039A2">
        <w:t>, distributed practice</w:t>
      </w:r>
      <w:r>
        <w:br/>
      </w:r>
      <w:r w:rsidRPr="00505F8E">
        <w:rPr>
          <w:rStyle w:val="dataterm2"/>
        </w:rPr>
        <w:t>Examples</w:t>
      </w:r>
      <w:r>
        <w:t>: doing a recall session after one hour, three hours, next day, three days, etc. of storing information.</w:t>
      </w:r>
    </w:p>
    <w:p w14:paraId="055E76F0" w14:textId="4EA48E2B" w:rsidR="0084607D" w:rsidRDefault="0084607D" w:rsidP="006E0633">
      <w:r w:rsidRPr="0084607D">
        <w:rPr>
          <w:rStyle w:val="dataterm"/>
        </w:rPr>
        <w:t>Roman room</w:t>
      </w:r>
      <w:r w:rsidRPr="00232C18">
        <w:t xml:space="preserve"> </w:t>
      </w:r>
      <w:r>
        <w:t xml:space="preserve">- a </w:t>
      </w:r>
      <w:r w:rsidR="008C217D">
        <w:t>set</w:t>
      </w:r>
      <w:r w:rsidR="00E11CDF">
        <w:t xml:space="preserve"> of </w:t>
      </w:r>
      <w:r w:rsidR="008C217D">
        <w:rPr>
          <w:rStyle w:val="dataterm2"/>
        </w:rPr>
        <w:t>terrain pegs</w:t>
      </w:r>
      <w:r w:rsidR="00E11CDF">
        <w:t xml:space="preserve"> </w:t>
      </w:r>
      <w:r>
        <w:t>with one background only</w:t>
      </w:r>
      <w:r w:rsidR="008F126A">
        <w:t xml:space="preserve"> and no traversal rule.</w:t>
      </w:r>
      <w:r>
        <w:br/>
      </w:r>
      <w:r w:rsidRPr="00BB0680">
        <w:rPr>
          <w:rStyle w:val="dataterm2"/>
        </w:rPr>
        <w:t>Synonyms</w:t>
      </w:r>
      <w:r w:rsidRPr="00232C18">
        <w:t>:</w:t>
      </w:r>
      <w:r w:rsidR="00F4721A">
        <w:t xml:space="preserve"> multi-feature object, one-room adventure, one-path trail.</w:t>
      </w:r>
      <w:r>
        <w:br/>
      </w:r>
      <w:r w:rsidRPr="00BB0680">
        <w:rPr>
          <w:rStyle w:val="dataterm2"/>
        </w:rPr>
        <w:t>Examples</w:t>
      </w:r>
      <w:r w:rsidRPr="00232C18">
        <w:t>:</w:t>
      </w:r>
      <w:r w:rsidR="00F4721A">
        <w:t xml:space="preserve"> your living room with random objects sitting in it.</w:t>
      </w:r>
    </w:p>
    <w:p w14:paraId="0215CD57" w14:textId="207351B8" w:rsidR="00D04B60" w:rsidRPr="00D04B60" w:rsidRDefault="00D04B60" w:rsidP="006E0633">
      <w:r>
        <w:rPr>
          <w:rFonts w:ascii="Verdana" w:hAnsi="Verdana"/>
          <w:b/>
          <w:bCs/>
          <w:color w:val="C45911" w:themeColor="accent2" w:themeShade="BF"/>
        </w:rPr>
        <w:t xml:space="preserve">rule - </w:t>
      </w:r>
      <w:r>
        <w:t>a formal description of a decision made by using a set of variables and ending with a result for each unique combination of variable values.</w:t>
      </w:r>
      <w:r w:rsidR="007A4AFF">
        <w:t xml:space="preserve"> Rules are reusable.</w:t>
      </w:r>
      <w:r>
        <w:br/>
      </w:r>
      <w:r w:rsidRPr="00BB0680">
        <w:rPr>
          <w:rStyle w:val="dataterm2"/>
        </w:rPr>
        <w:t>Synonyms</w:t>
      </w:r>
      <w:r w:rsidRPr="00232C18">
        <w:t>:</w:t>
      </w:r>
      <w:r>
        <w:t xml:space="preserve"> </w:t>
      </w:r>
      <w:r w:rsidR="0073442E">
        <w:t xml:space="preserve">order, sorting, </w:t>
      </w:r>
      <w:r w:rsidR="00EA46F7">
        <w:t xml:space="preserve">if-then statement, </w:t>
      </w:r>
      <w:r>
        <w:t>algorithm</w:t>
      </w:r>
      <w:r w:rsidR="00505F8E">
        <w:t xml:space="preserve"> (a process not a rule)</w:t>
      </w:r>
      <w:r>
        <w:t>, policy item.</w:t>
      </w:r>
      <w:r>
        <w:br/>
      </w:r>
      <w:r w:rsidRPr="001C4190">
        <w:rPr>
          <w:rStyle w:val="dataterm2"/>
        </w:rPr>
        <w:t>Examples</w:t>
      </w:r>
      <w:r>
        <w:rPr>
          <w:rStyle w:val="dataterm2"/>
        </w:rPr>
        <w:t xml:space="preserve">: </w:t>
      </w:r>
      <w:r>
        <w:t>if x is &gt; 3 and y is &lt; 5 then go right, if</w:t>
      </w:r>
      <w:r w:rsidR="00EA46F7">
        <w:t xml:space="preserve"> a word is alphabetically higher in value than the compared word and neither begin with a symbol then place it after the first word.</w:t>
      </w:r>
      <w:r w:rsidR="007A4AFF">
        <w:t xml:space="preserve"> Clockwise seating arrangement around a round table. Clockwise traversal around a room using compass points.</w:t>
      </w:r>
      <w:r w:rsidR="0092792E">
        <w:t xml:space="preserve"> Numeric or alphabetic order.</w:t>
      </w:r>
    </w:p>
    <w:p w14:paraId="7C553886" w14:textId="24ADB41F" w:rsidR="005B4ED4" w:rsidRDefault="005B4ED4" w:rsidP="005B4ED4">
      <w:r w:rsidRPr="00F406E1">
        <w:rPr>
          <w:rStyle w:val="dataterm"/>
        </w:rPr>
        <w:t>rule traversal</w:t>
      </w:r>
      <w:r>
        <w:t xml:space="preserve"> - a type of traversal system where one memory image needing to be stored is associated with a set of pegs. Each </w:t>
      </w:r>
      <w:r w:rsidRPr="001D6B30">
        <w:rPr>
          <w:rStyle w:val="dataterm2"/>
        </w:rPr>
        <w:t>peg</w:t>
      </w:r>
      <w:r>
        <w:t xml:space="preserve"> can link to a </w:t>
      </w:r>
      <w:r w:rsidR="001D6B30">
        <w:t>keyword</w:t>
      </w:r>
      <w:r>
        <w:t>.</w:t>
      </w:r>
      <w:r>
        <w:br/>
      </w:r>
      <w:r w:rsidRPr="00F406E1">
        <w:rPr>
          <w:rStyle w:val="dataterm2"/>
        </w:rPr>
        <w:t>Synonyms</w:t>
      </w:r>
      <w:r>
        <w:t>: peg system</w:t>
      </w:r>
      <w:r w:rsidR="00C273FC">
        <w:t>.</w:t>
      </w:r>
      <w:r>
        <w:br/>
      </w:r>
      <w:r w:rsidRPr="00F406E1">
        <w:rPr>
          <w:rStyle w:val="dataterm2"/>
        </w:rPr>
        <w:t>Examples</w:t>
      </w:r>
      <w:r>
        <w:t>: person pegs, object pegs, palace.</w:t>
      </w:r>
    </w:p>
    <w:p w14:paraId="509F50BA" w14:textId="4CDDA2E2" w:rsidR="00897C4F" w:rsidRPr="00897C4F" w:rsidRDefault="00897C4F" w:rsidP="00C575BB">
      <w:pPr>
        <w:pStyle w:val="Heading2"/>
      </w:pPr>
      <w:r w:rsidRPr="00897C4F">
        <w:t>S</w:t>
      </w:r>
    </w:p>
    <w:p w14:paraId="50A0F836" w14:textId="5DD531F3" w:rsidR="00271B3C" w:rsidRDefault="00271B3C" w:rsidP="005157B9">
      <w:bookmarkStart w:id="2" w:name="_Hlk78629524"/>
      <w:r>
        <w:rPr>
          <w:rFonts w:ascii="Verdana" w:hAnsi="Verdana"/>
          <w:b/>
          <w:bCs/>
          <w:color w:val="C45911" w:themeColor="accent2" w:themeShade="BF"/>
        </w:rPr>
        <w:t xml:space="preserve">SEA-IT – </w:t>
      </w:r>
      <w:r w:rsidR="00272950">
        <w:t>an</w:t>
      </w:r>
      <w:r>
        <w:t xml:space="preserve"> acronym for the five main visual data types that create a complete visual sentence. They are:</w:t>
      </w:r>
    </w:p>
    <w:p w14:paraId="0D1F0B27" w14:textId="42319165" w:rsidR="00271B3C" w:rsidRPr="00271B3C" w:rsidRDefault="00271B3C" w:rsidP="00271B3C">
      <w:pPr>
        <w:pStyle w:val="ListParagraph"/>
        <w:numPr>
          <w:ilvl w:val="0"/>
          <w:numId w:val="4"/>
        </w:numPr>
      </w:pPr>
      <w:r w:rsidRPr="00272950">
        <w:rPr>
          <w:b/>
          <w:bCs/>
        </w:rPr>
        <w:t>Subject</w:t>
      </w:r>
      <w:r w:rsidRPr="00271B3C">
        <w:t xml:space="preserve"> (</w:t>
      </w:r>
      <w:r w:rsidR="00E11CDF">
        <w:t xml:space="preserve">party, </w:t>
      </w:r>
      <w:r w:rsidRPr="00271B3C">
        <w:t>person, group, organization, role, living thing, fictional character)</w:t>
      </w:r>
    </w:p>
    <w:p w14:paraId="097152EE" w14:textId="7097E60E" w:rsidR="00A67FCC" w:rsidRDefault="00275741" w:rsidP="00A67FCC">
      <w:pPr>
        <w:pStyle w:val="ListParagraph"/>
        <w:numPr>
          <w:ilvl w:val="0"/>
          <w:numId w:val="4"/>
        </w:numPr>
        <w:spacing w:after="40" w:line="250" w:lineRule="auto"/>
      </w:pPr>
      <w:r>
        <w:rPr>
          <w:b/>
          <w:bCs/>
        </w:rPr>
        <w:t>Elaboration</w:t>
      </w:r>
      <w:r w:rsidR="00A67FCC" w:rsidRPr="00434F5A">
        <w:rPr>
          <w:b/>
          <w:bCs/>
        </w:rPr>
        <w:t>s</w:t>
      </w:r>
      <w:r w:rsidR="00A67FCC">
        <w:t xml:space="preserve"> to the </w:t>
      </w:r>
      <w:r w:rsidR="00A67FCC" w:rsidRPr="00507900">
        <w:rPr>
          <w:b/>
          <w:bCs/>
        </w:rPr>
        <w:t>subject</w:t>
      </w:r>
      <w:r w:rsidR="00A67FCC">
        <w:t xml:space="preserve"> (tools, costume, expression, shape, size, body features, superpowers</w:t>
      </w:r>
      <w:r w:rsidR="00A67FCC" w:rsidRPr="00AB49E5">
        <w:t xml:space="preserve">), the </w:t>
      </w:r>
      <w:r w:rsidR="00A67FCC" w:rsidRPr="00AB49E5">
        <w:rPr>
          <w:b/>
          <w:bCs/>
        </w:rPr>
        <w:t>action</w:t>
      </w:r>
      <w:r w:rsidR="00A67FCC" w:rsidRPr="00AB49E5">
        <w:t xml:space="preserve"> (speed, scope, severity, associated emotion, associated item)</w:t>
      </w:r>
      <w:r w:rsidR="00A67FCC">
        <w:t xml:space="preserve">, the </w:t>
      </w:r>
      <w:r w:rsidR="00A67FCC" w:rsidRPr="00BD4649">
        <w:rPr>
          <w:b/>
          <w:bCs/>
        </w:rPr>
        <w:t>item</w:t>
      </w:r>
      <w:r w:rsidR="00A67FCC">
        <w:t xml:space="preserve"> (texture, size, color), </w:t>
      </w:r>
      <w:r w:rsidR="00A67FCC" w:rsidRPr="00BD4649">
        <w:t>or</w:t>
      </w:r>
      <w:r w:rsidR="00A67FCC">
        <w:t xml:space="preserve"> the </w:t>
      </w:r>
      <w:r w:rsidR="00A67FCC" w:rsidRPr="00507900">
        <w:rPr>
          <w:b/>
          <w:bCs/>
        </w:rPr>
        <w:t>terrain</w:t>
      </w:r>
      <w:r w:rsidR="00A67FCC">
        <w:t xml:space="preserve"> (weather, plants, animals, time, water and geologic features, domiciles).</w:t>
      </w:r>
    </w:p>
    <w:p w14:paraId="73022FBF" w14:textId="7C231818" w:rsidR="00635B89" w:rsidRDefault="00271B3C" w:rsidP="00635B89">
      <w:pPr>
        <w:pStyle w:val="ListParagraph"/>
        <w:numPr>
          <w:ilvl w:val="0"/>
          <w:numId w:val="4"/>
        </w:numPr>
      </w:pPr>
      <w:r w:rsidRPr="00635B89">
        <w:rPr>
          <w:b/>
          <w:bCs/>
        </w:rPr>
        <w:t>Action</w:t>
      </w:r>
      <w:r w:rsidRPr="00271B3C">
        <w:t xml:space="preserve"> (a strong verb</w:t>
      </w:r>
      <w:r w:rsidR="006B409A">
        <w:t xml:space="preserve"> causing an effect on the item</w:t>
      </w:r>
      <w:r w:rsidRPr="00271B3C">
        <w:t>)</w:t>
      </w:r>
    </w:p>
    <w:p w14:paraId="5E27CA2B" w14:textId="7B6B032B" w:rsidR="00635B89" w:rsidRPr="00755715" w:rsidRDefault="00635B89" w:rsidP="00635B89">
      <w:pPr>
        <w:pStyle w:val="ListParagraph"/>
        <w:numPr>
          <w:ilvl w:val="0"/>
          <w:numId w:val="4"/>
        </w:numPr>
      </w:pPr>
      <w:r w:rsidRPr="00635B89">
        <w:rPr>
          <w:b/>
          <w:bCs/>
        </w:rPr>
        <w:t>Items</w:t>
      </w:r>
      <w:r w:rsidRPr="00755715">
        <w:t xml:space="preserve"> being acted on</w:t>
      </w:r>
      <w:r w:rsidR="00D6509C">
        <w:t xml:space="preserve"> which include any type of subject</w:t>
      </w:r>
      <w:r w:rsidR="0001208D">
        <w:t>,</w:t>
      </w:r>
      <w:r w:rsidRPr="00755715">
        <w:t xml:space="preserve"> preferably animated but can be inanimate</w:t>
      </w:r>
      <w:r w:rsidR="00D6509C">
        <w:t xml:space="preserve"> and anthropomorphic.</w:t>
      </w:r>
    </w:p>
    <w:p w14:paraId="5E41398F" w14:textId="1AFB2B44" w:rsidR="00271B3C" w:rsidRPr="00271B3C" w:rsidRDefault="00271B3C" w:rsidP="00271B3C">
      <w:pPr>
        <w:pStyle w:val="ListParagraph"/>
        <w:numPr>
          <w:ilvl w:val="0"/>
          <w:numId w:val="4"/>
        </w:numPr>
      </w:pPr>
      <w:r w:rsidRPr="00272950">
        <w:rPr>
          <w:b/>
          <w:bCs/>
        </w:rPr>
        <w:t>Terrain</w:t>
      </w:r>
      <w:r w:rsidRPr="00271B3C">
        <w:t xml:space="preserve"> or </w:t>
      </w:r>
      <w:r w:rsidR="00102706">
        <w:t>area or background</w:t>
      </w:r>
      <w:r w:rsidR="00635B89">
        <w:t>.</w:t>
      </w:r>
      <w:r w:rsidR="00102706">
        <w:t xml:space="preserve"> Location is overused as a descriptive term.</w:t>
      </w:r>
    </w:p>
    <w:bookmarkEnd w:id="2"/>
    <w:p w14:paraId="2DBC3C16" w14:textId="0BA1007F" w:rsidR="00271B3C" w:rsidRPr="00271B3C" w:rsidRDefault="000E6D34" w:rsidP="005157B9">
      <w:r w:rsidRPr="00BB0680">
        <w:rPr>
          <w:rStyle w:val="dataterm2"/>
        </w:rPr>
        <w:t>Subtypes</w:t>
      </w:r>
      <w:r>
        <w:rPr>
          <w:rFonts w:ascii="Franklin Gothic Medium Cond" w:hAnsi="Franklin Gothic Medium Cond"/>
          <w:b/>
          <w:bCs/>
          <w:color w:val="EC7320"/>
          <w:spacing w:val="4"/>
        </w:rPr>
        <w:t xml:space="preserve">: </w:t>
      </w:r>
      <w:r>
        <w:t xml:space="preserve">subject, </w:t>
      </w:r>
      <w:r w:rsidR="00275741">
        <w:t>elaboration</w:t>
      </w:r>
      <w:r>
        <w:t>s, action, item, terrain.</w:t>
      </w:r>
      <w:r>
        <w:rPr>
          <w:rFonts w:ascii="Franklin Gothic Medium Cond" w:hAnsi="Franklin Gothic Medium Cond"/>
          <w:b/>
          <w:bCs/>
          <w:color w:val="EC7320"/>
          <w:spacing w:val="4"/>
        </w:rPr>
        <w:br/>
      </w:r>
      <w:r w:rsidR="00271B3C" w:rsidRPr="00BB0680">
        <w:rPr>
          <w:rStyle w:val="dataterm2"/>
        </w:rPr>
        <w:t>Synonyms</w:t>
      </w:r>
      <w:r w:rsidR="00271B3C" w:rsidRPr="00232C18">
        <w:t>:</w:t>
      </w:r>
      <w:r w:rsidR="00271B3C">
        <w:t xml:space="preserve"> image components</w:t>
      </w:r>
      <w:r w:rsidR="00635B89">
        <w:t>, visual components.</w:t>
      </w:r>
      <w:r w:rsidR="00271B3C">
        <w:br/>
      </w:r>
      <w:r w:rsidR="00271B3C" w:rsidRPr="00BB0680">
        <w:rPr>
          <w:rStyle w:val="dataterm2"/>
        </w:rPr>
        <w:t>Examples</w:t>
      </w:r>
      <w:r w:rsidR="00271B3C" w:rsidRPr="00232C18">
        <w:t>:</w:t>
      </w:r>
      <w:r w:rsidR="00271B3C">
        <w:t xml:space="preserve"> </w:t>
      </w:r>
      <w:r w:rsidR="00EC577D">
        <w:t>Frizzy-haired (</w:t>
      </w:r>
      <w:r w:rsidR="00D6509C">
        <w:t>S</w:t>
      </w:r>
      <w:r w:rsidR="00EC577D">
        <w:t>E) Albert Einstein (S) is writing</w:t>
      </w:r>
      <w:r w:rsidR="00E15FC3">
        <w:t xml:space="preserve"> (A) </w:t>
      </w:r>
      <w:r w:rsidR="00EC577D">
        <w:t>formulas with chalk</w:t>
      </w:r>
      <w:r w:rsidR="00E15FC3">
        <w:t xml:space="preserve"> (AE)</w:t>
      </w:r>
      <w:r w:rsidR="00EC577D">
        <w:t xml:space="preserve"> on a blackboard (I) </w:t>
      </w:r>
      <w:r w:rsidR="00E15FC3">
        <w:t xml:space="preserve">covering the entire front wall (IE) </w:t>
      </w:r>
      <w:r w:rsidR="00EC577D">
        <w:t xml:space="preserve">in the front of a </w:t>
      </w:r>
      <w:r w:rsidR="00D6509C">
        <w:t xml:space="preserve">school </w:t>
      </w:r>
      <w:r w:rsidR="00EC577D">
        <w:t>classroom (</w:t>
      </w:r>
      <w:r w:rsidR="000A4BDC">
        <w:t>T</w:t>
      </w:r>
      <w:r w:rsidR="00EC577D">
        <w:t>)</w:t>
      </w:r>
      <w:r w:rsidR="00535548">
        <w:t xml:space="preserve"> built in the early 1900s (TE).</w:t>
      </w:r>
    </w:p>
    <w:p w14:paraId="3CAF00CF" w14:textId="4E63F2F0" w:rsidR="005157B9" w:rsidRPr="0086722A" w:rsidRDefault="005157B9" w:rsidP="005157B9">
      <w:r>
        <w:rPr>
          <w:rFonts w:ascii="Verdana" w:hAnsi="Verdana"/>
          <w:b/>
          <w:bCs/>
          <w:color w:val="C45911" w:themeColor="accent2" w:themeShade="BF"/>
        </w:rPr>
        <w:t xml:space="preserve">sentence – </w:t>
      </w:r>
      <w:r w:rsidR="0086722A">
        <w:t xml:space="preserve">see </w:t>
      </w:r>
      <w:r w:rsidR="0086722A" w:rsidRPr="0086722A">
        <w:rPr>
          <w:rStyle w:val="dataterm2"/>
        </w:rPr>
        <w:t>visual sentence</w:t>
      </w:r>
      <w:r w:rsidR="0086722A">
        <w:t>.</w:t>
      </w:r>
    </w:p>
    <w:p w14:paraId="627CF531" w14:textId="3F93FA5B" w:rsidR="00A1148A" w:rsidRPr="00A1148A" w:rsidRDefault="00A1148A" w:rsidP="007D4E5E">
      <w:r>
        <w:rPr>
          <w:rFonts w:ascii="Verdana" w:hAnsi="Verdana"/>
          <w:b/>
          <w:bCs/>
          <w:color w:val="C45911" w:themeColor="accent2" w:themeShade="BF"/>
        </w:rPr>
        <w:t>songline –</w:t>
      </w:r>
      <w:r>
        <w:t xml:space="preserve"> the</w:t>
      </w:r>
      <w:r w:rsidR="00D14C67">
        <w:t xml:space="preserve"> compound</w:t>
      </w:r>
      <w:r>
        <w:t xml:space="preserve"> visual and auditory </w:t>
      </w:r>
      <w:r w:rsidR="00D14C67">
        <w:t xml:space="preserve">memory </w:t>
      </w:r>
      <w:r>
        <w:t xml:space="preserve">system of the indigenous Australians of journeys developed out of generations of </w:t>
      </w:r>
      <w:proofErr w:type="spellStart"/>
      <w:r>
        <w:t>dreamings</w:t>
      </w:r>
      <w:proofErr w:type="spellEnd"/>
      <w:r>
        <w:t xml:space="preserve"> to store knowledge about their land and people. Lynne Kelly’s </w:t>
      </w:r>
      <w:r>
        <w:rPr>
          <w:i/>
          <w:iCs/>
        </w:rPr>
        <w:t>Songlines</w:t>
      </w:r>
      <w:r>
        <w:t xml:space="preserve"> goes into depth about these memory systems.</w:t>
      </w:r>
      <w:r w:rsidR="00810170">
        <w:t xml:space="preserve"> See </w:t>
      </w:r>
      <w:r w:rsidR="00810170" w:rsidRPr="00810170">
        <w:rPr>
          <w:rStyle w:val="dataterm2"/>
        </w:rPr>
        <w:t>terrain pegs</w:t>
      </w:r>
      <w:r w:rsidR="00810170">
        <w:t>.</w:t>
      </w:r>
      <w:r w:rsidR="007410D3">
        <w:br/>
      </w:r>
      <w:r w:rsidR="007410D3" w:rsidRPr="007410D3">
        <w:rPr>
          <w:rStyle w:val="dataterm2"/>
        </w:rPr>
        <w:t>Synonyms</w:t>
      </w:r>
      <w:r w:rsidR="007410D3">
        <w:t xml:space="preserve">: </w:t>
      </w:r>
      <w:r w:rsidR="00F00D8A">
        <w:t>journey</w:t>
      </w:r>
      <w:r w:rsidR="00783A63">
        <w:t>, method of loci, terrain pegs</w:t>
      </w:r>
      <w:r>
        <w:br/>
      </w:r>
      <w:r w:rsidRPr="00A1148A">
        <w:rPr>
          <w:rStyle w:val="dataterm2"/>
        </w:rPr>
        <w:t>Examples</w:t>
      </w:r>
      <w:r>
        <w:t xml:space="preserve">: </w:t>
      </w:r>
      <w:hyperlink r:id="rId12" w:history="1">
        <w:r w:rsidR="002307DE" w:rsidRPr="002E6D4A">
          <w:rPr>
            <w:rStyle w:val="Hyperlink"/>
          </w:rPr>
          <w:t>https://www.deadlystory.com/page/culture/Life_Lore/Songlines</w:t>
        </w:r>
      </w:hyperlink>
      <w:r w:rsidR="002307DE">
        <w:t>.</w:t>
      </w:r>
    </w:p>
    <w:p w14:paraId="1C5D87E4" w14:textId="27905D12" w:rsidR="00783A63" w:rsidRDefault="00C273FC" w:rsidP="00440865">
      <w:r w:rsidRPr="00232C18">
        <w:rPr>
          <w:rFonts w:ascii="Verdana" w:hAnsi="Verdana"/>
          <w:b/>
          <w:bCs/>
          <w:color w:val="C45911" w:themeColor="accent2" w:themeShade="BF"/>
        </w:rPr>
        <w:lastRenderedPageBreak/>
        <w:t>story</w:t>
      </w:r>
      <w:r>
        <w:rPr>
          <w:b/>
          <w:bCs/>
        </w:rPr>
        <w:t xml:space="preserve"> </w:t>
      </w:r>
      <w:r w:rsidRPr="00232C18">
        <w:rPr>
          <w:b/>
          <w:bCs/>
        </w:rPr>
        <w:t xml:space="preserve">– </w:t>
      </w:r>
      <w:r w:rsidR="00783A63">
        <w:t xml:space="preserve">a type of visual memory system where a stored </w:t>
      </w:r>
      <w:r w:rsidR="00783A63" w:rsidRPr="007861A8">
        <w:rPr>
          <w:rStyle w:val="dataterm2"/>
        </w:rPr>
        <w:t>keyword</w:t>
      </w:r>
      <w:r w:rsidR="00783A63">
        <w:t xml:space="preserve"> is associated with </w:t>
      </w:r>
      <w:r w:rsidR="00662301">
        <w:t>a subsequent</w:t>
      </w:r>
      <w:r w:rsidR="00783A63">
        <w:t xml:space="preserve"> keyword needing to be stored and elaborations are added </w:t>
      </w:r>
      <w:r w:rsidR="00662301">
        <w:t>to create a relevant</w:t>
      </w:r>
      <w:r w:rsidR="00783A63">
        <w:t xml:space="preserve"> visual sentence</w:t>
      </w:r>
      <w:r w:rsidR="00662301">
        <w:t xml:space="preserve"> with narrative logic</w:t>
      </w:r>
      <w:r w:rsidR="00783A63">
        <w:t>.</w:t>
      </w:r>
      <w:r w:rsidR="00662301">
        <w:t xml:space="preserve"> Keywords of any data type can either drive the logic by being a consistent element for a better story or get swapped out for new consistent data types along the way.</w:t>
      </w:r>
      <w:r w:rsidR="00783A63">
        <w:br/>
      </w:r>
      <w:r w:rsidR="00783A63">
        <w:rPr>
          <w:rStyle w:val="dataterm2"/>
        </w:rPr>
        <w:t xml:space="preserve">Subtypes: </w:t>
      </w:r>
      <w:r w:rsidR="00A30605">
        <w:t>protagonist</w:t>
      </w:r>
      <w:r w:rsidR="00FF497B">
        <w:t xml:space="preserve"> story</w:t>
      </w:r>
      <w:r w:rsidR="00783A63">
        <w:t>, MacGuffin</w:t>
      </w:r>
      <w:r w:rsidR="00FF497B">
        <w:t xml:space="preserve"> </w:t>
      </w:r>
      <w:r w:rsidR="00FF497B" w:rsidRPr="00FF497B">
        <w:t>story</w:t>
      </w:r>
      <w:r w:rsidR="00783A63" w:rsidRPr="00FF497B">
        <w:t xml:space="preserve">, </w:t>
      </w:r>
      <w:r w:rsidR="00FF497B" w:rsidRPr="00FF497B">
        <w:t>location story</w:t>
      </w:r>
      <w:r w:rsidR="00783A63" w:rsidRPr="00FF497B">
        <w:t>, mixed</w:t>
      </w:r>
      <w:r w:rsidR="00783A63">
        <w:t xml:space="preserve"> </w:t>
      </w:r>
      <w:r w:rsidR="00F84549">
        <w:t>story</w:t>
      </w:r>
      <w:r w:rsidR="00783A63">
        <w:t>.</w:t>
      </w:r>
      <w:r w:rsidR="00783A63">
        <w:rPr>
          <w:rStyle w:val="dataterm2"/>
        </w:rPr>
        <w:br/>
      </w:r>
      <w:r w:rsidR="00783A63" w:rsidRPr="00F406E1">
        <w:rPr>
          <w:rStyle w:val="dataterm2"/>
        </w:rPr>
        <w:t>Synonyms</w:t>
      </w:r>
      <w:r w:rsidR="00783A63">
        <w:t>: L</w:t>
      </w:r>
      <w:r w:rsidR="00783A63" w:rsidRPr="00232C18">
        <w:t>ink system</w:t>
      </w:r>
      <w:r w:rsidR="00783A63">
        <w:t xml:space="preserve"> (Lorayne)</w:t>
      </w:r>
      <w:r w:rsidR="00783A63" w:rsidRPr="00232C18">
        <w:t xml:space="preserve">, </w:t>
      </w:r>
      <w:r w:rsidR="00DA10EC">
        <w:t xml:space="preserve">link method, </w:t>
      </w:r>
      <w:r w:rsidR="00783A63">
        <w:t xml:space="preserve">chaining, </w:t>
      </w:r>
      <w:r w:rsidR="00783A63" w:rsidRPr="00232C18">
        <w:t>the chain method, a doubly linked list</w:t>
      </w:r>
      <w:r w:rsidR="00783A63">
        <w:t>, c</w:t>
      </w:r>
      <w:r w:rsidR="00783A63" w:rsidRPr="00093BE3">
        <w:t>umulative tale</w:t>
      </w:r>
      <w:r w:rsidR="00783A63">
        <w:t>, chain linking</w:t>
      </w:r>
      <w:r w:rsidR="0066019B">
        <w:t>, ceremony, liturgy, literature, film, sequential art, improvisation, freestyle rap, fanciful tale, tall tale, vignette.</w:t>
      </w:r>
      <w:r w:rsidR="00783A63">
        <w:br/>
      </w:r>
      <w:r w:rsidR="00783A63" w:rsidRPr="00F406E1">
        <w:rPr>
          <w:rStyle w:val="dataterm2"/>
        </w:rPr>
        <w:t>Examples</w:t>
      </w:r>
      <w:r w:rsidR="00783A63">
        <w:t>: Albert Einstein gulps down an energy drink in a can and sets it on a two-layer table. The can is so massive that it sinks into the table. Under the table, the can hits a seesaw sending Albert and his desk up in the air hitting the square light fixture (e=mc^2).</w:t>
      </w:r>
    </w:p>
    <w:p w14:paraId="77F0089D" w14:textId="62EEF3E5" w:rsidR="007F0039" w:rsidRDefault="007F0039" w:rsidP="00C273FC">
      <w:r w:rsidRPr="007F0039">
        <w:rPr>
          <w:rStyle w:val="dataterm"/>
        </w:rPr>
        <w:t>subject</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w:t>
      </w:r>
      <w:r>
        <w:t>. The subject initiates action against an item.</w:t>
      </w:r>
      <w:r w:rsidR="00D706EC">
        <w:t xml:space="preserve"> The only difference between a subject and an item is that the subject must have the capability to perform an action.</w:t>
      </w:r>
      <w:r w:rsidR="00863EFC">
        <w:br/>
      </w:r>
      <w:r w:rsidR="00863EFC" w:rsidRPr="00551436">
        <w:rPr>
          <w:rStyle w:val="dataterm2"/>
        </w:rPr>
        <w:t>Synonyms</w:t>
      </w:r>
      <w:r w:rsidR="00863EFC" w:rsidRPr="00232C18">
        <w:t>:</w:t>
      </w:r>
      <w:r w:rsidR="00863EFC">
        <w:t xml:space="preserve"> </w:t>
      </w:r>
      <w:r w:rsidR="0031444C">
        <w:t xml:space="preserve">noun, </w:t>
      </w:r>
      <w:r w:rsidR="00863EFC">
        <w:t>person, party, superhero, god, animated object.</w:t>
      </w:r>
      <w:r w:rsidR="00863EFC">
        <w:br/>
      </w:r>
      <w:r w:rsidR="00863EFC" w:rsidRPr="00863EFC">
        <w:rPr>
          <w:rStyle w:val="dataterm2"/>
        </w:rPr>
        <w:t>Examples</w:t>
      </w:r>
      <w:r w:rsidR="00863EFC">
        <w:t>: you, General Motors, Superman, Zeus, an angry orange.</w:t>
      </w:r>
    </w:p>
    <w:p w14:paraId="46B617DA" w14:textId="652ECA00" w:rsidR="003A399C" w:rsidRDefault="003A399C" w:rsidP="003A399C">
      <w:r>
        <w:rPr>
          <w:rFonts w:ascii="Verdana" w:hAnsi="Verdana"/>
          <w:b/>
          <w:bCs/>
          <w:color w:val="C45911" w:themeColor="accent2" w:themeShade="BF"/>
        </w:rPr>
        <w:t xml:space="preserve">subject </w:t>
      </w:r>
      <w:r w:rsidRPr="00232C18">
        <w:rPr>
          <w:rFonts w:ascii="Verdana" w:hAnsi="Verdana"/>
          <w:b/>
          <w:bCs/>
          <w:color w:val="C45911" w:themeColor="accent2" w:themeShade="BF"/>
        </w:rPr>
        <w:t>peg</w:t>
      </w:r>
      <w:r>
        <w:rPr>
          <w:rFonts w:ascii="Verdana" w:hAnsi="Verdana"/>
          <w:b/>
          <w:bCs/>
          <w:color w:val="C45911" w:themeColor="accent2" w:themeShade="BF"/>
        </w:rPr>
        <w:t>s</w:t>
      </w:r>
      <w:r w:rsidRPr="00232C18">
        <w:rPr>
          <w:b/>
          <w:bCs/>
          <w:color w:val="2E74B5" w:themeColor="accent5" w:themeShade="BF"/>
        </w:rPr>
        <w:t xml:space="preserve"> </w:t>
      </w:r>
      <w:r w:rsidRPr="00232C18">
        <w:rPr>
          <w:b/>
          <w:bCs/>
        </w:rPr>
        <w:t xml:space="preserve">– </w:t>
      </w:r>
      <w:r>
        <w:t xml:space="preserve">a type of </w:t>
      </w:r>
      <w:r w:rsidRPr="005F4089">
        <w:rPr>
          <w:rStyle w:val="dataterm2"/>
        </w:rPr>
        <w:t>peg system</w:t>
      </w:r>
      <w:r>
        <w:t xml:space="preserve"> where visual sentences</w:t>
      </w:r>
      <w:r w:rsidRPr="00FA69DD">
        <w:t xml:space="preserve"> </w:t>
      </w:r>
      <w:r>
        <w:t xml:space="preserve">use a subject as a </w:t>
      </w:r>
      <w:r w:rsidRPr="00927D00">
        <w:rPr>
          <w:rStyle w:val="dataterm2"/>
        </w:rPr>
        <w:t>connector</w:t>
      </w:r>
      <w:r>
        <w:t xml:space="preserve">. The DTM profile is </w:t>
      </w:r>
      <w:r w:rsidR="005F6F0D">
        <w:t>s</w:t>
      </w:r>
      <w:r>
        <w:t>ubject-</w:t>
      </w:r>
      <w:r w:rsidR="005F6F0D">
        <w:t>a</w:t>
      </w:r>
      <w:r>
        <w:t>ction anchored data, rule-based traversal, and static maturity.</w:t>
      </w:r>
      <w:r>
        <w:br/>
      </w:r>
      <w:r w:rsidRPr="00435D9E">
        <w:rPr>
          <w:rStyle w:val="dataterm2"/>
        </w:rPr>
        <w:t>Synonyms</w:t>
      </w:r>
      <w:r w:rsidRPr="00232C18">
        <w:t>:</w:t>
      </w:r>
      <w:r w:rsidR="001A46FD">
        <w:t xml:space="preserve"> Bestiaries.</w:t>
      </w:r>
      <w:r>
        <w:br/>
      </w:r>
      <w:r w:rsidRPr="00435D9E">
        <w:rPr>
          <w:rStyle w:val="dataterm2"/>
        </w:rPr>
        <w:t>Examples</w:t>
      </w:r>
      <w:r w:rsidRPr="00232C18">
        <w:t xml:space="preserve">: </w:t>
      </w:r>
      <w:r>
        <w:t xml:space="preserve"> </w:t>
      </w:r>
      <w:r w:rsidR="008F126A">
        <w:t>PA system, t</w:t>
      </w:r>
      <w:r>
        <w:t>otem poles</w:t>
      </w:r>
      <w:r w:rsidR="008F126A">
        <w:t xml:space="preserve">. </w:t>
      </w:r>
      <w:r>
        <w:t xml:space="preserve">My language helper dog Verbo, who knows how to conjugate, will be my friend first, then yours, then one of my neighbors, but then we all get together, until I </w:t>
      </w:r>
      <w:proofErr w:type="gramStart"/>
      <w:r>
        <w:t>leave</w:t>
      </w:r>
      <w:proofErr w:type="gramEnd"/>
      <w:r>
        <w:t xml:space="preserve"> and he’s stuck with you who I don’t know too well now and finally visits all the neighbors (top to bottom and left to right).</w:t>
      </w:r>
    </w:p>
    <w:p w14:paraId="5ABAEF66" w14:textId="19D9878F" w:rsidR="005137E6" w:rsidRPr="005137E6" w:rsidRDefault="005137E6" w:rsidP="00330308">
      <w:r>
        <w:rPr>
          <w:rStyle w:val="dataterm"/>
        </w:rPr>
        <w:t xml:space="preserve">substitute sentence </w:t>
      </w:r>
      <w:r w:rsidRPr="009D10CE">
        <w:t xml:space="preserve">- </w:t>
      </w:r>
      <w:r>
        <w:t xml:space="preserve">a </w:t>
      </w:r>
      <w:r w:rsidR="002E1484">
        <w:t>type of visualizing word sequences by</w:t>
      </w:r>
      <w:r>
        <w:t xml:space="preserve"> substituting words with the same initial letter</w:t>
      </w:r>
      <w:r w:rsidR="003C27F2">
        <w:t xml:space="preserve"> or syllable</w:t>
      </w:r>
      <w:r>
        <w:t xml:space="preserve"> to form a grammatically correct sentence.</w:t>
      </w:r>
      <w:r>
        <w:br/>
      </w:r>
      <w:r w:rsidRPr="005137E6">
        <w:rPr>
          <w:rStyle w:val="dataterm2"/>
        </w:rPr>
        <w:t>Synonyms</w:t>
      </w:r>
      <w:r>
        <w:t>: Sentence method</w:t>
      </w:r>
      <w:r w:rsidR="003C27F2">
        <w:t xml:space="preserve">, </w:t>
      </w:r>
      <w:proofErr w:type="spellStart"/>
      <w:r w:rsidR="003C27F2" w:rsidRPr="003C27F2">
        <w:rPr>
          <w:i/>
          <w:iCs/>
        </w:rPr>
        <w:t>memoria</w:t>
      </w:r>
      <w:proofErr w:type="spellEnd"/>
      <w:r w:rsidR="003C27F2" w:rsidRPr="003C27F2">
        <w:rPr>
          <w:i/>
          <w:iCs/>
        </w:rPr>
        <w:t xml:space="preserve"> </w:t>
      </w:r>
      <w:proofErr w:type="spellStart"/>
      <w:r w:rsidR="003C27F2" w:rsidRPr="003C27F2">
        <w:rPr>
          <w:i/>
          <w:iCs/>
        </w:rPr>
        <w:t>sillabarum</w:t>
      </w:r>
      <w:proofErr w:type="spellEnd"/>
      <w:r w:rsidR="008E792A">
        <w:t>.</w:t>
      </w:r>
      <w:r>
        <w:br/>
      </w:r>
      <w:r w:rsidRPr="005137E6">
        <w:rPr>
          <w:rStyle w:val="dataterm2"/>
        </w:rPr>
        <w:t>Examples</w:t>
      </w:r>
      <w:r>
        <w:t xml:space="preserve">: </w:t>
      </w:r>
      <w:r w:rsidRPr="005137E6">
        <w:t>Mercury, Venus, Earth, Mars, Jupiter, Saturn, Uranus, Neptune, and sometimes Pluto</w:t>
      </w:r>
      <w:r>
        <w:t xml:space="preserve"> = </w:t>
      </w:r>
      <w:r w:rsidRPr="005137E6">
        <w:t>My Very Excellent Mother Just Served Us N</w:t>
      </w:r>
      <w:r>
        <w:t>ine Pizzas</w:t>
      </w:r>
      <w:r w:rsidR="003C27F2">
        <w:t xml:space="preserve">. </w:t>
      </w:r>
      <w:r w:rsidR="003C27F2" w:rsidRPr="003C27F2">
        <w:t>Arizona, New Mexico, Colorado, Utah, Nevada, Idaho, Montana, Wyoming</w:t>
      </w:r>
      <w:r w:rsidR="003C27F2">
        <w:t xml:space="preserve"> = </w:t>
      </w:r>
      <w:proofErr w:type="spellStart"/>
      <w:r w:rsidR="003C27F2" w:rsidRPr="003C27F2">
        <w:t>Aeronomica</w:t>
      </w:r>
      <w:proofErr w:type="spellEnd"/>
      <w:r w:rsidR="003C27F2" w:rsidRPr="003C27F2">
        <w:t xml:space="preserve"> University of Mowing</w:t>
      </w:r>
    </w:p>
    <w:p w14:paraId="44A1F4A5" w14:textId="7CE2AB1B" w:rsidR="00BB72FB" w:rsidRDefault="00BB72FB" w:rsidP="00BB72FB">
      <w:r>
        <w:rPr>
          <w:rFonts w:ascii="Verdana" w:hAnsi="Verdana"/>
          <w:b/>
          <w:bCs/>
          <w:color w:val="C45911" w:themeColor="accent2" w:themeShade="BF"/>
        </w:rPr>
        <w:t>substitute word</w:t>
      </w:r>
      <w:r w:rsidR="00C46038">
        <w:rPr>
          <w:rFonts w:ascii="Verdana" w:hAnsi="Verdana"/>
          <w:b/>
          <w:bCs/>
          <w:color w:val="C45911" w:themeColor="accent2" w:themeShade="BF"/>
        </w:rPr>
        <w:t xml:space="preserve"> </w:t>
      </w:r>
      <w:r w:rsidR="009D10CE">
        <w:t>-</w:t>
      </w:r>
      <w:r w:rsidRPr="00232C18">
        <w:t xml:space="preserve"> a</w:t>
      </w:r>
      <w:r>
        <w:t xml:space="preserve"> conversion of word sounds to related sounds to create a better memory image</w:t>
      </w:r>
      <w:r w:rsidRPr="00232C18">
        <w:t>.</w:t>
      </w:r>
      <w:r>
        <w:t xml:space="preserve"> John of Garland (1195 - 1272) first suggested using similar sounds to relate the unfamiliar to the familiar and is the technique is the best for learning foreign language words.</w:t>
      </w:r>
      <w:r w:rsidRPr="00232C18">
        <w:br/>
      </w:r>
      <w:r w:rsidRPr="00BB0680">
        <w:rPr>
          <w:rStyle w:val="dataterm2"/>
        </w:rPr>
        <w:t>Synonyms</w:t>
      </w:r>
      <w:r w:rsidRPr="00232C18">
        <w:t xml:space="preserve">: </w:t>
      </w:r>
      <w:r w:rsidR="007B6ACE">
        <w:t>soundalike</w:t>
      </w:r>
      <w:r w:rsidRPr="00232C18">
        <w:t>, audionym (Dean Vaughn)</w:t>
      </w:r>
      <w:r>
        <w:t>, keyword method, homophony</w:t>
      </w:r>
      <w:r w:rsidR="00C46038">
        <w:t>, related sound,</w:t>
      </w:r>
      <w:r w:rsidR="00C46038" w:rsidRPr="00C46038">
        <w:t xml:space="preserve"> </w:t>
      </w:r>
      <w:r w:rsidR="00C46038">
        <w:t>phonetic encoding</w:t>
      </w:r>
      <w:r>
        <w:br/>
      </w:r>
      <w:r w:rsidRPr="00BB0680">
        <w:rPr>
          <w:rStyle w:val="dataterm2"/>
        </w:rPr>
        <w:t>Examples</w:t>
      </w:r>
      <w:r w:rsidRPr="00232C18">
        <w:t xml:space="preserve">: </w:t>
      </w:r>
      <w:r>
        <w:t>Washington = washing a ton of clothes</w:t>
      </w:r>
      <w:r w:rsidR="00981AB6">
        <w:t xml:space="preserve">. a </w:t>
      </w:r>
      <w:r w:rsidR="00981AB6" w:rsidRPr="00981AB6">
        <w:rPr>
          <w:rStyle w:val="dataterm2"/>
        </w:rPr>
        <w:t>mondegreen</w:t>
      </w:r>
      <w:r w:rsidR="00981AB6">
        <w:t>.</w:t>
      </w:r>
    </w:p>
    <w:p w14:paraId="0CAA065B" w14:textId="04C99894" w:rsidR="00330308" w:rsidRPr="00232C18" w:rsidRDefault="00680D96" w:rsidP="00330308">
      <w:r w:rsidRPr="00330308">
        <w:rPr>
          <w:rStyle w:val="dataterm"/>
        </w:rPr>
        <w:t>subitizing</w:t>
      </w:r>
      <w:r w:rsidR="00330308">
        <w:t xml:space="preserve"> - </w:t>
      </w:r>
      <w:r w:rsidR="00330308" w:rsidRPr="00330308">
        <w:t>the ability to quickly grasp how many items there are in your visual field without counting.</w:t>
      </w:r>
      <w:r w:rsidR="00527C72">
        <w:br/>
      </w:r>
      <w:r w:rsidR="00527C72" w:rsidRPr="005137E6">
        <w:rPr>
          <w:rStyle w:val="dataterm2"/>
        </w:rPr>
        <w:t>Synonyms</w:t>
      </w:r>
      <w:r w:rsidR="00527C72" w:rsidRPr="005137E6">
        <w:t>: visual perception chunking</w:t>
      </w:r>
      <w:r w:rsidR="006B1AF7" w:rsidRPr="005137E6">
        <w:t>.</w:t>
      </w:r>
      <w:r w:rsidR="00527C72" w:rsidRPr="005137E6">
        <w:br/>
      </w:r>
      <w:r w:rsidR="00527C72" w:rsidRPr="00527C72">
        <w:rPr>
          <w:rStyle w:val="dataterm2"/>
        </w:rPr>
        <w:t>Examples</w:t>
      </w:r>
      <w:r w:rsidR="00527C72">
        <w:t xml:space="preserve">: seeing five fingers on a hand, not being </w:t>
      </w:r>
      <w:r w:rsidR="00A160C3">
        <w:t xml:space="preserve">able to </w:t>
      </w:r>
      <w:r w:rsidR="00527C72">
        <w:t xml:space="preserve">know in a glance there are nine </w:t>
      </w:r>
      <w:r w:rsidR="00551436">
        <w:t>marbles</w:t>
      </w:r>
      <w:r w:rsidR="00527C72">
        <w:t xml:space="preserve"> on the floor.</w:t>
      </w:r>
    </w:p>
    <w:p w14:paraId="438D6F4C" w14:textId="7A83F1C0" w:rsidR="00A24E2E" w:rsidRPr="00FC677C" w:rsidRDefault="00A24E2E" w:rsidP="00A24E2E">
      <w:bookmarkStart w:id="3" w:name="_Hlk72063670"/>
      <w:r>
        <w:rPr>
          <w:rFonts w:ascii="Verdana" w:hAnsi="Verdana"/>
          <w:b/>
          <w:bCs/>
          <w:color w:val="C45911" w:themeColor="accent2" w:themeShade="BF"/>
        </w:rPr>
        <w:t xml:space="preserve">system maturity level – </w:t>
      </w:r>
      <w:r>
        <w:t xml:space="preserve">expresses the level of certainty that the knowledge to be stored in a memory system will not be changed in the future and the system will not be altered. New information is initially stored in a system based on experience and then gradually uses traversals from a creative </w:t>
      </w:r>
      <w:r>
        <w:lastRenderedPageBreak/>
        <w:t>description to a more believable narrative style and finally into understood rules that must be followed. The type of system may get more complex over time as other systems or other rules are blended in.</w:t>
      </w:r>
      <w:r w:rsidR="00307E1D">
        <w:t xml:space="preserve"> The system may be at a maturity level from a completely known set of information, or a static system used for teaching, or continually changing set of information and improving system, or a dynamic system used while learning and creating the system.</w:t>
      </w:r>
      <w:r>
        <w:br/>
      </w:r>
      <w:r w:rsidRPr="00F26A01">
        <w:rPr>
          <w:rStyle w:val="dataterm2"/>
        </w:rPr>
        <w:t>Synonyms</w:t>
      </w:r>
      <w:r>
        <w:t xml:space="preserve">: </w:t>
      </w:r>
      <w:r w:rsidR="00F26A01">
        <w:t>stability</w:t>
      </w:r>
      <w:r>
        <w:br/>
      </w:r>
      <w:r w:rsidRPr="00F26A01">
        <w:rPr>
          <w:rStyle w:val="dataterm2"/>
        </w:rPr>
        <w:t>Examples</w:t>
      </w:r>
      <w:r>
        <w:t xml:space="preserve">: </w:t>
      </w:r>
      <w:r w:rsidR="00F26A01">
        <w:t xml:space="preserve">countries of the world for my first memory palace became a great place to store information about the foods of each country in their own palace where </w:t>
      </w:r>
      <w:r w:rsidR="00CD25FE">
        <w:t xml:space="preserve">restaurants and </w:t>
      </w:r>
      <w:r w:rsidR="00F26A01">
        <w:t xml:space="preserve">chefs were </w:t>
      </w:r>
      <w:r w:rsidR="00CD25FE">
        <w:t xml:space="preserve">also </w:t>
      </w:r>
      <w:r w:rsidR="00F26A01">
        <w:t>added.</w:t>
      </w:r>
    </w:p>
    <w:p w14:paraId="31F01517" w14:textId="77777777" w:rsidR="00D55FB1" w:rsidRDefault="00D55FB1" w:rsidP="00D55FB1">
      <w:pPr>
        <w:pStyle w:val="Heading2"/>
      </w:pPr>
      <w:r>
        <w:t>T</w:t>
      </w:r>
    </w:p>
    <w:p w14:paraId="12CAE8A8" w14:textId="7C3F5629" w:rsidR="00232C18" w:rsidRPr="002D3B58" w:rsidRDefault="00232C18" w:rsidP="006E0633">
      <w:r w:rsidRPr="00232C18">
        <w:rPr>
          <w:rFonts w:ascii="Verdana" w:hAnsi="Verdana"/>
          <w:b/>
          <w:bCs/>
          <w:color w:val="C45911" w:themeColor="accent2" w:themeShade="BF"/>
        </w:rPr>
        <w:t>tautology</w:t>
      </w:r>
      <w:r w:rsidRPr="00232C18">
        <w:t xml:space="preserve"> - saying the same thing twice in different words.</w:t>
      </w:r>
      <w:r w:rsidR="002D3B58">
        <w:br/>
      </w:r>
      <w:r w:rsidR="00FF0197" w:rsidRPr="00551436">
        <w:rPr>
          <w:rStyle w:val="dataterm2"/>
        </w:rPr>
        <w:t>Synonyms</w:t>
      </w:r>
      <w:r w:rsidR="00FF0197" w:rsidRPr="00232C18">
        <w:t xml:space="preserve">: </w:t>
      </w:r>
      <w:r w:rsidR="00FF0197">
        <w:t>synonym.</w:t>
      </w:r>
      <w:r w:rsidR="00FF0197">
        <w:br/>
      </w:r>
      <w:r w:rsidR="002D3B58" w:rsidRPr="001C4190">
        <w:rPr>
          <w:rStyle w:val="dataterm2"/>
        </w:rPr>
        <w:t>Examples</w:t>
      </w:r>
      <w:r w:rsidR="002D3B58">
        <w:rPr>
          <w:rStyle w:val="dataterm2"/>
        </w:rPr>
        <w:t xml:space="preserve">: </w:t>
      </w:r>
      <w:r w:rsidR="002D3B58">
        <w:t xml:space="preserve">First president and George Washington, the apple </w:t>
      </w:r>
      <w:r w:rsidR="00C32948">
        <w:t>state,</w:t>
      </w:r>
      <w:r w:rsidR="002D3B58">
        <w:t xml:space="preserve"> and the state of Washington.</w:t>
      </w:r>
    </w:p>
    <w:bookmarkEnd w:id="3"/>
    <w:p w14:paraId="54D657D8" w14:textId="6C4808F9" w:rsidR="00783A63" w:rsidRPr="00783A63" w:rsidRDefault="00783A63" w:rsidP="002B5E42">
      <w:r>
        <w:rPr>
          <w:rStyle w:val="dataterm"/>
        </w:rPr>
        <w:t xml:space="preserve">templated pegs – </w:t>
      </w:r>
      <w:r>
        <w:t xml:space="preserve">see </w:t>
      </w:r>
      <w:r w:rsidRPr="00783A63">
        <w:rPr>
          <w:rStyle w:val="dataterm2"/>
        </w:rPr>
        <w:t>abstract peg</w:t>
      </w:r>
      <w:r>
        <w:rPr>
          <w:rStyle w:val="dataterm2"/>
        </w:rPr>
        <w:t>s</w:t>
      </w:r>
      <w:r>
        <w:t>.</w:t>
      </w:r>
    </w:p>
    <w:p w14:paraId="5A03D804" w14:textId="7C6E1C1C" w:rsidR="002B5E42" w:rsidRDefault="00830F0C" w:rsidP="002B5E42">
      <w:r w:rsidRPr="00830F0C">
        <w:rPr>
          <w:rStyle w:val="dataterm"/>
        </w:rPr>
        <w:t>terrain</w:t>
      </w:r>
      <w:r>
        <w:t xml:space="preserve"> – </w:t>
      </w:r>
      <w:r w:rsidR="00B87506">
        <w:t xml:space="preserve">one of the five visual data types defined in the </w:t>
      </w:r>
      <w:r w:rsidR="00B87506" w:rsidRPr="000065C5">
        <w:rPr>
          <w:rStyle w:val="dataterm2"/>
        </w:rPr>
        <w:t>SEA-IT</w:t>
      </w:r>
      <w:r w:rsidR="00B87506">
        <w:t xml:space="preserve"> set for composing visual sentences. </w:t>
      </w:r>
      <w:r w:rsidR="00527C25">
        <w:t>Terrains can</w:t>
      </w:r>
      <w:r w:rsidR="0079455D">
        <w:t xml:space="preserve"> also</w:t>
      </w:r>
      <w:r w:rsidR="00527C25">
        <w:t xml:space="preserve"> </w:t>
      </w:r>
      <w:r w:rsidR="0079455D">
        <w:t>function as</w:t>
      </w:r>
      <w:r w:rsidR="00527C25">
        <w:t xml:space="preserve"> either a </w:t>
      </w:r>
      <w:r w:rsidR="00527C25" w:rsidRPr="00527C25">
        <w:rPr>
          <w:rStyle w:val="dataterm2"/>
        </w:rPr>
        <w:t>background</w:t>
      </w:r>
      <w:r w:rsidR="00527C25">
        <w:t xml:space="preserve"> or a </w:t>
      </w:r>
      <w:r w:rsidR="00527C25" w:rsidRPr="00527C25">
        <w:rPr>
          <w:rStyle w:val="dataterm2"/>
        </w:rPr>
        <w:t>peg</w:t>
      </w:r>
      <w:r w:rsidR="00527C25">
        <w:t>.</w:t>
      </w:r>
      <w:r>
        <w:br/>
      </w:r>
      <w:r w:rsidRPr="00551436">
        <w:rPr>
          <w:rStyle w:val="dataterm2"/>
        </w:rPr>
        <w:t>Synonyms</w:t>
      </w:r>
      <w:r>
        <w:rPr>
          <w:rFonts w:ascii="Franklin Gothic Medium Cond" w:hAnsi="Franklin Gothic Medium Cond"/>
          <w:b/>
          <w:bCs/>
          <w:color w:val="EC7320"/>
          <w:spacing w:val="4"/>
        </w:rPr>
        <w:t xml:space="preserve">: </w:t>
      </w:r>
      <w:r w:rsidR="00102706">
        <w:t>area</w:t>
      </w:r>
      <w:r w:rsidR="007E33DB">
        <w:t>, background</w:t>
      </w:r>
      <w:r w:rsidR="002B5E42">
        <w:t xml:space="preserve">, </w:t>
      </w:r>
      <w:r w:rsidR="002B5E42" w:rsidRPr="00232C18">
        <w:t xml:space="preserve">context, environment, theme, stage, </w:t>
      </w:r>
      <w:r w:rsidR="002B5E42">
        <w:t>scenery.</w:t>
      </w:r>
      <w:r>
        <w:br/>
      </w:r>
      <w:r w:rsidRPr="00830F0C">
        <w:rPr>
          <w:rStyle w:val="dataterm2"/>
        </w:rPr>
        <w:t>Examples</w:t>
      </w:r>
      <w:r>
        <w:t xml:space="preserve">: your house, </w:t>
      </w:r>
      <w:r w:rsidR="00527C25">
        <w:t xml:space="preserve">the ceiling, </w:t>
      </w:r>
      <w:r>
        <w:t>the Colosseum, the soccer field next to the school</w:t>
      </w:r>
      <w:r w:rsidR="002B5E42">
        <w:t xml:space="preserve">, a shopping mall, a hospital, </w:t>
      </w:r>
      <w:r w:rsidR="00527C25">
        <w:t xml:space="preserve">your attic, </w:t>
      </w:r>
      <w:r w:rsidR="002B5E42">
        <w:t>a church building, a park, under the ocean, a long time ago in a galaxy far, far away.</w:t>
      </w:r>
    </w:p>
    <w:p w14:paraId="7E2CCCBF" w14:textId="2C4EE0BB" w:rsidR="00C632CC" w:rsidRPr="001C4715" w:rsidRDefault="00C632CC" w:rsidP="001C4715">
      <w:pPr>
        <w:rPr>
          <w:rFonts w:ascii="Franklin Gothic Medium Cond" w:hAnsi="Franklin Gothic Medium Cond"/>
          <w:b/>
          <w:bCs/>
          <w:color w:val="EC7320"/>
          <w:spacing w:val="4"/>
        </w:rPr>
      </w:pPr>
      <w:r>
        <w:rPr>
          <w:rFonts w:ascii="Verdana" w:hAnsi="Verdana"/>
          <w:b/>
          <w:bCs/>
          <w:color w:val="C45911" w:themeColor="accent2" w:themeShade="BF"/>
        </w:rPr>
        <w:t xml:space="preserve">terrain pegs - </w:t>
      </w:r>
      <w:r w:rsidR="001C4715">
        <w:t xml:space="preserve">a type of </w:t>
      </w:r>
      <w:r w:rsidR="001C4715" w:rsidRPr="005F4089">
        <w:rPr>
          <w:rStyle w:val="dataterm2"/>
        </w:rPr>
        <w:t>peg system</w:t>
      </w:r>
      <w:r w:rsidR="001C4715">
        <w:t xml:space="preserve"> where visual sentences</w:t>
      </w:r>
      <w:r w:rsidR="001C4715" w:rsidRPr="00FA69DD">
        <w:t xml:space="preserve"> </w:t>
      </w:r>
      <w:r w:rsidR="001C4715">
        <w:t xml:space="preserve">use a terrain as a connector. </w:t>
      </w:r>
      <w:r w:rsidR="002C2A0B">
        <w:t>A typical traversal rule is directions on a compass or stopping points along a path.</w:t>
      </w:r>
      <w:r>
        <w:rPr>
          <w:rFonts w:ascii="Verdana" w:hAnsi="Verdana"/>
          <w:b/>
          <w:bCs/>
          <w:color w:val="C45911" w:themeColor="accent2" w:themeShade="BF"/>
        </w:rPr>
        <w:br/>
      </w:r>
      <w:r w:rsidR="00F829DE" w:rsidRPr="004D2BA5">
        <w:rPr>
          <w:rStyle w:val="dataterm2"/>
        </w:rPr>
        <w:t>Synonyms</w:t>
      </w:r>
      <w:r w:rsidR="00F829DE" w:rsidRPr="00232C18">
        <w:t xml:space="preserve">: </w:t>
      </w:r>
      <w:r w:rsidR="00F829DE">
        <w:t xml:space="preserve">loci system, Cicero method, Roman room, journey method, memory palace, memory journey, memory spaces, mind palace, place method, </w:t>
      </w:r>
      <w:r w:rsidR="00F829DE" w:rsidRPr="002C2A0B">
        <w:t>method of loc</w:t>
      </w:r>
      <w:r w:rsidR="00F829DE">
        <w:t>i,</w:t>
      </w:r>
      <w:r w:rsidR="00F829DE" w:rsidRPr="00F829DE">
        <w:t xml:space="preserve"> </w:t>
      </w:r>
      <w:r w:rsidR="00F829DE">
        <w:t>location pegs, grid,</w:t>
      </w:r>
      <w:r w:rsidR="00F829DE" w:rsidRPr="00F829DE">
        <w:t xml:space="preserve"> </w:t>
      </w:r>
      <w:r w:rsidR="00F829DE">
        <w:t>songline</w:t>
      </w:r>
      <w:r w:rsidR="00A86B57">
        <w:t>, memory town.</w:t>
      </w:r>
      <w:r w:rsidR="00F829DE" w:rsidRPr="00232C18">
        <w:br/>
      </w:r>
      <w:r w:rsidRPr="0010314D">
        <w:rPr>
          <w:rStyle w:val="dataterm2"/>
        </w:rPr>
        <w:t>Examples</w:t>
      </w:r>
      <w:r w:rsidRPr="00232C18">
        <w:t>:</w:t>
      </w:r>
      <w:r>
        <w:t xml:space="preserve"> A</w:t>
      </w:r>
      <w:r w:rsidRPr="00715F86">
        <w:t xml:space="preserve"> room us</w:t>
      </w:r>
      <w:r>
        <w:t xml:space="preserve">ing a cube traversal method, </w:t>
      </w:r>
      <w:r w:rsidR="00117478">
        <w:t xml:space="preserve">body pegs, </w:t>
      </w:r>
      <w:r>
        <w:t xml:space="preserve">a path around your house using significant </w:t>
      </w:r>
      <w:r w:rsidR="00102706">
        <w:t>physical areas</w:t>
      </w:r>
      <w:r w:rsidR="00112ED7">
        <w:t>, S</w:t>
      </w:r>
      <w:r w:rsidRPr="00CB3A9C">
        <w:t>tonehenge, lukasas, winter counts, quipus</w:t>
      </w:r>
      <w:r>
        <w:t>,</w:t>
      </w:r>
      <w:r w:rsidR="00112ED7">
        <w:t xml:space="preserve"> t</w:t>
      </w:r>
      <w:r>
        <w:t xml:space="preserve">he </w:t>
      </w:r>
      <w:r w:rsidRPr="00D56B5F">
        <w:t>Morning Star Ceremony</w:t>
      </w:r>
      <w:r>
        <w:t xml:space="preserve"> songline, your daily routine in your house between rooms, a video adventure game’s completion path. The </w:t>
      </w:r>
      <w:r w:rsidR="000A7619">
        <w:t xml:space="preserve">first </w:t>
      </w:r>
      <w:r w:rsidR="000A7619" w:rsidRPr="00117478">
        <w:rPr>
          <w:rStyle w:val="dataterm2"/>
        </w:rPr>
        <w:t>locus</w:t>
      </w:r>
      <w:r w:rsidR="000A7619">
        <w:t xml:space="preserve"> is the </w:t>
      </w:r>
      <w:r>
        <w:t xml:space="preserve">street away from my home on my journey into the cold (heading north) </w:t>
      </w:r>
      <w:r w:rsidR="007559DC">
        <w:t xml:space="preserve">and </w:t>
      </w:r>
      <w:r>
        <w:t>begins with me packing a bag of treats (trees and objects) of a fence and maple trees which become chocolate mille-feuille pastries and green palmiers. I say good-bye to my tree family of a mother, father, and child, a grouping of three pine trees</w:t>
      </w:r>
      <w:r w:rsidR="00E66C2C">
        <w:t xml:space="preserve"> a </w:t>
      </w:r>
      <w:r w:rsidR="001C4715">
        <w:t>little way</w:t>
      </w:r>
      <w:r w:rsidR="00E66C2C">
        <w:t xml:space="preserve"> up the road</w:t>
      </w:r>
      <w:r>
        <w:t xml:space="preserve">. The next </w:t>
      </w:r>
      <w:r w:rsidR="00112ED7">
        <w:t>locus</w:t>
      </w:r>
      <w:r w:rsidR="00E66C2C">
        <w:t xml:space="preserve"> ahead</w:t>
      </w:r>
      <w:r>
        <w:t xml:space="preserve"> is where I pick up my fishing gear from three salesmen (also pine trees with fishing lure pinecones on the branches) who send me on my way.</w:t>
      </w:r>
    </w:p>
    <w:p w14:paraId="1B59589F" w14:textId="7C5D5EFA" w:rsidR="001C4190" w:rsidRPr="001C4190" w:rsidRDefault="001C4190" w:rsidP="006E0633">
      <w:r>
        <w:rPr>
          <w:rFonts w:ascii="Verdana" w:hAnsi="Verdana"/>
          <w:b/>
          <w:bCs/>
          <w:color w:val="C45911" w:themeColor="accent2" w:themeShade="BF"/>
        </w:rPr>
        <w:t>traversal rule</w:t>
      </w:r>
      <w:r>
        <w:t xml:space="preserve"> –</w:t>
      </w:r>
      <w:r w:rsidR="002C2A0B">
        <w:t xml:space="preserve"> </w:t>
      </w:r>
      <w:r w:rsidR="00D04B60">
        <w:t xml:space="preserve">a </w:t>
      </w:r>
      <w:r w:rsidR="00D04B60" w:rsidRPr="00142FC9">
        <w:rPr>
          <w:rStyle w:val="dataterm2"/>
        </w:rPr>
        <w:t>rule</w:t>
      </w:r>
      <w:r w:rsidR="00D04B60">
        <w:t xml:space="preserve"> </w:t>
      </w:r>
      <w:r>
        <w:t xml:space="preserve">for recalling the order of </w:t>
      </w:r>
      <w:r w:rsidR="002C2A0B">
        <w:t xml:space="preserve">a sequence of </w:t>
      </w:r>
      <w:r w:rsidR="00970804">
        <w:t xml:space="preserve">pegs used in storing </w:t>
      </w:r>
      <w:r>
        <w:t xml:space="preserve">a sequence of </w:t>
      </w:r>
      <w:r w:rsidR="0005008B">
        <w:t>memory image</w:t>
      </w:r>
      <w:r>
        <w:t>s.</w:t>
      </w:r>
      <w:r w:rsidR="006F0EAB">
        <w:br/>
      </w:r>
      <w:r w:rsidR="006F0EAB" w:rsidRPr="00551436">
        <w:rPr>
          <w:rStyle w:val="dataterm2"/>
        </w:rPr>
        <w:t>Synonyms</w:t>
      </w:r>
      <w:r w:rsidR="006F0EAB" w:rsidRPr="00232C18">
        <w:t>:</w:t>
      </w:r>
      <w:r w:rsidR="006F0EAB">
        <w:t xml:space="preserve"> direction</w:t>
      </w:r>
      <w:r w:rsidR="002925CA">
        <w:t>, increment method</w:t>
      </w:r>
      <w:r w:rsidR="00595C94">
        <w:t>, peg order</w:t>
      </w:r>
      <w:r w:rsidR="002C2A0B">
        <w:t>, linking path</w:t>
      </w:r>
      <w:r>
        <w:br/>
      </w:r>
      <w:r w:rsidRPr="001C4190">
        <w:rPr>
          <w:rStyle w:val="dataterm2"/>
        </w:rPr>
        <w:t>Examples</w:t>
      </w:r>
      <w:r>
        <w:t xml:space="preserve">: </w:t>
      </w:r>
      <w:r w:rsidR="00EA46F7">
        <w:t xml:space="preserve">alphabetic, numeric, </w:t>
      </w:r>
      <w:r>
        <w:t>small to large, left to right, low to high pitch, clockwise.</w:t>
      </w:r>
    </w:p>
    <w:p w14:paraId="4F0ECA6F" w14:textId="0C293254" w:rsidR="00232C18" w:rsidRPr="00232C18" w:rsidRDefault="00232C18" w:rsidP="007D4E5E">
      <w:r w:rsidRPr="00232C18">
        <w:rPr>
          <w:rFonts w:ascii="Verdana" w:hAnsi="Verdana"/>
          <w:b/>
          <w:bCs/>
          <w:color w:val="C45911" w:themeColor="accent2" w:themeShade="BF"/>
        </w:rPr>
        <w:t>traverse</w:t>
      </w:r>
      <w:r w:rsidRPr="00232C18">
        <w:rPr>
          <w:b/>
          <w:bCs/>
          <w:color w:val="2E74B5" w:themeColor="accent5" w:themeShade="BF"/>
        </w:rPr>
        <w:t xml:space="preserve"> </w:t>
      </w:r>
      <w:r w:rsidRPr="00232C18">
        <w:t xml:space="preserve">– </w:t>
      </w:r>
      <w:r w:rsidR="00B629E0">
        <w:t xml:space="preserve">recalling a </w:t>
      </w:r>
      <w:r w:rsidR="0005008B">
        <w:t>memory image</w:t>
      </w:r>
      <w:r w:rsidR="008B6C56">
        <w:t xml:space="preserve"> </w:t>
      </w:r>
      <w:r w:rsidR="00B629E0">
        <w:t xml:space="preserve">based on a known </w:t>
      </w:r>
      <w:r w:rsidR="0005008B">
        <w:t>memory image</w:t>
      </w:r>
      <w:r w:rsidR="00B629E0">
        <w:t xml:space="preserve"> using</w:t>
      </w:r>
      <w:r w:rsidR="00551436">
        <w:t xml:space="preserve"> associations</w:t>
      </w:r>
      <w:r w:rsidRPr="00232C18">
        <w:t>.</w:t>
      </w:r>
      <w:r w:rsidRPr="00232C18">
        <w:br/>
      </w:r>
      <w:r w:rsidRPr="00551436">
        <w:rPr>
          <w:rStyle w:val="dataterm2"/>
        </w:rPr>
        <w:t>Synonyms</w:t>
      </w:r>
      <w:r w:rsidRPr="00232C18">
        <w:t xml:space="preserve">: changing focus, </w:t>
      </w:r>
      <w:r w:rsidR="00B0118C">
        <w:t xml:space="preserve">following the narrative, </w:t>
      </w:r>
      <w:r w:rsidRPr="00232C18">
        <w:t xml:space="preserve">moving from link to link, traveling to the next </w:t>
      </w:r>
      <w:r w:rsidR="00B0118C">
        <w:t>location</w:t>
      </w:r>
      <w:r w:rsidRPr="00232C18">
        <w:t>.</w:t>
      </w:r>
      <w:r w:rsidR="007D4E5E">
        <w:br/>
      </w:r>
      <w:r w:rsidR="007D4E5E" w:rsidRPr="00551436">
        <w:rPr>
          <w:rStyle w:val="dataterm2"/>
        </w:rPr>
        <w:t>Examples</w:t>
      </w:r>
      <w:r w:rsidR="007D4E5E" w:rsidRPr="00232C18">
        <w:t xml:space="preserve">: </w:t>
      </w:r>
      <w:r w:rsidR="00A160C3">
        <w:t>seeing a sea of apple cores and then recalling the duck sailing the ship on the sea, then recalling the man choking the duck inside his vest.</w:t>
      </w:r>
      <w:r w:rsidR="00DC4310">
        <w:t xml:space="preserve"> (Napoleon born in 1769 on Corsica.)</w:t>
      </w:r>
    </w:p>
    <w:p w14:paraId="167DBE5C" w14:textId="7A38551E" w:rsidR="00897C4F" w:rsidRPr="00AD0B7D" w:rsidRDefault="00897C4F" w:rsidP="00C575BB">
      <w:pPr>
        <w:pStyle w:val="Heading2"/>
      </w:pPr>
      <w:r w:rsidRPr="00AD0B7D">
        <w:lastRenderedPageBreak/>
        <w:t>V</w:t>
      </w:r>
    </w:p>
    <w:p w14:paraId="14FE8E90" w14:textId="6A0FFDE9" w:rsidR="005A430A" w:rsidRDefault="005A430A" w:rsidP="0036608A">
      <w:r>
        <w:rPr>
          <w:rStyle w:val="dataterm"/>
        </w:rPr>
        <w:t xml:space="preserve">values </w:t>
      </w:r>
      <w:r>
        <w:t>- the goals which determine the success of a memory system. The two main sets of values are usually for competition</w:t>
      </w:r>
      <w:r w:rsidR="001D1D5D">
        <w:t xml:space="preserve"> (speed, stickiness, </w:t>
      </w:r>
      <w:r w:rsidR="007858D0">
        <w:t xml:space="preserve">and </w:t>
      </w:r>
      <w:r w:rsidR="001D1D5D">
        <w:t>scale)</w:t>
      </w:r>
      <w:r>
        <w:t xml:space="preserve"> or long-term retention</w:t>
      </w:r>
      <w:r w:rsidR="001D1D5D">
        <w:t xml:space="preserve"> (stickiness, relevance, conciseness)</w:t>
      </w:r>
      <w:r>
        <w:t>.</w:t>
      </w:r>
    </w:p>
    <w:p w14:paraId="7212343F" w14:textId="77777777" w:rsidR="005B0D10" w:rsidRDefault="005B0D10" w:rsidP="0036608A">
      <w:pPr>
        <w:rPr>
          <w:rStyle w:val="dataterm"/>
        </w:rPr>
      </w:pPr>
      <w:r>
        <w:rPr>
          <w:rStyle w:val="dataterm"/>
        </w:rPr>
        <w:t xml:space="preserve">visual data types </w:t>
      </w:r>
      <w:r w:rsidRPr="005B0D10">
        <w:t xml:space="preserve">– see </w:t>
      </w:r>
      <w:r w:rsidRPr="005B0D10">
        <w:rPr>
          <w:rStyle w:val="dataterm2"/>
        </w:rPr>
        <w:t>SEA-IT</w:t>
      </w:r>
      <w:r w:rsidRPr="005B0D10">
        <w:t>.</w:t>
      </w:r>
    </w:p>
    <w:p w14:paraId="4FDC8D97" w14:textId="28FFF9B3" w:rsidR="0036608A" w:rsidRDefault="0036608A" w:rsidP="0036608A">
      <w:r w:rsidRPr="00B629E0">
        <w:rPr>
          <w:rStyle w:val="dataterm"/>
        </w:rPr>
        <w:t>visual</w:t>
      </w:r>
      <w:r>
        <w:rPr>
          <w:rStyle w:val="dataterm"/>
        </w:rPr>
        <w:t xml:space="preserve"> memory</w:t>
      </w:r>
      <w:r w:rsidRPr="00B629E0">
        <w:rPr>
          <w:rStyle w:val="dataterm"/>
        </w:rPr>
        <w:t xml:space="preserve"> system</w:t>
      </w:r>
      <w:r>
        <w:t xml:space="preserve"> – a method to store information in memory images </w:t>
      </w:r>
      <w:r w:rsidR="002F0DAA">
        <w:t xml:space="preserve">using a </w:t>
      </w:r>
      <w:r w:rsidR="002F0DAA" w:rsidRPr="00970440">
        <w:rPr>
          <w:rStyle w:val="dataterm2"/>
        </w:rPr>
        <w:t>connector</w:t>
      </w:r>
      <w:r w:rsidR="002F0DAA">
        <w:t xml:space="preserve"> to</w:t>
      </w:r>
      <w:r>
        <w:t xml:space="preserve"> </w:t>
      </w:r>
      <w:r w:rsidR="002F0DAA">
        <w:t xml:space="preserve">associate sentences to </w:t>
      </w:r>
      <w:r>
        <w:t xml:space="preserve">a </w:t>
      </w:r>
      <w:r w:rsidRPr="00970440">
        <w:rPr>
          <w:rStyle w:val="dataterm2"/>
        </w:rPr>
        <w:t>SEA-IT</w:t>
      </w:r>
      <w:r>
        <w:t xml:space="preserve"> data type</w:t>
      </w:r>
      <w:r w:rsidR="00551436">
        <w:t xml:space="preserve"> (D)</w:t>
      </w:r>
      <w:r>
        <w:t xml:space="preserve">, with a </w:t>
      </w:r>
      <w:r w:rsidRPr="00970440">
        <w:rPr>
          <w:rStyle w:val="dataterm2"/>
        </w:rPr>
        <w:t>traversal</w:t>
      </w:r>
      <w:r>
        <w:t xml:space="preserve"> system</w:t>
      </w:r>
      <w:r w:rsidR="00551436">
        <w:t xml:space="preserve"> (T)</w:t>
      </w:r>
      <w:r>
        <w:t xml:space="preserve"> and using various rules. The DT of the system is an acronym that stands for the qualities to classify a system.</w:t>
      </w:r>
      <w:r>
        <w:br/>
      </w:r>
      <w:r w:rsidRPr="0086722A">
        <w:rPr>
          <w:rStyle w:val="dataterm2"/>
        </w:rPr>
        <w:t>Subtypes</w:t>
      </w:r>
      <w:r>
        <w:t xml:space="preserve">: </w:t>
      </w:r>
      <w:r w:rsidR="006D32DC">
        <w:t>protagonist story</w:t>
      </w:r>
      <w:r>
        <w:t xml:space="preserve">, </w:t>
      </w:r>
      <w:r w:rsidR="006D32DC">
        <w:t>subject</w:t>
      </w:r>
      <w:r>
        <w:t xml:space="preserve"> pegs, </w:t>
      </w:r>
      <w:r w:rsidR="0087640B">
        <w:t>MacGuffin</w:t>
      </w:r>
      <w:r w:rsidR="006D32DC">
        <w:t xml:space="preserve"> story</w:t>
      </w:r>
      <w:r>
        <w:t xml:space="preserve">, </w:t>
      </w:r>
      <w:r w:rsidR="006D32DC">
        <w:t>item</w:t>
      </w:r>
      <w:r>
        <w:t xml:space="preserve"> pegs, </w:t>
      </w:r>
      <w:r w:rsidR="00FF497B" w:rsidRPr="00FF497B">
        <w:t>location story</w:t>
      </w:r>
      <w:r>
        <w:t xml:space="preserve">, </w:t>
      </w:r>
      <w:r w:rsidR="006D32DC">
        <w:t>terrain pegs</w:t>
      </w:r>
      <w:r>
        <w:t>.</w:t>
      </w:r>
      <w:r>
        <w:br/>
      </w:r>
      <w:r w:rsidRPr="00551436">
        <w:rPr>
          <w:rStyle w:val="dataterm2"/>
        </w:rPr>
        <w:t>Synonyms</w:t>
      </w:r>
      <w:r w:rsidRPr="00232C18">
        <w:t xml:space="preserve">: </w:t>
      </w:r>
      <w:r>
        <w:t>memory system.</w:t>
      </w:r>
      <w:r>
        <w:br/>
      </w:r>
      <w:r w:rsidR="003A399C" w:rsidRPr="00290CC8">
        <w:rPr>
          <w:rStyle w:val="dataterm2"/>
        </w:rPr>
        <w:t>Examples</w:t>
      </w:r>
      <w:r w:rsidR="003A399C" w:rsidRPr="00232C18">
        <w:t>:</w:t>
      </w:r>
      <w:r w:rsidR="003A399C">
        <w:t xml:space="preserve"> a story sequence (a baseball hits the pitcher in the head who pulls the ball out of his large rabbit ear and uses it to write on a blackboard), a rule-based sequence (a wood bat [1] hits a ball into a bearded pitcher on top of his ark [2] who falls over on to freshly mowed [3] grass).</w:t>
      </w:r>
    </w:p>
    <w:p w14:paraId="635C1934" w14:textId="20B0016C" w:rsidR="0086722A" w:rsidRDefault="00271B3C" w:rsidP="00FC5611">
      <w:r w:rsidRPr="00271B3C">
        <w:rPr>
          <w:rStyle w:val="dataterm"/>
        </w:rPr>
        <w:t>visual</w:t>
      </w:r>
      <w:r w:rsidRPr="00271B3C">
        <w:t xml:space="preserve"> </w:t>
      </w:r>
      <w:r w:rsidRPr="00271B3C">
        <w:rPr>
          <w:rStyle w:val="dataterm"/>
        </w:rPr>
        <w:t>sentence</w:t>
      </w:r>
      <w:r w:rsidRPr="00271B3C">
        <w:t xml:space="preserve"> – </w:t>
      </w:r>
      <w:r w:rsidR="00E36FB1">
        <w:t xml:space="preserve">a </w:t>
      </w:r>
      <w:r w:rsidR="00FE15FF">
        <w:t>group</w:t>
      </w:r>
      <w:r w:rsidR="00E36FB1">
        <w:t xml:space="preserve"> of</w:t>
      </w:r>
      <w:r w:rsidR="00FE15FF">
        <w:t xml:space="preserve"> associated visual images that allow</w:t>
      </w:r>
      <w:r>
        <w:t xml:space="preserve"> the maximum amount of </w:t>
      </w:r>
      <w:r w:rsidR="00E36FB1">
        <w:t>detail aiding recall</w:t>
      </w:r>
      <w:r>
        <w:t>. The basic visual sentence follows the English structure of subject-verb-object and includes enhancing detail for the subject</w:t>
      </w:r>
      <w:r w:rsidR="00FE15FF">
        <w:t>, item</w:t>
      </w:r>
      <w:r w:rsidR="00994980">
        <w:t>,</w:t>
      </w:r>
      <w:r w:rsidR="00FE15FF">
        <w:t xml:space="preserve"> </w:t>
      </w:r>
      <w:r>
        <w:t xml:space="preserve">and a </w:t>
      </w:r>
      <w:r w:rsidR="00FE15FF">
        <w:t>terrain</w:t>
      </w:r>
      <w:r>
        <w:t>, also known as the SEA-IT data types.</w:t>
      </w:r>
      <w:r w:rsidR="00A92AA2">
        <w:br/>
      </w:r>
      <w:r w:rsidR="00A92AA2" w:rsidRPr="00551436">
        <w:rPr>
          <w:rStyle w:val="dataterm2"/>
        </w:rPr>
        <w:t>Synonyms</w:t>
      </w:r>
      <w:r w:rsidR="00A92AA2" w:rsidRPr="00232C18">
        <w:t>:</w:t>
      </w:r>
      <w:r w:rsidR="00A92AA2">
        <w:t xml:space="preserve"> a </w:t>
      </w:r>
      <w:r w:rsidR="00F967F0">
        <w:t>movie frame</w:t>
      </w:r>
      <w:r w:rsidR="00746DD2">
        <w:t>, a snapshot</w:t>
      </w:r>
      <w:r w:rsidR="00383674">
        <w:t>,</w:t>
      </w:r>
      <w:r w:rsidR="00383674" w:rsidRPr="00383674">
        <w:t xml:space="preserve"> </w:t>
      </w:r>
      <w:r w:rsidR="00383674">
        <w:t xml:space="preserve">rich image, </w:t>
      </w:r>
      <w:r w:rsidR="00275741">
        <w:t>elaborate</w:t>
      </w:r>
      <w:r w:rsidR="00383674">
        <w:t>d image</w:t>
      </w:r>
      <w:r w:rsidR="00FC5611">
        <w:t xml:space="preserve">, </w:t>
      </w:r>
      <w:r w:rsidR="0022485F">
        <w:t xml:space="preserve">enhanced image, </w:t>
      </w:r>
      <w:r w:rsidR="00FC5611">
        <w:t>subject-verb-object, compound image</w:t>
      </w:r>
      <w:r w:rsidR="009308BE">
        <w:t>, syntactic encoding, keyword combination</w:t>
      </w:r>
      <w:r w:rsidR="00A92AA2">
        <w:br/>
      </w:r>
      <w:r w:rsidR="00A92AA2" w:rsidRPr="00551436">
        <w:rPr>
          <w:rStyle w:val="dataterm2"/>
        </w:rPr>
        <w:t>Examples</w:t>
      </w:r>
      <w:r w:rsidR="00A92AA2" w:rsidRPr="00232C18">
        <w:t>:</w:t>
      </w:r>
      <w:r w:rsidR="00A92AA2">
        <w:t xml:space="preserve"> </w:t>
      </w:r>
      <w:r w:rsidR="00E76BCB">
        <w:t>Frizzy-haired Albert Einstein is writing formulas with chalk on a blackboard in the front of a classroom.</w:t>
      </w:r>
    </w:p>
    <w:p w14:paraId="1B334329" w14:textId="169A2B08" w:rsidR="00714DC7" w:rsidRPr="00714DC7" w:rsidRDefault="00714DC7" w:rsidP="00714DC7">
      <w:pPr>
        <w:rPr>
          <w:rStyle w:val="dataterm"/>
          <w:rFonts w:asciiTheme="minorHAnsi" w:hAnsiTheme="minorHAnsi"/>
          <w:b w:val="0"/>
          <w:bCs w:val="0"/>
          <w:color w:val="auto"/>
        </w:rPr>
      </w:pPr>
      <w:bookmarkStart w:id="4" w:name="_Hlk88220257"/>
      <w:r w:rsidRPr="00714DC7">
        <w:rPr>
          <w:rStyle w:val="dataterm"/>
        </w:rPr>
        <w:t>visual sentence construction rule</w:t>
      </w:r>
      <w:r w:rsidRPr="00714DC7">
        <w:t xml:space="preserve"> </w:t>
      </w:r>
      <w:bookmarkEnd w:id="4"/>
      <w:r w:rsidRPr="00714DC7">
        <w:t xml:space="preserve">– </w:t>
      </w:r>
      <w:r>
        <w:t>a rule that determines which keywords representing information to store appear in which parts of the visual sentence.</w:t>
      </w:r>
      <w:r>
        <w:br/>
      </w:r>
      <w:r w:rsidRPr="00F5171F">
        <w:rPr>
          <w:rStyle w:val="dataterm2"/>
        </w:rPr>
        <w:t>Synonyms</w:t>
      </w:r>
      <w:r w:rsidRPr="00232C18">
        <w:t>:</w:t>
      </w:r>
      <w:r>
        <w:t xml:space="preserve"> </w:t>
      </w:r>
      <w:r w:rsidR="00153232">
        <w:t>image structure</w:t>
      </w:r>
      <w:r>
        <w:br/>
      </w:r>
      <w:r w:rsidRPr="00F5171F">
        <w:rPr>
          <w:rStyle w:val="dataterm2"/>
        </w:rPr>
        <w:t>Examples</w:t>
      </w:r>
      <w:r w:rsidRPr="00232C18">
        <w:t>:</w:t>
      </w:r>
      <w:r>
        <w:t xml:space="preserve"> PAO system (1</w:t>
      </w:r>
      <w:r w:rsidRPr="00714DC7">
        <w:rPr>
          <w:vertAlign w:val="superscript"/>
        </w:rPr>
        <w:t>st</w:t>
      </w:r>
      <w:r>
        <w:t xml:space="preserve"> digit pair = </w:t>
      </w:r>
      <w:r w:rsidR="00153232">
        <w:t>person</w:t>
      </w:r>
      <w:r>
        <w:t>, 2</w:t>
      </w:r>
      <w:r w:rsidRPr="00714DC7">
        <w:rPr>
          <w:vertAlign w:val="superscript"/>
        </w:rPr>
        <w:t>nd</w:t>
      </w:r>
      <w:r>
        <w:t xml:space="preserve"> digit pair = action, 3</w:t>
      </w:r>
      <w:r w:rsidRPr="00714DC7">
        <w:rPr>
          <w:vertAlign w:val="superscript"/>
        </w:rPr>
        <w:t>rd</w:t>
      </w:r>
      <w:r>
        <w:t xml:space="preserve"> digit pair = object), address system (street – subject, house number = item)</w:t>
      </w:r>
      <w:r w:rsidR="002D0409">
        <w:t>, the PA system, the PAIL or COAL system</w:t>
      </w:r>
      <w:r w:rsidR="00EA51F1">
        <w:t xml:space="preserve"> (4</w:t>
      </w:r>
      <w:r w:rsidR="00EA51F1" w:rsidRPr="00EA51F1">
        <w:rPr>
          <w:vertAlign w:val="superscript"/>
        </w:rPr>
        <w:t>th</w:t>
      </w:r>
      <w:r w:rsidR="00EA51F1">
        <w:t xml:space="preserve"> digit pair = location)</w:t>
      </w:r>
    </w:p>
    <w:p w14:paraId="100C803C" w14:textId="2E7329E8" w:rsidR="00006CA4" w:rsidRDefault="002870F7" w:rsidP="0086722A">
      <w:r w:rsidRPr="002870F7">
        <w:rPr>
          <w:rStyle w:val="dataterm"/>
        </w:rPr>
        <w:t>visualization</w:t>
      </w:r>
      <w:r>
        <w:t xml:space="preserve"> – creating a memory image using a visual memory system.</w:t>
      </w:r>
      <w:r w:rsidR="00006CA4">
        <w:br/>
      </w:r>
      <w:r w:rsidR="00006CA4" w:rsidRPr="00F5171F">
        <w:rPr>
          <w:rStyle w:val="dataterm2"/>
        </w:rPr>
        <w:t>Synonyms</w:t>
      </w:r>
      <w:r w:rsidR="00006CA4" w:rsidRPr="00232C18">
        <w:t>:</w:t>
      </w:r>
      <w:r w:rsidR="00E51875">
        <w:t xml:space="preserve"> </w:t>
      </w:r>
      <w:r w:rsidR="00391A6D">
        <w:t>a memory</w:t>
      </w:r>
      <w:r w:rsidR="00E51875">
        <w:t>.</w:t>
      </w:r>
      <w:r w:rsidR="00006CA4">
        <w:br/>
      </w:r>
      <w:r w:rsidR="00006CA4" w:rsidRPr="00F5171F">
        <w:rPr>
          <w:rStyle w:val="dataterm2"/>
        </w:rPr>
        <w:t>Examples</w:t>
      </w:r>
      <w:r w:rsidR="00006CA4" w:rsidRPr="00232C18">
        <w:t>:</w:t>
      </w:r>
      <w:r w:rsidR="00E51875">
        <w:t xml:space="preserve"> a grocery list for Safeway to get a gallon of 2% milk = a safe </w:t>
      </w:r>
      <w:r w:rsidR="00900E7C">
        <w:t>containing</w:t>
      </w:r>
      <w:r w:rsidR="00E51875">
        <w:t xml:space="preserve"> a gallon plastic container </w:t>
      </w:r>
      <w:r w:rsidR="00900E7C">
        <w:t>with</w:t>
      </w:r>
      <w:r w:rsidR="00E51875">
        <w:t xml:space="preserve"> water and 2% cream</w:t>
      </w:r>
      <w:r w:rsidR="00900E7C">
        <w:t xml:space="preserve"> floating on top</w:t>
      </w:r>
      <w:r w:rsidR="00E51875">
        <w:t>.</w:t>
      </w:r>
    </w:p>
    <w:p w14:paraId="718FE634" w14:textId="77777777" w:rsidR="00D55FB1" w:rsidRDefault="00D55FB1" w:rsidP="00D55FB1">
      <w:pPr>
        <w:pStyle w:val="Heading2"/>
      </w:pPr>
      <w:r>
        <w:t>W</w:t>
      </w:r>
    </w:p>
    <w:p w14:paraId="39D67B47" w14:textId="7B1CF87D" w:rsidR="00012883" w:rsidRDefault="00012883" w:rsidP="00D55FB1">
      <w:r w:rsidRPr="00012883">
        <w:rPr>
          <w:rStyle w:val="dataterm"/>
        </w:rPr>
        <w:t>wisdom</w:t>
      </w:r>
      <w:r>
        <w:t xml:space="preserve"> – aggregated </w:t>
      </w:r>
      <w:r w:rsidRPr="00EC0A45">
        <w:rPr>
          <w:rStyle w:val="dataterm2"/>
        </w:rPr>
        <w:t>knowledge</w:t>
      </w:r>
      <w:r>
        <w:t xml:space="preserve"> that </w:t>
      </w:r>
      <w:r w:rsidR="002E2B0A">
        <w:t>has value</w:t>
      </w:r>
      <w:r>
        <w:t xml:space="preserve"> for helping other people make decisions</w:t>
      </w:r>
      <w:r w:rsidR="006B1AF7">
        <w:t>.</w:t>
      </w:r>
      <w:r>
        <w:br/>
      </w:r>
      <w:r w:rsidRPr="00F5171F">
        <w:rPr>
          <w:rStyle w:val="dataterm2"/>
        </w:rPr>
        <w:t>Synonyms</w:t>
      </w:r>
      <w:r w:rsidRPr="00232C18">
        <w:t>:</w:t>
      </w:r>
      <w:r>
        <w:t xml:space="preserve"> governance</w:t>
      </w:r>
      <w:r w:rsidR="002E2B0A">
        <w:t>, strategic decisions</w:t>
      </w:r>
      <w:r w:rsidR="00BD5384">
        <w:t xml:space="preserve">, </w:t>
      </w:r>
      <w:r w:rsidR="00DE7331">
        <w:t>fables.</w:t>
      </w:r>
      <w:r>
        <w:br/>
      </w:r>
      <w:r w:rsidRPr="00F5171F">
        <w:rPr>
          <w:rStyle w:val="dataterm2"/>
        </w:rPr>
        <w:t>Examples</w:t>
      </w:r>
      <w:r>
        <w:rPr>
          <w:rFonts w:ascii="Franklin Gothic Medium Cond" w:hAnsi="Franklin Gothic Medium Cond"/>
          <w:b/>
          <w:bCs/>
          <w:color w:val="EC7320"/>
          <w:spacing w:val="4"/>
        </w:rPr>
        <w:t>:</w:t>
      </w:r>
      <w:r>
        <w:t xml:space="preserve"> License plates are best renewed a month early, you should get in some extra baseball practice on bunts because of the pitcher that you are going up against</w:t>
      </w:r>
      <w:r w:rsidR="00D55FB1">
        <w:t xml:space="preserve">, </w:t>
      </w:r>
      <w:r w:rsidR="00D55FB1" w:rsidRPr="00EC0A45">
        <w:rPr>
          <w:i/>
          <w:iCs/>
        </w:rPr>
        <w:t>The Tortoise and the Hare</w:t>
      </w:r>
      <w:r w:rsidR="00D55FB1">
        <w:t>.</w:t>
      </w:r>
    </w:p>
    <w:sectPr w:rsidR="00012883" w:rsidSect="00483BCE">
      <w:footerReference w:type="default" r:id="rId13"/>
      <w:pgSz w:w="12240" w:h="15840"/>
      <w:pgMar w:top="81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DAF3C" w14:textId="77777777" w:rsidR="00C458DC" w:rsidRDefault="00C458DC" w:rsidP="006E0633">
      <w:r>
        <w:separator/>
      </w:r>
    </w:p>
  </w:endnote>
  <w:endnote w:type="continuationSeparator" w:id="0">
    <w:p w14:paraId="285E36F2" w14:textId="77777777" w:rsidR="00C458DC" w:rsidRDefault="00C458DC" w:rsidP="006E0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eelawadee UI Semilight">
    <w:panose1 w:val="020B0402040204020203"/>
    <w:charset w:val="00"/>
    <w:family w:val="swiss"/>
    <w:pitch w:val="variable"/>
    <w:sig w:usb0="A3000003" w:usb1="00000000" w:usb2="00010000" w:usb3="00000000" w:csb0="000101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851777"/>
      <w:docPartObj>
        <w:docPartGallery w:val="Page Numbers (Bottom of Page)"/>
        <w:docPartUnique/>
      </w:docPartObj>
    </w:sdtPr>
    <w:sdtEndPr/>
    <w:sdtContent>
      <w:p w14:paraId="28254D59" w14:textId="573502A5" w:rsidR="00232C18" w:rsidRDefault="00232C18" w:rsidP="006E0633">
        <w:pPr>
          <w:pStyle w:val="Footer"/>
        </w:pPr>
        <w:r>
          <w:t xml:space="preserve">Doug Hoff’s </w:t>
        </w:r>
        <w:r w:rsidRPr="00C575BB">
          <w:rPr>
            <w:b/>
            <w:bCs/>
          </w:rPr>
          <w:t xml:space="preserve">Glossary of Memory </w:t>
        </w:r>
        <w:r w:rsidR="00374167">
          <w:rPr>
            <w:b/>
            <w:bCs/>
          </w:rPr>
          <w:t>T</w:t>
        </w:r>
        <w:r w:rsidRPr="00C575BB">
          <w:rPr>
            <w:b/>
            <w:bCs/>
          </w:rPr>
          <w:t xml:space="preserve">erms </w:t>
        </w:r>
        <w:r>
          <w:t>v</w:t>
        </w:r>
        <w:r w:rsidR="009307B0">
          <w:t>10</w:t>
        </w:r>
        <w:r w:rsidR="004A3293">
          <w:t>.</w:t>
        </w:r>
        <w:r w:rsidR="000642A6">
          <w:t>5</w:t>
        </w:r>
        <w:r>
          <w:tab/>
        </w:r>
        <w:r>
          <w:tab/>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EB2A2FF" w14:textId="77777777" w:rsidR="00232C18" w:rsidRDefault="00232C18" w:rsidP="006E06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BD0C6" w14:textId="77777777" w:rsidR="00C458DC" w:rsidRDefault="00C458DC" w:rsidP="006E0633">
      <w:r>
        <w:separator/>
      </w:r>
    </w:p>
  </w:footnote>
  <w:footnote w:type="continuationSeparator" w:id="0">
    <w:p w14:paraId="50DFB903" w14:textId="77777777" w:rsidR="00C458DC" w:rsidRDefault="00C458DC" w:rsidP="006E06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A1013"/>
    <w:multiLevelType w:val="hybridMultilevel"/>
    <w:tmpl w:val="A79EC4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0E7165"/>
    <w:multiLevelType w:val="hybridMultilevel"/>
    <w:tmpl w:val="ECB4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3A47A2"/>
    <w:multiLevelType w:val="hybridMultilevel"/>
    <w:tmpl w:val="85FED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C2627"/>
    <w:multiLevelType w:val="hybridMultilevel"/>
    <w:tmpl w:val="A40C04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F5012AB"/>
    <w:multiLevelType w:val="hybridMultilevel"/>
    <w:tmpl w:val="585C2CAC"/>
    <w:lvl w:ilvl="0" w:tplc="2D0EBA5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C18"/>
    <w:rsid w:val="00001749"/>
    <w:rsid w:val="000033AB"/>
    <w:rsid w:val="000065C5"/>
    <w:rsid w:val="00006AF4"/>
    <w:rsid w:val="00006CA4"/>
    <w:rsid w:val="00010365"/>
    <w:rsid w:val="0001208D"/>
    <w:rsid w:val="00012883"/>
    <w:rsid w:val="00013C84"/>
    <w:rsid w:val="0001798F"/>
    <w:rsid w:val="00020FFE"/>
    <w:rsid w:val="0003070E"/>
    <w:rsid w:val="00034D51"/>
    <w:rsid w:val="000351B0"/>
    <w:rsid w:val="00036E9A"/>
    <w:rsid w:val="000420C8"/>
    <w:rsid w:val="0005008B"/>
    <w:rsid w:val="00050C31"/>
    <w:rsid w:val="00052F3D"/>
    <w:rsid w:val="00053B6D"/>
    <w:rsid w:val="00054D60"/>
    <w:rsid w:val="00054E05"/>
    <w:rsid w:val="0005560F"/>
    <w:rsid w:val="00055C24"/>
    <w:rsid w:val="000601E5"/>
    <w:rsid w:val="000642A6"/>
    <w:rsid w:val="00073159"/>
    <w:rsid w:val="0007586A"/>
    <w:rsid w:val="0007609A"/>
    <w:rsid w:val="00076FFB"/>
    <w:rsid w:val="00081018"/>
    <w:rsid w:val="00083163"/>
    <w:rsid w:val="0008714F"/>
    <w:rsid w:val="00093BE3"/>
    <w:rsid w:val="0009463A"/>
    <w:rsid w:val="000A01BA"/>
    <w:rsid w:val="000A36BA"/>
    <w:rsid w:val="000A3B40"/>
    <w:rsid w:val="000A431B"/>
    <w:rsid w:val="000A4678"/>
    <w:rsid w:val="000A4BDC"/>
    <w:rsid w:val="000A7619"/>
    <w:rsid w:val="000B23A0"/>
    <w:rsid w:val="000B4765"/>
    <w:rsid w:val="000B4AC3"/>
    <w:rsid w:val="000C4148"/>
    <w:rsid w:val="000D6CF6"/>
    <w:rsid w:val="000D784F"/>
    <w:rsid w:val="000E01DD"/>
    <w:rsid w:val="000E3B3B"/>
    <w:rsid w:val="000E51A2"/>
    <w:rsid w:val="000E6D34"/>
    <w:rsid w:val="000E6FD7"/>
    <w:rsid w:val="000E77C2"/>
    <w:rsid w:val="000F40E7"/>
    <w:rsid w:val="000F5C10"/>
    <w:rsid w:val="000F5CA6"/>
    <w:rsid w:val="000F73FB"/>
    <w:rsid w:val="00100C22"/>
    <w:rsid w:val="00102706"/>
    <w:rsid w:val="0010314D"/>
    <w:rsid w:val="001078A0"/>
    <w:rsid w:val="001100D6"/>
    <w:rsid w:val="00111806"/>
    <w:rsid w:val="00111F6D"/>
    <w:rsid w:val="00112ED7"/>
    <w:rsid w:val="00115071"/>
    <w:rsid w:val="00117478"/>
    <w:rsid w:val="0012485A"/>
    <w:rsid w:val="00125EC7"/>
    <w:rsid w:val="001267E5"/>
    <w:rsid w:val="00127E0C"/>
    <w:rsid w:val="00134998"/>
    <w:rsid w:val="00135AA0"/>
    <w:rsid w:val="0013639C"/>
    <w:rsid w:val="00136AE5"/>
    <w:rsid w:val="00136EF4"/>
    <w:rsid w:val="00142FC9"/>
    <w:rsid w:val="001441D3"/>
    <w:rsid w:val="001512E9"/>
    <w:rsid w:val="00151D35"/>
    <w:rsid w:val="00152724"/>
    <w:rsid w:val="00153232"/>
    <w:rsid w:val="001550B1"/>
    <w:rsid w:val="0016230A"/>
    <w:rsid w:val="0016232F"/>
    <w:rsid w:val="00164FA4"/>
    <w:rsid w:val="00166817"/>
    <w:rsid w:val="0017601D"/>
    <w:rsid w:val="0018249C"/>
    <w:rsid w:val="00182C70"/>
    <w:rsid w:val="001923D5"/>
    <w:rsid w:val="001968CA"/>
    <w:rsid w:val="001969E3"/>
    <w:rsid w:val="001A21E7"/>
    <w:rsid w:val="001A3A13"/>
    <w:rsid w:val="001A4696"/>
    <w:rsid w:val="001A46FD"/>
    <w:rsid w:val="001A5286"/>
    <w:rsid w:val="001A5494"/>
    <w:rsid w:val="001A7003"/>
    <w:rsid w:val="001B0EDA"/>
    <w:rsid w:val="001B465C"/>
    <w:rsid w:val="001B5AD3"/>
    <w:rsid w:val="001B7E73"/>
    <w:rsid w:val="001C3E50"/>
    <w:rsid w:val="001C4190"/>
    <w:rsid w:val="001C4715"/>
    <w:rsid w:val="001D02BC"/>
    <w:rsid w:val="001D12F3"/>
    <w:rsid w:val="001D185D"/>
    <w:rsid w:val="001D1D5D"/>
    <w:rsid w:val="001D2C44"/>
    <w:rsid w:val="001D6B30"/>
    <w:rsid w:val="001E2216"/>
    <w:rsid w:val="001E49F4"/>
    <w:rsid w:val="001E6721"/>
    <w:rsid w:val="001F6834"/>
    <w:rsid w:val="00202625"/>
    <w:rsid w:val="002031C3"/>
    <w:rsid w:val="00211EA3"/>
    <w:rsid w:val="0022056E"/>
    <w:rsid w:val="00222A90"/>
    <w:rsid w:val="0022485F"/>
    <w:rsid w:val="00227150"/>
    <w:rsid w:val="002279EE"/>
    <w:rsid w:val="002307DE"/>
    <w:rsid w:val="00232C18"/>
    <w:rsid w:val="0023377F"/>
    <w:rsid w:val="00236A49"/>
    <w:rsid w:val="002372C1"/>
    <w:rsid w:val="00243495"/>
    <w:rsid w:val="002453B2"/>
    <w:rsid w:val="00246226"/>
    <w:rsid w:val="00252F1E"/>
    <w:rsid w:val="002530FD"/>
    <w:rsid w:val="00254C7D"/>
    <w:rsid w:val="0025642D"/>
    <w:rsid w:val="00256CF0"/>
    <w:rsid w:val="002608C9"/>
    <w:rsid w:val="00263867"/>
    <w:rsid w:val="00263C9F"/>
    <w:rsid w:val="0026483E"/>
    <w:rsid w:val="0026641F"/>
    <w:rsid w:val="00266F68"/>
    <w:rsid w:val="00266FE9"/>
    <w:rsid w:val="00271B3C"/>
    <w:rsid w:val="00272950"/>
    <w:rsid w:val="00275741"/>
    <w:rsid w:val="002870F7"/>
    <w:rsid w:val="00290CC8"/>
    <w:rsid w:val="002925CA"/>
    <w:rsid w:val="00293E47"/>
    <w:rsid w:val="002A228B"/>
    <w:rsid w:val="002A2D81"/>
    <w:rsid w:val="002B18D0"/>
    <w:rsid w:val="002B4B96"/>
    <w:rsid w:val="002B515B"/>
    <w:rsid w:val="002B5E42"/>
    <w:rsid w:val="002C2A0B"/>
    <w:rsid w:val="002D0409"/>
    <w:rsid w:val="002D38BF"/>
    <w:rsid w:val="002D3B58"/>
    <w:rsid w:val="002D7725"/>
    <w:rsid w:val="002E1484"/>
    <w:rsid w:val="002E188D"/>
    <w:rsid w:val="002E25F7"/>
    <w:rsid w:val="002E2B0A"/>
    <w:rsid w:val="002E308B"/>
    <w:rsid w:val="002E43A9"/>
    <w:rsid w:val="002E660A"/>
    <w:rsid w:val="002F0DAA"/>
    <w:rsid w:val="002F3DDE"/>
    <w:rsid w:val="002F585B"/>
    <w:rsid w:val="00300C3E"/>
    <w:rsid w:val="003016EF"/>
    <w:rsid w:val="00304457"/>
    <w:rsid w:val="00306B42"/>
    <w:rsid w:val="00307E1D"/>
    <w:rsid w:val="0031088E"/>
    <w:rsid w:val="0031444C"/>
    <w:rsid w:val="00315306"/>
    <w:rsid w:val="00321485"/>
    <w:rsid w:val="00324DBD"/>
    <w:rsid w:val="00330308"/>
    <w:rsid w:val="00332E1D"/>
    <w:rsid w:val="003404B7"/>
    <w:rsid w:val="0034134C"/>
    <w:rsid w:val="003442FE"/>
    <w:rsid w:val="00345681"/>
    <w:rsid w:val="003509E8"/>
    <w:rsid w:val="00351C6E"/>
    <w:rsid w:val="00352B3D"/>
    <w:rsid w:val="003560FC"/>
    <w:rsid w:val="00360B7C"/>
    <w:rsid w:val="00362CA7"/>
    <w:rsid w:val="0036608A"/>
    <w:rsid w:val="00367234"/>
    <w:rsid w:val="003704B8"/>
    <w:rsid w:val="0037359E"/>
    <w:rsid w:val="00374167"/>
    <w:rsid w:val="0038127B"/>
    <w:rsid w:val="00383674"/>
    <w:rsid w:val="0038408B"/>
    <w:rsid w:val="00391695"/>
    <w:rsid w:val="00391A6D"/>
    <w:rsid w:val="00393C3B"/>
    <w:rsid w:val="00396C06"/>
    <w:rsid w:val="00396F2B"/>
    <w:rsid w:val="003A1D75"/>
    <w:rsid w:val="003A3125"/>
    <w:rsid w:val="003A399C"/>
    <w:rsid w:val="003A3AED"/>
    <w:rsid w:val="003A586D"/>
    <w:rsid w:val="003A799B"/>
    <w:rsid w:val="003B0C55"/>
    <w:rsid w:val="003B104C"/>
    <w:rsid w:val="003B538D"/>
    <w:rsid w:val="003B6D6A"/>
    <w:rsid w:val="003C2385"/>
    <w:rsid w:val="003C27F2"/>
    <w:rsid w:val="003D01E1"/>
    <w:rsid w:val="003D3689"/>
    <w:rsid w:val="003D5610"/>
    <w:rsid w:val="003D7158"/>
    <w:rsid w:val="003F1202"/>
    <w:rsid w:val="003F1FA5"/>
    <w:rsid w:val="003F3031"/>
    <w:rsid w:val="00400D89"/>
    <w:rsid w:val="0040171C"/>
    <w:rsid w:val="00403A61"/>
    <w:rsid w:val="0040664E"/>
    <w:rsid w:val="00410469"/>
    <w:rsid w:val="00411A8C"/>
    <w:rsid w:val="0042048F"/>
    <w:rsid w:val="00421A24"/>
    <w:rsid w:val="00422E0F"/>
    <w:rsid w:val="00422FC8"/>
    <w:rsid w:val="0042707B"/>
    <w:rsid w:val="0043508F"/>
    <w:rsid w:val="00435D9E"/>
    <w:rsid w:val="0043749D"/>
    <w:rsid w:val="00440865"/>
    <w:rsid w:val="00440D13"/>
    <w:rsid w:val="0044344D"/>
    <w:rsid w:val="004441D7"/>
    <w:rsid w:val="0044657C"/>
    <w:rsid w:val="00453A9D"/>
    <w:rsid w:val="004554F4"/>
    <w:rsid w:val="00455FC6"/>
    <w:rsid w:val="00460D1D"/>
    <w:rsid w:val="004654C9"/>
    <w:rsid w:val="00466227"/>
    <w:rsid w:val="00470B16"/>
    <w:rsid w:val="004770F7"/>
    <w:rsid w:val="004806AD"/>
    <w:rsid w:val="00483BCE"/>
    <w:rsid w:val="004865C4"/>
    <w:rsid w:val="004869A3"/>
    <w:rsid w:val="004943F3"/>
    <w:rsid w:val="004947B3"/>
    <w:rsid w:val="00494BAC"/>
    <w:rsid w:val="004A10E4"/>
    <w:rsid w:val="004A3293"/>
    <w:rsid w:val="004B34F7"/>
    <w:rsid w:val="004B5A6A"/>
    <w:rsid w:val="004C11D6"/>
    <w:rsid w:val="004C527B"/>
    <w:rsid w:val="004D15CF"/>
    <w:rsid w:val="004D2BA5"/>
    <w:rsid w:val="004D4773"/>
    <w:rsid w:val="004E246E"/>
    <w:rsid w:val="004E744D"/>
    <w:rsid w:val="004F27F7"/>
    <w:rsid w:val="004F4101"/>
    <w:rsid w:val="004F7944"/>
    <w:rsid w:val="00502887"/>
    <w:rsid w:val="00505F8E"/>
    <w:rsid w:val="00507501"/>
    <w:rsid w:val="00510155"/>
    <w:rsid w:val="0051154C"/>
    <w:rsid w:val="005137E6"/>
    <w:rsid w:val="005157B9"/>
    <w:rsid w:val="005203F2"/>
    <w:rsid w:val="005227E0"/>
    <w:rsid w:val="005265BC"/>
    <w:rsid w:val="00527908"/>
    <w:rsid w:val="00527C25"/>
    <w:rsid w:val="00527C72"/>
    <w:rsid w:val="00534A65"/>
    <w:rsid w:val="00535548"/>
    <w:rsid w:val="00537A2D"/>
    <w:rsid w:val="00540E00"/>
    <w:rsid w:val="00540FF2"/>
    <w:rsid w:val="00541459"/>
    <w:rsid w:val="00542F33"/>
    <w:rsid w:val="0054350F"/>
    <w:rsid w:val="00551436"/>
    <w:rsid w:val="00556C39"/>
    <w:rsid w:val="00556C75"/>
    <w:rsid w:val="00560226"/>
    <w:rsid w:val="00560456"/>
    <w:rsid w:val="00575857"/>
    <w:rsid w:val="00576066"/>
    <w:rsid w:val="00577BDC"/>
    <w:rsid w:val="00580DF7"/>
    <w:rsid w:val="00581149"/>
    <w:rsid w:val="005854E6"/>
    <w:rsid w:val="005860D8"/>
    <w:rsid w:val="0058641A"/>
    <w:rsid w:val="005941FC"/>
    <w:rsid w:val="00595C94"/>
    <w:rsid w:val="005A430A"/>
    <w:rsid w:val="005A740D"/>
    <w:rsid w:val="005A7EA8"/>
    <w:rsid w:val="005B0D10"/>
    <w:rsid w:val="005B4ED4"/>
    <w:rsid w:val="005B7356"/>
    <w:rsid w:val="005B7846"/>
    <w:rsid w:val="005C2AEC"/>
    <w:rsid w:val="005C4E6F"/>
    <w:rsid w:val="005D1F71"/>
    <w:rsid w:val="005D31F5"/>
    <w:rsid w:val="005D3AD1"/>
    <w:rsid w:val="005D5707"/>
    <w:rsid w:val="005D68AD"/>
    <w:rsid w:val="005D6C85"/>
    <w:rsid w:val="005D6F2F"/>
    <w:rsid w:val="005E05F0"/>
    <w:rsid w:val="005E0A5F"/>
    <w:rsid w:val="005E2568"/>
    <w:rsid w:val="005F4089"/>
    <w:rsid w:val="005F6F0D"/>
    <w:rsid w:val="005F771E"/>
    <w:rsid w:val="006039A2"/>
    <w:rsid w:val="00607146"/>
    <w:rsid w:val="00610360"/>
    <w:rsid w:val="0061520D"/>
    <w:rsid w:val="006177BB"/>
    <w:rsid w:val="00620B67"/>
    <w:rsid w:val="0062792A"/>
    <w:rsid w:val="00630640"/>
    <w:rsid w:val="006318E6"/>
    <w:rsid w:val="00631CCD"/>
    <w:rsid w:val="00633200"/>
    <w:rsid w:val="00635B89"/>
    <w:rsid w:val="00636BA1"/>
    <w:rsid w:val="006373DA"/>
    <w:rsid w:val="00643622"/>
    <w:rsid w:val="00644C64"/>
    <w:rsid w:val="006464D9"/>
    <w:rsid w:val="00650DE0"/>
    <w:rsid w:val="006551C8"/>
    <w:rsid w:val="006573C9"/>
    <w:rsid w:val="0066019B"/>
    <w:rsid w:val="00662301"/>
    <w:rsid w:val="006629A1"/>
    <w:rsid w:val="0066435C"/>
    <w:rsid w:val="00665751"/>
    <w:rsid w:val="0066656E"/>
    <w:rsid w:val="00670011"/>
    <w:rsid w:val="006718FC"/>
    <w:rsid w:val="00672372"/>
    <w:rsid w:val="00680D96"/>
    <w:rsid w:val="00683BEE"/>
    <w:rsid w:val="00686302"/>
    <w:rsid w:val="00686679"/>
    <w:rsid w:val="006879B8"/>
    <w:rsid w:val="006954E6"/>
    <w:rsid w:val="00695A10"/>
    <w:rsid w:val="006A1020"/>
    <w:rsid w:val="006A26AF"/>
    <w:rsid w:val="006B1AF7"/>
    <w:rsid w:val="006B1B83"/>
    <w:rsid w:val="006B1FE8"/>
    <w:rsid w:val="006B2B08"/>
    <w:rsid w:val="006B3AEF"/>
    <w:rsid w:val="006B409A"/>
    <w:rsid w:val="006B5503"/>
    <w:rsid w:val="006B70DA"/>
    <w:rsid w:val="006C01EA"/>
    <w:rsid w:val="006C183D"/>
    <w:rsid w:val="006C5220"/>
    <w:rsid w:val="006D13CB"/>
    <w:rsid w:val="006D1564"/>
    <w:rsid w:val="006D32DC"/>
    <w:rsid w:val="006D49B1"/>
    <w:rsid w:val="006D4BB2"/>
    <w:rsid w:val="006D5422"/>
    <w:rsid w:val="006D5C56"/>
    <w:rsid w:val="006E0633"/>
    <w:rsid w:val="006E1578"/>
    <w:rsid w:val="006E515A"/>
    <w:rsid w:val="006E7EF5"/>
    <w:rsid w:val="006F0EAB"/>
    <w:rsid w:val="00702E9A"/>
    <w:rsid w:val="0070529B"/>
    <w:rsid w:val="0071263D"/>
    <w:rsid w:val="00714DC7"/>
    <w:rsid w:val="00715BDD"/>
    <w:rsid w:val="00715F86"/>
    <w:rsid w:val="0072411A"/>
    <w:rsid w:val="00727767"/>
    <w:rsid w:val="00731E8B"/>
    <w:rsid w:val="007336F0"/>
    <w:rsid w:val="0073442E"/>
    <w:rsid w:val="00740184"/>
    <w:rsid w:val="007410D3"/>
    <w:rsid w:val="007435ED"/>
    <w:rsid w:val="00743AE3"/>
    <w:rsid w:val="0074504C"/>
    <w:rsid w:val="00746DD2"/>
    <w:rsid w:val="007547B0"/>
    <w:rsid w:val="00754E41"/>
    <w:rsid w:val="007559DC"/>
    <w:rsid w:val="00763724"/>
    <w:rsid w:val="007726AD"/>
    <w:rsid w:val="007751EE"/>
    <w:rsid w:val="00776149"/>
    <w:rsid w:val="00777966"/>
    <w:rsid w:val="00783A63"/>
    <w:rsid w:val="00783D28"/>
    <w:rsid w:val="00784C71"/>
    <w:rsid w:val="007858D0"/>
    <w:rsid w:val="007861A8"/>
    <w:rsid w:val="00794530"/>
    <w:rsid w:val="0079455D"/>
    <w:rsid w:val="0079615C"/>
    <w:rsid w:val="007A017A"/>
    <w:rsid w:val="007A2E1F"/>
    <w:rsid w:val="007A4AFF"/>
    <w:rsid w:val="007A6DEE"/>
    <w:rsid w:val="007A73FB"/>
    <w:rsid w:val="007B4CD8"/>
    <w:rsid w:val="007B6302"/>
    <w:rsid w:val="007B6ACE"/>
    <w:rsid w:val="007B743C"/>
    <w:rsid w:val="007B788D"/>
    <w:rsid w:val="007C4823"/>
    <w:rsid w:val="007C4B8C"/>
    <w:rsid w:val="007D4E5E"/>
    <w:rsid w:val="007E33DB"/>
    <w:rsid w:val="007E59C5"/>
    <w:rsid w:val="007F0039"/>
    <w:rsid w:val="00807F1E"/>
    <w:rsid w:val="00810170"/>
    <w:rsid w:val="00821CC2"/>
    <w:rsid w:val="0082262F"/>
    <w:rsid w:val="008266F7"/>
    <w:rsid w:val="00830F0C"/>
    <w:rsid w:val="00831830"/>
    <w:rsid w:val="00833CA9"/>
    <w:rsid w:val="00834B12"/>
    <w:rsid w:val="00843287"/>
    <w:rsid w:val="0084607D"/>
    <w:rsid w:val="008472FD"/>
    <w:rsid w:val="00851838"/>
    <w:rsid w:val="00855402"/>
    <w:rsid w:val="00860787"/>
    <w:rsid w:val="00860BF8"/>
    <w:rsid w:val="0086185A"/>
    <w:rsid w:val="0086308A"/>
    <w:rsid w:val="00863EFC"/>
    <w:rsid w:val="00865AB8"/>
    <w:rsid w:val="0086722A"/>
    <w:rsid w:val="0087108F"/>
    <w:rsid w:val="0087640B"/>
    <w:rsid w:val="0088029A"/>
    <w:rsid w:val="008844F0"/>
    <w:rsid w:val="00885ABD"/>
    <w:rsid w:val="00885B11"/>
    <w:rsid w:val="00893C4A"/>
    <w:rsid w:val="00897C4F"/>
    <w:rsid w:val="008A3981"/>
    <w:rsid w:val="008A39BA"/>
    <w:rsid w:val="008A44C2"/>
    <w:rsid w:val="008B6058"/>
    <w:rsid w:val="008B6C56"/>
    <w:rsid w:val="008B7E51"/>
    <w:rsid w:val="008C217D"/>
    <w:rsid w:val="008C26CC"/>
    <w:rsid w:val="008C3D9B"/>
    <w:rsid w:val="008C5B39"/>
    <w:rsid w:val="008C717A"/>
    <w:rsid w:val="008D2962"/>
    <w:rsid w:val="008D4372"/>
    <w:rsid w:val="008D5626"/>
    <w:rsid w:val="008D78A0"/>
    <w:rsid w:val="008E09CC"/>
    <w:rsid w:val="008E2CEE"/>
    <w:rsid w:val="008E3B3A"/>
    <w:rsid w:val="008E4A48"/>
    <w:rsid w:val="008E792A"/>
    <w:rsid w:val="008F126A"/>
    <w:rsid w:val="008F5776"/>
    <w:rsid w:val="009004A5"/>
    <w:rsid w:val="00900E7C"/>
    <w:rsid w:val="0090580B"/>
    <w:rsid w:val="0090613C"/>
    <w:rsid w:val="009132F7"/>
    <w:rsid w:val="0091655D"/>
    <w:rsid w:val="00920CB2"/>
    <w:rsid w:val="00924B35"/>
    <w:rsid w:val="0092792E"/>
    <w:rsid w:val="00927D00"/>
    <w:rsid w:val="009307B0"/>
    <w:rsid w:val="009308BE"/>
    <w:rsid w:val="00931F4F"/>
    <w:rsid w:val="00934471"/>
    <w:rsid w:val="00934498"/>
    <w:rsid w:val="009415FC"/>
    <w:rsid w:val="00942212"/>
    <w:rsid w:val="00942BD0"/>
    <w:rsid w:val="00947342"/>
    <w:rsid w:val="00950067"/>
    <w:rsid w:val="0095281C"/>
    <w:rsid w:val="0096025B"/>
    <w:rsid w:val="009602DC"/>
    <w:rsid w:val="009612BE"/>
    <w:rsid w:val="00962F36"/>
    <w:rsid w:val="0096348F"/>
    <w:rsid w:val="00963B26"/>
    <w:rsid w:val="00964358"/>
    <w:rsid w:val="00970440"/>
    <w:rsid w:val="00970804"/>
    <w:rsid w:val="00971B40"/>
    <w:rsid w:val="00981AB6"/>
    <w:rsid w:val="00981F02"/>
    <w:rsid w:val="00986424"/>
    <w:rsid w:val="00986CC9"/>
    <w:rsid w:val="009911D1"/>
    <w:rsid w:val="00994980"/>
    <w:rsid w:val="00995BD2"/>
    <w:rsid w:val="00996054"/>
    <w:rsid w:val="00996F4F"/>
    <w:rsid w:val="009B10C8"/>
    <w:rsid w:val="009B212F"/>
    <w:rsid w:val="009B4B61"/>
    <w:rsid w:val="009B63BC"/>
    <w:rsid w:val="009C0503"/>
    <w:rsid w:val="009C14F2"/>
    <w:rsid w:val="009C44C3"/>
    <w:rsid w:val="009C598D"/>
    <w:rsid w:val="009C62E7"/>
    <w:rsid w:val="009C721A"/>
    <w:rsid w:val="009D10CE"/>
    <w:rsid w:val="009D7C0D"/>
    <w:rsid w:val="009E1B41"/>
    <w:rsid w:val="009E2E43"/>
    <w:rsid w:val="009E3C13"/>
    <w:rsid w:val="009E5264"/>
    <w:rsid w:val="00A00569"/>
    <w:rsid w:val="00A01E07"/>
    <w:rsid w:val="00A05957"/>
    <w:rsid w:val="00A05F02"/>
    <w:rsid w:val="00A1148A"/>
    <w:rsid w:val="00A160C3"/>
    <w:rsid w:val="00A16E65"/>
    <w:rsid w:val="00A24E2E"/>
    <w:rsid w:val="00A24EB1"/>
    <w:rsid w:val="00A270F7"/>
    <w:rsid w:val="00A27E71"/>
    <w:rsid w:val="00A30605"/>
    <w:rsid w:val="00A30B6D"/>
    <w:rsid w:val="00A31B2C"/>
    <w:rsid w:val="00A349AA"/>
    <w:rsid w:val="00A43464"/>
    <w:rsid w:val="00A46F77"/>
    <w:rsid w:val="00A47249"/>
    <w:rsid w:val="00A476FF"/>
    <w:rsid w:val="00A47DCB"/>
    <w:rsid w:val="00A531BF"/>
    <w:rsid w:val="00A53BE2"/>
    <w:rsid w:val="00A61637"/>
    <w:rsid w:val="00A643A1"/>
    <w:rsid w:val="00A6491C"/>
    <w:rsid w:val="00A64C89"/>
    <w:rsid w:val="00A67FCC"/>
    <w:rsid w:val="00A70576"/>
    <w:rsid w:val="00A731ED"/>
    <w:rsid w:val="00A74B22"/>
    <w:rsid w:val="00A76A81"/>
    <w:rsid w:val="00A83726"/>
    <w:rsid w:val="00A86B57"/>
    <w:rsid w:val="00A92AA2"/>
    <w:rsid w:val="00A97376"/>
    <w:rsid w:val="00A975C4"/>
    <w:rsid w:val="00AB390A"/>
    <w:rsid w:val="00AB4DAC"/>
    <w:rsid w:val="00AB505A"/>
    <w:rsid w:val="00AC2697"/>
    <w:rsid w:val="00AC33BC"/>
    <w:rsid w:val="00AC5077"/>
    <w:rsid w:val="00AC5BD0"/>
    <w:rsid w:val="00AD0B7D"/>
    <w:rsid w:val="00AD52E8"/>
    <w:rsid w:val="00AD63EB"/>
    <w:rsid w:val="00AD6CC0"/>
    <w:rsid w:val="00AD6E27"/>
    <w:rsid w:val="00AD7677"/>
    <w:rsid w:val="00AE0091"/>
    <w:rsid w:val="00AE1630"/>
    <w:rsid w:val="00AE404F"/>
    <w:rsid w:val="00AF1B01"/>
    <w:rsid w:val="00AF4DD8"/>
    <w:rsid w:val="00B0118C"/>
    <w:rsid w:val="00B01E4A"/>
    <w:rsid w:val="00B04E02"/>
    <w:rsid w:val="00B0658C"/>
    <w:rsid w:val="00B21C38"/>
    <w:rsid w:val="00B30193"/>
    <w:rsid w:val="00B31642"/>
    <w:rsid w:val="00B336CE"/>
    <w:rsid w:val="00B3588C"/>
    <w:rsid w:val="00B40405"/>
    <w:rsid w:val="00B41348"/>
    <w:rsid w:val="00B43AEE"/>
    <w:rsid w:val="00B44148"/>
    <w:rsid w:val="00B466F0"/>
    <w:rsid w:val="00B549C8"/>
    <w:rsid w:val="00B55084"/>
    <w:rsid w:val="00B629E0"/>
    <w:rsid w:val="00B63A83"/>
    <w:rsid w:val="00B727C2"/>
    <w:rsid w:val="00B7545A"/>
    <w:rsid w:val="00B7555D"/>
    <w:rsid w:val="00B779EB"/>
    <w:rsid w:val="00B819DC"/>
    <w:rsid w:val="00B83963"/>
    <w:rsid w:val="00B83AF7"/>
    <w:rsid w:val="00B83BF3"/>
    <w:rsid w:val="00B83F19"/>
    <w:rsid w:val="00B87506"/>
    <w:rsid w:val="00B90219"/>
    <w:rsid w:val="00B91066"/>
    <w:rsid w:val="00B92838"/>
    <w:rsid w:val="00B92956"/>
    <w:rsid w:val="00B96323"/>
    <w:rsid w:val="00BA0C2A"/>
    <w:rsid w:val="00BA1D3B"/>
    <w:rsid w:val="00BA3495"/>
    <w:rsid w:val="00BA3746"/>
    <w:rsid w:val="00BA3AA4"/>
    <w:rsid w:val="00BA7F8D"/>
    <w:rsid w:val="00BB0680"/>
    <w:rsid w:val="00BB35FE"/>
    <w:rsid w:val="00BB4A48"/>
    <w:rsid w:val="00BB72FB"/>
    <w:rsid w:val="00BC1E0A"/>
    <w:rsid w:val="00BC20A9"/>
    <w:rsid w:val="00BC2C7D"/>
    <w:rsid w:val="00BC30BE"/>
    <w:rsid w:val="00BC5D10"/>
    <w:rsid w:val="00BD314A"/>
    <w:rsid w:val="00BD5384"/>
    <w:rsid w:val="00C060C1"/>
    <w:rsid w:val="00C06A69"/>
    <w:rsid w:val="00C261BF"/>
    <w:rsid w:val="00C27358"/>
    <w:rsid w:val="00C273FC"/>
    <w:rsid w:val="00C3214A"/>
    <w:rsid w:val="00C32948"/>
    <w:rsid w:val="00C33D9D"/>
    <w:rsid w:val="00C34FA2"/>
    <w:rsid w:val="00C40923"/>
    <w:rsid w:val="00C458DC"/>
    <w:rsid w:val="00C46038"/>
    <w:rsid w:val="00C46184"/>
    <w:rsid w:val="00C46585"/>
    <w:rsid w:val="00C500AB"/>
    <w:rsid w:val="00C52E07"/>
    <w:rsid w:val="00C5423E"/>
    <w:rsid w:val="00C575BB"/>
    <w:rsid w:val="00C60ADE"/>
    <w:rsid w:val="00C6125A"/>
    <w:rsid w:val="00C632CC"/>
    <w:rsid w:val="00C656FF"/>
    <w:rsid w:val="00C665B6"/>
    <w:rsid w:val="00C665F3"/>
    <w:rsid w:val="00C714E8"/>
    <w:rsid w:val="00C7222F"/>
    <w:rsid w:val="00C7600E"/>
    <w:rsid w:val="00C87165"/>
    <w:rsid w:val="00C87299"/>
    <w:rsid w:val="00CA248B"/>
    <w:rsid w:val="00CA3F64"/>
    <w:rsid w:val="00CA58A4"/>
    <w:rsid w:val="00CB3A9C"/>
    <w:rsid w:val="00CB4F26"/>
    <w:rsid w:val="00CB5AEC"/>
    <w:rsid w:val="00CB70BA"/>
    <w:rsid w:val="00CC383E"/>
    <w:rsid w:val="00CC5730"/>
    <w:rsid w:val="00CD160D"/>
    <w:rsid w:val="00CD25FE"/>
    <w:rsid w:val="00CE3DF9"/>
    <w:rsid w:val="00CE6E07"/>
    <w:rsid w:val="00CF5962"/>
    <w:rsid w:val="00D03CFF"/>
    <w:rsid w:val="00D04329"/>
    <w:rsid w:val="00D04B60"/>
    <w:rsid w:val="00D1192C"/>
    <w:rsid w:val="00D12085"/>
    <w:rsid w:val="00D14C67"/>
    <w:rsid w:val="00D16053"/>
    <w:rsid w:val="00D203AC"/>
    <w:rsid w:val="00D24109"/>
    <w:rsid w:val="00D36ECC"/>
    <w:rsid w:val="00D4322C"/>
    <w:rsid w:val="00D44F15"/>
    <w:rsid w:val="00D464E2"/>
    <w:rsid w:val="00D505AA"/>
    <w:rsid w:val="00D510F8"/>
    <w:rsid w:val="00D521C8"/>
    <w:rsid w:val="00D53559"/>
    <w:rsid w:val="00D55FB1"/>
    <w:rsid w:val="00D56B5F"/>
    <w:rsid w:val="00D64ADD"/>
    <w:rsid w:val="00D6509C"/>
    <w:rsid w:val="00D66CDC"/>
    <w:rsid w:val="00D706EC"/>
    <w:rsid w:val="00D72187"/>
    <w:rsid w:val="00D722A3"/>
    <w:rsid w:val="00D733E2"/>
    <w:rsid w:val="00D74D5F"/>
    <w:rsid w:val="00D77601"/>
    <w:rsid w:val="00D806E1"/>
    <w:rsid w:val="00D85C38"/>
    <w:rsid w:val="00D9251E"/>
    <w:rsid w:val="00DA0DEB"/>
    <w:rsid w:val="00DA10EC"/>
    <w:rsid w:val="00DA2202"/>
    <w:rsid w:val="00DA27BA"/>
    <w:rsid w:val="00DA2B87"/>
    <w:rsid w:val="00DA6575"/>
    <w:rsid w:val="00DA74E3"/>
    <w:rsid w:val="00DB2AF4"/>
    <w:rsid w:val="00DB4586"/>
    <w:rsid w:val="00DB5BEA"/>
    <w:rsid w:val="00DB6150"/>
    <w:rsid w:val="00DC1B83"/>
    <w:rsid w:val="00DC4310"/>
    <w:rsid w:val="00DC6ECD"/>
    <w:rsid w:val="00DD0163"/>
    <w:rsid w:val="00DD0727"/>
    <w:rsid w:val="00DD2740"/>
    <w:rsid w:val="00DD6B6B"/>
    <w:rsid w:val="00DD7C47"/>
    <w:rsid w:val="00DE14B8"/>
    <w:rsid w:val="00DE21DD"/>
    <w:rsid w:val="00DE56E5"/>
    <w:rsid w:val="00DE7331"/>
    <w:rsid w:val="00DF0601"/>
    <w:rsid w:val="00DF711F"/>
    <w:rsid w:val="00DF7725"/>
    <w:rsid w:val="00E01BBD"/>
    <w:rsid w:val="00E11CDF"/>
    <w:rsid w:val="00E13CF2"/>
    <w:rsid w:val="00E150F5"/>
    <w:rsid w:val="00E15DAB"/>
    <w:rsid w:val="00E15FC3"/>
    <w:rsid w:val="00E24E07"/>
    <w:rsid w:val="00E263D1"/>
    <w:rsid w:val="00E36FB1"/>
    <w:rsid w:val="00E44A28"/>
    <w:rsid w:val="00E46C74"/>
    <w:rsid w:val="00E51875"/>
    <w:rsid w:val="00E52853"/>
    <w:rsid w:val="00E605BE"/>
    <w:rsid w:val="00E6144D"/>
    <w:rsid w:val="00E65490"/>
    <w:rsid w:val="00E66C2C"/>
    <w:rsid w:val="00E737F8"/>
    <w:rsid w:val="00E75211"/>
    <w:rsid w:val="00E76BCB"/>
    <w:rsid w:val="00E83563"/>
    <w:rsid w:val="00E83F3D"/>
    <w:rsid w:val="00E86FB6"/>
    <w:rsid w:val="00E87562"/>
    <w:rsid w:val="00E91894"/>
    <w:rsid w:val="00E91EA2"/>
    <w:rsid w:val="00E91F6D"/>
    <w:rsid w:val="00EA242C"/>
    <w:rsid w:val="00EA2D1C"/>
    <w:rsid w:val="00EA2EAC"/>
    <w:rsid w:val="00EA46F7"/>
    <w:rsid w:val="00EA51F1"/>
    <w:rsid w:val="00EB12DB"/>
    <w:rsid w:val="00EB2ECD"/>
    <w:rsid w:val="00EB6535"/>
    <w:rsid w:val="00EB76B5"/>
    <w:rsid w:val="00EC045D"/>
    <w:rsid w:val="00EC0A45"/>
    <w:rsid w:val="00EC4B30"/>
    <w:rsid w:val="00EC4F5B"/>
    <w:rsid w:val="00EC577D"/>
    <w:rsid w:val="00EC6924"/>
    <w:rsid w:val="00EC7AA2"/>
    <w:rsid w:val="00ED52B3"/>
    <w:rsid w:val="00ED583B"/>
    <w:rsid w:val="00EE216F"/>
    <w:rsid w:val="00EF62BE"/>
    <w:rsid w:val="00F00D8A"/>
    <w:rsid w:val="00F03D5A"/>
    <w:rsid w:val="00F13826"/>
    <w:rsid w:val="00F20EB9"/>
    <w:rsid w:val="00F226A4"/>
    <w:rsid w:val="00F2409D"/>
    <w:rsid w:val="00F24F37"/>
    <w:rsid w:val="00F259FE"/>
    <w:rsid w:val="00F26289"/>
    <w:rsid w:val="00F26A01"/>
    <w:rsid w:val="00F26FFF"/>
    <w:rsid w:val="00F3459C"/>
    <w:rsid w:val="00F3715D"/>
    <w:rsid w:val="00F37CCD"/>
    <w:rsid w:val="00F37ECF"/>
    <w:rsid w:val="00F406E1"/>
    <w:rsid w:val="00F414E2"/>
    <w:rsid w:val="00F452EC"/>
    <w:rsid w:val="00F4599A"/>
    <w:rsid w:val="00F4721A"/>
    <w:rsid w:val="00F5171F"/>
    <w:rsid w:val="00F5322B"/>
    <w:rsid w:val="00F56A2C"/>
    <w:rsid w:val="00F64560"/>
    <w:rsid w:val="00F673B9"/>
    <w:rsid w:val="00F70E26"/>
    <w:rsid w:val="00F73F10"/>
    <w:rsid w:val="00F75DFA"/>
    <w:rsid w:val="00F77DBE"/>
    <w:rsid w:val="00F829DE"/>
    <w:rsid w:val="00F83AEA"/>
    <w:rsid w:val="00F8425E"/>
    <w:rsid w:val="00F84309"/>
    <w:rsid w:val="00F84549"/>
    <w:rsid w:val="00F967F0"/>
    <w:rsid w:val="00FA0876"/>
    <w:rsid w:val="00FA1C6E"/>
    <w:rsid w:val="00FA69DD"/>
    <w:rsid w:val="00FA6F44"/>
    <w:rsid w:val="00FA6F4B"/>
    <w:rsid w:val="00FB3B16"/>
    <w:rsid w:val="00FB3C5B"/>
    <w:rsid w:val="00FB3E4C"/>
    <w:rsid w:val="00FC36E9"/>
    <w:rsid w:val="00FC4FEC"/>
    <w:rsid w:val="00FC5611"/>
    <w:rsid w:val="00FC677C"/>
    <w:rsid w:val="00FD53E3"/>
    <w:rsid w:val="00FE15FF"/>
    <w:rsid w:val="00FE3258"/>
    <w:rsid w:val="00FE696F"/>
    <w:rsid w:val="00FE6F75"/>
    <w:rsid w:val="00FF0197"/>
    <w:rsid w:val="00FF076D"/>
    <w:rsid w:val="00FF21EA"/>
    <w:rsid w:val="00FF497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BA2AE4"/>
  <w15:chartTrackingRefBased/>
  <w15:docId w15:val="{D93136D8-7B8A-46EC-A07A-6DA0FF97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823"/>
  </w:style>
  <w:style w:type="paragraph" w:styleId="Heading1">
    <w:name w:val="heading 1"/>
    <w:basedOn w:val="Normal"/>
    <w:next w:val="Normal"/>
    <w:link w:val="Heading1Char"/>
    <w:uiPriority w:val="9"/>
    <w:qFormat/>
    <w:rsid w:val="00232C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F13826"/>
    <w:pPr>
      <w:keepNext/>
      <w:keepLines/>
      <w:pBdr>
        <w:bottom w:val="single" w:sz="24" w:space="1" w:color="808080" w:themeColor="background1" w:themeShade="80"/>
      </w:pBdr>
      <w:spacing w:before="480" w:after="0"/>
      <w:ind w:hanging="360"/>
      <w:outlineLvl w:val="1"/>
    </w:pPr>
    <w:rPr>
      <w:rFonts w:ascii="Franklin Gothic Demi Cond" w:eastAsiaTheme="majorEastAsia" w:hAnsi="Franklin Gothic Demi Cond" w:cstheme="minorHAnsi"/>
      <w:bCs/>
      <w:noProof/>
      <w:color w:val="000000" w:themeColor="text1"/>
      <w:sz w:val="26"/>
      <w:szCs w:val="26"/>
      <w:lang w:bidi="ar-SA"/>
    </w:rPr>
  </w:style>
  <w:style w:type="paragraph" w:styleId="Heading3">
    <w:name w:val="heading 3"/>
    <w:basedOn w:val="Normal"/>
    <w:next w:val="Normal"/>
    <w:link w:val="Heading3Char"/>
    <w:uiPriority w:val="9"/>
    <w:unhideWhenUsed/>
    <w:qFormat/>
    <w:rsid w:val="007C4823"/>
    <w:pPr>
      <w:keepNext/>
      <w:keepLines/>
      <w:spacing w:before="120" w:after="40" w:line="240" w:lineRule="auto"/>
      <w:ind w:left="-187"/>
      <w:outlineLvl w:val="2"/>
    </w:pPr>
    <w:rPr>
      <w:rFonts w:ascii="Franklin Gothic Heavy" w:eastAsiaTheme="majorEastAsia" w:hAnsi="Franklin Gothic Heavy" w:cstheme="majorBidi"/>
      <w:color w:val="1F3763" w:themeColor="accent1" w:themeShade="7F"/>
      <w:sz w:val="24"/>
      <w:szCs w:val="24"/>
      <w14:ligatures w14:val="standard"/>
    </w:rPr>
  </w:style>
  <w:style w:type="paragraph" w:styleId="Heading4">
    <w:name w:val="heading 4"/>
    <w:basedOn w:val="Normal"/>
    <w:next w:val="Normal"/>
    <w:link w:val="Heading4Char"/>
    <w:uiPriority w:val="9"/>
    <w:unhideWhenUsed/>
    <w:qFormat/>
    <w:rsid w:val="007C4823"/>
    <w:pPr>
      <w:keepNext/>
      <w:keepLines/>
      <w:spacing w:before="40" w:after="40" w:line="240" w:lineRule="auto"/>
      <w:ind w:left="-180"/>
      <w:outlineLvl w:val="3"/>
    </w:pPr>
    <w:rPr>
      <w:rFonts w:ascii="Franklin Gothic Demi Cond" w:eastAsiaTheme="majorEastAsia" w:hAnsi="Franklin Gothic Demi Cond" w:cstheme="majorBidi"/>
      <w:color w:val="2F5496" w:themeColor="accent1" w:themeShade="BF"/>
      <w:sz w:val="20"/>
      <w:szCs w:val="24"/>
      <w14:ligatures w14:val="standard"/>
    </w:rPr>
  </w:style>
  <w:style w:type="paragraph" w:styleId="Heading5">
    <w:name w:val="heading 5"/>
    <w:basedOn w:val="Normal"/>
    <w:next w:val="Normal"/>
    <w:link w:val="Heading5Char"/>
    <w:uiPriority w:val="9"/>
    <w:unhideWhenUsed/>
    <w:qFormat/>
    <w:rsid w:val="007C4823"/>
    <w:pPr>
      <w:keepNext/>
      <w:keepLines/>
      <w:spacing w:after="120" w:line="240" w:lineRule="auto"/>
      <w:ind w:left="-86"/>
      <w:outlineLvl w:val="4"/>
    </w:pPr>
    <w:rPr>
      <w:rFonts w:ascii="Franklin Gothic Medium Cond" w:eastAsiaTheme="majorEastAsia" w:hAnsi="Franklin Gothic Medium Cond" w:cstheme="majorBidi"/>
      <w:color w:val="C45911" w:themeColor="accent2" w:themeShade="BF"/>
      <w:sz w:val="18"/>
      <w14:ligatures w14:val="standard"/>
    </w:rPr>
  </w:style>
  <w:style w:type="character" w:default="1" w:styleId="DefaultParagraphFont">
    <w:name w:val="Default Paragraph Font"/>
    <w:uiPriority w:val="1"/>
    <w:semiHidden/>
    <w:unhideWhenUsed/>
    <w:rsid w:val="007C48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4823"/>
  </w:style>
  <w:style w:type="character" w:customStyle="1" w:styleId="Heading5Char">
    <w:name w:val="Heading 5 Char"/>
    <w:basedOn w:val="DefaultParagraphFont"/>
    <w:link w:val="Heading5"/>
    <w:uiPriority w:val="9"/>
    <w:rsid w:val="007C4823"/>
    <w:rPr>
      <w:rFonts w:ascii="Franklin Gothic Medium Cond" w:eastAsiaTheme="majorEastAsia" w:hAnsi="Franklin Gothic Medium Cond" w:cstheme="majorBidi"/>
      <w:color w:val="C45911" w:themeColor="accent2" w:themeShade="BF"/>
      <w:sz w:val="18"/>
      <w14:ligatures w14:val="standard"/>
    </w:rPr>
  </w:style>
  <w:style w:type="character" w:customStyle="1" w:styleId="Hebrew">
    <w:name w:val="Hebrew"/>
    <w:basedOn w:val="DefaultParagraphFont"/>
    <w:uiPriority w:val="1"/>
    <w:qFormat/>
    <w:rsid w:val="007C4823"/>
    <w:rPr>
      <w:rFonts w:ascii="Tahoma" w:hAnsi="Tahoma" w:cs="Tahoma"/>
      <w:color w:val="4472C4" w:themeColor="accent1"/>
      <w:sz w:val="14"/>
      <w:szCs w:val="14"/>
      <w:lang w:bidi="he-IL"/>
    </w:rPr>
  </w:style>
  <w:style w:type="character" w:customStyle="1" w:styleId="Heading4Char">
    <w:name w:val="Heading 4 Char"/>
    <w:basedOn w:val="DefaultParagraphFont"/>
    <w:link w:val="Heading4"/>
    <w:uiPriority w:val="9"/>
    <w:rsid w:val="007C4823"/>
    <w:rPr>
      <w:rFonts w:ascii="Franklin Gothic Demi Cond" w:eastAsiaTheme="majorEastAsia" w:hAnsi="Franklin Gothic Demi Cond" w:cstheme="majorBidi"/>
      <w:color w:val="2F5496" w:themeColor="accent1" w:themeShade="BF"/>
      <w:sz w:val="20"/>
      <w:szCs w:val="24"/>
      <w14:ligatures w14:val="standard"/>
    </w:rPr>
  </w:style>
  <w:style w:type="character" w:customStyle="1" w:styleId="Heading3Char">
    <w:name w:val="Heading 3 Char"/>
    <w:basedOn w:val="DefaultParagraphFont"/>
    <w:link w:val="Heading3"/>
    <w:uiPriority w:val="9"/>
    <w:rsid w:val="007C4823"/>
    <w:rPr>
      <w:rFonts w:ascii="Franklin Gothic Heavy" w:eastAsiaTheme="majorEastAsia" w:hAnsi="Franklin Gothic Heavy" w:cstheme="majorBidi"/>
      <w:color w:val="1F3763" w:themeColor="accent1" w:themeShade="7F"/>
      <w:sz w:val="24"/>
      <w:szCs w:val="24"/>
      <w14:ligatures w14:val="standard"/>
    </w:rPr>
  </w:style>
  <w:style w:type="character" w:customStyle="1" w:styleId="Heading1Char">
    <w:name w:val="Heading 1 Char"/>
    <w:basedOn w:val="DefaultParagraphFont"/>
    <w:link w:val="Heading1"/>
    <w:uiPriority w:val="9"/>
    <w:rsid w:val="00232C18"/>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232C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C18"/>
  </w:style>
  <w:style w:type="paragraph" w:styleId="Footer">
    <w:name w:val="footer"/>
    <w:basedOn w:val="Normal"/>
    <w:link w:val="FooterChar"/>
    <w:uiPriority w:val="99"/>
    <w:unhideWhenUsed/>
    <w:rsid w:val="00232C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C18"/>
  </w:style>
  <w:style w:type="character" w:customStyle="1" w:styleId="dataterm">
    <w:name w:val="data term"/>
    <w:basedOn w:val="DefaultParagraphFont"/>
    <w:uiPriority w:val="1"/>
    <w:qFormat/>
    <w:rsid w:val="006E0633"/>
    <w:rPr>
      <w:rFonts w:ascii="Verdana" w:hAnsi="Verdana"/>
      <w:b/>
      <w:bCs/>
      <w:color w:val="C45911" w:themeColor="accent2" w:themeShade="BF"/>
    </w:rPr>
  </w:style>
  <w:style w:type="character" w:customStyle="1" w:styleId="dataterm2">
    <w:name w:val="data term 2"/>
    <w:basedOn w:val="DefaultParagraphFont"/>
    <w:uiPriority w:val="1"/>
    <w:qFormat/>
    <w:rsid w:val="0038408B"/>
    <w:rPr>
      <w:rFonts w:ascii="Franklin Gothic Medium Cond" w:hAnsi="Franklin Gothic Medium Cond"/>
      <w:color w:val="EC7320"/>
      <w:spacing w:val="4"/>
    </w:rPr>
  </w:style>
  <w:style w:type="paragraph" w:styleId="ListParagraph">
    <w:name w:val="List Paragraph"/>
    <w:basedOn w:val="Normal"/>
    <w:uiPriority w:val="34"/>
    <w:qFormat/>
    <w:rsid w:val="005860D8"/>
    <w:pPr>
      <w:ind w:left="720"/>
      <w:contextualSpacing/>
    </w:pPr>
  </w:style>
  <w:style w:type="character" w:customStyle="1" w:styleId="Heading2Char">
    <w:name w:val="Heading 2 Char"/>
    <w:basedOn w:val="DefaultParagraphFont"/>
    <w:link w:val="Heading2"/>
    <w:uiPriority w:val="9"/>
    <w:rsid w:val="00F13826"/>
    <w:rPr>
      <w:rFonts w:ascii="Franklin Gothic Demi Cond" w:eastAsiaTheme="majorEastAsia" w:hAnsi="Franklin Gothic Demi Cond" w:cstheme="minorHAnsi"/>
      <w:bCs/>
      <w:noProof/>
      <w:color w:val="000000" w:themeColor="text1"/>
      <w:sz w:val="26"/>
      <w:szCs w:val="26"/>
      <w:lang w:bidi="ar-SA"/>
    </w:rPr>
  </w:style>
  <w:style w:type="character" w:styleId="Hyperlink">
    <w:name w:val="Hyperlink"/>
    <w:basedOn w:val="DefaultParagraphFont"/>
    <w:uiPriority w:val="99"/>
    <w:unhideWhenUsed/>
    <w:rsid w:val="00E737F8"/>
    <w:rPr>
      <w:color w:val="0563C1" w:themeColor="hyperlink"/>
      <w:u w:val="single"/>
    </w:rPr>
  </w:style>
  <w:style w:type="character" w:styleId="UnresolvedMention">
    <w:name w:val="Unresolved Mention"/>
    <w:basedOn w:val="DefaultParagraphFont"/>
    <w:uiPriority w:val="99"/>
    <w:semiHidden/>
    <w:unhideWhenUsed/>
    <w:rsid w:val="00E737F8"/>
    <w:rPr>
      <w:color w:val="605E5C"/>
      <w:shd w:val="clear" w:color="auto" w:fill="E1DFDD"/>
    </w:rPr>
  </w:style>
  <w:style w:type="paragraph" w:customStyle="1" w:styleId="lined">
    <w:name w:val="lined"/>
    <w:qFormat/>
    <w:rsid w:val="00F13826"/>
    <w:pPr>
      <w:pBdr>
        <w:top w:val="dotted" w:sz="4" w:space="3" w:color="auto"/>
        <w:bottom w:val="dotted" w:sz="4" w:space="3" w:color="auto"/>
      </w:pBdr>
      <w:spacing w:before="60" w:after="60" w:line="240" w:lineRule="auto"/>
    </w:pPr>
    <w:rPr>
      <w:rFonts w:ascii="Leelawadee UI Semilight" w:eastAsiaTheme="minorEastAsia" w:hAnsi="Leelawadee UI Semilight"/>
      <w:noProof/>
      <w:sz w:val="18"/>
      <w:szCs w:val="21"/>
      <w:lang w:eastAsia="ja-JP" w:bidi="ar-SA"/>
    </w:rPr>
  </w:style>
  <w:style w:type="character" w:styleId="FollowedHyperlink">
    <w:name w:val="FollowedHyperlink"/>
    <w:basedOn w:val="DefaultParagraphFont"/>
    <w:uiPriority w:val="99"/>
    <w:semiHidden/>
    <w:unhideWhenUsed/>
    <w:rsid w:val="002D38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65245">
      <w:bodyDiv w:val="1"/>
      <w:marLeft w:val="0"/>
      <w:marRight w:val="0"/>
      <w:marTop w:val="0"/>
      <w:marBottom w:val="0"/>
      <w:divBdr>
        <w:top w:val="none" w:sz="0" w:space="0" w:color="auto"/>
        <w:left w:val="none" w:sz="0" w:space="0" w:color="auto"/>
        <w:bottom w:val="none" w:sz="0" w:space="0" w:color="auto"/>
        <w:right w:val="none" w:sz="0" w:space="0" w:color="auto"/>
      </w:divBdr>
    </w:div>
    <w:div w:id="140274342">
      <w:bodyDiv w:val="1"/>
      <w:marLeft w:val="0"/>
      <w:marRight w:val="0"/>
      <w:marTop w:val="0"/>
      <w:marBottom w:val="0"/>
      <w:divBdr>
        <w:top w:val="none" w:sz="0" w:space="0" w:color="auto"/>
        <w:left w:val="none" w:sz="0" w:space="0" w:color="auto"/>
        <w:bottom w:val="none" w:sz="0" w:space="0" w:color="auto"/>
        <w:right w:val="none" w:sz="0" w:space="0" w:color="auto"/>
      </w:divBdr>
    </w:div>
    <w:div w:id="364790297">
      <w:bodyDiv w:val="1"/>
      <w:marLeft w:val="0"/>
      <w:marRight w:val="0"/>
      <w:marTop w:val="0"/>
      <w:marBottom w:val="0"/>
      <w:divBdr>
        <w:top w:val="none" w:sz="0" w:space="0" w:color="auto"/>
        <w:left w:val="none" w:sz="0" w:space="0" w:color="auto"/>
        <w:bottom w:val="none" w:sz="0" w:space="0" w:color="auto"/>
        <w:right w:val="none" w:sz="0" w:space="0" w:color="auto"/>
      </w:divBdr>
    </w:div>
    <w:div w:id="709771101">
      <w:bodyDiv w:val="1"/>
      <w:marLeft w:val="0"/>
      <w:marRight w:val="0"/>
      <w:marTop w:val="0"/>
      <w:marBottom w:val="0"/>
      <w:divBdr>
        <w:top w:val="none" w:sz="0" w:space="0" w:color="auto"/>
        <w:left w:val="none" w:sz="0" w:space="0" w:color="auto"/>
        <w:bottom w:val="none" w:sz="0" w:space="0" w:color="auto"/>
        <w:right w:val="none" w:sz="0" w:space="0" w:color="auto"/>
      </w:divBdr>
      <w:divsChild>
        <w:div w:id="294408336">
          <w:marLeft w:val="0"/>
          <w:marRight w:val="0"/>
          <w:marTop w:val="0"/>
          <w:marBottom w:val="0"/>
          <w:divBdr>
            <w:top w:val="none" w:sz="0" w:space="0" w:color="auto"/>
            <w:left w:val="none" w:sz="0" w:space="0" w:color="auto"/>
            <w:bottom w:val="none" w:sz="0" w:space="0" w:color="auto"/>
            <w:right w:val="none" w:sz="0" w:space="0" w:color="auto"/>
          </w:divBdr>
          <w:divsChild>
            <w:div w:id="236329142">
              <w:marLeft w:val="0"/>
              <w:marRight w:val="0"/>
              <w:marTop w:val="0"/>
              <w:marBottom w:val="0"/>
              <w:divBdr>
                <w:top w:val="none" w:sz="0" w:space="0" w:color="auto"/>
                <w:left w:val="none" w:sz="0" w:space="0" w:color="auto"/>
                <w:bottom w:val="none" w:sz="0" w:space="0" w:color="auto"/>
                <w:right w:val="none" w:sz="0" w:space="0" w:color="auto"/>
              </w:divBdr>
              <w:divsChild>
                <w:div w:id="38092434">
                  <w:marLeft w:val="0"/>
                  <w:marRight w:val="0"/>
                  <w:marTop w:val="105"/>
                  <w:marBottom w:val="0"/>
                  <w:divBdr>
                    <w:top w:val="none" w:sz="0" w:space="0" w:color="auto"/>
                    <w:left w:val="none" w:sz="0" w:space="0" w:color="auto"/>
                    <w:bottom w:val="none" w:sz="0" w:space="0" w:color="auto"/>
                    <w:right w:val="none" w:sz="0" w:space="0" w:color="auto"/>
                  </w:divBdr>
                  <w:divsChild>
                    <w:div w:id="103411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97158">
          <w:marLeft w:val="0"/>
          <w:marRight w:val="0"/>
          <w:marTop w:val="0"/>
          <w:marBottom w:val="0"/>
          <w:divBdr>
            <w:top w:val="none" w:sz="0" w:space="0" w:color="auto"/>
            <w:left w:val="none" w:sz="0" w:space="0" w:color="auto"/>
            <w:bottom w:val="none" w:sz="0" w:space="0" w:color="auto"/>
            <w:right w:val="none" w:sz="0" w:space="0" w:color="auto"/>
          </w:divBdr>
          <w:divsChild>
            <w:div w:id="1602882124">
              <w:marLeft w:val="0"/>
              <w:marRight w:val="0"/>
              <w:marTop w:val="0"/>
              <w:marBottom w:val="0"/>
              <w:divBdr>
                <w:top w:val="none" w:sz="0" w:space="0" w:color="auto"/>
                <w:left w:val="none" w:sz="0" w:space="0" w:color="auto"/>
                <w:bottom w:val="none" w:sz="0" w:space="0" w:color="auto"/>
                <w:right w:val="none" w:sz="0" w:space="0" w:color="auto"/>
              </w:divBdr>
              <w:divsChild>
                <w:div w:id="162355589">
                  <w:marLeft w:val="0"/>
                  <w:marRight w:val="0"/>
                  <w:marTop w:val="105"/>
                  <w:marBottom w:val="0"/>
                  <w:divBdr>
                    <w:top w:val="none" w:sz="0" w:space="0" w:color="auto"/>
                    <w:left w:val="none" w:sz="0" w:space="0" w:color="auto"/>
                    <w:bottom w:val="none" w:sz="0" w:space="0" w:color="auto"/>
                    <w:right w:val="none" w:sz="0" w:space="0" w:color="auto"/>
                  </w:divBdr>
                  <w:divsChild>
                    <w:div w:id="116952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101745">
      <w:bodyDiv w:val="1"/>
      <w:marLeft w:val="0"/>
      <w:marRight w:val="0"/>
      <w:marTop w:val="0"/>
      <w:marBottom w:val="0"/>
      <w:divBdr>
        <w:top w:val="none" w:sz="0" w:space="0" w:color="auto"/>
        <w:left w:val="none" w:sz="0" w:space="0" w:color="auto"/>
        <w:bottom w:val="none" w:sz="0" w:space="0" w:color="auto"/>
        <w:right w:val="none" w:sz="0" w:space="0" w:color="auto"/>
      </w:divBdr>
      <w:divsChild>
        <w:div w:id="901982781">
          <w:marLeft w:val="0"/>
          <w:marRight w:val="0"/>
          <w:marTop w:val="0"/>
          <w:marBottom w:val="0"/>
          <w:divBdr>
            <w:top w:val="none" w:sz="0" w:space="0" w:color="auto"/>
            <w:left w:val="none" w:sz="0" w:space="0" w:color="auto"/>
            <w:bottom w:val="none" w:sz="0" w:space="0" w:color="auto"/>
            <w:right w:val="none" w:sz="0" w:space="0" w:color="auto"/>
          </w:divBdr>
          <w:divsChild>
            <w:div w:id="330959841">
              <w:marLeft w:val="0"/>
              <w:marRight w:val="0"/>
              <w:marTop w:val="0"/>
              <w:marBottom w:val="0"/>
              <w:divBdr>
                <w:top w:val="none" w:sz="0" w:space="0" w:color="auto"/>
                <w:left w:val="none" w:sz="0" w:space="0" w:color="auto"/>
                <w:bottom w:val="none" w:sz="0" w:space="0" w:color="auto"/>
                <w:right w:val="none" w:sz="0" w:space="0" w:color="auto"/>
              </w:divBdr>
              <w:divsChild>
                <w:div w:id="292174162">
                  <w:marLeft w:val="0"/>
                  <w:marRight w:val="0"/>
                  <w:marTop w:val="105"/>
                  <w:marBottom w:val="0"/>
                  <w:divBdr>
                    <w:top w:val="none" w:sz="0" w:space="0" w:color="auto"/>
                    <w:left w:val="none" w:sz="0" w:space="0" w:color="auto"/>
                    <w:bottom w:val="none" w:sz="0" w:space="0" w:color="auto"/>
                    <w:right w:val="none" w:sz="0" w:space="0" w:color="auto"/>
                  </w:divBdr>
                  <w:divsChild>
                    <w:div w:id="167479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337079">
          <w:marLeft w:val="0"/>
          <w:marRight w:val="0"/>
          <w:marTop w:val="0"/>
          <w:marBottom w:val="0"/>
          <w:divBdr>
            <w:top w:val="none" w:sz="0" w:space="0" w:color="auto"/>
            <w:left w:val="none" w:sz="0" w:space="0" w:color="auto"/>
            <w:bottom w:val="none" w:sz="0" w:space="0" w:color="auto"/>
            <w:right w:val="none" w:sz="0" w:space="0" w:color="auto"/>
          </w:divBdr>
          <w:divsChild>
            <w:div w:id="264966088">
              <w:marLeft w:val="0"/>
              <w:marRight w:val="0"/>
              <w:marTop w:val="0"/>
              <w:marBottom w:val="0"/>
              <w:divBdr>
                <w:top w:val="none" w:sz="0" w:space="0" w:color="auto"/>
                <w:left w:val="none" w:sz="0" w:space="0" w:color="auto"/>
                <w:bottom w:val="none" w:sz="0" w:space="0" w:color="auto"/>
                <w:right w:val="none" w:sz="0" w:space="0" w:color="auto"/>
              </w:divBdr>
              <w:divsChild>
                <w:div w:id="1517618383">
                  <w:marLeft w:val="0"/>
                  <w:marRight w:val="0"/>
                  <w:marTop w:val="105"/>
                  <w:marBottom w:val="0"/>
                  <w:divBdr>
                    <w:top w:val="none" w:sz="0" w:space="0" w:color="auto"/>
                    <w:left w:val="none" w:sz="0" w:space="0" w:color="auto"/>
                    <w:bottom w:val="none" w:sz="0" w:space="0" w:color="auto"/>
                    <w:right w:val="none" w:sz="0" w:space="0" w:color="auto"/>
                  </w:divBdr>
                  <w:divsChild>
                    <w:div w:id="20350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058650">
      <w:bodyDiv w:val="1"/>
      <w:marLeft w:val="0"/>
      <w:marRight w:val="0"/>
      <w:marTop w:val="0"/>
      <w:marBottom w:val="0"/>
      <w:divBdr>
        <w:top w:val="none" w:sz="0" w:space="0" w:color="auto"/>
        <w:left w:val="none" w:sz="0" w:space="0" w:color="auto"/>
        <w:bottom w:val="none" w:sz="0" w:space="0" w:color="auto"/>
        <w:right w:val="none" w:sz="0" w:space="0" w:color="auto"/>
      </w:divBdr>
    </w:div>
    <w:div w:id="1485272778">
      <w:bodyDiv w:val="1"/>
      <w:marLeft w:val="0"/>
      <w:marRight w:val="0"/>
      <w:marTop w:val="0"/>
      <w:marBottom w:val="0"/>
      <w:divBdr>
        <w:top w:val="none" w:sz="0" w:space="0" w:color="auto"/>
        <w:left w:val="none" w:sz="0" w:space="0" w:color="auto"/>
        <w:bottom w:val="none" w:sz="0" w:space="0" w:color="auto"/>
        <w:right w:val="none" w:sz="0" w:space="0" w:color="auto"/>
      </w:divBdr>
    </w:div>
    <w:div w:id="1622495185">
      <w:bodyDiv w:val="1"/>
      <w:marLeft w:val="0"/>
      <w:marRight w:val="0"/>
      <w:marTop w:val="0"/>
      <w:marBottom w:val="0"/>
      <w:divBdr>
        <w:top w:val="none" w:sz="0" w:space="0" w:color="auto"/>
        <w:left w:val="none" w:sz="0" w:space="0" w:color="auto"/>
        <w:bottom w:val="none" w:sz="0" w:space="0" w:color="auto"/>
        <w:right w:val="none" w:sz="0" w:space="0" w:color="auto"/>
      </w:divBdr>
    </w:div>
    <w:div w:id="1782139178">
      <w:bodyDiv w:val="1"/>
      <w:marLeft w:val="0"/>
      <w:marRight w:val="0"/>
      <w:marTop w:val="0"/>
      <w:marBottom w:val="0"/>
      <w:divBdr>
        <w:top w:val="none" w:sz="0" w:space="0" w:color="auto"/>
        <w:left w:val="none" w:sz="0" w:space="0" w:color="auto"/>
        <w:bottom w:val="none" w:sz="0" w:space="0" w:color="auto"/>
        <w:right w:val="none" w:sz="0" w:space="0" w:color="auto"/>
      </w:divBdr>
    </w:div>
    <w:div w:id="2020808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um.artofmemory.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eadlystory.com/page/culture/Life_Lore/Songlin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mericanfolklore.net/folklore/2010/07/babe_the_blue_ox.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n.wikipedia.org/wiki/The_Sleep_of_Reason_Produces_Monsters" TargetMode="External"/><Relationship Id="rId4" Type="http://schemas.openxmlformats.org/officeDocument/2006/relationships/settings" Target="settings.xml"/><Relationship Id="rId9" Type="http://schemas.openxmlformats.org/officeDocument/2006/relationships/hyperlink" Target="https://en.wikipedia.org/wiki/Lukasa_(Lub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AC806-6602-41F8-B19D-6073E9952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3277</TotalTime>
  <Pages>12</Pages>
  <Words>5075</Words>
  <Characters>28929</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Hoff</dc:creator>
  <cp:keywords/>
  <dc:description/>
  <cp:lastModifiedBy>Douglas Hoff</cp:lastModifiedBy>
  <cp:revision>762</cp:revision>
  <dcterms:created xsi:type="dcterms:W3CDTF">2021-05-28T21:00:00Z</dcterms:created>
  <dcterms:modified xsi:type="dcterms:W3CDTF">2021-12-29T22:39:00Z</dcterms:modified>
</cp:coreProperties>
</file>