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7B7A9" w14:textId="77777777" w:rsidR="006D210B" w:rsidRPr="00A147A3" w:rsidRDefault="00BB11C4">
      <w:pPr>
        <w:rPr>
          <w:rFonts w:ascii="Microsoft JhengHei UI" w:eastAsia="Microsoft JhengHei UI" w:hAnsi="Microsoft JhengHei UI"/>
          <w:sz w:val="24"/>
        </w:rPr>
      </w:pPr>
      <w:r w:rsidRPr="00A147A3">
        <w:rPr>
          <w:rFonts w:ascii="Microsoft JhengHei UI" w:eastAsia="Microsoft JhengHei UI" w:hAnsi="Microsoft JhengHei UI"/>
          <w:sz w:val="24"/>
        </w:rPr>
        <w:t xml:space="preserve">Quando precisamos obter valores dentro de um intervalo, usamos o </w:t>
      </w:r>
      <w:r w:rsidRPr="00A16BA3">
        <w:rPr>
          <w:rFonts w:ascii="Microsoft JhengHei UI" w:eastAsia="Microsoft JhengHei UI" w:hAnsi="Microsoft JhengHei UI"/>
          <w:b/>
          <w:sz w:val="24"/>
        </w:rPr>
        <w:t>BETWEEN</w:t>
      </w:r>
      <w:r w:rsidRPr="00A147A3">
        <w:rPr>
          <w:rFonts w:ascii="Microsoft JhengHei UI" w:eastAsia="Microsoft JhengHei UI" w:hAnsi="Microsoft JhengHei UI"/>
          <w:sz w:val="24"/>
        </w:rPr>
        <w:t>.</w:t>
      </w:r>
    </w:p>
    <w:p w14:paraId="0747B7AA" w14:textId="77777777" w:rsidR="00BB11C4" w:rsidRPr="00A147A3" w:rsidRDefault="00A147A3" w:rsidP="00A147A3">
      <w:pPr>
        <w:jc w:val="center"/>
        <w:rPr>
          <w:rFonts w:ascii="Microsoft JhengHei UI" w:eastAsia="Microsoft JhengHei UI" w:hAnsi="Microsoft JhengHei UI"/>
          <w:sz w:val="24"/>
          <w:lang w:val="en-US"/>
        </w:rPr>
      </w:pPr>
      <w:r w:rsidRPr="00A147A3">
        <w:rPr>
          <w:rFonts w:ascii="Microsoft JhengHei UI" w:eastAsia="Microsoft JhengHei UI" w:hAnsi="Microsoft JhengHei UI"/>
          <w:sz w:val="24"/>
          <w:lang w:val="en-US"/>
        </w:rPr>
        <w:t>SELECT nome, idade</w:t>
      </w:r>
    </w:p>
    <w:p w14:paraId="0747B7AB" w14:textId="77777777" w:rsidR="00A147A3" w:rsidRPr="00A147A3" w:rsidRDefault="00A147A3" w:rsidP="00A147A3">
      <w:pPr>
        <w:jc w:val="center"/>
        <w:rPr>
          <w:rFonts w:ascii="Microsoft JhengHei UI" w:eastAsia="Microsoft JhengHei UI" w:hAnsi="Microsoft JhengHei UI"/>
          <w:sz w:val="24"/>
          <w:lang w:val="en-US"/>
        </w:rPr>
      </w:pPr>
      <w:r w:rsidRPr="00A147A3">
        <w:rPr>
          <w:rFonts w:ascii="Microsoft JhengHei UI" w:eastAsia="Microsoft JhengHei UI" w:hAnsi="Microsoft JhengHei UI"/>
          <w:sz w:val="24"/>
          <w:lang w:val="en-US"/>
        </w:rPr>
        <w:t>FROM alunos</w:t>
      </w:r>
    </w:p>
    <w:p w14:paraId="0747B7AC" w14:textId="77777777" w:rsidR="00A147A3" w:rsidRPr="00A147A3" w:rsidRDefault="00A147A3" w:rsidP="00A147A3">
      <w:pPr>
        <w:jc w:val="center"/>
        <w:rPr>
          <w:rFonts w:ascii="Microsoft JhengHei UI" w:eastAsia="Microsoft JhengHei UI" w:hAnsi="Microsoft JhengHei UI"/>
          <w:sz w:val="24"/>
          <w:lang w:val="en-US"/>
        </w:rPr>
      </w:pPr>
      <w:r w:rsidRPr="00A147A3">
        <w:rPr>
          <w:rFonts w:ascii="Microsoft JhengHei UI" w:eastAsia="Microsoft JhengHei UI" w:hAnsi="Microsoft JhengHei UI"/>
          <w:sz w:val="24"/>
          <w:lang w:val="en-US"/>
        </w:rPr>
        <w:t xml:space="preserve">WHERE idade </w:t>
      </w:r>
      <w:r w:rsidRPr="00C20AA6">
        <w:rPr>
          <w:rFonts w:ascii="Microsoft JhengHei UI" w:eastAsia="Microsoft JhengHei UI" w:hAnsi="Microsoft JhengHei UI"/>
          <w:b/>
          <w:sz w:val="24"/>
          <w:lang w:val="en-US"/>
        </w:rPr>
        <w:t>BETWEEN 6 AND 12</w:t>
      </w:r>
    </w:p>
    <w:p w14:paraId="0747B7AD" w14:textId="77777777" w:rsidR="00A147A3" w:rsidRDefault="00A147A3" w:rsidP="00A147A3">
      <w:pPr>
        <w:rPr>
          <w:rFonts w:ascii="Microsoft JhengHei UI" w:eastAsia="Microsoft JhengHei UI" w:hAnsi="Microsoft JhengHei UI"/>
          <w:b/>
          <w:sz w:val="24"/>
        </w:rPr>
      </w:pPr>
      <w:r w:rsidRPr="00C20AA6">
        <w:rPr>
          <w:rFonts w:ascii="Microsoft JhengHei UI" w:eastAsia="Microsoft JhengHei UI" w:hAnsi="Microsoft JhengHei UI"/>
          <w:sz w:val="24"/>
        </w:rPr>
        <w:t xml:space="preserve">Com essa consulta, selecionamos o nome e a idade da tabela de alunos </w:t>
      </w:r>
      <w:r w:rsidRPr="00C20AA6">
        <w:rPr>
          <w:rFonts w:ascii="Microsoft JhengHei UI" w:eastAsia="Microsoft JhengHei UI" w:hAnsi="Microsoft JhengHei UI"/>
          <w:b/>
          <w:sz w:val="24"/>
        </w:rPr>
        <w:t>apenas quando as idades estiverem entre 6 e 12.</w:t>
      </w:r>
    </w:p>
    <w:p w14:paraId="0747B7AE" w14:textId="77777777" w:rsidR="00C20AA6" w:rsidRDefault="00C20AA6" w:rsidP="00A147A3">
      <w:pPr>
        <w:rPr>
          <w:rFonts w:ascii="Microsoft JhengHei UI" w:eastAsia="Microsoft JhengHei UI" w:hAnsi="Microsoft JhengHei UI"/>
          <w:b/>
          <w:sz w:val="24"/>
        </w:rPr>
      </w:pPr>
    </w:p>
    <w:p w14:paraId="0747B7AF" w14:textId="77777777" w:rsidR="00C20AA6" w:rsidRDefault="00A16BA3" w:rsidP="00A16BA3">
      <w:pPr>
        <w:jc w:val="center"/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>LIKE</w:t>
      </w:r>
    </w:p>
    <w:p w14:paraId="0747B7B0" w14:textId="77777777" w:rsidR="00A16BA3" w:rsidRDefault="00A16BA3" w:rsidP="00A16BA3">
      <w:pPr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 xml:space="preserve">Quando filtramos com um WHERE, podemos criar um </w:t>
      </w:r>
      <w:r w:rsidRPr="00A16BA3">
        <w:rPr>
          <w:rFonts w:ascii="Microsoft JhengHei UI" w:eastAsia="Microsoft JhengHei UI" w:hAnsi="Microsoft JhengHei UI"/>
          <w:b/>
          <w:sz w:val="24"/>
        </w:rPr>
        <w:t>padrão de pesquisa</w:t>
      </w:r>
      <w:r>
        <w:rPr>
          <w:rFonts w:ascii="Microsoft JhengHei UI" w:eastAsia="Microsoft JhengHei UI" w:hAnsi="Microsoft JhengHei UI"/>
          <w:sz w:val="24"/>
        </w:rPr>
        <w:t xml:space="preserve"> que nos permite buscar um </w:t>
      </w:r>
      <w:r w:rsidRPr="00A16BA3">
        <w:rPr>
          <w:rFonts w:ascii="Microsoft JhengHei UI" w:eastAsia="Microsoft JhengHei UI" w:hAnsi="Microsoft JhengHei UI"/>
          <w:b/>
          <w:sz w:val="24"/>
        </w:rPr>
        <w:t>dado específica</w:t>
      </w:r>
      <w:r>
        <w:rPr>
          <w:rFonts w:ascii="Microsoft JhengHei UI" w:eastAsia="Microsoft JhengHei UI" w:hAnsi="Microsoft JhengHei UI"/>
          <w:sz w:val="24"/>
        </w:rPr>
        <w:t xml:space="preserve"> que desejamos encontrar nos </w:t>
      </w:r>
      <w:r w:rsidRPr="00D94E88">
        <w:rPr>
          <w:rFonts w:ascii="Microsoft JhengHei UI" w:eastAsia="Microsoft JhengHei UI" w:hAnsi="Microsoft JhengHei UI"/>
          <w:b/>
          <w:sz w:val="24"/>
        </w:rPr>
        <w:t>registros</w:t>
      </w:r>
      <w:r>
        <w:rPr>
          <w:rFonts w:ascii="Microsoft JhengHei UI" w:eastAsia="Microsoft JhengHei UI" w:hAnsi="Microsoft JhengHei UI"/>
          <w:sz w:val="24"/>
        </w:rPr>
        <w:t>.</w:t>
      </w:r>
    </w:p>
    <w:p w14:paraId="0747B7B1" w14:textId="77777777" w:rsidR="00DA121B" w:rsidRPr="00FA7FBD" w:rsidRDefault="00DA121B" w:rsidP="00FA7FBD">
      <w:pPr>
        <w:pStyle w:val="PargrafodaLista"/>
        <w:numPr>
          <w:ilvl w:val="0"/>
          <w:numId w:val="1"/>
        </w:numPr>
        <w:rPr>
          <w:rFonts w:ascii="Microsoft JhengHei UI" w:eastAsia="Microsoft JhengHei UI" w:hAnsi="Microsoft JhengHei UI"/>
          <w:sz w:val="24"/>
        </w:rPr>
      </w:pPr>
      <w:r w:rsidRPr="00FA7FBD">
        <w:rPr>
          <w:rFonts w:ascii="Microsoft JhengHei UI" w:eastAsia="Microsoft JhengHei UI" w:hAnsi="Microsoft JhengHei UI"/>
          <w:sz w:val="24"/>
        </w:rPr>
        <w:t xml:space="preserve">Nomes que </w:t>
      </w:r>
      <w:r w:rsidRPr="00FA7FBD">
        <w:rPr>
          <w:rFonts w:ascii="Microsoft JhengHei UI" w:eastAsia="Microsoft JhengHei UI" w:hAnsi="Microsoft JhengHei UI"/>
          <w:b/>
          <w:sz w:val="24"/>
        </w:rPr>
        <w:t>possuem</w:t>
      </w:r>
      <w:r w:rsidRPr="00FA7FBD">
        <w:rPr>
          <w:rFonts w:ascii="Microsoft JhengHei UI" w:eastAsia="Microsoft JhengHei UI" w:hAnsi="Microsoft JhengHei UI"/>
          <w:sz w:val="24"/>
        </w:rPr>
        <w:t xml:space="preserve"> a letra ‘</w:t>
      </w:r>
      <w:r w:rsidRPr="00FA7FBD">
        <w:rPr>
          <w:rFonts w:ascii="Microsoft JhengHei UI" w:eastAsia="Microsoft JhengHei UI" w:hAnsi="Microsoft JhengHei UI"/>
          <w:b/>
          <w:sz w:val="24"/>
        </w:rPr>
        <w:t>a’</w:t>
      </w:r>
      <w:r w:rsidRPr="00FA7FBD">
        <w:rPr>
          <w:rFonts w:ascii="Microsoft JhengHei UI" w:eastAsia="Microsoft JhengHei UI" w:hAnsi="Microsoft JhengHei UI"/>
          <w:sz w:val="24"/>
        </w:rPr>
        <w:t xml:space="preserve"> como segundo caractere.</w:t>
      </w:r>
    </w:p>
    <w:p w14:paraId="0747B7B2" w14:textId="77777777" w:rsidR="00DA121B" w:rsidRPr="00FA7FBD" w:rsidRDefault="00DA121B" w:rsidP="00FA7FBD">
      <w:pPr>
        <w:pStyle w:val="PargrafodaLista"/>
        <w:numPr>
          <w:ilvl w:val="0"/>
          <w:numId w:val="1"/>
        </w:numPr>
        <w:rPr>
          <w:rFonts w:ascii="Microsoft JhengHei UI" w:eastAsia="Microsoft JhengHei UI" w:hAnsi="Microsoft JhengHei UI"/>
          <w:sz w:val="24"/>
        </w:rPr>
      </w:pPr>
      <w:r w:rsidRPr="00FA7FBD">
        <w:rPr>
          <w:rFonts w:ascii="Microsoft JhengHei UI" w:eastAsia="Microsoft JhengHei UI" w:hAnsi="Microsoft JhengHei UI"/>
          <w:sz w:val="24"/>
        </w:rPr>
        <w:t xml:space="preserve">Endereços postais que </w:t>
      </w:r>
      <w:r w:rsidRPr="00FA7FBD">
        <w:rPr>
          <w:rFonts w:ascii="Microsoft JhengHei UI" w:eastAsia="Microsoft JhengHei UI" w:hAnsi="Microsoft JhengHei UI"/>
          <w:b/>
          <w:sz w:val="24"/>
        </w:rPr>
        <w:t>incluem</w:t>
      </w:r>
      <w:r w:rsidRPr="00FA7FBD">
        <w:rPr>
          <w:rFonts w:ascii="Microsoft JhengHei UI" w:eastAsia="Microsoft JhengHei UI" w:hAnsi="Microsoft JhengHei UI"/>
          <w:sz w:val="24"/>
        </w:rPr>
        <w:t xml:space="preserve"> a rua ‘</w:t>
      </w:r>
      <w:r w:rsidRPr="00FA7FBD">
        <w:rPr>
          <w:rFonts w:ascii="Microsoft JhengHei UI" w:eastAsia="Microsoft JhengHei UI" w:hAnsi="Microsoft JhengHei UI"/>
          <w:b/>
          <w:sz w:val="24"/>
        </w:rPr>
        <w:t>Duque de Caxias’.</w:t>
      </w:r>
    </w:p>
    <w:p w14:paraId="0747B7B3" w14:textId="77777777" w:rsidR="00DA121B" w:rsidRDefault="00DA121B" w:rsidP="00FA7FBD">
      <w:pPr>
        <w:pStyle w:val="PargrafodaLista"/>
        <w:numPr>
          <w:ilvl w:val="0"/>
          <w:numId w:val="1"/>
        </w:numPr>
        <w:rPr>
          <w:rFonts w:ascii="Microsoft JhengHei UI" w:eastAsia="Microsoft JhengHei UI" w:hAnsi="Microsoft JhengHei UI"/>
          <w:sz w:val="24"/>
        </w:rPr>
      </w:pPr>
      <w:r w:rsidRPr="00FA7FBD">
        <w:rPr>
          <w:rFonts w:ascii="Microsoft JhengHei UI" w:eastAsia="Microsoft JhengHei UI" w:hAnsi="Microsoft JhengHei UI"/>
          <w:sz w:val="24"/>
        </w:rPr>
        <w:t xml:space="preserve">Clientes que </w:t>
      </w:r>
      <w:r w:rsidRPr="00FA7FBD">
        <w:rPr>
          <w:rFonts w:ascii="Microsoft JhengHei UI" w:eastAsia="Microsoft JhengHei UI" w:hAnsi="Microsoft JhengHei UI"/>
          <w:b/>
          <w:sz w:val="24"/>
        </w:rPr>
        <w:t>começam</w:t>
      </w:r>
      <w:r w:rsidRPr="00FA7FBD">
        <w:rPr>
          <w:rFonts w:ascii="Microsoft JhengHei UI" w:eastAsia="Microsoft JhengHei UI" w:hAnsi="Microsoft JhengHei UI"/>
          <w:sz w:val="24"/>
        </w:rPr>
        <w:t xml:space="preserve"> com ‘</w:t>
      </w:r>
      <w:r w:rsidRPr="00FA7FBD">
        <w:rPr>
          <w:rFonts w:ascii="Microsoft JhengHei UI" w:eastAsia="Microsoft JhengHei UI" w:hAnsi="Microsoft JhengHei UI"/>
          <w:b/>
          <w:sz w:val="24"/>
        </w:rPr>
        <w:t>O’</w:t>
      </w:r>
      <w:r w:rsidRPr="00FA7FBD">
        <w:rPr>
          <w:rFonts w:ascii="Microsoft JhengHei UI" w:eastAsia="Microsoft JhengHei UI" w:hAnsi="Microsoft JhengHei UI"/>
          <w:sz w:val="24"/>
        </w:rPr>
        <w:t xml:space="preserve"> e terminam com ‘</w:t>
      </w:r>
      <w:r w:rsidRPr="00FA7FBD">
        <w:rPr>
          <w:rFonts w:ascii="Microsoft JhengHei UI" w:eastAsia="Microsoft JhengHei UI" w:hAnsi="Microsoft JhengHei UI"/>
          <w:b/>
          <w:sz w:val="24"/>
        </w:rPr>
        <w:t>s’</w:t>
      </w:r>
      <w:r w:rsidRPr="00FA7FBD">
        <w:rPr>
          <w:rFonts w:ascii="Microsoft JhengHei UI" w:eastAsia="Microsoft JhengHei UI" w:hAnsi="Microsoft JhengHei UI"/>
          <w:sz w:val="24"/>
        </w:rPr>
        <w:t>.</w:t>
      </w:r>
    </w:p>
    <w:p w14:paraId="0747B7B4" w14:textId="77777777" w:rsidR="00FA7FBD" w:rsidRPr="0069197A" w:rsidRDefault="00C72E66" w:rsidP="00C72E66">
      <w:pPr>
        <w:jc w:val="center"/>
        <w:rPr>
          <w:rFonts w:ascii="Microsoft JhengHei UI" w:eastAsia="Microsoft JhengHei UI" w:hAnsi="Microsoft JhengHei UI"/>
          <w:sz w:val="24"/>
          <w:lang w:val="en-US"/>
        </w:rPr>
      </w:pPr>
      <w:r w:rsidRPr="0069197A">
        <w:rPr>
          <w:rFonts w:ascii="Microsoft JhengHei UI" w:eastAsia="Microsoft JhengHei UI" w:hAnsi="Microsoft JhengHei UI"/>
          <w:sz w:val="24"/>
          <w:lang w:val="en-US"/>
        </w:rPr>
        <w:t>SELECT nome</w:t>
      </w:r>
    </w:p>
    <w:p w14:paraId="0747B7B5" w14:textId="77777777" w:rsidR="00C72E66" w:rsidRPr="0069197A" w:rsidRDefault="00C72E66" w:rsidP="00C72E66">
      <w:pPr>
        <w:jc w:val="center"/>
        <w:rPr>
          <w:rFonts w:ascii="Microsoft JhengHei UI" w:eastAsia="Microsoft JhengHei UI" w:hAnsi="Microsoft JhengHei UI"/>
          <w:sz w:val="24"/>
          <w:lang w:val="en-US"/>
        </w:rPr>
      </w:pPr>
      <w:r w:rsidRPr="0069197A">
        <w:rPr>
          <w:rFonts w:ascii="Microsoft JhengHei UI" w:eastAsia="Microsoft JhengHei UI" w:hAnsi="Microsoft JhengHei UI"/>
          <w:sz w:val="24"/>
          <w:lang w:val="en-US"/>
        </w:rPr>
        <w:t>FROM usuarios</w:t>
      </w:r>
    </w:p>
    <w:p w14:paraId="0747B7B6" w14:textId="77777777" w:rsidR="00C72E66" w:rsidRPr="0069197A" w:rsidRDefault="00C72E66" w:rsidP="00C72E66">
      <w:pPr>
        <w:jc w:val="center"/>
        <w:rPr>
          <w:rFonts w:ascii="Microsoft JhengHei UI" w:eastAsia="Microsoft JhengHei UI" w:hAnsi="Microsoft JhengHei UI"/>
          <w:sz w:val="24"/>
          <w:lang w:val="en-US"/>
        </w:rPr>
      </w:pPr>
      <w:r w:rsidRPr="0069197A">
        <w:rPr>
          <w:rFonts w:ascii="Microsoft JhengHei UI" w:eastAsia="Microsoft JhengHei UI" w:hAnsi="Microsoft JhengHei UI"/>
          <w:sz w:val="24"/>
          <w:lang w:val="en-US"/>
        </w:rPr>
        <w:t xml:space="preserve">WHERE nome </w:t>
      </w:r>
      <w:r w:rsidRPr="005E3CB5">
        <w:rPr>
          <w:rFonts w:ascii="Microsoft JhengHei UI" w:eastAsia="Microsoft JhengHei UI" w:hAnsi="Microsoft JhengHei UI"/>
          <w:b/>
          <w:sz w:val="24"/>
          <w:lang w:val="en-US"/>
        </w:rPr>
        <w:t>LIKE ‘_a%’;</w:t>
      </w:r>
    </w:p>
    <w:p w14:paraId="0747B7B7" w14:textId="77777777" w:rsidR="0069197A" w:rsidRPr="00492684" w:rsidRDefault="0069197A" w:rsidP="0069197A">
      <w:pPr>
        <w:jc w:val="center"/>
        <w:rPr>
          <w:rFonts w:ascii="Microsoft JhengHei UI" w:eastAsia="Microsoft JhengHei UI" w:hAnsi="Microsoft JhengHei UI"/>
          <w:b/>
          <w:sz w:val="24"/>
        </w:rPr>
      </w:pPr>
      <w:r w:rsidRPr="00492684">
        <w:rPr>
          <w:rFonts w:ascii="Microsoft JhengHei UI" w:eastAsia="Microsoft JhengHei UI" w:hAnsi="Microsoft JhengHei UI"/>
          <w:b/>
          <w:sz w:val="24"/>
        </w:rPr>
        <w:t>Retorna os nomes que possuem a leta ‘a’ como o segundo caractere</w:t>
      </w:r>
    </w:p>
    <w:p w14:paraId="0747B7B8" w14:textId="77777777" w:rsidR="0069197A" w:rsidRDefault="0069197A" w:rsidP="0069197A">
      <w:pPr>
        <w:jc w:val="center"/>
        <w:rPr>
          <w:rFonts w:ascii="Microsoft JhengHei UI" w:eastAsia="Microsoft JhengHei UI" w:hAnsi="Microsoft JhengHei UI"/>
          <w:i/>
          <w:sz w:val="24"/>
        </w:rPr>
      </w:pPr>
    </w:p>
    <w:p w14:paraId="0747B7B9" w14:textId="77777777" w:rsidR="0069197A" w:rsidRPr="0069197A" w:rsidRDefault="0069197A" w:rsidP="0069197A">
      <w:pPr>
        <w:jc w:val="center"/>
        <w:rPr>
          <w:rFonts w:ascii="Microsoft JhengHei UI" w:eastAsia="Microsoft JhengHei UI" w:hAnsi="Microsoft JhengHei UI"/>
          <w:sz w:val="24"/>
        </w:rPr>
      </w:pPr>
      <w:r w:rsidRPr="0069197A">
        <w:rPr>
          <w:rFonts w:ascii="Microsoft JhengHei UI" w:eastAsia="Microsoft JhengHei UI" w:hAnsi="Microsoft JhengHei UI"/>
          <w:sz w:val="24"/>
        </w:rPr>
        <w:t xml:space="preserve">SELECT </w:t>
      </w:r>
      <w:r>
        <w:rPr>
          <w:rFonts w:ascii="Microsoft JhengHei UI" w:eastAsia="Microsoft JhengHei UI" w:hAnsi="Microsoft JhengHei UI"/>
          <w:sz w:val="24"/>
        </w:rPr>
        <w:t>endereco</w:t>
      </w:r>
    </w:p>
    <w:p w14:paraId="0747B7BA" w14:textId="77777777" w:rsidR="0069197A" w:rsidRPr="0069197A" w:rsidRDefault="0069197A" w:rsidP="0069197A">
      <w:pPr>
        <w:jc w:val="center"/>
        <w:rPr>
          <w:rFonts w:ascii="Microsoft JhengHei UI" w:eastAsia="Microsoft JhengHei UI" w:hAnsi="Microsoft JhengHei UI"/>
          <w:sz w:val="24"/>
        </w:rPr>
      </w:pPr>
      <w:r w:rsidRPr="0069197A">
        <w:rPr>
          <w:rFonts w:ascii="Microsoft JhengHei UI" w:eastAsia="Microsoft JhengHei UI" w:hAnsi="Microsoft JhengHei UI"/>
          <w:sz w:val="24"/>
        </w:rPr>
        <w:t>FROM usuarios</w:t>
      </w:r>
    </w:p>
    <w:p w14:paraId="0747B7BB" w14:textId="77777777" w:rsidR="0069197A" w:rsidRPr="005E3CB5" w:rsidRDefault="0069197A" w:rsidP="0069197A">
      <w:pPr>
        <w:jc w:val="center"/>
        <w:rPr>
          <w:rFonts w:ascii="Microsoft JhengHei UI" w:eastAsia="Microsoft JhengHei UI" w:hAnsi="Microsoft JhengHei UI"/>
          <w:b/>
          <w:sz w:val="24"/>
        </w:rPr>
      </w:pPr>
      <w:r w:rsidRPr="0069197A">
        <w:rPr>
          <w:rFonts w:ascii="Microsoft JhengHei UI" w:eastAsia="Microsoft JhengHei UI" w:hAnsi="Microsoft JhengHei UI"/>
          <w:sz w:val="24"/>
        </w:rPr>
        <w:t xml:space="preserve">WHERE </w:t>
      </w:r>
      <w:r w:rsidR="00492684">
        <w:rPr>
          <w:rFonts w:ascii="Microsoft JhengHei UI" w:eastAsia="Microsoft JhengHei UI" w:hAnsi="Microsoft JhengHei UI"/>
          <w:sz w:val="24"/>
        </w:rPr>
        <w:t>endereco</w:t>
      </w:r>
      <w:r w:rsidRPr="0069197A">
        <w:rPr>
          <w:rFonts w:ascii="Microsoft JhengHei UI" w:eastAsia="Microsoft JhengHei UI" w:hAnsi="Microsoft JhengHei UI"/>
          <w:sz w:val="24"/>
        </w:rPr>
        <w:t xml:space="preserve"> </w:t>
      </w:r>
      <w:r w:rsidRPr="005E3CB5">
        <w:rPr>
          <w:rFonts w:ascii="Microsoft JhengHei UI" w:eastAsia="Microsoft JhengHei UI" w:hAnsi="Microsoft JhengHei UI"/>
          <w:b/>
          <w:sz w:val="24"/>
        </w:rPr>
        <w:t>LIKE ‘%Duque de Caxias%’;</w:t>
      </w:r>
    </w:p>
    <w:p w14:paraId="0747B7BC" w14:textId="77777777" w:rsidR="0069197A" w:rsidRPr="00492684" w:rsidRDefault="0069197A" w:rsidP="0069197A">
      <w:pPr>
        <w:jc w:val="center"/>
        <w:rPr>
          <w:rFonts w:ascii="Microsoft JhengHei UI" w:eastAsia="Microsoft JhengHei UI" w:hAnsi="Microsoft JhengHei UI"/>
          <w:b/>
          <w:sz w:val="24"/>
        </w:rPr>
      </w:pPr>
      <w:r w:rsidRPr="00492684">
        <w:rPr>
          <w:rFonts w:ascii="Microsoft JhengHei UI" w:eastAsia="Microsoft JhengHei UI" w:hAnsi="Microsoft JhengHei UI"/>
          <w:b/>
          <w:sz w:val="24"/>
        </w:rPr>
        <w:t>Retorna os endereços de usuários que incluem a rua Duque de Caxias.</w:t>
      </w:r>
    </w:p>
    <w:p w14:paraId="0747B7BD" w14:textId="77777777" w:rsidR="0069197A" w:rsidRDefault="0069197A" w:rsidP="0069197A">
      <w:pPr>
        <w:jc w:val="center"/>
        <w:rPr>
          <w:rFonts w:ascii="Microsoft JhengHei UI" w:eastAsia="Microsoft JhengHei UI" w:hAnsi="Microsoft JhengHei UI"/>
          <w:sz w:val="24"/>
        </w:rPr>
      </w:pPr>
    </w:p>
    <w:p w14:paraId="0747B7BE" w14:textId="77777777" w:rsidR="0069197A" w:rsidRPr="0069197A" w:rsidRDefault="0069197A" w:rsidP="0069197A">
      <w:pPr>
        <w:jc w:val="center"/>
        <w:rPr>
          <w:rFonts w:ascii="Microsoft JhengHei UI" w:eastAsia="Microsoft JhengHei UI" w:hAnsi="Microsoft JhengHei UI"/>
          <w:sz w:val="24"/>
        </w:rPr>
      </w:pPr>
      <w:r w:rsidRPr="0069197A">
        <w:rPr>
          <w:rFonts w:ascii="Microsoft JhengHei UI" w:eastAsia="Microsoft JhengHei UI" w:hAnsi="Microsoft JhengHei UI"/>
          <w:sz w:val="24"/>
        </w:rPr>
        <w:lastRenderedPageBreak/>
        <w:t>SELECT nome</w:t>
      </w:r>
    </w:p>
    <w:p w14:paraId="0747B7BF" w14:textId="77777777" w:rsidR="0069197A" w:rsidRPr="0069197A" w:rsidRDefault="0069197A" w:rsidP="0069197A">
      <w:pPr>
        <w:jc w:val="center"/>
        <w:rPr>
          <w:rFonts w:ascii="Microsoft JhengHei UI" w:eastAsia="Microsoft JhengHei UI" w:hAnsi="Microsoft JhengHei UI"/>
          <w:sz w:val="24"/>
        </w:rPr>
      </w:pPr>
      <w:r w:rsidRPr="0069197A">
        <w:rPr>
          <w:rFonts w:ascii="Microsoft JhengHei UI" w:eastAsia="Microsoft JhengHei UI" w:hAnsi="Microsoft JhengHei UI"/>
          <w:sz w:val="24"/>
        </w:rPr>
        <w:t xml:space="preserve">FROM </w:t>
      </w:r>
      <w:r w:rsidR="00492684">
        <w:rPr>
          <w:rFonts w:ascii="Microsoft JhengHei UI" w:eastAsia="Microsoft JhengHei UI" w:hAnsi="Microsoft JhengHei UI"/>
          <w:sz w:val="24"/>
        </w:rPr>
        <w:t>clientes</w:t>
      </w:r>
    </w:p>
    <w:p w14:paraId="0747B7C0" w14:textId="77777777" w:rsidR="0069197A" w:rsidRPr="005E3CB5" w:rsidRDefault="0069197A" w:rsidP="0069197A">
      <w:pPr>
        <w:jc w:val="center"/>
        <w:rPr>
          <w:rFonts w:ascii="Microsoft JhengHei UI" w:eastAsia="Microsoft JhengHei UI" w:hAnsi="Microsoft JhengHei UI"/>
          <w:b/>
          <w:sz w:val="24"/>
        </w:rPr>
      </w:pPr>
      <w:r w:rsidRPr="0069197A">
        <w:rPr>
          <w:rFonts w:ascii="Microsoft JhengHei UI" w:eastAsia="Microsoft JhengHei UI" w:hAnsi="Microsoft JhengHei UI"/>
          <w:sz w:val="24"/>
        </w:rPr>
        <w:t xml:space="preserve">WHERE nome </w:t>
      </w:r>
      <w:r w:rsidRPr="005E3CB5">
        <w:rPr>
          <w:rFonts w:ascii="Microsoft JhengHei UI" w:eastAsia="Microsoft JhengHei UI" w:hAnsi="Microsoft JhengHei UI"/>
          <w:b/>
          <w:sz w:val="24"/>
        </w:rPr>
        <w:t xml:space="preserve">LIKE </w:t>
      </w:r>
      <w:r w:rsidR="00492684" w:rsidRPr="005E3CB5">
        <w:rPr>
          <w:rFonts w:ascii="Microsoft JhengHei UI" w:eastAsia="Microsoft JhengHei UI" w:hAnsi="Microsoft JhengHei UI"/>
          <w:b/>
          <w:sz w:val="24"/>
        </w:rPr>
        <w:t>‘Os%r’;</w:t>
      </w:r>
    </w:p>
    <w:p w14:paraId="0747B7C1" w14:textId="77777777" w:rsidR="00492684" w:rsidRDefault="00492684" w:rsidP="0069197A">
      <w:pPr>
        <w:jc w:val="center"/>
        <w:rPr>
          <w:rFonts w:ascii="Microsoft JhengHei UI" w:eastAsia="Microsoft JhengHei UI" w:hAnsi="Microsoft JhengHei UI"/>
          <w:b/>
          <w:sz w:val="24"/>
        </w:rPr>
      </w:pPr>
      <w:r w:rsidRPr="00492684">
        <w:rPr>
          <w:rFonts w:ascii="Microsoft JhengHei UI" w:eastAsia="Microsoft JhengHei UI" w:hAnsi="Microsoft JhengHei UI"/>
          <w:b/>
          <w:sz w:val="24"/>
        </w:rPr>
        <w:t>Retorna clienes que começam com ‘Os’ e terminam com ‘r’.</w:t>
      </w:r>
    </w:p>
    <w:p w14:paraId="0747B7C2" w14:textId="77777777" w:rsidR="005E3CB5" w:rsidRDefault="005E3CB5" w:rsidP="0069197A">
      <w:pPr>
        <w:jc w:val="center"/>
        <w:rPr>
          <w:rFonts w:ascii="Microsoft JhengHei UI" w:eastAsia="Microsoft JhengHei UI" w:hAnsi="Microsoft JhengHei UI"/>
          <w:sz w:val="24"/>
        </w:rPr>
      </w:pPr>
    </w:p>
    <w:p w14:paraId="0747B7C3" w14:textId="77777777" w:rsidR="000435B2" w:rsidRDefault="000435B2" w:rsidP="0069197A">
      <w:pPr>
        <w:jc w:val="center"/>
        <w:rPr>
          <w:rFonts w:ascii="Microsoft JhengHei UI" w:eastAsia="Microsoft JhengHei UI" w:hAnsi="Microsoft JhengHei UI"/>
          <w:sz w:val="28"/>
        </w:rPr>
      </w:pPr>
      <w:r w:rsidRPr="000435B2">
        <w:rPr>
          <w:rFonts w:ascii="Microsoft JhengHei UI" w:eastAsia="Microsoft JhengHei UI" w:hAnsi="Microsoft JhengHei UI"/>
          <w:sz w:val="28"/>
        </w:rPr>
        <w:t>Alias (AS)</w:t>
      </w:r>
    </w:p>
    <w:p w14:paraId="0747B7C4" w14:textId="77777777" w:rsidR="000435B2" w:rsidRDefault="008D5FA9" w:rsidP="000435B2">
      <w:pPr>
        <w:rPr>
          <w:rFonts w:ascii="Microsoft JhengHei UI" w:eastAsia="Microsoft JhengHei UI" w:hAnsi="Microsoft JhengHei UI"/>
          <w:sz w:val="24"/>
        </w:rPr>
      </w:pPr>
      <w:r w:rsidRPr="008D5FA9">
        <w:rPr>
          <w:rFonts w:ascii="Microsoft JhengHei UI" w:eastAsia="Microsoft JhengHei UI" w:hAnsi="Microsoft JhengHei UI"/>
          <w:sz w:val="24"/>
        </w:rPr>
        <w:t xml:space="preserve">Os </w:t>
      </w:r>
      <w:r w:rsidRPr="008D5FA9">
        <w:rPr>
          <w:rFonts w:ascii="Microsoft JhengHei UI" w:eastAsia="Microsoft JhengHei UI" w:hAnsi="Microsoft JhengHei UI"/>
          <w:b/>
          <w:sz w:val="24"/>
        </w:rPr>
        <w:t>alias</w:t>
      </w:r>
      <w:r w:rsidRPr="008D5FA9">
        <w:rPr>
          <w:rFonts w:ascii="Microsoft JhengHei UI" w:eastAsia="Microsoft JhengHei UI" w:hAnsi="Microsoft JhengHei UI"/>
          <w:sz w:val="24"/>
        </w:rPr>
        <w:t xml:space="preserve"> (</w:t>
      </w:r>
      <w:r w:rsidRPr="008D5FA9">
        <w:rPr>
          <w:rFonts w:ascii="Microsoft JhengHei UI" w:eastAsia="Microsoft JhengHei UI" w:hAnsi="Microsoft JhengHei UI"/>
          <w:b/>
          <w:sz w:val="24"/>
        </w:rPr>
        <w:t>AS</w:t>
      </w:r>
      <w:r w:rsidRPr="008D5FA9">
        <w:rPr>
          <w:rFonts w:ascii="Microsoft JhengHei UI" w:eastAsia="Microsoft JhengHei UI" w:hAnsi="Microsoft JhengHei UI"/>
          <w:sz w:val="24"/>
        </w:rPr>
        <w:t xml:space="preserve">) são usados para dar um </w:t>
      </w:r>
      <w:r w:rsidRPr="008D5FA9">
        <w:rPr>
          <w:rFonts w:ascii="Microsoft JhengHei UI" w:eastAsia="Microsoft JhengHei UI" w:hAnsi="Microsoft JhengHei UI"/>
          <w:b/>
          <w:sz w:val="24"/>
        </w:rPr>
        <w:t>nome</w:t>
      </w:r>
      <w:r>
        <w:rPr>
          <w:rFonts w:ascii="Microsoft JhengHei UI" w:eastAsia="Microsoft JhengHei UI" w:hAnsi="Microsoft JhengHei UI"/>
          <w:b/>
          <w:sz w:val="24"/>
        </w:rPr>
        <w:t xml:space="preserve"> </w:t>
      </w:r>
      <w:r>
        <w:rPr>
          <w:rFonts w:ascii="Microsoft JhengHei UI" w:eastAsia="Microsoft JhengHei UI" w:hAnsi="Microsoft JhengHei UI"/>
          <w:sz w:val="24"/>
        </w:rPr>
        <w:t xml:space="preserve">amigável e </w:t>
      </w:r>
      <w:r w:rsidRPr="008D5FA9">
        <w:rPr>
          <w:rFonts w:ascii="Microsoft JhengHei UI" w:eastAsia="Microsoft JhengHei UI" w:hAnsi="Microsoft JhengHei UI"/>
          <w:b/>
          <w:sz w:val="24"/>
        </w:rPr>
        <w:t>temporário</w:t>
      </w:r>
      <w:r>
        <w:rPr>
          <w:rFonts w:ascii="Microsoft JhengHei UI" w:eastAsia="Microsoft JhengHei UI" w:hAnsi="Microsoft JhengHei UI"/>
          <w:sz w:val="24"/>
        </w:rPr>
        <w:t xml:space="preserve"> a uma </w:t>
      </w:r>
      <w:r w:rsidRPr="008D5FA9">
        <w:rPr>
          <w:rFonts w:ascii="Microsoft JhengHei UI" w:eastAsia="Microsoft JhengHei UI" w:hAnsi="Microsoft JhengHei UI"/>
          <w:b/>
          <w:sz w:val="24"/>
        </w:rPr>
        <w:t>tabela, coluna e funções</w:t>
      </w:r>
      <w:r>
        <w:rPr>
          <w:rFonts w:ascii="Microsoft JhengHei UI" w:eastAsia="Microsoft JhengHei UI" w:hAnsi="Microsoft JhengHei UI"/>
          <w:sz w:val="24"/>
        </w:rPr>
        <w:t>. Os alias (</w:t>
      </w:r>
      <w:r w:rsidRPr="008D5FA9">
        <w:rPr>
          <w:rFonts w:ascii="Microsoft JhengHei UI" w:eastAsia="Microsoft JhengHei UI" w:hAnsi="Microsoft JhengHei UI"/>
          <w:b/>
          <w:sz w:val="24"/>
        </w:rPr>
        <w:t>AS</w:t>
      </w:r>
      <w:r>
        <w:rPr>
          <w:rFonts w:ascii="Microsoft JhengHei UI" w:eastAsia="Microsoft JhengHei UI" w:hAnsi="Microsoft JhengHei UI"/>
          <w:sz w:val="24"/>
        </w:rPr>
        <w:t xml:space="preserve">) se definem e persistem apenas durante a </w:t>
      </w:r>
      <w:r w:rsidRPr="008D5FA9">
        <w:rPr>
          <w:rFonts w:ascii="Microsoft JhengHei UI" w:eastAsia="Microsoft JhengHei UI" w:hAnsi="Microsoft JhengHei UI"/>
          <w:b/>
          <w:sz w:val="24"/>
        </w:rPr>
        <w:t>consulta</w:t>
      </w:r>
      <w:r>
        <w:rPr>
          <w:rFonts w:ascii="Microsoft JhengHei UI" w:eastAsia="Microsoft JhengHei UI" w:hAnsi="Microsoft JhengHei UI"/>
          <w:sz w:val="24"/>
        </w:rPr>
        <w:t xml:space="preserve"> em questão.</w:t>
      </w:r>
    </w:p>
    <w:p w14:paraId="0747B7C5" w14:textId="77777777" w:rsidR="008D5FA9" w:rsidRDefault="007312ED" w:rsidP="007312ED">
      <w:pPr>
        <w:jc w:val="center"/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 xml:space="preserve">SELECT razão_social_cliente AS </w:t>
      </w:r>
      <w:r w:rsidR="006177D8">
        <w:rPr>
          <w:rFonts w:ascii="Microsoft JhengHei UI" w:eastAsia="Microsoft JhengHei UI" w:hAnsi="Microsoft JhengHei UI"/>
          <w:sz w:val="24"/>
        </w:rPr>
        <w:t>Renave</w:t>
      </w:r>
    </w:p>
    <w:p w14:paraId="0747B7C6" w14:textId="77777777" w:rsidR="007312ED" w:rsidRPr="006177D8" w:rsidRDefault="007312ED" w:rsidP="007312ED">
      <w:pPr>
        <w:jc w:val="center"/>
        <w:rPr>
          <w:rFonts w:ascii="Microsoft JhengHei UI" w:eastAsia="Microsoft JhengHei UI" w:hAnsi="Microsoft JhengHei UI"/>
          <w:sz w:val="24"/>
          <w:lang w:val="en-US"/>
        </w:rPr>
      </w:pPr>
      <w:r w:rsidRPr="006177D8">
        <w:rPr>
          <w:rFonts w:ascii="Microsoft JhengHei UI" w:eastAsia="Microsoft JhengHei UI" w:hAnsi="Microsoft JhengHei UI"/>
          <w:sz w:val="24"/>
          <w:lang w:val="en-US"/>
        </w:rPr>
        <w:t>FROM cliente</w:t>
      </w:r>
    </w:p>
    <w:p w14:paraId="0747B7C7" w14:textId="77777777" w:rsidR="007312ED" w:rsidRPr="006177D8" w:rsidRDefault="007312ED" w:rsidP="007312ED">
      <w:pPr>
        <w:jc w:val="center"/>
        <w:rPr>
          <w:rFonts w:ascii="Microsoft JhengHei UI" w:eastAsia="Microsoft JhengHei UI" w:hAnsi="Microsoft JhengHei UI"/>
          <w:sz w:val="24"/>
          <w:lang w:val="en-US"/>
        </w:rPr>
      </w:pPr>
      <w:r w:rsidRPr="006177D8">
        <w:rPr>
          <w:rFonts w:ascii="Microsoft JhengHei UI" w:eastAsia="Microsoft JhengHei UI" w:hAnsi="Microsoft JhengHei UI"/>
          <w:sz w:val="24"/>
          <w:lang w:val="en-US"/>
        </w:rPr>
        <w:t>WHERE nome LIKE ‘a%’;</w:t>
      </w:r>
    </w:p>
    <w:p w14:paraId="0747B7C8" w14:textId="77777777" w:rsidR="008D5FA9" w:rsidRDefault="006177D8" w:rsidP="006177D8">
      <w:pPr>
        <w:jc w:val="center"/>
        <w:rPr>
          <w:rFonts w:ascii="Microsoft JhengHei UI" w:eastAsia="Microsoft JhengHei UI" w:hAnsi="Microsoft JhengHei UI"/>
          <w:b/>
          <w:sz w:val="24"/>
        </w:rPr>
      </w:pPr>
      <w:r w:rsidRPr="006177D8">
        <w:rPr>
          <w:rFonts w:ascii="Microsoft JhengHei UI" w:eastAsia="Microsoft JhengHei UI" w:hAnsi="Microsoft JhengHei UI"/>
          <w:sz w:val="24"/>
        </w:rPr>
        <w:t>Selecionamos a coluna razão_social_cliente e atribu</w:t>
      </w:r>
      <w:r>
        <w:rPr>
          <w:rFonts w:ascii="Microsoft JhengHei UI" w:eastAsia="Microsoft JhengHei UI" w:hAnsi="Microsoft JhengHei UI"/>
          <w:sz w:val="24"/>
        </w:rPr>
        <w:t xml:space="preserve">ímos a ela </w:t>
      </w:r>
      <w:r w:rsidRPr="004C6F96">
        <w:rPr>
          <w:rFonts w:ascii="Microsoft JhengHei UI" w:eastAsia="Microsoft JhengHei UI" w:hAnsi="Microsoft JhengHei UI"/>
          <w:b/>
          <w:sz w:val="24"/>
        </w:rPr>
        <w:t>um alias</w:t>
      </w:r>
      <w:r w:rsidR="0043487A" w:rsidRPr="004C6F96">
        <w:rPr>
          <w:rFonts w:ascii="Microsoft JhengHei UI" w:eastAsia="Microsoft JhengHei UI" w:hAnsi="Microsoft JhengHei UI"/>
          <w:b/>
          <w:sz w:val="24"/>
        </w:rPr>
        <w:t xml:space="preserve"> (nome ‘’amigável”)</w:t>
      </w:r>
      <w:r w:rsidRPr="004C6F96">
        <w:rPr>
          <w:rFonts w:ascii="Microsoft JhengHei UI" w:eastAsia="Microsoft JhengHei UI" w:hAnsi="Microsoft JhengHei UI"/>
          <w:b/>
          <w:sz w:val="24"/>
        </w:rPr>
        <w:t xml:space="preserve"> para Renave</w:t>
      </w:r>
      <w:r w:rsidR="00C039B4" w:rsidRPr="004C6F96">
        <w:rPr>
          <w:rFonts w:ascii="Microsoft JhengHei UI" w:eastAsia="Microsoft JhengHei UI" w:hAnsi="Microsoft JhengHei UI"/>
          <w:b/>
          <w:sz w:val="24"/>
        </w:rPr>
        <w:t>.</w:t>
      </w:r>
    </w:p>
    <w:p w14:paraId="0747B7C9" w14:textId="77777777" w:rsidR="00BC6C59" w:rsidRDefault="00BC6C59" w:rsidP="00867A7F">
      <w:pPr>
        <w:jc w:val="center"/>
        <w:rPr>
          <w:rFonts w:ascii="Microsoft JhengHei UI" w:eastAsia="Microsoft JhengHei UI" w:hAnsi="Microsoft JhengHei UI"/>
          <w:sz w:val="24"/>
        </w:rPr>
      </w:pPr>
    </w:p>
    <w:p w14:paraId="0747B7CA" w14:textId="77777777" w:rsidR="00867A7F" w:rsidRDefault="00867A7F" w:rsidP="00867A7F">
      <w:pPr>
        <w:jc w:val="center"/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>SELECT nome, sobrenome, idade</w:t>
      </w:r>
    </w:p>
    <w:p w14:paraId="0747B7CB" w14:textId="77777777" w:rsidR="00867A7F" w:rsidRDefault="00867A7F" w:rsidP="00867A7F">
      <w:pPr>
        <w:jc w:val="center"/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>FROM alunos_comissão_inicial AS alunos;</w:t>
      </w:r>
    </w:p>
    <w:p w14:paraId="0747B7CC" w14:textId="77777777" w:rsidR="00867A7F" w:rsidRDefault="00E52935" w:rsidP="00867A7F">
      <w:pPr>
        <w:jc w:val="center"/>
        <w:rPr>
          <w:rFonts w:ascii="Microsoft JhengHei UI" w:eastAsia="Microsoft JhengHei UI" w:hAnsi="Microsoft JhengHei UI"/>
          <w:b/>
          <w:sz w:val="24"/>
        </w:rPr>
      </w:pPr>
      <w:r>
        <w:rPr>
          <w:rFonts w:ascii="Microsoft JhengHei UI" w:eastAsia="Microsoft JhengHei UI" w:hAnsi="Microsoft JhengHei UI"/>
          <w:sz w:val="24"/>
        </w:rPr>
        <w:t xml:space="preserve">Atribuímos o </w:t>
      </w:r>
      <w:r w:rsidRPr="00E52935">
        <w:rPr>
          <w:rFonts w:ascii="Microsoft JhengHei UI" w:eastAsia="Microsoft JhengHei UI" w:hAnsi="Microsoft JhengHei UI"/>
          <w:b/>
          <w:sz w:val="24"/>
        </w:rPr>
        <w:t>alias alunos</w:t>
      </w:r>
      <w:r>
        <w:rPr>
          <w:rFonts w:ascii="Microsoft JhengHei UI" w:eastAsia="Microsoft JhengHei UI" w:hAnsi="Microsoft JhengHei UI"/>
          <w:sz w:val="24"/>
        </w:rPr>
        <w:t xml:space="preserve"> na </w:t>
      </w:r>
      <w:r w:rsidRPr="00E52935">
        <w:rPr>
          <w:rFonts w:ascii="Microsoft JhengHei UI" w:eastAsia="Microsoft JhengHei UI" w:hAnsi="Microsoft JhengHei UI"/>
          <w:b/>
          <w:sz w:val="24"/>
        </w:rPr>
        <w:t>tabela alunos_comissão_inicial.</w:t>
      </w:r>
    </w:p>
    <w:p w14:paraId="0747B7CD" w14:textId="77777777" w:rsidR="00E52935" w:rsidRDefault="00E52935" w:rsidP="00E52935">
      <w:pPr>
        <w:rPr>
          <w:rFonts w:ascii="Microsoft JhengHei UI" w:eastAsia="Microsoft JhengHei UI" w:hAnsi="Microsoft JhengHei UI"/>
          <w:b/>
          <w:sz w:val="24"/>
        </w:rPr>
      </w:pPr>
    </w:p>
    <w:p w14:paraId="0747B7CE" w14:textId="77777777" w:rsidR="002B50E7" w:rsidRDefault="002B50E7" w:rsidP="003E0E20">
      <w:pPr>
        <w:jc w:val="center"/>
        <w:rPr>
          <w:rFonts w:ascii="Microsoft JhengHei UI" w:eastAsia="Microsoft JhengHei UI" w:hAnsi="Microsoft JhengHei UI"/>
          <w:sz w:val="28"/>
        </w:rPr>
      </w:pPr>
    </w:p>
    <w:p w14:paraId="0747B7CF" w14:textId="77777777" w:rsidR="002B50E7" w:rsidRDefault="002B50E7" w:rsidP="003E0E20">
      <w:pPr>
        <w:jc w:val="center"/>
        <w:rPr>
          <w:rFonts w:ascii="Microsoft JhengHei UI" w:eastAsia="Microsoft JhengHei UI" w:hAnsi="Microsoft JhengHei UI"/>
          <w:sz w:val="28"/>
        </w:rPr>
      </w:pPr>
    </w:p>
    <w:p w14:paraId="0747B7D0" w14:textId="77777777" w:rsidR="002B50E7" w:rsidRDefault="002B50E7" w:rsidP="003E0E20">
      <w:pPr>
        <w:jc w:val="center"/>
        <w:rPr>
          <w:rFonts w:ascii="Microsoft JhengHei UI" w:eastAsia="Microsoft JhengHei UI" w:hAnsi="Microsoft JhengHei UI"/>
          <w:sz w:val="28"/>
        </w:rPr>
      </w:pPr>
    </w:p>
    <w:p w14:paraId="0747B7D1" w14:textId="77777777" w:rsidR="002B50E7" w:rsidRDefault="002B50E7" w:rsidP="003E0E20">
      <w:pPr>
        <w:jc w:val="center"/>
        <w:rPr>
          <w:rFonts w:ascii="Microsoft JhengHei UI" w:eastAsia="Microsoft JhengHei UI" w:hAnsi="Microsoft JhengHei UI"/>
          <w:sz w:val="28"/>
        </w:rPr>
      </w:pPr>
    </w:p>
    <w:p w14:paraId="0747B7D2" w14:textId="77777777" w:rsidR="002B50E7" w:rsidRDefault="002B50E7" w:rsidP="003E0E20">
      <w:pPr>
        <w:jc w:val="center"/>
        <w:rPr>
          <w:rFonts w:ascii="Microsoft JhengHei UI" w:eastAsia="Microsoft JhengHei UI" w:hAnsi="Microsoft JhengHei UI"/>
          <w:sz w:val="28"/>
        </w:rPr>
      </w:pPr>
    </w:p>
    <w:p w14:paraId="0747B7D3" w14:textId="77777777" w:rsidR="003E0E20" w:rsidRDefault="003E0E20" w:rsidP="003E0E20">
      <w:pPr>
        <w:jc w:val="center"/>
        <w:rPr>
          <w:rFonts w:ascii="Microsoft JhengHei UI" w:eastAsia="Microsoft JhengHei UI" w:hAnsi="Microsoft JhengHei UI"/>
          <w:sz w:val="28"/>
        </w:rPr>
      </w:pPr>
      <w:r w:rsidRPr="003E0E20">
        <w:rPr>
          <w:rFonts w:ascii="Microsoft JhengHei UI" w:eastAsia="Microsoft JhengHei UI" w:hAnsi="Microsoft JhengHei UI"/>
          <w:sz w:val="28"/>
        </w:rPr>
        <w:lastRenderedPageBreak/>
        <w:t>LIMIT</w:t>
      </w:r>
    </w:p>
    <w:p w14:paraId="0747B7D4" w14:textId="77777777" w:rsidR="003E0E20" w:rsidRDefault="003E0E20" w:rsidP="003E0E20">
      <w:pPr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 xml:space="preserve">Sua funcionalidade é </w:t>
      </w:r>
      <w:r w:rsidRPr="0055609D">
        <w:rPr>
          <w:rFonts w:ascii="Microsoft JhengHei UI" w:eastAsia="Microsoft JhengHei UI" w:hAnsi="Microsoft JhengHei UI"/>
          <w:b/>
          <w:sz w:val="24"/>
        </w:rPr>
        <w:t>limitaro número de linhas</w:t>
      </w:r>
      <w:r>
        <w:rPr>
          <w:rFonts w:ascii="Microsoft JhengHei UI" w:eastAsia="Microsoft JhengHei UI" w:hAnsi="Microsoft JhengHei UI"/>
          <w:sz w:val="24"/>
        </w:rPr>
        <w:t xml:space="preserve"> retornadas em consultas SELECT. Também estabelece o número máximo de registro a serem excluídos com DELETE.</w:t>
      </w:r>
    </w:p>
    <w:p w14:paraId="0747B7D5" w14:textId="77777777" w:rsidR="0055609D" w:rsidRDefault="0055609D" w:rsidP="003E0E20">
      <w:pPr>
        <w:rPr>
          <w:rFonts w:ascii="Microsoft JhengHei UI" w:eastAsia="Microsoft JhengHei UI" w:hAnsi="Microsoft JhengHei UI"/>
          <w:sz w:val="24"/>
        </w:rPr>
      </w:pPr>
    </w:p>
    <w:p w14:paraId="0747B7D6" w14:textId="77777777" w:rsidR="003E0E20" w:rsidRDefault="002B50E7" w:rsidP="002B50E7">
      <w:pPr>
        <w:jc w:val="center"/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>OFFSET</w:t>
      </w:r>
    </w:p>
    <w:p w14:paraId="0747B7D7" w14:textId="77777777" w:rsidR="002B50E7" w:rsidRDefault="002B50E7" w:rsidP="002B50E7">
      <w:pPr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 xml:space="preserve">OFFSET nos permite especificar </w:t>
      </w:r>
      <w:r w:rsidRPr="002B50E7">
        <w:rPr>
          <w:rFonts w:ascii="Microsoft JhengHei UI" w:eastAsia="Microsoft JhengHei UI" w:hAnsi="Microsoft JhengHei UI"/>
          <w:b/>
          <w:sz w:val="24"/>
        </w:rPr>
        <w:t>a partir de que linha</w:t>
      </w:r>
      <w:r>
        <w:rPr>
          <w:rFonts w:ascii="Microsoft JhengHei UI" w:eastAsia="Microsoft JhengHei UI" w:hAnsi="Microsoft JhengHei UI"/>
          <w:sz w:val="24"/>
        </w:rPr>
        <w:t xml:space="preserve"> a consulta deve nos retornar os dados solicitados.</w:t>
      </w:r>
    </w:p>
    <w:p w14:paraId="0747B7D8" w14:textId="77777777" w:rsidR="000B4763" w:rsidRDefault="000B4763" w:rsidP="000B4763">
      <w:pPr>
        <w:jc w:val="center"/>
        <w:rPr>
          <w:rFonts w:ascii="Microsoft JhengHei UI" w:eastAsia="Microsoft JhengHei UI" w:hAnsi="Microsoft JhengHei UI"/>
          <w:sz w:val="24"/>
        </w:rPr>
      </w:pPr>
    </w:p>
    <w:p w14:paraId="0747B7D9" w14:textId="77777777" w:rsidR="000B4763" w:rsidRDefault="000B4763" w:rsidP="000B4763">
      <w:pPr>
        <w:jc w:val="center"/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>SELECT id, primeiro_nome, sobrenome</w:t>
      </w:r>
    </w:p>
    <w:p w14:paraId="0747B7DA" w14:textId="77777777" w:rsidR="000B4763" w:rsidRDefault="000B4763" w:rsidP="000B4763">
      <w:pPr>
        <w:jc w:val="center"/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>FROM alunos</w:t>
      </w:r>
    </w:p>
    <w:p w14:paraId="0747B7DB" w14:textId="77777777" w:rsidR="000B4763" w:rsidRDefault="000B4763" w:rsidP="000B4763">
      <w:pPr>
        <w:jc w:val="center"/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>LIMIT 20</w:t>
      </w:r>
    </w:p>
    <w:p w14:paraId="0747B7DC" w14:textId="77777777" w:rsidR="000B4763" w:rsidRDefault="000B4763" w:rsidP="000B4763">
      <w:pPr>
        <w:jc w:val="center"/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>OFFSET 20;</w:t>
      </w:r>
    </w:p>
    <w:p w14:paraId="0747B7DD" w14:textId="6FFF1FD1" w:rsidR="000B4763" w:rsidRDefault="000B4763" w:rsidP="002B50E7">
      <w:pPr>
        <w:rPr>
          <w:rFonts w:ascii="Microsoft JhengHei UI" w:eastAsia="Microsoft JhengHei UI" w:hAnsi="Microsoft JhengHei UI"/>
          <w:sz w:val="24"/>
        </w:rPr>
      </w:pPr>
      <w:r>
        <w:rPr>
          <w:rFonts w:ascii="Microsoft JhengHei UI" w:eastAsia="Microsoft JhengHei UI" w:hAnsi="Microsoft JhengHei UI"/>
          <w:sz w:val="24"/>
        </w:rPr>
        <w:t xml:space="preserve">Nesse caso, </w:t>
      </w:r>
      <w:r w:rsidRPr="000B4763">
        <w:rPr>
          <w:rFonts w:ascii="Microsoft JhengHei UI" w:eastAsia="Microsoft JhengHei UI" w:hAnsi="Microsoft JhengHei UI"/>
          <w:b/>
          <w:sz w:val="24"/>
        </w:rPr>
        <w:t>limitamos</w:t>
      </w:r>
      <w:r>
        <w:rPr>
          <w:rFonts w:ascii="Microsoft JhengHei UI" w:eastAsia="Microsoft JhengHei UI" w:hAnsi="Microsoft JhengHei UI"/>
          <w:sz w:val="24"/>
        </w:rPr>
        <w:t xml:space="preserve"> a </w:t>
      </w:r>
      <w:r w:rsidRPr="000B4763">
        <w:rPr>
          <w:rFonts w:ascii="Microsoft JhengHei UI" w:eastAsia="Microsoft JhengHei UI" w:hAnsi="Microsoft JhengHei UI"/>
          <w:b/>
          <w:sz w:val="24"/>
        </w:rPr>
        <w:t>consulta</w:t>
      </w:r>
      <w:r>
        <w:rPr>
          <w:rFonts w:ascii="Microsoft JhengHei UI" w:eastAsia="Microsoft JhengHei UI" w:hAnsi="Microsoft JhengHei UI"/>
          <w:sz w:val="24"/>
        </w:rPr>
        <w:t xml:space="preserve"> para 20 linhas com o </w:t>
      </w:r>
      <w:r w:rsidRPr="000B4763">
        <w:rPr>
          <w:rFonts w:ascii="Microsoft JhengHei UI" w:eastAsia="Microsoft JhengHei UI" w:hAnsi="Microsoft JhengHei UI"/>
          <w:b/>
          <w:sz w:val="24"/>
        </w:rPr>
        <w:t>LIMIT</w:t>
      </w:r>
      <w:r>
        <w:rPr>
          <w:rFonts w:ascii="Microsoft JhengHei UI" w:eastAsia="Microsoft JhengHei UI" w:hAnsi="Microsoft JhengHei UI"/>
          <w:sz w:val="24"/>
        </w:rPr>
        <w:t xml:space="preserve">, e </w:t>
      </w:r>
      <w:r w:rsidRPr="000B4763">
        <w:rPr>
          <w:rFonts w:ascii="Microsoft JhengHei UI" w:eastAsia="Microsoft JhengHei UI" w:hAnsi="Microsoft JhengHei UI"/>
          <w:b/>
          <w:sz w:val="24"/>
        </w:rPr>
        <w:t>dispensamos</w:t>
      </w:r>
      <w:r>
        <w:rPr>
          <w:rFonts w:ascii="Microsoft JhengHei UI" w:eastAsia="Microsoft JhengHei UI" w:hAnsi="Microsoft JhengHei UI"/>
          <w:sz w:val="24"/>
        </w:rPr>
        <w:t xml:space="preserve"> os 20 primeiros </w:t>
      </w:r>
      <w:r w:rsidRPr="000B4763">
        <w:rPr>
          <w:rFonts w:ascii="Microsoft JhengHei UI" w:eastAsia="Microsoft JhengHei UI" w:hAnsi="Microsoft JhengHei UI"/>
          <w:b/>
          <w:sz w:val="24"/>
        </w:rPr>
        <w:t>resultados</w:t>
      </w:r>
      <w:r>
        <w:rPr>
          <w:rFonts w:ascii="Microsoft JhengHei UI" w:eastAsia="Microsoft JhengHei UI" w:hAnsi="Microsoft JhengHei UI"/>
          <w:sz w:val="24"/>
        </w:rPr>
        <w:t xml:space="preserve"> com o </w:t>
      </w:r>
      <w:r w:rsidRPr="000B4763">
        <w:rPr>
          <w:rFonts w:ascii="Microsoft JhengHei UI" w:eastAsia="Microsoft JhengHei UI" w:hAnsi="Microsoft JhengHei UI"/>
          <w:b/>
          <w:sz w:val="24"/>
        </w:rPr>
        <w:t>OFFSET</w:t>
      </w:r>
      <w:r>
        <w:rPr>
          <w:rFonts w:ascii="Microsoft JhengHei UI" w:eastAsia="Microsoft JhengHei UI" w:hAnsi="Microsoft JhengHei UI"/>
          <w:sz w:val="24"/>
        </w:rPr>
        <w:t>, e começa a partir da 21 posição.</w:t>
      </w:r>
    </w:p>
    <w:p w14:paraId="29747D01" w14:textId="74EC4E60" w:rsidR="00FB7F50" w:rsidRDefault="00FB7F50" w:rsidP="002B50E7">
      <w:pPr>
        <w:rPr>
          <w:rFonts w:ascii="Microsoft JhengHei UI" w:eastAsia="Microsoft JhengHei UI" w:hAnsi="Microsoft JhengHei UI"/>
          <w:sz w:val="24"/>
        </w:rPr>
      </w:pPr>
    </w:p>
    <w:p w14:paraId="2887AFDD" w14:textId="77777777" w:rsidR="00FB7F50" w:rsidRPr="003E0E20" w:rsidRDefault="00FB7F50" w:rsidP="00FB7F50">
      <w:pPr>
        <w:jc w:val="center"/>
        <w:rPr>
          <w:rFonts w:ascii="Microsoft JhengHei UI" w:eastAsia="Microsoft JhengHei UI" w:hAnsi="Microsoft JhengHei UI"/>
          <w:sz w:val="24"/>
        </w:rPr>
      </w:pPr>
    </w:p>
    <w:sectPr w:rsidR="00FB7F50" w:rsidRPr="003E0E2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7B7E0" w14:textId="77777777" w:rsidR="00E96F61" w:rsidRDefault="00E96F61" w:rsidP="00BB11C4">
      <w:pPr>
        <w:spacing w:after="0" w:line="240" w:lineRule="auto"/>
      </w:pPr>
      <w:r>
        <w:separator/>
      </w:r>
    </w:p>
  </w:endnote>
  <w:endnote w:type="continuationSeparator" w:id="0">
    <w:p w14:paraId="0747B7E1" w14:textId="77777777" w:rsidR="00E96F61" w:rsidRDefault="00E96F61" w:rsidP="00BB1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7B7DE" w14:textId="77777777" w:rsidR="00E96F61" w:rsidRDefault="00E96F61" w:rsidP="00BB11C4">
      <w:pPr>
        <w:spacing w:after="0" w:line="240" w:lineRule="auto"/>
      </w:pPr>
      <w:r>
        <w:separator/>
      </w:r>
    </w:p>
  </w:footnote>
  <w:footnote w:type="continuationSeparator" w:id="0">
    <w:p w14:paraId="0747B7DF" w14:textId="77777777" w:rsidR="00E96F61" w:rsidRDefault="00E96F61" w:rsidP="00BB1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7B7E2" w14:textId="77777777" w:rsidR="00BB11C4" w:rsidRPr="00BB11C4" w:rsidRDefault="00BB11C4" w:rsidP="00BB11C4">
    <w:pPr>
      <w:pStyle w:val="Cabealho"/>
      <w:jc w:val="center"/>
      <w:rPr>
        <w:rFonts w:ascii="Microsoft JhengHei UI" w:eastAsia="Microsoft JhengHei UI" w:hAnsi="Microsoft JhengHei UI"/>
        <w:sz w:val="28"/>
      </w:rPr>
    </w:pPr>
    <w:r w:rsidRPr="00BB11C4">
      <w:rPr>
        <w:rFonts w:ascii="Microsoft JhengHei UI" w:eastAsia="Microsoft JhengHei UI" w:hAnsi="Microsoft JhengHei UI"/>
        <w:sz w:val="28"/>
      </w:rPr>
      <w:t>Queries 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4374E"/>
    <w:multiLevelType w:val="hybridMultilevel"/>
    <w:tmpl w:val="ADF41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1C4"/>
    <w:rsid w:val="000435B2"/>
    <w:rsid w:val="000B4763"/>
    <w:rsid w:val="00111AFD"/>
    <w:rsid w:val="002B50E7"/>
    <w:rsid w:val="003E0E20"/>
    <w:rsid w:val="0043487A"/>
    <w:rsid w:val="00492684"/>
    <w:rsid w:val="004C6F96"/>
    <w:rsid w:val="0055609D"/>
    <w:rsid w:val="005E3CB5"/>
    <w:rsid w:val="006177D8"/>
    <w:rsid w:val="0069197A"/>
    <w:rsid w:val="006D210B"/>
    <w:rsid w:val="007312ED"/>
    <w:rsid w:val="00867A7F"/>
    <w:rsid w:val="008D5FA9"/>
    <w:rsid w:val="008E3C69"/>
    <w:rsid w:val="00A147A3"/>
    <w:rsid w:val="00A16BA3"/>
    <w:rsid w:val="00BB11C4"/>
    <w:rsid w:val="00BC6C59"/>
    <w:rsid w:val="00BF5DA6"/>
    <w:rsid w:val="00C039B4"/>
    <w:rsid w:val="00C20AA6"/>
    <w:rsid w:val="00C72E66"/>
    <w:rsid w:val="00CF48DE"/>
    <w:rsid w:val="00D94E88"/>
    <w:rsid w:val="00DA121B"/>
    <w:rsid w:val="00E52935"/>
    <w:rsid w:val="00E96F61"/>
    <w:rsid w:val="00FA7FBD"/>
    <w:rsid w:val="00FB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7B7A9"/>
  <w15:chartTrackingRefBased/>
  <w15:docId w15:val="{2414D78D-3976-44C5-AB3F-A82041DF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B11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11C4"/>
    <w:rPr>
      <w:noProof/>
    </w:rPr>
  </w:style>
  <w:style w:type="paragraph" w:styleId="Rodap">
    <w:name w:val="footer"/>
    <w:basedOn w:val="Normal"/>
    <w:link w:val="RodapChar"/>
    <w:uiPriority w:val="99"/>
    <w:unhideWhenUsed/>
    <w:rsid w:val="00BB11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11C4"/>
    <w:rPr>
      <w:noProof/>
    </w:rPr>
  </w:style>
  <w:style w:type="paragraph" w:styleId="PargrafodaLista">
    <w:name w:val="List Paragraph"/>
    <w:basedOn w:val="Normal"/>
    <w:uiPriority w:val="34"/>
    <w:qFormat/>
    <w:rsid w:val="00FA7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299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da Silva Nascimento</dc:creator>
  <cp:keywords/>
  <dc:description/>
  <cp:lastModifiedBy>DOUGLAS DA SILVA NASCIMENTO</cp:lastModifiedBy>
  <cp:revision>27</cp:revision>
  <dcterms:created xsi:type="dcterms:W3CDTF">2021-08-31T13:35:00Z</dcterms:created>
  <dcterms:modified xsi:type="dcterms:W3CDTF">2021-09-01T00:34:00Z</dcterms:modified>
</cp:coreProperties>
</file>