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E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634A1E">
        <w:rPr>
          <w:rFonts w:ascii="Garamond" w:hAnsi="Garamond" w:cs="Times New Roman"/>
          <w:b/>
          <w:sz w:val="28"/>
          <w:szCs w:val="28"/>
        </w:rPr>
        <w:t>Douglas A. Stephan</w:t>
      </w:r>
    </w:p>
    <w:p w:rsidR="009549D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634A1E">
        <w:rPr>
          <w:rFonts w:ascii="Garamond" w:hAnsi="Garamond" w:cs="Times New Roman"/>
          <w:sz w:val="24"/>
          <w:szCs w:val="24"/>
        </w:rPr>
        <w:t>41 Cutter Lane</w:t>
      </w:r>
    </w:p>
    <w:p w:rsidR="009549D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634A1E">
        <w:rPr>
          <w:rFonts w:ascii="Garamond" w:hAnsi="Garamond" w:cs="Times New Roman"/>
          <w:sz w:val="24"/>
          <w:szCs w:val="24"/>
        </w:rPr>
        <w:t>Glastonbury, CT 06033</w:t>
      </w:r>
    </w:p>
    <w:p w:rsidR="009549D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634A1E">
        <w:rPr>
          <w:rFonts w:ascii="Garamond" w:hAnsi="Garamond" w:cs="Times New Roman"/>
          <w:sz w:val="24"/>
          <w:szCs w:val="24"/>
        </w:rPr>
        <w:t>douglas.stephan@uconn.edu</w:t>
      </w:r>
    </w:p>
    <w:p w:rsidR="009549D0" w:rsidRPr="00634A1E" w:rsidRDefault="009549D0" w:rsidP="009549D0">
      <w:pPr>
        <w:spacing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634A1E">
        <w:rPr>
          <w:rFonts w:ascii="Garamond" w:hAnsi="Garamond" w:cs="Times New Roman"/>
          <w:sz w:val="24"/>
          <w:szCs w:val="24"/>
        </w:rPr>
        <w:t>860-597-6695</w:t>
      </w:r>
    </w:p>
    <w:p w:rsidR="009549D0" w:rsidRDefault="009549D0" w:rsidP="009549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549D0" w:rsidRPr="00DD5CCE" w:rsidRDefault="00BC3478" w:rsidP="009549D0">
      <w:pPr>
        <w:spacing w:after="0" w:line="240" w:lineRule="auto"/>
        <w:rPr>
          <w:rFonts w:ascii="Garamond" w:hAnsi="Garamond" w:cs="Times New Roman"/>
          <w:b/>
          <w:sz w:val="24"/>
          <w:szCs w:val="28"/>
          <w:u w:val="single"/>
        </w:rPr>
      </w:pPr>
      <w:r w:rsidRPr="00DD5CCE">
        <w:rPr>
          <w:rFonts w:ascii="Garamond" w:hAnsi="Garamond" w:cs="Times New Roman"/>
          <w:b/>
          <w:sz w:val="24"/>
          <w:szCs w:val="28"/>
          <w:u w:val="single"/>
        </w:rPr>
        <w:t>EDUCATION</w:t>
      </w:r>
    </w:p>
    <w:p w:rsidR="001E038E" w:rsidRPr="00F674EF" w:rsidRDefault="00634A1E" w:rsidP="009549D0">
      <w:pPr>
        <w:spacing w:after="0" w:line="240" w:lineRule="auto"/>
        <w:rPr>
          <w:rFonts w:ascii="Garamond" w:hAnsi="Garamond" w:cs="Times New Roman"/>
          <w:b/>
          <w:i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University of</w:t>
      </w:r>
      <w:r>
        <w:rPr>
          <w:rFonts w:ascii="Garamond" w:hAnsi="Garamond" w:cs="Times New Roman"/>
          <w:b/>
          <w:i/>
          <w:sz w:val="24"/>
          <w:szCs w:val="28"/>
        </w:rPr>
        <w:t xml:space="preserve"> </w:t>
      </w:r>
      <w:r w:rsidRPr="00BC3478">
        <w:rPr>
          <w:rFonts w:ascii="Garamond" w:hAnsi="Garamond" w:cs="Times New Roman"/>
          <w:b/>
          <w:sz w:val="24"/>
          <w:szCs w:val="28"/>
        </w:rPr>
        <w:t>Connecticut</w:t>
      </w:r>
      <w:r w:rsidR="001E038E" w:rsidRPr="00BC3478">
        <w:rPr>
          <w:rFonts w:ascii="Garamond" w:hAnsi="Garamond" w:cs="Times New Roman"/>
          <w:b/>
          <w:sz w:val="24"/>
          <w:szCs w:val="28"/>
        </w:rPr>
        <w:t xml:space="preserve"> </w:t>
      </w:r>
      <w:r w:rsidR="00F674EF">
        <w:rPr>
          <w:rFonts w:ascii="Garamond" w:hAnsi="Garamond" w:cs="Times New Roman"/>
          <w:b/>
          <w:i/>
          <w:sz w:val="24"/>
          <w:szCs w:val="28"/>
        </w:rPr>
        <w:t xml:space="preserve">                                                                        </w:t>
      </w:r>
    </w:p>
    <w:p w:rsidR="00634A1E" w:rsidRDefault="00634A1E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/>
          <w:i/>
          <w:sz w:val="24"/>
          <w:szCs w:val="28"/>
        </w:rPr>
        <w:tab/>
      </w:r>
      <w:r>
        <w:rPr>
          <w:rFonts w:ascii="Garamond" w:hAnsi="Garamond" w:cs="Times New Roman"/>
          <w:sz w:val="24"/>
          <w:szCs w:val="28"/>
        </w:rPr>
        <w:t>Major: Biological Sciences</w:t>
      </w:r>
    </w:p>
    <w:p w:rsidR="00634A1E" w:rsidRDefault="00634A1E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ab/>
        <w:t>Minor: Physiology and Neurobiology</w:t>
      </w:r>
    </w:p>
    <w:p w:rsidR="0028146D" w:rsidRPr="004A30D1" w:rsidRDefault="0028146D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Relevant Coursework</w:t>
      </w:r>
      <w:r w:rsidR="004A30D1">
        <w:rPr>
          <w:rFonts w:ascii="Garamond" w:hAnsi="Garamond" w:cs="Times New Roman"/>
          <w:b/>
          <w:sz w:val="24"/>
          <w:szCs w:val="28"/>
        </w:rPr>
        <w:t xml:space="preserve">: </w:t>
      </w:r>
      <w:r w:rsidR="00FE2300">
        <w:rPr>
          <w:rFonts w:ascii="Garamond" w:hAnsi="Garamond" w:cs="Times New Roman"/>
          <w:sz w:val="24"/>
          <w:szCs w:val="28"/>
        </w:rPr>
        <w:t>General Chemistry</w:t>
      </w:r>
      <w:r w:rsidR="004A30D1">
        <w:rPr>
          <w:rFonts w:ascii="Garamond" w:hAnsi="Garamond" w:cs="Times New Roman"/>
          <w:sz w:val="24"/>
          <w:szCs w:val="28"/>
        </w:rPr>
        <w:t>,</w:t>
      </w:r>
      <w:r w:rsidR="00FE2300">
        <w:rPr>
          <w:rFonts w:ascii="Garamond" w:hAnsi="Garamond" w:cs="Times New Roman"/>
          <w:sz w:val="24"/>
          <w:szCs w:val="28"/>
        </w:rPr>
        <w:t xml:space="preserve"> Genetics, Calculus</w:t>
      </w:r>
      <w:r w:rsidR="008A6BF2">
        <w:rPr>
          <w:rFonts w:ascii="Garamond" w:hAnsi="Garamond" w:cs="Times New Roman"/>
          <w:sz w:val="24"/>
          <w:szCs w:val="28"/>
        </w:rPr>
        <w:t>,</w:t>
      </w:r>
      <w:r w:rsidR="00FE2300">
        <w:rPr>
          <w:rFonts w:ascii="Garamond" w:hAnsi="Garamond" w:cs="Times New Roman"/>
          <w:sz w:val="24"/>
          <w:szCs w:val="28"/>
        </w:rPr>
        <w:t xml:space="preserve"> Principles of Biology</w:t>
      </w:r>
      <w:r w:rsidR="004A30D1">
        <w:rPr>
          <w:rFonts w:ascii="Garamond" w:hAnsi="Garamond" w:cs="Times New Roman"/>
          <w:sz w:val="24"/>
          <w:szCs w:val="28"/>
        </w:rPr>
        <w:t>, Enhanced Hu</w:t>
      </w:r>
      <w:r w:rsidR="00FE2300">
        <w:rPr>
          <w:rFonts w:ascii="Garamond" w:hAnsi="Garamond" w:cs="Times New Roman"/>
          <w:sz w:val="24"/>
          <w:szCs w:val="28"/>
        </w:rPr>
        <w:t>man Physiology and Anatomy</w:t>
      </w:r>
      <w:r w:rsidR="004A30D1">
        <w:rPr>
          <w:rFonts w:ascii="Garamond" w:hAnsi="Garamond" w:cs="Times New Roman"/>
          <w:sz w:val="24"/>
          <w:szCs w:val="28"/>
        </w:rPr>
        <w:t xml:space="preserve">, </w:t>
      </w:r>
      <w:r w:rsidR="002E7946">
        <w:rPr>
          <w:rFonts w:ascii="Garamond" w:hAnsi="Garamond" w:cs="Times New Roman"/>
          <w:sz w:val="24"/>
          <w:szCs w:val="28"/>
        </w:rPr>
        <w:t>General Ecology, Intro</w:t>
      </w:r>
      <w:r w:rsidR="00137560">
        <w:rPr>
          <w:rFonts w:ascii="Garamond" w:hAnsi="Garamond" w:cs="Times New Roman"/>
          <w:sz w:val="24"/>
          <w:szCs w:val="28"/>
        </w:rPr>
        <w:t>duction</w:t>
      </w:r>
      <w:r w:rsidR="002E7946">
        <w:rPr>
          <w:rFonts w:ascii="Garamond" w:hAnsi="Garamond" w:cs="Times New Roman"/>
          <w:sz w:val="24"/>
          <w:szCs w:val="28"/>
        </w:rPr>
        <w:t xml:space="preserve"> to Physical Geography, Invertebrate Zool</w:t>
      </w:r>
      <w:r w:rsidR="000C367E">
        <w:rPr>
          <w:rFonts w:ascii="Garamond" w:hAnsi="Garamond" w:cs="Times New Roman"/>
          <w:sz w:val="24"/>
          <w:szCs w:val="28"/>
        </w:rPr>
        <w:t>ogy</w:t>
      </w:r>
      <w:r w:rsidR="002E7946">
        <w:rPr>
          <w:rFonts w:ascii="Garamond" w:hAnsi="Garamond" w:cs="Times New Roman"/>
          <w:sz w:val="24"/>
          <w:szCs w:val="28"/>
        </w:rPr>
        <w:t>, Comparative Endocrinology, Basic Immunology, Biology of Synaptic Transmission, Animal Behavior, Medical Parasitology, Research Literature in Molecular and Cell Biology, Biology of the Brain, Emerging Infectious Diseases, Mammalian Endocrinolog</w:t>
      </w:r>
      <w:r w:rsidR="00386E52">
        <w:rPr>
          <w:rFonts w:ascii="Garamond" w:hAnsi="Garamond" w:cs="Times New Roman"/>
          <w:sz w:val="24"/>
          <w:szCs w:val="28"/>
        </w:rPr>
        <w:t>y</w:t>
      </w:r>
    </w:p>
    <w:p w:rsidR="0028146D" w:rsidRDefault="0028146D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b/>
          <w:i/>
          <w:sz w:val="24"/>
          <w:szCs w:val="28"/>
        </w:rPr>
        <w:tab/>
      </w:r>
    </w:p>
    <w:p w:rsidR="00F674EF" w:rsidRPr="00DD5CCE" w:rsidRDefault="00BC3478" w:rsidP="009549D0">
      <w:pPr>
        <w:spacing w:after="0" w:line="240" w:lineRule="auto"/>
        <w:rPr>
          <w:rFonts w:ascii="Garamond" w:hAnsi="Garamond" w:cs="Times New Roman"/>
          <w:b/>
          <w:sz w:val="24"/>
          <w:szCs w:val="28"/>
          <w:u w:val="single"/>
        </w:rPr>
      </w:pPr>
      <w:r w:rsidRPr="00DD5CCE">
        <w:rPr>
          <w:rFonts w:ascii="Garamond" w:hAnsi="Garamond" w:cs="Times New Roman"/>
          <w:b/>
          <w:sz w:val="24"/>
          <w:szCs w:val="28"/>
          <w:u w:val="single"/>
        </w:rPr>
        <w:t>RESEARCH</w:t>
      </w:r>
      <w:r w:rsidR="00A236D3" w:rsidRPr="00DD5CCE">
        <w:rPr>
          <w:rFonts w:ascii="Garamond" w:hAnsi="Garamond" w:cs="Times New Roman"/>
          <w:b/>
          <w:sz w:val="24"/>
          <w:szCs w:val="28"/>
          <w:u w:val="single"/>
        </w:rPr>
        <w:t xml:space="preserve"> EXPERIENCE</w:t>
      </w:r>
    </w:p>
    <w:p w:rsidR="001662BE" w:rsidRPr="00BC3478" w:rsidRDefault="001662BE" w:rsidP="009549D0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Undergraduate Researcher</w:t>
      </w:r>
    </w:p>
    <w:p w:rsidR="000C367E" w:rsidRPr="00BC3478" w:rsidRDefault="0023787B" w:rsidP="00255F29">
      <w:pPr>
        <w:spacing w:after="0" w:line="240" w:lineRule="auto"/>
        <w:ind w:right="-90"/>
        <w:rPr>
          <w:rFonts w:ascii="Garamond" w:hAnsi="Garamond" w:cs="Times New Roman"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>Dept. of Eco</w:t>
      </w:r>
      <w:r w:rsidR="000C367E" w:rsidRPr="00BC3478">
        <w:rPr>
          <w:rFonts w:ascii="Garamond" w:hAnsi="Garamond" w:cs="Times New Roman"/>
          <w:b/>
          <w:sz w:val="24"/>
          <w:szCs w:val="28"/>
        </w:rPr>
        <w:t>logy &amp; Evolutionary Biology</w:t>
      </w:r>
      <w:r w:rsidR="001662BE" w:rsidRPr="00BC3478">
        <w:rPr>
          <w:rFonts w:ascii="Garamond" w:hAnsi="Garamond" w:cs="Times New Roman"/>
          <w:b/>
          <w:sz w:val="24"/>
          <w:szCs w:val="28"/>
        </w:rPr>
        <w:t xml:space="preserve">, University of </w:t>
      </w:r>
      <w:proofErr w:type="gramStart"/>
      <w:r w:rsidR="001662BE" w:rsidRPr="00BC3478">
        <w:rPr>
          <w:rFonts w:ascii="Garamond" w:hAnsi="Garamond" w:cs="Times New Roman"/>
          <w:b/>
          <w:sz w:val="24"/>
          <w:szCs w:val="28"/>
        </w:rPr>
        <w:t>Connecticut</w:t>
      </w:r>
      <w:r w:rsidR="00255F29" w:rsidRPr="00BC3478">
        <w:rPr>
          <w:rFonts w:ascii="Garamond" w:hAnsi="Garamond" w:cs="Times New Roman"/>
          <w:b/>
          <w:sz w:val="24"/>
          <w:szCs w:val="28"/>
        </w:rPr>
        <w:t xml:space="preserve">  </w:t>
      </w:r>
      <w:r w:rsidR="000C367E" w:rsidRPr="00BC3478">
        <w:rPr>
          <w:rFonts w:ascii="Garamond" w:hAnsi="Garamond" w:cs="Times New Roman"/>
          <w:sz w:val="24"/>
          <w:szCs w:val="28"/>
        </w:rPr>
        <w:t>January</w:t>
      </w:r>
      <w:proofErr w:type="gramEnd"/>
      <w:r w:rsidR="000C367E" w:rsidRPr="00BC3478">
        <w:rPr>
          <w:rFonts w:ascii="Garamond" w:hAnsi="Garamond" w:cs="Times New Roman"/>
          <w:sz w:val="24"/>
          <w:szCs w:val="28"/>
        </w:rPr>
        <w:t xml:space="preserve"> 2017 –</w:t>
      </w:r>
      <w:r w:rsidR="00255F29" w:rsidRPr="00BC3478">
        <w:rPr>
          <w:rFonts w:ascii="Garamond" w:hAnsi="Garamond" w:cs="Times New Roman"/>
          <w:sz w:val="24"/>
          <w:szCs w:val="28"/>
        </w:rPr>
        <w:t xml:space="preserve"> May 2017</w:t>
      </w:r>
    </w:p>
    <w:p w:rsidR="001662BE" w:rsidRPr="00BC3478" w:rsidRDefault="001662BE" w:rsidP="009549D0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BC3478">
        <w:rPr>
          <w:rFonts w:ascii="Garamond" w:hAnsi="Garamond" w:cs="Times New Roman"/>
          <w:b/>
          <w:sz w:val="24"/>
          <w:szCs w:val="28"/>
        </w:rPr>
        <w:t xml:space="preserve">Lab of Dr. Janine </w:t>
      </w:r>
      <w:proofErr w:type="spellStart"/>
      <w:r w:rsidRPr="00BC3478">
        <w:rPr>
          <w:rFonts w:ascii="Garamond" w:hAnsi="Garamond" w:cs="Times New Roman"/>
          <w:b/>
          <w:sz w:val="24"/>
          <w:szCs w:val="28"/>
        </w:rPr>
        <w:t>Caira</w:t>
      </w:r>
      <w:proofErr w:type="spellEnd"/>
    </w:p>
    <w:p w:rsidR="00CE23AC" w:rsidRPr="00AC5107" w:rsidRDefault="00A6179E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Conducted independent research focus</w:t>
      </w:r>
      <w:r w:rsidR="00BF215F">
        <w:rPr>
          <w:rFonts w:ascii="Garamond" w:hAnsi="Garamond" w:cs="Times New Roman"/>
          <w:sz w:val="24"/>
          <w:szCs w:val="28"/>
        </w:rPr>
        <w:t>ed on the description of a</w:t>
      </w:r>
      <w:r>
        <w:rPr>
          <w:rFonts w:ascii="Garamond" w:hAnsi="Garamond" w:cs="Times New Roman"/>
          <w:sz w:val="24"/>
          <w:szCs w:val="28"/>
        </w:rPr>
        <w:t xml:space="preserve"> nov</w:t>
      </w:r>
      <w:r w:rsidR="002A6620">
        <w:rPr>
          <w:rFonts w:ascii="Garamond" w:hAnsi="Garamond" w:cs="Times New Roman"/>
          <w:sz w:val="24"/>
          <w:szCs w:val="28"/>
        </w:rPr>
        <w:t>el tapeworm species found parasitizing</w:t>
      </w:r>
      <w:r>
        <w:rPr>
          <w:rFonts w:ascii="Garamond" w:hAnsi="Garamond" w:cs="Times New Roman"/>
          <w:sz w:val="24"/>
          <w:szCs w:val="28"/>
        </w:rPr>
        <w:t xml:space="preserve"> two species of </w:t>
      </w:r>
      <w:proofErr w:type="spellStart"/>
      <w:r w:rsidR="00137560" w:rsidRPr="00CB5869">
        <w:rPr>
          <w:rFonts w:ascii="Garamond" w:hAnsi="Garamond" w:cs="Times New Roman"/>
          <w:i/>
          <w:sz w:val="24"/>
          <w:szCs w:val="28"/>
        </w:rPr>
        <w:t>R</w:t>
      </w:r>
      <w:r w:rsidR="00137560">
        <w:rPr>
          <w:rFonts w:ascii="Garamond" w:hAnsi="Garamond" w:cs="Times New Roman"/>
          <w:i/>
          <w:sz w:val="24"/>
          <w:szCs w:val="28"/>
        </w:rPr>
        <w:t>hinoptera</w:t>
      </w:r>
      <w:proofErr w:type="spellEnd"/>
      <w:r w:rsidR="00137560">
        <w:rPr>
          <w:rFonts w:ascii="Garamond" w:hAnsi="Garamond" w:cs="Times New Roman"/>
          <w:i/>
          <w:sz w:val="24"/>
          <w:szCs w:val="28"/>
        </w:rPr>
        <w:t xml:space="preserve"> </w:t>
      </w:r>
      <w:r w:rsidR="00137560">
        <w:rPr>
          <w:rFonts w:ascii="Garamond" w:hAnsi="Garamond" w:cs="Times New Roman"/>
          <w:sz w:val="24"/>
          <w:szCs w:val="28"/>
        </w:rPr>
        <w:t>(</w:t>
      </w:r>
      <w:proofErr w:type="spellStart"/>
      <w:r>
        <w:rPr>
          <w:rFonts w:ascii="Garamond" w:hAnsi="Garamond" w:cs="Times New Roman"/>
          <w:sz w:val="24"/>
          <w:szCs w:val="28"/>
        </w:rPr>
        <w:t>cownose</w:t>
      </w:r>
      <w:proofErr w:type="spellEnd"/>
      <w:r>
        <w:rPr>
          <w:rFonts w:ascii="Garamond" w:hAnsi="Garamond" w:cs="Times New Roman"/>
          <w:sz w:val="24"/>
          <w:szCs w:val="28"/>
        </w:rPr>
        <w:t xml:space="preserve"> rays</w:t>
      </w:r>
      <w:r w:rsidR="00137560">
        <w:rPr>
          <w:rFonts w:ascii="Garamond" w:hAnsi="Garamond" w:cs="Times New Roman"/>
          <w:sz w:val="24"/>
          <w:szCs w:val="28"/>
        </w:rPr>
        <w:t>)</w:t>
      </w:r>
      <w:r>
        <w:rPr>
          <w:rFonts w:ascii="Garamond" w:hAnsi="Garamond" w:cs="Times New Roman"/>
          <w:sz w:val="24"/>
          <w:szCs w:val="28"/>
        </w:rPr>
        <w:t xml:space="preserve"> </w:t>
      </w:r>
      <w:r w:rsidR="0000144C">
        <w:rPr>
          <w:rFonts w:ascii="Garamond" w:hAnsi="Garamond" w:cs="Times New Roman"/>
          <w:sz w:val="24"/>
          <w:szCs w:val="28"/>
        </w:rPr>
        <w:t xml:space="preserve">from </w:t>
      </w:r>
      <w:r w:rsidR="00137560">
        <w:rPr>
          <w:rFonts w:ascii="Garamond" w:hAnsi="Garamond" w:cs="Times New Roman"/>
          <w:sz w:val="24"/>
          <w:szCs w:val="28"/>
        </w:rPr>
        <w:t>Senegal</w:t>
      </w:r>
      <w:r w:rsidR="004200B6">
        <w:rPr>
          <w:rFonts w:ascii="Garamond" w:hAnsi="Garamond" w:cs="Times New Roman"/>
          <w:sz w:val="24"/>
          <w:szCs w:val="28"/>
        </w:rPr>
        <w:t xml:space="preserve">. </w:t>
      </w:r>
      <w:r w:rsidR="00AC5107">
        <w:rPr>
          <w:rFonts w:ascii="Garamond" w:hAnsi="Garamond" w:cs="Times New Roman"/>
          <w:sz w:val="24"/>
          <w:szCs w:val="28"/>
        </w:rPr>
        <w:t>Using morphological and molecular</w:t>
      </w:r>
      <w:r w:rsidR="00BF215F">
        <w:rPr>
          <w:rFonts w:ascii="Garamond" w:hAnsi="Garamond" w:cs="Times New Roman"/>
          <w:sz w:val="24"/>
          <w:szCs w:val="28"/>
        </w:rPr>
        <w:t xml:space="preserve"> </w:t>
      </w:r>
      <w:r w:rsidR="00AC5107">
        <w:rPr>
          <w:rFonts w:ascii="Garamond" w:hAnsi="Garamond" w:cs="Times New Roman"/>
          <w:sz w:val="24"/>
          <w:szCs w:val="28"/>
        </w:rPr>
        <w:t>methods</w:t>
      </w:r>
      <w:r w:rsidR="00137560">
        <w:rPr>
          <w:rFonts w:ascii="Garamond" w:hAnsi="Garamond" w:cs="Times New Roman"/>
          <w:sz w:val="24"/>
          <w:szCs w:val="28"/>
        </w:rPr>
        <w:t>, the species was determined</w:t>
      </w:r>
      <w:r w:rsidR="00AC5107">
        <w:rPr>
          <w:rFonts w:ascii="Garamond" w:hAnsi="Garamond" w:cs="Times New Roman"/>
          <w:sz w:val="24"/>
          <w:szCs w:val="28"/>
        </w:rPr>
        <w:t xml:space="preserve"> to belong in the genus </w:t>
      </w:r>
      <w:proofErr w:type="spellStart"/>
      <w:r w:rsidR="00AC5107">
        <w:rPr>
          <w:rFonts w:ascii="Garamond" w:hAnsi="Garamond" w:cs="Times New Roman"/>
          <w:i/>
          <w:sz w:val="24"/>
          <w:szCs w:val="28"/>
        </w:rPr>
        <w:t>Duplicibothrium</w:t>
      </w:r>
      <w:proofErr w:type="spellEnd"/>
      <w:r w:rsidR="002B6BED">
        <w:rPr>
          <w:rFonts w:ascii="Garamond" w:hAnsi="Garamond" w:cs="Times New Roman"/>
          <w:sz w:val="24"/>
          <w:szCs w:val="28"/>
        </w:rPr>
        <w:t>, which</w:t>
      </w:r>
      <w:r w:rsidR="00AC5107">
        <w:rPr>
          <w:rFonts w:ascii="Garamond" w:hAnsi="Garamond" w:cs="Times New Roman"/>
          <w:sz w:val="24"/>
          <w:szCs w:val="28"/>
        </w:rPr>
        <w:t xml:space="preserve"> </w:t>
      </w:r>
      <w:r w:rsidR="00137560">
        <w:rPr>
          <w:rFonts w:ascii="Garamond" w:hAnsi="Garamond" w:cs="Times New Roman"/>
          <w:sz w:val="24"/>
          <w:szCs w:val="28"/>
        </w:rPr>
        <w:t xml:space="preserve">includes </w:t>
      </w:r>
      <w:r w:rsidR="00AC5107">
        <w:rPr>
          <w:rFonts w:ascii="Garamond" w:hAnsi="Garamond" w:cs="Times New Roman"/>
          <w:sz w:val="24"/>
          <w:szCs w:val="28"/>
        </w:rPr>
        <w:t xml:space="preserve">three </w:t>
      </w:r>
      <w:r w:rsidR="004200B6">
        <w:rPr>
          <w:rFonts w:ascii="Garamond" w:hAnsi="Garamond" w:cs="Times New Roman"/>
          <w:sz w:val="24"/>
          <w:szCs w:val="28"/>
        </w:rPr>
        <w:t xml:space="preserve">described species that all </w:t>
      </w:r>
      <w:r w:rsidR="00AC5107">
        <w:rPr>
          <w:rFonts w:ascii="Garamond" w:hAnsi="Garamond" w:cs="Times New Roman"/>
          <w:sz w:val="24"/>
          <w:szCs w:val="28"/>
        </w:rPr>
        <w:t xml:space="preserve">parasitize </w:t>
      </w:r>
      <w:r w:rsidR="00137560">
        <w:rPr>
          <w:rFonts w:ascii="Garamond" w:hAnsi="Garamond" w:cs="Times New Roman"/>
          <w:sz w:val="24"/>
          <w:szCs w:val="28"/>
        </w:rPr>
        <w:t xml:space="preserve">other species of </w:t>
      </w:r>
      <w:proofErr w:type="spellStart"/>
      <w:r w:rsidR="00137560">
        <w:rPr>
          <w:rFonts w:ascii="Garamond" w:hAnsi="Garamond" w:cs="Times New Roman"/>
          <w:i/>
          <w:sz w:val="24"/>
          <w:szCs w:val="28"/>
        </w:rPr>
        <w:t>Rhinoptera</w:t>
      </w:r>
      <w:proofErr w:type="spellEnd"/>
      <w:r w:rsidR="00AC5107">
        <w:rPr>
          <w:rFonts w:ascii="Garamond" w:hAnsi="Garamond" w:cs="Times New Roman"/>
          <w:sz w:val="24"/>
          <w:szCs w:val="28"/>
        </w:rPr>
        <w:t>.</w:t>
      </w:r>
    </w:p>
    <w:p w:rsidR="00543EA9" w:rsidRDefault="00543EA9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</w:p>
    <w:p w:rsidR="00CE23AC" w:rsidRDefault="00CE23AC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 xml:space="preserve">Skills: </w:t>
      </w:r>
      <w:r w:rsidR="00D54282">
        <w:rPr>
          <w:rFonts w:ascii="Garamond" w:hAnsi="Garamond" w:cs="Times New Roman"/>
          <w:sz w:val="24"/>
          <w:szCs w:val="28"/>
        </w:rPr>
        <w:t xml:space="preserve">Preparing </w:t>
      </w:r>
      <w:r w:rsidR="00883D48">
        <w:rPr>
          <w:rFonts w:ascii="Garamond" w:hAnsi="Garamond" w:cs="Times New Roman"/>
          <w:sz w:val="24"/>
          <w:szCs w:val="28"/>
        </w:rPr>
        <w:t>whole mounts</w:t>
      </w:r>
      <w:r w:rsidR="00953945">
        <w:rPr>
          <w:rFonts w:ascii="Garamond" w:hAnsi="Garamond" w:cs="Times New Roman"/>
          <w:sz w:val="24"/>
          <w:szCs w:val="28"/>
        </w:rPr>
        <w:t xml:space="preserve"> of specimens, scanning electron microscopy</w:t>
      </w:r>
      <w:r w:rsidR="00D54282">
        <w:rPr>
          <w:rFonts w:ascii="Garamond" w:hAnsi="Garamond" w:cs="Times New Roman"/>
          <w:sz w:val="24"/>
          <w:szCs w:val="28"/>
        </w:rPr>
        <w:t>, light microscopy</w:t>
      </w:r>
      <w:r w:rsidR="00953945">
        <w:rPr>
          <w:rFonts w:ascii="Garamond" w:hAnsi="Garamond" w:cs="Times New Roman"/>
          <w:sz w:val="24"/>
          <w:szCs w:val="28"/>
        </w:rPr>
        <w:t>, morphometric measurements</w:t>
      </w:r>
    </w:p>
    <w:p w:rsidR="00F12E73" w:rsidRDefault="00F12E73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</w:p>
    <w:p w:rsidR="00505404" w:rsidRPr="00A236D3" w:rsidRDefault="00505404" w:rsidP="00505404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A236D3">
        <w:rPr>
          <w:rFonts w:ascii="Garamond" w:hAnsi="Garamond" w:cs="Times New Roman"/>
          <w:b/>
          <w:sz w:val="24"/>
          <w:szCs w:val="28"/>
        </w:rPr>
        <w:t>Volunteer Research Technician</w:t>
      </w:r>
    </w:p>
    <w:p w:rsidR="00505404" w:rsidRPr="00A236D3" w:rsidRDefault="00505404" w:rsidP="00505404">
      <w:pPr>
        <w:spacing w:after="0" w:line="240" w:lineRule="auto"/>
        <w:ind w:right="-90"/>
        <w:rPr>
          <w:rFonts w:ascii="Garamond" w:hAnsi="Garamond" w:cs="Times New Roman"/>
          <w:sz w:val="24"/>
          <w:szCs w:val="28"/>
        </w:rPr>
      </w:pPr>
      <w:r w:rsidRPr="00A236D3">
        <w:rPr>
          <w:rFonts w:ascii="Garamond" w:hAnsi="Garamond" w:cs="Times New Roman"/>
          <w:b/>
          <w:sz w:val="24"/>
          <w:szCs w:val="28"/>
        </w:rPr>
        <w:t xml:space="preserve">Dept. of Ecology &amp; Evolutionary Biology, University of Connecticut          </w:t>
      </w:r>
      <w:r w:rsidRPr="00A236D3">
        <w:rPr>
          <w:rFonts w:ascii="Garamond" w:hAnsi="Garamond" w:cs="Times New Roman"/>
          <w:sz w:val="24"/>
          <w:szCs w:val="28"/>
        </w:rPr>
        <w:t>May 2017 – Present</w:t>
      </w:r>
    </w:p>
    <w:p w:rsidR="00505404" w:rsidRPr="00A236D3" w:rsidRDefault="00505404" w:rsidP="00505404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A236D3">
        <w:rPr>
          <w:rFonts w:ascii="Garamond" w:hAnsi="Garamond" w:cs="Times New Roman"/>
          <w:b/>
          <w:sz w:val="24"/>
          <w:szCs w:val="28"/>
        </w:rPr>
        <w:t xml:space="preserve">Lab of Dr. Janine </w:t>
      </w:r>
      <w:proofErr w:type="spellStart"/>
      <w:r w:rsidRPr="00A236D3">
        <w:rPr>
          <w:rFonts w:ascii="Garamond" w:hAnsi="Garamond" w:cs="Times New Roman"/>
          <w:b/>
          <w:sz w:val="24"/>
          <w:szCs w:val="28"/>
        </w:rPr>
        <w:t>Caira</w:t>
      </w:r>
      <w:proofErr w:type="spellEnd"/>
    </w:p>
    <w:p w:rsidR="00505404" w:rsidRPr="00064BE7" w:rsidRDefault="00BF215F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 xml:space="preserve">Conducted further </w:t>
      </w:r>
      <w:r w:rsidR="00866159">
        <w:rPr>
          <w:rFonts w:ascii="Garamond" w:hAnsi="Garamond" w:cs="Times New Roman"/>
          <w:sz w:val="24"/>
          <w:szCs w:val="28"/>
        </w:rPr>
        <w:t>independent research on tapeworms</w:t>
      </w:r>
      <w:r>
        <w:rPr>
          <w:rFonts w:ascii="Garamond" w:hAnsi="Garamond" w:cs="Times New Roman"/>
          <w:sz w:val="24"/>
          <w:szCs w:val="28"/>
        </w:rPr>
        <w:t xml:space="preserve"> parasitizing </w:t>
      </w:r>
      <w:r>
        <w:rPr>
          <w:rFonts w:ascii="Garamond" w:hAnsi="Garamond" w:cs="Times New Roman"/>
          <w:i/>
          <w:sz w:val="24"/>
          <w:szCs w:val="28"/>
        </w:rPr>
        <w:t xml:space="preserve">R. </w:t>
      </w:r>
      <w:proofErr w:type="spellStart"/>
      <w:r>
        <w:rPr>
          <w:rFonts w:ascii="Garamond" w:hAnsi="Garamond" w:cs="Times New Roman"/>
          <w:i/>
          <w:sz w:val="24"/>
          <w:szCs w:val="28"/>
        </w:rPr>
        <w:t>peli</w:t>
      </w:r>
      <w:proofErr w:type="spellEnd"/>
      <w:r>
        <w:rPr>
          <w:rFonts w:ascii="Garamond" w:hAnsi="Garamond" w:cs="Times New Roman"/>
          <w:i/>
          <w:sz w:val="24"/>
          <w:szCs w:val="28"/>
        </w:rPr>
        <w:t xml:space="preserve"> </w:t>
      </w:r>
      <w:r>
        <w:rPr>
          <w:rFonts w:ascii="Garamond" w:hAnsi="Garamond" w:cs="Times New Roman"/>
          <w:sz w:val="24"/>
          <w:szCs w:val="28"/>
        </w:rPr>
        <w:t xml:space="preserve">and </w:t>
      </w:r>
      <w:r>
        <w:rPr>
          <w:rFonts w:ascii="Garamond" w:hAnsi="Garamond" w:cs="Times New Roman"/>
          <w:i/>
          <w:sz w:val="24"/>
          <w:szCs w:val="28"/>
        </w:rPr>
        <w:t xml:space="preserve">R. </w:t>
      </w:r>
      <w:proofErr w:type="spellStart"/>
      <w:r>
        <w:rPr>
          <w:rFonts w:ascii="Garamond" w:hAnsi="Garamond" w:cs="Times New Roman"/>
          <w:i/>
          <w:sz w:val="24"/>
          <w:szCs w:val="28"/>
        </w:rPr>
        <w:t>marginata</w:t>
      </w:r>
      <w:proofErr w:type="spellEnd"/>
      <w:r>
        <w:rPr>
          <w:rFonts w:ascii="Garamond" w:hAnsi="Garamond" w:cs="Times New Roman"/>
          <w:sz w:val="24"/>
          <w:szCs w:val="28"/>
        </w:rPr>
        <w:t>.</w:t>
      </w:r>
      <w:r w:rsidR="00866159">
        <w:rPr>
          <w:rFonts w:ascii="Garamond" w:hAnsi="Garamond" w:cs="Times New Roman"/>
          <w:sz w:val="24"/>
          <w:szCs w:val="28"/>
        </w:rPr>
        <w:t xml:space="preserve"> Discovered three additional new species of tapeworms, </w:t>
      </w:r>
      <w:r>
        <w:rPr>
          <w:rFonts w:ascii="Garamond" w:hAnsi="Garamond" w:cs="Times New Roman"/>
          <w:sz w:val="24"/>
          <w:szCs w:val="28"/>
        </w:rPr>
        <w:t>which</w:t>
      </w:r>
      <w:r w:rsidR="00866159">
        <w:rPr>
          <w:rFonts w:ascii="Garamond" w:hAnsi="Garamond" w:cs="Times New Roman"/>
          <w:sz w:val="24"/>
          <w:szCs w:val="28"/>
        </w:rPr>
        <w:t xml:space="preserve"> also appear to belong to </w:t>
      </w:r>
      <w:proofErr w:type="spellStart"/>
      <w:r>
        <w:rPr>
          <w:rFonts w:ascii="Garamond" w:hAnsi="Garamond" w:cs="Times New Roman"/>
          <w:i/>
          <w:sz w:val="24"/>
          <w:szCs w:val="28"/>
        </w:rPr>
        <w:t>Duplicibothrium</w:t>
      </w:r>
      <w:proofErr w:type="spellEnd"/>
      <w:r>
        <w:rPr>
          <w:rFonts w:ascii="Garamond" w:hAnsi="Garamond" w:cs="Times New Roman"/>
          <w:sz w:val="24"/>
          <w:szCs w:val="28"/>
        </w:rPr>
        <w:t xml:space="preserve">. </w:t>
      </w:r>
      <w:r w:rsidR="00064BE7">
        <w:rPr>
          <w:rFonts w:ascii="Garamond" w:hAnsi="Garamond" w:cs="Times New Roman"/>
          <w:sz w:val="24"/>
          <w:szCs w:val="28"/>
        </w:rPr>
        <w:t>Current</w:t>
      </w:r>
      <w:r w:rsidR="008D3F92">
        <w:rPr>
          <w:rFonts w:ascii="Garamond" w:hAnsi="Garamond" w:cs="Times New Roman"/>
          <w:sz w:val="24"/>
          <w:szCs w:val="28"/>
        </w:rPr>
        <w:t xml:space="preserve"> efforts are focused on preparing</w:t>
      </w:r>
      <w:r w:rsidR="00064BE7">
        <w:rPr>
          <w:rFonts w:ascii="Garamond" w:hAnsi="Garamond" w:cs="Times New Roman"/>
          <w:sz w:val="24"/>
          <w:szCs w:val="28"/>
        </w:rPr>
        <w:t xml:space="preserve"> a manuscript </w:t>
      </w:r>
      <w:r w:rsidR="008D3F92">
        <w:rPr>
          <w:rFonts w:ascii="Garamond" w:hAnsi="Garamond" w:cs="Times New Roman"/>
          <w:sz w:val="24"/>
          <w:szCs w:val="28"/>
        </w:rPr>
        <w:t>describing all</w:t>
      </w:r>
      <w:r w:rsidR="00064BE7">
        <w:rPr>
          <w:rFonts w:ascii="Garamond" w:hAnsi="Garamond" w:cs="Times New Roman"/>
          <w:sz w:val="24"/>
          <w:szCs w:val="28"/>
        </w:rPr>
        <w:t xml:space="preserve"> four new </w:t>
      </w:r>
      <w:proofErr w:type="spellStart"/>
      <w:r w:rsidR="00064BE7">
        <w:rPr>
          <w:rFonts w:ascii="Garamond" w:hAnsi="Garamond" w:cs="Times New Roman"/>
          <w:i/>
          <w:sz w:val="24"/>
          <w:szCs w:val="28"/>
        </w:rPr>
        <w:t>Duplicibothrium</w:t>
      </w:r>
      <w:proofErr w:type="spellEnd"/>
      <w:r w:rsidR="00064BE7">
        <w:rPr>
          <w:rFonts w:ascii="Garamond" w:hAnsi="Garamond" w:cs="Times New Roman"/>
          <w:i/>
          <w:sz w:val="24"/>
          <w:szCs w:val="28"/>
        </w:rPr>
        <w:t xml:space="preserve"> </w:t>
      </w:r>
      <w:r w:rsidR="00064BE7">
        <w:rPr>
          <w:rFonts w:ascii="Garamond" w:hAnsi="Garamond" w:cs="Times New Roman"/>
          <w:sz w:val="24"/>
          <w:szCs w:val="28"/>
        </w:rPr>
        <w:t>species, which will more than double the current size of the genus.</w:t>
      </w:r>
    </w:p>
    <w:p w:rsidR="00543EA9" w:rsidRDefault="00543EA9" w:rsidP="009549D0">
      <w:pPr>
        <w:spacing w:after="0" w:line="240" w:lineRule="auto"/>
        <w:rPr>
          <w:rFonts w:ascii="Garamond" w:hAnsi="Garamond" w:cs="Times New Roman"/>
          <w:b/>
          <w:sz w:val="24"/>
          <w:szCs w:val="28"/>
          <w:u w:val="single"/>
        </w:rPr>
      </w:pPr>
    </w:p>
    <w:p w:rsidR="000C367E" w:rsidRPr="00DD5CCE" w:rsidRDefault="00327BBC" w:rsidP="009549D0">
      <w:pPr>
        <w:spacing w:after="0" w:line="240" w:lineRule="auto"/>
        <w:rPr>
          <w:rFonts w:ascii="Garamond" w:hAnsi="Garamond" w:cs="Times New Roman"/>
          <w:b/>
          <w:sz w:val="24"/>
          <w:szCs w:val="28"/>
          <w:u w:val="single"/>
        </w:rPr>
      </w:pPr>
      <w:r w:rsidRPr="00DD5CCE">
        <w:rPr>
          <w:rFonts w:ascii="Garamond" w:hAnsi="Garamond" w:cs="Times New Roman"/>
          <w:b/>
          <w:sz w:val="24"/>
          <w:szCs w:val="28"/>
          <w:u w:val="single"/>
        </w:rPr>
        <w:t>WORK EXPERIENCE</w:t>
      </w:r>
    </w:p>
    <w:p w:rsidR="00911A2D" w:rsidRPr="00327BBC" w:rsidRDefault="00911A2D" w:rsidP="00911A2D">
      <w:pPr>
        <w:spacing w:after="0" w:line="240" w:lineRule="auto"/>
        <w:rPr>
          <w:rFonts w:ascii="Garamond" w:hAnsi="Garamond" w:cs="Times New Roman"/>
          <w:b/>
          <w:sz w:val="24"/>
          <w:szCs w:val="28"/>
        </w:rPr>
      </w:pPr>
      <w:r w:rsidRPr="00327BBC">
        <w:rPr>
          <w:rFonts w:ascii="Garamond" w:hAnsi="Garamond" w:cs="Times New Roman"/>
          <w:b/>
          <w:sz w:val="24"/>
          <w:szCs w:val="28"/>
        </w:rPr>
        <w:t>Manager on Duty/Belaying Supervisor</w:t>
      </w:r>
    </w:p>
    <w:p w:rsidR="00F12E73" w:rsidRDefault="00F12E73" w:rsidP="009549D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27BBC">
        <w:rPr>
          <w:rFonts w:ascii="Garamond" w:hAnsi="Garamond" w:cs="Times New Roman"/>
          <w:b/>
          <w:sz w:val="24"/>
          <w:szCs w:val="28"/>
        </w:rPr>
        <w:t>Brownstone Exploration and Discovery Park</w:t>
      </w:r>
      <w:r w:rsidR="006709E9" w:rsidRPr="00327BBC">
        <w:rPr>
          <w:rFonts w:ascii="Garamond" w:hAnsi="Garamond" w:cs="Times New Roman"/>
          <w:b/>
          <w:sz w:val="24"/>
          <w:szCs w:val="28"/>
        </w:rPr>
        <w:t>, Portland, CT</w:t>
      </w:r>
      <w:r>
        <w:rPr>
          <w:rFonts w:ascii="Garamond" w:hAnsi="Garamond" w:cs="Times New Roman"/>
          <w:b/>
          <w:i/>
          <w:sz w:val="24"/>
          <w:szCs w:val="28"/>
        </w:rPr>
        <w:t xml:space="preserve"> </w:t>
      </w:r>
      <w:r w:rsidR="00FA45C9">
        <w:rPr>
          <w:rFonts w:ascii="Garamond" w:hAnsi="Garamond" w:cs="Times New Roman"/>
          <w:sz w:val="24"/>
          <w:szCs w:val="28"/>
        </w:rPr>
        <w:t xml:space="preserve">                       </w:t>
      </w:r>
      <w:r>
        <w:rPr>
          <w:rFonts w:ascii="Garamond" w:hAnsi="Garamond" w:cs="Times New Roman"/>
          <w:sz w:val="24"/>
          <w:szCs w:val="28"/>
        </w:rPr>
        <w:t xml:space="preserve"> June 2013</w:t>
      </w:r>
      <w:r w:rsidR="00FA45C9">
        <w:rPr>
          <w:rFonts w:ascii="Garamond" w:hAnsi="Garamond" w:cs="Times New Roman"/>
          <w:sz w:val="24"/>
          <w:szCs w:val="28"/>
        </w:rPr>
        <w:t xml:space="preserve"> – Present</w:t>
      </w:r>
    </w:p>
    <w:p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 xml:space="preserve">Manage a daily staff of up to 60 employees </w:t>
      </w:r>
      <w:r w:rsidR="006A5CCF">
        <w:rPr>
          <w:rFonts w:ascii="Garamond" w:hAnsi="Garamond" w:cs="Times New Roman"/>
          <w:sz w:val="24"/>
          <w:szCs w:val="28"/>
        </w:rPr>
        <w:t xml:space="preserve">                                                      (Summers)</w:t>
      </w:r>
    </w:p>
    <w:p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 xml:space="preserve">Train new employees </w:t>
      </w:r>
    </w:p>
    <w:p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 xml:space="preserve">Ensure safety protocols are </w:t>
      </w:r>
      <w:r w:rsidR="006A6034">
        <w:rPr>
          <w:rFonts w:ascii="Garamond" w:hAnsi="Garamond" w:cs="Times New Roman"/>
          <w:sz w:val="24"/>
          <w:szCs w:val="28"/>
        </w:rPr>
        <w:t>followed</w:t>
      </w:r>
    </w:p>
    <w:p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>Perform general maintenance of park equipment</w:t>
      </w:r>
    </w:p>
    <w:p w:rsidR="00386E52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>Provide excellent customer service, including addressing and rectifying customer issues or complaints</w:t>
      </w:r>
    </w:p>
    <w:p w:rsidR="006709E9" w:rsidRDefault="00386E52" w:rsidP="00386E52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386E52">
        <w:rPr>
          <w:rFonts w:ascii="Garamond" w:hAnsi="Garamond" w:cs="Times New Roman"/>
          <w:sz w:val="24"/>
          <w:szCs w:val="28"/>
        </w:rPr>
        <w:t>Communicate effectively with other park departments to ensure smooth daily operation and resolve park operation issues</w:t>
      </w:r>
    </w:p>
    <w:p w:rsidR="00911A2D" w:rsidRDefault="00911A2D" w:rsidP="00661AF8">
      <w:pPr>
        <w:spacing w:after="0" w:line="240" w:lineRule="auto"/>
        <w:rPr>
          <w:rFonts w:ascii="Garamond" w:hAnsi="Garamond" w:cs="Times New Roman"/>
          <w:b/>
          <w:i/>
          <w:sz w:val="24"/>
          <w:szCs w:val="28"/>
        </w:rPr>
      </w:pPr>
    </w:p>
    <w:p w:rsidR="00661AF8" w:rsidRPr="00A575D1" w:rsidRDefault="00911A2D" w:rsidP="00661AF8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A575D1">
        <w:rPr>
          <w:rFonts w:ascii="Garamond" w:hAnsi="Garamond" w:cs="Times New Roman"/>
          <w:b/>
          <w:sz w:val="24"/>
          <w:szCs w:val="28"/>
        </w:rPr>
        <w:t>Snow Tubing and Lift Operator Supervisor</w:t>
      </w:r>
    </w:p>
    <w:p w:rsidR="00411426" w:rsidRPr="00AD469E" w:rsidRDefault="00661AF8" w:rsidP="00911A2D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A575D1">
        <w:rPr>
          <w:rFonts w:ascii="Garamond" w:hAnsi="Garamond" w:cs="Times New Roman"/>
          <w:b/>
          <w:sz w:val="24"/>
          <w:szCs w:val="28"/>
        </w:rPr>
        <w:t>Powder Ridge Mountain Park and Resort, Middlefield, CT</w:t>
      </w:r>
      <w:r w:rsidR="002F7ABA" w:rsidRPr="00A575D1">
        <w:rPr>
          <w:rFonts w:ascii="Garamond" w:hAnsi="Garamond" w:cs="Times New Roman"/>
          <w:b/>
          <w:sz w:val="24"/>
          <w:szCs w:val="28"/>
        </w:rPr>
        <w:t xml:space="preserve"> </w:t>
      </w:r>
      <w:r w:rsidR="002F7ABA" w:rsidRPr="00A575D1">
        <w:rPr>
          <w:rFonts w:ascii="Garamond" w:hAnsi="Garamond" w:cs="Times New Roman"/>
          <w:sz w:val="24"/>
          <w:szCs w:val="28"/>
        </w:rPr>
        <w:t xml:space="preserve">                   October 2015 - Present</w:t>
      </w:r>
      <w:r w:rsidR="00911A2D" w:rsidRPr="00A575D1">
        <w:rPr>
          <w:rFonts w:ascii="Garamond" w:hAnsi="Garamond" w:cs="Times New Roman"/>
          <w:sz w:val="24"/>
          <w:szCs w:val="28"/>
        </w:rPr>
        <w:t xml:space="preserve"> </w:t>
      </w:r>
      <w:r w:rsidR="00411426" w:rsidRPr="00A575D1">
        <w:rPr>
          <w:rFonts w:ascii="Garamond" w:hAnsi="Garamond" w:cs="Times New Roman"/>
          <w:b/>
          <w:sz w:val="24"/>
          <w:szCs w:val="28"/>
        </w:rPr>
        <w:t>In addition to above listed responsibilities:</w:t>
      </w:r>
      <w:r w:rsidR="00AD469E">
        <w:rPr>
          <w:rFonts w:ascii="Garamond" w:hAnsi="Garamond" w:cs="Times New Roman"/>
          <w:b/>
          <w:sz w:val="24"/>
          <w:szCs w:val="28"/>
        </w:rPr>
        <w:t xml:space="preserve">                                                              </w:t>
      </w:r>
      <w:r w:rsidR="00AD469E">
        <w:rPr>
          <w:rFonts w:ascii="Garamond" w:hAnsi="Garamond" w:cs="Times New Roman"/>
          <w:sz w:val="24"/>
          <w:szCs w:val="28"/>
        </w:rPr>
        <w:t>(</w:t>
      </w:r>
      <w:proofErr w:type="gramStart"/>
      <w:r w:rsidR="00AD469E">
        <w:rPr>
          <w:rFonts w:ascii="Garamond" w:hAnsi="Garamond" w:cs="Times New Roman"/>
          <w:sz w:val="24"/>
          <w:szCs w:val="28"/>
        </w:rPr>
        <w:t>Winters</w:t>
      </w:r>
      <w:proofErr w:type="gramEnd"/>
      <w:r w:rsidR="00AD469E">
        <w:rPr>
          <w:rFonts w:ascii="Garamond" w:hAnsi="Garamond" w:cs="Times New Roman"/>
          <w:sz w:val="24"/>
          <w:szCs w:val="28"/>
        </w:rPr>
        <w:t>)</w:t>
      </w:r>
    </w:p>
    <w:p w:rsidR="00E819CA" w:rsidRDefault="00E819CA" w:rsidP="0041142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Manage a daily staff of up to 30 employees</w:t>
      </w:r>
    </w:p>
    <w:p w:rsidR="00411426" w:rsidRDefault="00411426" w:rsidP="0041142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>Open and close lifts daily in a timely and safe manner</w:t>
      </w:r>
    </w:p>
    <w:p w:rsidR="00411426" w:rsidRDefault="00411426" w:rsidP="0041142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 xml:space="preserve">Deliver </w:t>
      </w:r>
      <w:r w:rsidR="00615340">
        <w:rPr>
          <w:rFonts w:ascii="Garamond" w:hAnsi="Garamond" w:cs="Times New Roman"/>
          <w:sz w:val="24"/>
          <w:szCs w:val="28"/>
        </w:rPr>
        <w:t>exceptional customer service</w:t>
      </w:r>
      <w:r w:rsidRPr="00411426">
        <w:rPr>
          <w:rFonts w:ascii="Garamond" w:hAnsi="Garamond" w:cs="Times New Roman"/>
          <w:sz w:val="24"/>
          <w:szCs w:val="28"/>
        </w:rPr>
        <w:t xml:space="preserve"> by maintaining snow tubing and mountain area</w:t>
      </w:r>
    </w:p>
    <w:p w:rsidR="00411426" w:rsidRDefault="00411426" w:rsidP="0041142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>Coordinate breaks and daily stations for employees</w:t>
      </w:r>
    </w:p>
    <w:p w:rsidR="00411426" w:rsidRDefault="00411426" w:rsidP="00411426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411426">
        <w:rPr>
          <w:rFonts w:ascii="Garamond" w:hAnsi="Garamond" w:cs="Times New Roman"/>
          <w:sz w:val="24"/>
          <w:szCs w:val="28"/>
        </w:rPr>
        <w:t>Assist with basic lift maintenance</w:t>
      </w:r>
    </w:p>
    <w:p w:rsidR="00D84530" w:rsidRDefault="00D84530" w:rsidP="00D84530">
      <w:pPr>
        <w:spacing w:after="0" w:line="240" w:lineRule="auto"/>
        <w:rPr>
          <w:rFonts w:ascii="Garamond" w:hAnsi="Garamond" w:cs="Times New Roman"/>
          <w:sz w:val="24"/>
          <w:szCs w:val="28"/>
        </w:rPr>
      </w:pPr>
    </w:p>
    <w:p w:rsidR="00D84530" w:rsidRPr="00DD5CCE" w:rsidRDefault="00A575D1" w:rsidP="00D84530">
      <w:pPr>
        <w:spacing w:after="0" w:line="240" w:lineRule="auto"/>
        <w:rPr>
          <w:rFonts w:ascii="Garamond" w:hAnsi="Garamond" w:cs="Times New Roman"/>
          <w:b/>
          <w:sz w:val="24"/>
          <w:szCs w:val="28"/>
          <w:u w:val="single"/>
        </w:rPr>
      </w:pPr>
      <w:r w:rsidRPr="00DD5CCE">
        <w:rPr>
          <w:rFonts w:ascii="Garamond" w:hAnsi="Garamond" w:cs="Times New Roman"/>
          <w:b/>
          <w:sz w:val="24"/>
          <w:szCs w:val="28"/>
          <w:u w:val="single"/>
        </w:rPr>
        <w:t>PRESENTATIONS</w:t>
      </w:r>
    </w:p>
    <w:p w:rsidR="00851A2A" w:rsidRPr="00851A2A" w:rsidRDefault="00851A2A" w:rsidP="00D8453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D73AD5">
        <w:rPr>
          <w:rFonts w:ascii="Garamond" w:hAnsi="Garamond" w:cs="Times New Roman"/>
          <w:sz w:val="24"/>
          <w:szCs w:val="28"/>
        </w:rPr>
        <w:t xml:space="preserve">Stephan, D.A. and J.N. </w:t>
      </w:r>
      <w:proofErr w:type="spellStart"/>
      <w:r w:rsidRPr="00D73AD5">
        <w:rPr>
          <w:rFonts w:ascii="Garamond" w:hAnsi="Garamond" w:cs="Times New Roman"/>
          <w:sz w:val="24"/>
          <w:szCs w:val="28"/>
        </w:rPr>
        <w:t>Caira</w:t>
      </w:r>
      <w:proofErr w:type="spellEnd"/>
      <w:r w:rsidRPr="00D73AD5">
        <w:rPr>
          <w:rFonts w:ascii="Garamond" w:hAnsi="Garamond" w:cs="Times New Roman"/>
          <w:sz w:val="24"/>
          <w:szCs w:val="28"/>
        </w:rPr>
        <w:t xml:space="preserve">. Double Trouble in </w:t>
      </w:r>
      <w:proofErr w:type="spellStart"/>
      <w:r w:rsidRPr="00D73AD5">
        <w:rPr>
          <w:rFonts w:ascii="Garamond" w:hAnsi="Garamond" w:cs="Times New Roman"/>
          <w:sz w:val="24"/>
          <w:szCs w:val="28"/>
        </w:rPr>
        <w:t>Cownose</w:t>
      </w:r>
      <w:proofErr w:type="spellEnd"/>
      <w:r w:rsidRPr="00D73AD5">
        <w:rPr>
          <w:rFonts w:ascii="Garamond" w:hAnsi="Garamond" w:cs="Times New Roman"/>
          <w:sz w:val="24"/>
          <w:szCs w:val="28"/>
        </w:rPr>
        <w:t xml:space="preserve"> Rays in Senegal</w:t>
      </w:r>
      <w:r w:rsidR="00263FF9">
        <w:rPr>
          <w:rFonts w:ascii="Garamond" w:hAnsi="Garamond" w:cs="Times New Roman"/>
          <w:b/>
          <w:i/>
          <w:sz w:val="24"/>
          <w:szCs w:val="28"/>
        </w:rPr>
        <w:t xml:space="preserve">. </w:t>
      </w:r>
      <w:r>
        <w:rPr>
          <w:rFonts w:ascii="Garamond" w:hAnsi="Garamond" w:cs="Times New Roman"/>
          <w:sz w:val="24"/>
          <w:szCs w:val="28"/>
        </w:rPr>
        <w:t xml:space="preserve">National meeting of the American Society of </w:t>
      </w:r>
      <w:proofErr w:type="spellStart"/>
      <w:r>
        <w:rPr>
          <w:rFonts w:ascii="Garamond" w:hAnsi="Garamond" w:cs="Times New Roman"/>
          <w:sz w:val="24"/>
          <w:szCs w:val="28"/>
        </w:rPr>
        <w:t>Parasitologists</w:t>
      </w:r>
      <w:proofErr w:type="spellEnd"/>
      <w:r>
        <w:rPr>
          <w:rFonts w:ascii="Garamond" w:hAnsi="Garamond" w:cs="Times New Roman"/>
          <w:sz w:val="24"/>
          <w:szCs w:val="28"/>
        </w:rPr>
        <w:t>, Cancun, Mexico.</w:t>
      </w:r>
      <w:r w:rsidR="00263FF9">
        <w:rPr>
          <w:rFonts w:ascii="Garamond" w:hAnsi="Garamond" w:cs="Times New Roman"/>
          <w:sz w:val="24"/>
          <w:szCs w:val="28"/>
        </w:rPr>
        <w:t xml:space="preserve"> June 24, 2018.</w:t>
      </w:r>
    </w:p>
    <w:p w:rsidR="00263FF9" w:rsidRDefault="00263FF9" w:rsidP="00D84530">
      <w:pPr>
        <w:spacing w:after="0" w:line="240" w:lineRule="auto"/>
        <w:rPr>
          <w:rFonts w:ascii="Garamond" w:hAnsi="Garamond" w:cs="Times New Roman"/>
          <w:b/>
          <w:i/>
          <w:sz w:val="24"/>
          <w:szCs w:val="28"/>
        </w:rPr>
      </w:pPr>
    </w:p>
    <w:p w:rsidR="00D84530" w:rsidRPr="00EC2426" w:rsidRDefault="00263FF9" w:rsidP="00D8453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>
        <w:rPr>
          <w:rFonts w:ascii="Garamond" w:hAnsi="Garamond" w:cs="Times New Roman"/>
          <w:sz w:val="24"/>
          <w:szCs w:val="28"/>
        </w:rPr>
        <w:t>Stephan, D.A.</w:t>
      </w:r>
      <w:r>
        <w:rPr>
          <w:rFonts w:ascii="Garamond" w:hAnsi="Garamond" w:cs="Times New Roman"/>
          <w:b/>
          <w:sz w:val="24"/>
          <w:szCs w:val="28"/>
        </w:rPr>
        <w:t xml:space="preserve"> </w:t>
      </w:r>
      <w:r w:rsidR="00D84530" w:rsidRPr="00D84530">
        <w:rPr>
          <w:rFonts w:ascii="Garamond" w:hAnsi="Garamond" w:cs="Times New Roman"/>
          <w:sz w:val="24"/>
          <w:szCs w:val="28"/>
        </w:rPr>
        <w:t>Exploring Multiple Sclerosis: Hope for the future through advancements in clinical trials and improved understanding of genetic and environmental factors.</w:t>
      </w:r>
      <w:r>
        <w:rPr>
          <w:rFonts w:ascii="Garamond" w:hAnsi="Garamond" w:cs="Times New Roman"/>
          <w:sz w:val="24"/>
          <w:szCs w:val="28"/>
        </w:rPr>
        <w:t xml:space="preserve"> Research Literature in Molecular &amp; Cell Biology: Genomics. University of Connecticut, March 8, 2017.</w:t>
      </w:r>
    </w:p>
    <w:p w:rsidR="00D84530" w:rsidRPr="00D84530" w:rsidRDefault="00D84530" w:rsidP="00D84530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D84530">
        <w:rPr>
          <w:rFonts w:ascii="Garamond" w:hAnsi="Garamond" w:cs="Times New Roman"/>
          <w:sz w:val="24"/>
          <w:szCs w:val="28"/>
        </w:rPr>
        <w:t xml:space="preserve">Presented information pertaining to the relationship </w:t>
      </w:r>
      <w:r w:rsidR="00EC2426">
        <w:rPr>
          <w:rFonts w:ascii="Garamond" w:hAnsi="Garamond" w:cs="Times New Roman"/>
          <w:sz w:val="24"/>
          <w:szCs w:val="28"/>
        </w:rPr>
        <w:t>among</w:t>
      </w:r>
      <w:bookmarkStart w:id="0" w:name="_GoBack"/>
      <w:bookmarkEnd w:id="0"/>
      <w:r w:rsidRPr="00D84530">
        <w:rPr>
          <w:rFonts w:ascii="Garamond" w:hAnsi="Garamond" w:cs="Times New Roman"/>
          <w:sz w:val="24"/>
          <w:szCs w:val="28"/>
        </w:rPr>
        <w:t xml:space="preserve"> genetics, smoking, and the risk of developing multiple sclerosis at annual seminar provided to more than 100 attendees including MS patients, UConn professors, and students.</w:t>
      </w:r>
    </w:p>
    <w:p w:rsidR="007F568F" w:rsidRDefault="007F568F" w:rsidP="00D84530">
      <w:pPr>
        <w:spacing w:after="0" w:line="240" w:lineRule="auto"/>
        <w:rPr>
          <w:rFonts w:ascii="Garamond" w:hAnsi="Garamond" w:cs="Times New Roman"/>
          <w:sz w:val="24"/>
          <w:szCs w:val="28"/>
        </w:rPr>
      </w:pPr>
    </w:p>
    <w:p w:rsidR="007F568F" w:rsidRPr="00DD5CCE" w:rsidRDefault="00A575D1" w:rsidP="00D84530">
      <w:pPr>
        <w:spacing w:after="0" w:line="240" w:lineRule="auto"/>
        <w:rPr>
          <w:rFonts w:ascii="Garamond" w:hAnsi="Garamond" w:cs="Times New Roman"/>
          <w:b/>
          <w:sz w:val="24"/>
          <w:szCs w:val="28"/>
          <w:u w:val="single"/>
        </w:rPr>
      </w:pPr>
      <w:r w:rsidRPr="00DD5CCE">
        <w:rPr>
          <w:rFonts w:ascii="Garamond" w:hAnsi="Garamond" w:cs="Times New Roman"/>
          <w:b/>
          <w:sz w:val="24"/>
          <w:szCs w:val="28"/>
          <w:u w:val="single"/>
        </w:rPr>
        <w:t>PROFFESIONAL AFFILIATIONS</w:t>
      </w:r>
    </w:p>
    <w:p w:rsidR="007F568F" w:rsidRPr="007F568F" w:rsidRDefault="007F568F" w:rsidP="00D84530">
      <w:pPr>
        <w:spacing w:after="0" w:line="240" w:lineRule="auto"/>
        <w:rPr>
          <w:rFonts w:ascii="Garamond" w:hAnsi="Garamond" w:cs="Times New Roman"/>
          <w:sz w:val="24"/>
          <w:szCs w:val="28"/>
        </w:rPr>
      </w:pPr>
      <w:r w:rsidRPr="00A575D1">
        <w:rPr>
          <w:rFonts w:ascii="Garamond" w:hAnsi="Garamond" w:cs="Times New Roman"/>
          <w:b/>
          <w:sz w:val="24"/>
          <w:szCs w:val="28"/>
        </w:rPr>
        <w:t xml:space="preserve">American Society of Parasitology   </w:t>
      </w:r>
      <w:r>
        <w:rPr>
          <w:rFonts w:ascii="Garamond" w:hAnsi="Garamond" w:cs="Times New Roman"/>
          <w:b/>
          <w:i/>
          <w:sz w:val="24"/>
          <w:szCs w:val="28"/>
        </w:rPr>
        <w:t xml:space="preserve">                                                                          </w:t>
      </w:r>
      <w:r w:rsidR="005701DB">
        <w:rPr>
          <w:rFonts w:ascii="Garamond" w:hAnsi="Garamond" w:cs="Times New Roman"/>
          <w:sz w:val="24"/>
          <w:szCs w:val="28"/>
        </w:rPr>
        <w:t>2017 – Present</w:t>
      </w:r>
    </w:p>
    <w:p w:rsidR="009549D0" w:rsidRDefault="009549D0" w:rsidP="009549D0">
      <w:pPr>
        <w:spacing w:line="1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87B" w:rsidRDefault="0023787B" w:rsidP="009549D0">
      <w:pPr>
        <w:spacing w:line="1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9D0" w:rsidRPr="009549D0" w:rsidRDefault="009549D0" w:rsidP="009549D0">
      <w:pPr>
        <w:spacing w:line="1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49D0" w:rsidRPr="00D84530" w:rsidRDefault="009549D0" w:rsidP="009549D0">
      <w:pPr>
        <w:rPr>
          <w:rFonts w:ascii="Garamond" w:hAnsi="Garamond" w:cs="Times New Roman"/>
          <w:b/>
          <w:sz w:val="28"/>
          <w:szCs w:val="28"/>
          <w:u w:val="single"/>
        </w:rPr>
      </w:pPr>
    </w:p>
    <w:sectPr w:rsidR="009549D0" w:rsidRPr="00D8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698B"/>
    <w:multiLevelType w:val="hybridMultilevel"/>
    <w:tmpl w:val="99E0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08AF"/>
    <w:multiLevelType w:val="hybridMultilevel"/>
    <w:tmpl w:val="C7AE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15585"/>
    <w:multiLevelType w:val="hybridMultilevel"/>
    <w:tmpl w:val="45A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D0"/>
    <w:rsid w:val="0000144C"/>
    <w:rsid w:val="00064BE7"/>
    <w:rsid w:val="00070DD6"/>
    <w:rsid w:val="000720AF"/>
    <w:rsid w:val="00082DAE"/>
    <w:rsid w:val="000C367E"/>
    <w:rsid w:val="00137560"/>
    <w:rsid w:val="001662BE"/>
    <w:rsid w:val="001E038E"/>
    <w:rsid w:val="001F567F"/>
    <w:rsid w:val="00227A01"/>
    <w:rsid w:val="0023787B"/>
    <w:rsid w:val="00255F29"/>
    <w:rsid w:val="00263FF9"/>
    <w:rsid w:val="0028146D"/>
    <w:rsid w:val="002A6620"/>
    <w:rsid w:val="002B6BED"/>
    <w:rsid w:val="002E7946"/>
    <w:rsid w:val="002F533A"/>
    <w:rsid w:val="002F7ABA"/>
    <w:rsid w:val="00327BBC"/>
    <w:rsid w:val="00371729"/>
    <w:rsid w:val="00386E52"/>
    <w:rsid w:val="00396670"/>
    <w:rsid w:val="003A4A02"/>
    <w:rsid w:val="003B1880"/>
    <w:rsid w:val="00411426"/>
    <w:rsid w:val="004200B6"/>
    <w:rsid w:val="004347E0"/>
    <w:rsid w:val="00497F23"/>
    <w:rsid w:val="004A30D1"/>
    <w:rsid w:val="00505404"/>
    <w:rsid w:val="00543EA9"/>
    <w:rsid w:val="005473F3"/>
    <w:rsid w:val="00566842"/>
    <w:rsid w:val="005701DB"/>
    <w:rsid w:val="005C54C1"/>
    <w:rsid w:val="0061235B"/>
    <w:rsid w:val="00615340"/>
    <w:rsid w:val="00634A1E"/>
    <w:rsid w:val="00661AF8"/>
    <w:rsid w:val="006709E9"/>
    <w:rsid w:val="0067134D"/>
    <w:rsid w:val="006A436B"/>
    <w:rsid w:val="006A5CCF"/>
    <w:rsid w:val="006A6034"/>
    <w:rsid w:val="006F19E3"/>
    <w:rsid w:val="007C53A3"/>
    <w:rsid w:val="007F568F"/>
    <w:rsid w:val="008127CA"/>
    <w:rsid w:val="00851A2A"/>
    <w:rsid w:val="00866159"/>
    <w:rsid w:val="008669E2"/>
    <w:rsid w:val="00883D48"/>
    <w:rsid w:val="008A6BF2"/>
    <w:rsid w:val="008D3F92"/>
    <w:rsid w:val="008E7F3E"/>
    <w:rsid w:val="00911A2D"/>
    <w:rsid w:val="00953945"/>
    <w:rsid w:val="009549D0"/>
    <w:rsid w:val="009861B4"/>
    <w:rsid w:val="00A236D3"/>
    <w:rsid w:val="00A575D1"/>
    <w:rsid w:val="00A6179E"/>
    <w:rsid w:val="00AC5107"/>
    <w:rsid w:val="00AD469E"/>
    <w:rsid w:val="00B7362E"/>
    <w:rsid w:val="00BC3478"/>
    <w:rsid w:val="00BF215F"/>
    <w:rsid w:val="00CB5869"/>
    <w:rsid w:val="00CE23AC"/>
    <w:rsid w:val="00D54282"/>
    <w:rsid w:val="00D71F33"/>
    <w:rsid w:val="00D73AD5"/>
    <w:rsid w:val="00D83F3B"/>
    <w:rsid w:val="00D84530"/>
    <w:rsid w:val="00D85A39"/>
    <w:rsid w:val="00DB56D7"/>
    <w:rsid w:val="00DD5CCE"/>
    <w:rsid w:val="00E819CA"/>
    <w:rsid w:val="00EB44E5"/>
    <w:rsid w:val="00EC2426"/>
    <w:rsid w:val="00EC3EA7"/>
    <w:rsid w:val="00EE65D8"/>
    <w:rsid w:val="00EF3727"/>
    <w:rsid w:val="00F12E73"/>
    <w:rsid w:val="00F26A0D"/>
    <w:rsid w:val="00F674EF"/>
    <w:rsid w:val="00FA45C9"/>
    <w:rsid w:val="00FB7AE3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4FC20-1DB8-4BE3-9D2D-274ABE1E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9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73</cp:revision>
  <dcterms:created xsi:type="dcterms:W3CDTF">2018-08-23T21:56:00Z</dcterms:created>
  <dcterms:modified xsi:type="dcterms:W3CDTF">2018-10-22T18:29:00Z</dcterms:modified>
</cp:coreProperties>
</file>