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rPr>
      </w:pPr>
      <w:bookmarkStart w:id="0" w:name="_GoBack"/>
      <w:bookmarkEnd w:id="0"/>
      <w:r>
        <w:rPr>
          <w:rFonts w:hint="default" w:ascii="微软雅黑" w:hAnsi="微软雅黑" w:eastAsia="微软雅黑" w:cs="微软雅黑"/>
        </w:rPr>
        <w:t>【品牌，杂志方】肖战种族歧视侮辱女性</w:t>
      </w:r>
    </w:p>
    <w:p>
      <w:pPr>
        <w:rPr>
          <w:rFonts w:hint="default" w:ascii="微软雅黑" w:hAnsi="微软雅黑" w:eastAsia="微软雅黑" w:cs="微软雅黑"/>
        </w:rPr>
      </w:pPr>
      <w:r>
        <w:rPr>
          <w:rFonts w:hint="default" w:ascii="微软雅黑" w:hAnsi="微软雅黑" w:eastAsia="微软雅黑" w:cs="微软雅黑"/>
        </w:rPr>
        <w:t xml:space="preserve">①Fendi </w:t>
      </w:r>
    </w:p>
    <w:p>
      <w:pPr>
        <w:rPr>
          <w:rFonts w:hint="default" w:ascii="微软雅黑" w:hAnsi="微软雅黑" w:eastAsia="微软雅黑" w:cs="微软雅黑"/>
        </w:rPr>
      </w:pPr>
      <w:r>
        <w:rPr>
          <w:rFonts w:hint="default" w:ascii="微软雅黑" w:hAnsi="微软雅黑" w:eastAsia="微软雅黑" w:cs="微软雅黑"/>
        </w:rPr>
        <w:t>电话：400 920 3777</w:t>
      </w:r>
    </w:p>
    <w:p>
      <w:pPr>
        <w:rPr>
          <w:rFonts w:hint="default" w:ascii="微软雅黑" w:hAnsi="微软雅黑" w:eastAsia="微软雅黑" w:cs="微软雅黑"/>
        </w:rPr>
      </w:pPr>
      <w:r>
        <w:rPr>
          <w:rFonts w:hint="default" w:ascii="微软雅黑" w:hAnsi="微软雅黑" w:eastAsia="微软雅黑" w:cs="微软雅黑"/>
        </w:rPr>
        <w:t>（英文）邮件</w:t>
      </w:r>
    </w:p>
    <w:p>
      <w:pPr>
        <w:rPr>
          <w:rFonts w:hint="default" w:ascii="微软雅黑" w:hAnsi="微软雅黑" w:eastAsia="微软雅黑" w:cs="微软雅黑"/>
        </w:rPr>
      </w:pPr>
      <w:r>
        <w:rPr>
          <w:rFonts w:hint="default" w:ascii="微软雅黑" w:hAnsi="微软雅黑" w:eastAsia="微软雅黑" w:cs="微软雅黑"/>
        </w:rPr>
        <w:t>contact-tods@todsgroup.com</w:t>
      </w:r>
    </w:p>
    <w:p>
      <w:pPr>
        <w:rPr>
          <w:rFonts w:hint="default" w:ascii="微软雅黑" w:hAnsi="微软雅黑" w:eastAsia="微软雅黑" w:cs="微软雅黑"/>
        </w:rPr>
      </w:pPr>
      <w:r>
        <w:rPr>
          <w:rFonts w:hint="default" w:ascii="微软雅黑" w:hAnsi="微软雅黑" w:eastAsia="微软雅黑" w:cs="微软雅黑"/>
        </w:rPr>
        <w:t xml:space="preserve">（中文）邮件contact-tods-cn@todsgroup.com </w:t>
      </w:r>
    </w:p>
    <w:p>
      <w:pPr>
        <w:rPr>
          <w:rFonts w:hint="default" w:ascii="微软雅黑" w:hAnsi="微软雅黑" w:eastAsia="微软雅黑" w:cs="微软雅黑"/>
        </w:rPr>
      </w:pPr>
      <w:r>
        <w:rPr>
          <w:rFonts w:hint="default" w:ascii="微软雅黑" w:hAnsi="微软雅黑" w:eastAsia="微软雅黑" w:cs="微软雅黑"/>
        </w:rPr>
        <w:t>电话：400 0099 062</w:t>
      </w:r>
    </w:p>
    <w:p>
      <w:pPr>
        <w:rPr>
          <w:rFonts w:hint="default" w:ascii="微软雅黑" w:hAnsi="微软雅黑" w:eastAsia="微软雅黑" w:cs="微软雅黑"/>
        </w:rPr>
      </w:pPr>
      <w:r>
        <w:rPr>
          <w:rFonts w:hint="default" w:ascii="微软雅黑" w:hAnsi="微软雅黑" w:eastAsia="微软雅黑" w:cs="微软雅黑"/>
        </w:rPr>
        <w:t>网店：“联系我们”板块中填写并发送联系请求表格</w:t>
      </w:r>
    </w:p>
    <w:p>
      <w:pPr>
        <w:rPr>
          <w:rFonts w:hint="default" w:ascii="微软雅黑" w:hAnsi="微软雅黑" w:eastAsia="微软雅黑" w:cs="微软雅黑"/>
        </w:rPr>
      </w:pPr>
      <w:r>
        <w:rPr>
          <w:rFonts w:hint="default" w:ascii="微软雅黑" w:hAnsi="微软雅黑" w:eastAsia="微软雅黑" w:cs="微软雅黑"/>
        </w:rPr>
        <w:t>（工作时间：周一至周五，早上9点至下午6点，不包括节假日）</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②时尚先生</w:t>
      </w:r>
    </w:p>
    <w:p>
      <w:pPr>
        <w:rPr>
          <w:rFonts w:hint="default" w:ascii="微软雅黑" w:hAnsi="微软雅黑" w:eastAsia="微软雅黑" w:cs="微软雅黑"/>
        </w:rPr>
      </w:pPr>
      <w:r>
        <w:rPr>
          <w:rFonts w:hint="default" w:ascii="微软雅黑" w:hAnsi="微软雅黑" w:eastAsia="微软雅黑" w:cs="微软雅黑"/>
        </w:rPr>
        <w:t>时尚集团总部电话：8610—65871111</w:t>
      </w:r>
    </w:p>
    <w:p>
      <w:pPr>
        <w:rPr>
          <w:rFonts w:hint="default" w:ascii="微软雅黑" w:hAnsi="微软雅黑" w:eastAsia="微软雅黑" w:cs="微软雅黑"/>
        </w:rPr>
      </w:pPr>
      <w:r>
        <w:rPr>
          <w:rFonts w:hint="default" w:ascii="微软雅黑" w:hAnsi="微软雅黑" w:eastAsia="微软雅黑" w:cs="微软雅黑"/>
        </w:rPr>
        <w:t xml:space="preserve">（英文）《ESQUIRE》主编Michael Sebastian邮箱：msebastian@hearst.com </w:t>
      </w:r>
    </w:p>
    <w:p>
      <w:pPr>
        <w:rPr>
          <w:rFonts w:hint="default" w:ascii="微软雅黑" w:hAnsi="微软雅黑" w:eastAsia="微软雅黑" w:cs="微软雅黑"/>
        </w:rPr>
      </w:pPr>
      <w:r>
        <w:rPr>
          <w:rFonts w:hint="default" w:ascii="微软雅黑" w:hAnsi="微软雅黑" w:eastAsia="微软雅黑" w:cs="微软雅黑"/>
        </w:rPr>
        <w:t>编辑总部：editor@esquire.com</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③Tod`s</w:t>
      </w:r>
    </w:p>
    <w:p>
      <w:pPr>
        <w:rPr>
          <w:rFonts w:hint="default" w:ascii="微软雅黑" w:hAnsi="微软雅黑" w:eastAsia="微软雅黑" w:cs="微软雅黑"/>
        </w:rPr>
      </w:pPr>
      <w:r>
        <w:rPr>
          <w:rFonts w:hint="default" w:ascii="微软雅黑" w:hAnsi="微软雅黑" w:eastAsia="微软雅黑" w:cs="微软雅黑"/>
        </w:rPr>
        <w:t>①肖战侮辱女性、种族歧视，Tod`s作为一个优秀的品牌不应该支持这样的艺人</w:t>
      </w:r>
    </w:p>
    <w:p>
      <w:pPr>
        <w:rPr>
          <w:rFonts w:hint="default" w:ascii="微软雅黑" w:hAnsi="微软雅黑" w:eastAsia="微软雅黑" w:cs="微软雅黑"/>
        </w:rPr>
      </w:pPr>
      <w:r>
        <w:rPr>
          <w:rFonts w:hint="default" w:ascii="微软雅黑" w:hAnsi="微软雅黑" w:eastAsia="微软雅黑" w:cs="微软雅黑"/>
        </w:rPr>
        <w:t>②检察日报五篇文章指出肖战偶像失格、解放日报点名发文，支持这样的偶像会影响Tod`s品牌及其代言人的口碑和形象</w:t>
      </w:r>
    </w:p>
    <w:p>
      <w:pPr>
        <w:rPr>
          <w:rFonts w:hint="default" w:ascii="微软雅黑" w:hAnsi="微软雅黑" w:eastAsia="微软雅黑" w:cs="微软雅黑"/>
        </w:rPr>
      </w:pPr>
      <w:r>
        <w:rPr>
          <w:rFonts w:hint="default" w:ascii="微软雅黑" w:hAnsi="微软雅黑" w:eastAsia="微软雅黑" w:cs="微软雅黑"/>
        </w:rPr>
        <w:t>网址：https://www.tods.cn/cn-zh/customer-care/contacts.html#scroll</w:t>
      </w:r>
    </w:p>
    <w:p>
      <w:pPr>
        <w:rPr>
          <w:rFonts w:hint="default" w:ascii="微软雅黑" w:hAnsi="微软雅黑" w:eastAsia="微软雅黑" w:cs="微软雅黑"/>
        </w:rPr>
      </w:pPr>
      <w:r>
        <w:rPr>
          <w:rFonts w:hint="default" w:ascii="微软雅黑" w:hAnsi="微软雅黑" w:eastAsia="微软雅黑" w:cs="微软雅黑"/>
        </w:rPr>
        <w:t xml:space="preserve">电话：(+86) 400 0099 062 </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【百威魄斯】</w:t>
      </w:r>
    </w:p>
    <w:p>
      <w:pPr>
        <w:rPr>
          <w:rFonts w:hint="default" w:ascii="微软雅黑" w:hAnsi="微软雅黑" w:eastAsia="微软雅黑" w:cs="微软雅黑"/>
        </w:rPr>
      </w:pPr>
      <w:r>
        <w:rPr>
          <w:rFonts w:hint="default" w:ascii="微软雅黑" w:hAnsi="微软雅黑" w:eastAsia="微软雅黑" w:cs="微软雅黑"/>
        </w:rPr>
        <w:t>全球总部：media.relations@ab-inbev.co</w:t>
      </w:r>
    </w:p>
    <w:p>
      <w:pPr>
        <w:rPr>
          <w:rFonts w:hint="default" w:ascii="微软雅黑" w:hAnsi="微软雅黑" w:eastAsia="微软雅黑" w:cs="微软雅黑"/>
        </w:rPr>
      </w:pPr>
      <w:r>
        <w:rPr>
          <w:rFonts w:hint="default" w:ascii="微软雅黑" w:hAnsi="微软雅黑" w:eastAsia="微软雅黑" w:cs="微软雅黑"/>
        </w:rPr>
        <w:t>中国分部：abimedia@cn.ab-inbev.com</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【蒙牛】真果粒白桃树莓味代言人</w:t>
      </w:r>
    </w:p>
    <w:p>
      <w:pPr>
        <w:rPr>
          <w:rFonts w:hint="default" w:ascii="微软雅黑" w:hAnsi="微软雅黑" w:eastAsia="微软雅黑" w:cs="微软雅黑"/>
        </w:rPr>
      </w:pPr>
      <w:r>
        <w:rPr>
          <w:rFonts w:hint="default" w:ascii="微软雅黑" w:hAnsi="微软雅黑" w:eastAsia="微软雅黑" w:cs="微软雅黑"/>
        </w:rPr>
        <w:t>蒙牛：wanmengjun@mengniu.cn</w:t>
      </w:r>
    </w:p>
    <w:p>
      <w:pPr>
        <w:rPr>
          <w:rFonts w:hint="default" w:ascii="微软雅黑" w:hAnsi="微软雅黑" w:eastAsia="微软雅黑" w:cs="微软雅黑"/>
        </w:rPr>
      </w:pPr>
      <w:r>
        <w:rPr>
          <w:rFonts w:hint="default" w:ascii="微软雅黑" w:hAnsi="微软雅黑" w:eastAsia="微软雅黑" w:cs="微软雅黑"/>
        </w:rPr>
        <w:t xml:space="preserve">            digitalmedia@mengniu.cn</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【瑞幸/小鹿茶】小鹿茶品牌代言人</w:t>
      </w:r>
    </w:p>
    <w:p>
      <w:pPr>
        <w:rPr>
          <w:rFonts w:hint="default" w:ascii="微软雅黑" w:hAnsi="微软雅黑" w:eastAsia="微软雅黑" w:cs="微软雅黑"/>
        </w:rPr>
      </w:pPr>
      <w:r>
        <w:rPr>
          <w:rFonts w:hint="default" w:ascii="微软雅黑" w:hAnsi="微软雅黑" w:eastAsia="微软雅黑" w:cs="微软雅黑"/>
        </w:rPr>
        <w:t>品牌联合：co-branding@luckincoffee.com</w:t>
      </w:r>
    </w:p>
    <w:p>
      <w:pPr>
        <w:rPr>
          <w:rFonts w:hint="default" w:ascii="微软雅黑" w:hAnsi="微软雅黑" w:eastAsia="微软雅黑" w:cs="微软雅黑"/>
        </w:rPr>
      </w:pPr>
      <w:r>
        <w:rPr>
          <w:rFonts w:hint="default" w:ascii="微软雅黑" w:hAnsi="微软雅黑" w:eastAsia="微软雅黑" w:cs="微软雅黑"/>
        </w:rPr>
        <w:t>媒体合作：pr@luckincoffee.com</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【佳洁士】品牌大使</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【沙宣】型格大使</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佳洁士、沙宣属于宝洁公司</w:t>
      </w:r>
    </w:p>
    <w:p>
      <w:pPr>
        <w:rPr>
          <w:rFonts w:hint="default" w:ascii="微软雅黑" w:hAnsi="微软雅黑" w:eastAsia="微软雅黑" w:cs="微软雅黑"/>
        </w:rPr>
      </w:pPr>
      <w:r>
        <w:rPr>
          <w:rFonts w:hint="default" w:ascii="微软雅黑" w:hAnsi="微软雅黑" w:eastAsia="微软雅黑" w:cs="微软雅黑"/>
        </w:rPr>
        <w:t>宝洁公司全球总部：mediateam.im@pg.com</w:t>
      </w:r>
    </w:p>
    <w:p>
      <w:pPr>
        <w:rPr>
          <w:rFonts w:hint="default" w:ascii="微软雅黑" w:hAnsi="微软雅黑" w:eastAsia="微软雅黑" w:cs="微软雅黑"/>
        </w:rPr>
      </w:pPr>
      <w:r>
        <w:rPr>
          <w:rFonts w:hint="default" w:ascii="微软雅黑" w:hAnsi="微软雅黑" w:eastAsia="微软雅黑" w:cs="微软雅黑"/>
        </w:rPr>
        <w:t>中国分部media联系人：jiang.xi@pg.com</w:t>
      </w:r>
    </w:p>
    <w:p>
      <w:pPr>
        <w:rPr>
          <w:rFonts w:hint="default" w:ascii="微软雅黑" w:hAnsi="微软雅黑" w:eastAsia="微软雅黑" w:cs="微软雅黑"/>
        </w:rPr>
      </w:pPr>
      <w:r>
        <w:rPr>
          <w:rFonts w:hint="default" w:ascii="微软雅黑" w:hAnsi="微软雅黑" w:eastAsia="微软雅黑" w:cs="微软雅黑"/>
        </w:rPr>
        <w:t>佳洁士中国区电话：400-830-7880</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【统一/开小灶】开小灶品牌代言人</w:t>
      </w:r>
    </w:p>
    <w:p>
      <w:pPr>
        <w:rPr>
          <w:rFonts w:hint="default" w:ascii="微软雅黑" w:hAnsi="微软雅黑" w:eastAsia="微软雅黑" w:cs="微软雅黑"/>
        </w:rPr>
      </w:pPr>
      <w:r>
        <w:rPr>
          <w:rFonts w:hint="default" w:ascii="微软雅黑" w:hAnsi="微软雅黑" w:eastAsia="微软雅黑" w:cs="微软雅黑"/>
        </w:rPr>
        <w:t>统一集团： fanchunyan@pec.com.cn</w:t>
      </w:r>
    </w:p>
    <w:p>
      <w:pPr>
        <w:rPr>
          <w:rFonts w:hint="default" w:ascii="微软雅黑" w:hAnsi="微软雅黑" w:eastAsia="微软雅黑" w:cs="微软雅黑"/>
        </w:rPr>
      </w:pPr>
      <w:r>
        <w:rPr>
          <w:rFonts w:hint="default" w:ascii="微软雅黑" w:hAnsi="微软雅黑" w:eastAsia="微软雅黑" w:cs="微软雅黑"/>
        </w:rPr>
        <w:t>中国大陆客服电话：0512 50126124</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【roseonly】品牌代言人</w:t>
      </w:r>
    </w:p>
    <w:p>
      <w:pPr>
        <w:rPr>
          <w:rFonts w:hint="default" w:ascii="微软雅黑" w:hAnsi="微软雅黑" w:eastAsia="微软雅黑" w:cs="微软雅黑"/>
        </w:rPr>
      </w:pPr>
      <w:r>
        <w:rPr>
          <w:rFonts w:hint="default" w:ascii="微软雅黑" w:hAnsi="微软雅黑" w:eastAsia="微软雅黑" w:cs="微软雅黑"/>
        </w:rPr>
        <w:t xml:space="preserve">roseonly客服 ：service@roseonly.com </w:t>
      </w:r>
    </w:p>
    <w:p>
      <w:pPr>
        <w:rPr>
          <w:rFonts w:hint="default" w:ascii="微软雅黑" w:hAnsi="微软雅黑" w:eastAsia="微软雅黑" w:cs="微软雅黑"/>
        </w:rPr>
      </w:pPr>
      <w:r>
        <w:rPr>
          <w:rFonts w:hint="default" w:ascii="微软雅黑" w:hAnsi="微软雅黑" w:eastAsia="微软雅黑" w:cs="微软雅黑"/>
        </w:rPr>
        <w:t>roseonly市场部：shichang.list@roseonly.com</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【OPPO】OPPO reno3系列大使</w:t>
      </w:r>
    </w:p>
    <w:p>
      <w:pPr>
        <w:rPr>
          <w:rFonts w:hint="default" w:ascii="微软雅黑" w:hAnsi="微软雅黑" w:eastAsia="微软雅黑" w:cs="微软雅黑"/>
        </w:rPr>
      </w:pPr>
      <w:r>
        <w:rPr>
          <w:rFonts w:hint="default" w:ascii="微软雅黑" w:hAnsi="微软雅黑" w:eastAsia="微软雅黑" w:cs="微软雅黑"/>
        </w:rPr>
        <w:t>oppo商务合作部：oppob2b@oppo.com</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【消费者保护协会】</w:t>
      </w:r>
    </w:p>
    <w:p>
      <w:pPr>
        <w:rPr>
          <w:rFonts w:hint="default" w:ascii="微软雅黑" w:hAnsi="微软雅黑" w:eastAsia="微软雅黑" w:cs="微软雅黑"/>
        </w:rPr>
      </w:pPr>
      <w:r>
        <w:rPr>
          <w:rFonts w:hint="default" w:ascii="微软雅黑" w:hAnsi="微软雅黑" w:eastAsia="微软雅黑" w:cs="微软雅黑"/>
        </w:rPr>
        <w:t>①斐乐质量有问题，国内外差价</w:t>
      </w:r>
    </w:p>
    <w:p>
      <w:pPr>
        <w:rPr>
          <w:rFonts w:hint="default" w:ascii="微软雅黑" w:hAnsi="微软雅黑" w:eastAsia="微软雅黑" w:cs="微软雅黑"/>
        </w:rPr>
      </w:pPr>
      <w:r>
        <w:rPr>
          <w:rFonts w:hint="default" w:ascii="微软雅黑" w:hAnsi="微软雅黑" w:eastAsia="微软雅黑" w:cs="微软雅黑"/>
        </w:rPr>
        <w:t>电话：12315</w:t>
      </w:r>
    </w:p>
    <w:p>
      <w:pPr>
        <w:rPr>
          <w:rFonts w:hint="default" w:ascii="微软雅黑" w:hAnsi="微软雅黑" w:eastAsia="微软雅黑" w:cs="微软雅黑"/>
        </w:rPr>
      </w:pPr>
      <w:r>
        <w:rPr>
          <w:rFonts w:hint="default" w:ascii="微软雅黑" w:hAnsi="微软雅黑" w:eastAsia="微软雅黑" w:cs="微软雅黑"/>
        </w:rPr>
        <w:t>②时尚先生</w:t>
      </w:r>
    </w:p>
    <w:p>
      <w:pPr>
        <w:rPr>
          <w:rFonts w:hint="default" w:ascii="微软雅黑" w:hAnsi="微软雅黑" w:eastAsia="微软雅黑" w:cs="微软雅黑"/>
        </w:rPr>
      </w:pPr>
      <w:r>
        <w:rPr>
          <w:rFonts w:hint="default" w:ascii="微软雅黑" w:hAnsi="微软雅黑" w:eastAsia="微软雅黑" w:cs="微软雅黑"/>
        </w:rPr>
        <w:t>务必反应上海时之迅图书发行有限公司法定代表人刘江已于2019年3月去世，一年未做法人变更，且该公司行政许可已于2018年12月到期仍在经营，并在天猫开设时尚传媒旗舰店出售图书期刊，公司地址：上海市大宁路1139号225室</w:t>
      </w:r>
    </w:p>
    <w:p>
      <w:pPr>
        <w:rPr>
          <w:rFonts w:hint="default" w:ascii="微软雅黑" w:hAnsi="微软雅黑" w:eastAsia="微软雅黑" w:cs="微软雅黑"/>
        </w:rPr>
      </w:pPr>
      <w:r>
        <w:rPr>
          <w:rFonts w:hint="default" w:ascii="微软雅黑" w:hAnsi="微软雅黑" w:eastAsia="微软雅黑" w:cs="微软雅黑"/>
        </w:rPr>
        <w:t>电话：021 12315</w:t>
      </w:r>
    </w:p>
    <w:p>
      <w:pPr>
        <w:rPr>
          <w:rFonts w:hint="default" w:ascii="微软雅黑" w:hAnsi="微软雅黑" w:eastAsia="微软雅黑" w:cs="微软雅黑"/>
        </w:rPr>
      </w:pPr>
    </w:p>
    <w:p>
      <w:pP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2322195" cy="3365500"/>
            <wp:effectExtent l="0" t="0" r="1905" b="2540"/>
            <wp:docPr id="1" name="图片 1" descr="2020-05-23 16:33:54.07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5-23 16:33:54.076000"/>
                    <pic:cNvPicPr>
                      <a:picLocks noChangeAspect="1"/>
                    </pic:cNvPicPr>
                  </pic:nvPicPr>
                  <pic:blipFill>
                    <a:blip r:embed="rId4"/>
                    <a:stretch>
                      <a:fillRect/>
                    </a:stretch>
                  </pic:blipFill>
                  <pic:spPr>
                    <a:xfrm>
                      <a:off x="0" y="0"/>
                      <a:ext cx="2322195" cy="3365500"/>
                    </a:xfrm>
                    <a:prstGeom prst="rect">
                      <a:avLst/>
                    </a:prstGeom>
                  </pic:spPr>
                </pic:pic>
              </a:graphicData>
            </a:graphic>
          </wp:inline>
        </w:drawing>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重点!别忘了复制开头结尾</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开头: Dear XXX (品牌名)</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结尾:I decided I won't use your product before youchange your brand endorser.</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我决定在你更换品牌代言人之前不使用你的产品</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No.1</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I think you should know the recent incident on theInternet about your endorser Xiao Zhan's fans hascaused social contradiction on the Internet,his fans</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malicious injury and hostile attack others on the</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Internet,and through the bad behavior of the your</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endorser revealed on the internet, I have to doubt yourchoice of endorser,an..... (接结尾)</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亲爱的XXX(品牌名)，我想你应该知道最近在网上发生的关于你的代言人肖战的粉丝的事件最近在网上引起了社会矛盾，他的粉丝在网上恶意伤害和恶意攻击他人，并且通过你的代言人的不良行为在网上曝光，我对你选择代言人的眼光有所怀疑，我决定在你更换品牌代言人之前不使用你的产品。</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No.2</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There has been a lot of talk about Xiao zhan fans on theinternet recently. these people have started social</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disputes on the internet and abused others maliciously.And I found out that they brainwashed lots of</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teenagers.It is found on the internet that some of themmade public opinion of malicious criticism, even</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slandered others and maliciously smeared the image ofour country internationally.In addition, your brandendorser is racist and makes a lot of insulting remarksabout women. Racial discrimination was abhorrent to usall.</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最近，网上有很多关于肖战粉丝的话题。这些人在网上引发纠纷，恶意网暴他人，洗脑青少年。从互联网上可以发现，他们中的一些人公开发表了恶意言论，甚至诽谤他人，并在国际上恶意抹黑我国的形象。另外，您品牌代言人不仅种族歧视并且发表大量侮辱女性言论，我们大家对种族歧视都深恶痛绝。</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6134EF"/>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6"/>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2018-05-25T09:24:00Z</dcterms:created>
  <dc:creator>金山文档</dc:creator>
  <cp:lastModifiedBy>官西西</cp:lastModifiedBy>
  <dcterms:modified xsi:type="dcterms:W3CDTF">2020-07-09T11:58:27Z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