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FC3F" w14:textId="60A0ABB3" w:rsidR="00956967" w:rsidRDefault="00956967" w:rsidP="0095696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缓存篇 </w:t>
      </w:r>
      <w:r>
        <w:rPr>
          <w:noProof/>
        </w:rPr>
        <w:t xml:space="preserve">– </w:t>
      </w:r>
      <w:r>
        <w:rPr>
          <w:rFonts w:hint="eastAsia"/>
          <w:noProof/>
        </w:rPr>
        <w:t xml:space="preserve">拆解 </w:t>
      </w:r>
      <w:r>
        <w:rPr>
          <w:noProof/>
        </w:rPr>
        <w:t>R</w:t>
      </w:r>
      <w:r>
        <w:rPr>
          <w:rFonts w:hint="eastAsia"/>
          <w:noProof/>
        </w:rPr>
        <w:t>edis</w:t>
      </w:r>
      <w:r>
        <w:rPr>
          <w:noProof/>
        </w:rPr>
        <w:t xml:space="preserve"> </w:t>
      </w:r>
      <w:r>
        <w:rPr>
          <w:rFonts w:hint="eastAsia"/>
          <w:noProof/>
        </w:rPr>
        <w:t>持久化 的工作原理</w:t>
      </w:r>
    </w:p>
    <w:p w14:paraId="0EE7E4AC" w14:textId="73195F09" w:rsidR="00956967" w:rsidRDefault="00956967" w:rsidP="0095696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公众号：八点半技术站</w:t>
      </w:r>
    </w:p>
    <w:p w14:paraId="6E0A144D" w14:textId="2F5FC000" w:rsidR="00956967" w:rsidRDefault="00956967" w:rsidP="0095696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图文链接：</w:t>
      </w:r>
      <w:hyperlink r:id="rId5" w:history="1">
        <w:r w:rsidRPr="00241BF2">
          <w:rPr>
            <w:rStyle w:val="a4"/>
            <w:noProof/>
          </w:rPr>
          <w:t>https://mp.weixin.qq.com/s/8dmCnMuBjwcx4oR6c87cLw</w:t>
        </w:r>
      </w:hyperlink>
      <w:r>
        <w:rPr>
          <w:noProof/>
        </w:rPr>
        <w:t xml:space="preserve"> </w:t>
      </w:r>
    </w:p>
    <w:p w14:paraId="075590DA" w14:textId="77777777" w:rsidR="00956967" w:rsidRDefault="00956967" w:rsidP="00956967">
      <w:pPr>
        <w:pStyle w:val="a3"/>
        <w:ind w:left="360" w:firstLineChars="0" w:firstLine="0"/>
        <w:rPr>
          <w:rFonts w:hint="eastAsia"/>
          <w:noProof/>
        </w:rPr>
      </w:pPr>
    </w:p>
    <w:p w14:paraId="2AA25CF1" w14:textId="41FAA161" w:rsidR="00956967" w:rsidRDefault="00956967">
      <w:r w:rsidRPr="00956967">
        <w:rPr>
          <w:noProof/>
        </w:rPr>
        <w:drawing>
          <wp:inline distT="0" distB="0" distL="0" distR="0" wp14:anchorId="71B29705" wp14:editId="6B5895EC">
            <wp:extent cx="2087217" cy="322180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879" cy="32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14:paraId="470DD716" w14:textId="79014074" w:rsidR="00956967" w:rsidRDefault="00956967"/>
    <w:p w14:paraId="40129DB3" w14:textId="77777777" w:rsidR="00956967" w:rsidRDefault="00956967">
      <w:pPr>
        <w:rPr>
          <w:rFonts w:hint="eastAsia"/>
        </w:rPr>
      </w:pPr>
    </w:p>
    <w:p w14:paraId="43A9CD1D" w14:textId="77777777" w:rsidR="00956967" w:rsidRDefault="00956967" w:rsidP="00956967">
      <w:pPr>
        <w:pStyle w:val="a6"/>
        <w:shd w:val="clear" w:color="auto" w:fill="FFFFFF"/>
        <w:spacing w:before="0" w:beforeAutospacing="0" w:after="0" w:afterAutospacing="0"/>
        <w:ind w:firstLine="492"/>
        <w:jc w:val="center"/>
        <w:rPr>
          <w:rFonts w:ascii="微软雅黑" w:eastAsia="微软雅黑" w:hAnsi="微软雅黑" w:hint="eastAsia"/>
          <w:color w:val="000000"/>
          <w:spacing w:val="23"/>
        </w:rPr>
      </w:pPr>
      <w:r>
        <w:rPr>
          <w:rFonts w:ascii="微软雅黑" w:eastAsia="微软雅黑" w:hAnsi="微软雅黑" w:hint="eastAsia"/>
          <w:b/>
          <w:bCs/>
          <w:color w:val="7F7F7F"/>
          <w:spacing w:val="23"/>
          <w:sz w:val="20"/>
          <w:szCs w:val="20"/>
        </w:rPr>
        <w:t>----投稿分隔线----</w:t>
      </w:r>
    </w:p>
    <w:p w14:paraId="642E987E" w14:textId="77777777" w:rsidR="00956967" w:rsidRDefault="00956967" w:rsidP="00956967">
      <w:pPr>
        <w:pStyle w:val="a6"/>
        <w:shd w:val="clear" w:color="auto" w:fill="FFFFFF"/>
        <w:spacing w:before="0" w:beforeAutospacing="0" w:after="0" w:afterAutospacing="0"/>
        <w:ind w:firstLine="492"/>
        <w:jc w:val="center"/>
        <w:rPr>
          <w:rFonts w:ascii="微软雅黑" w:eastAsia="微软雅黑" w:hAnsi="微软雅黑" w:hint="eastAsia"/>
          <w:color w:val="000000"/>
          <w:spacing w:val="23"/>
        </w:rPr>
      </w:pPr>
      <w:r>
        <w:rPr>
          <w:rFonts w:ascii="微软雅黑" w:eastAsia="微软雅黑" w:hAnsi="微软雅黑" w:hint="eastAsia"/>
          <w:b/>
          <w:bCs/>
          <w:color w:val="7F7F7F"/>
          <w:spacing w:val="23"/>
          <w:sz w:val="20"/>
          <w:szCs w:val="20"/>
        </w:rPr>
        <w:t>投稿，关注公众号回复“投稿”，专员对接</w:t>
      </w:r>
    </w:p>
    <w:p w14:paraId="5587E629" w14:textId="224EBECE" w:rsidR="00956967" w:rsidRDefault="00956967" w:rsidP="00956967">
      <w:pPr>
        <w:pStyle w:val="a6"/>
        <w:shd w:val="clear" w:color="auto" w:fill="FFFFFF"/>
        <w:spacing w:before="0" w:beforeAutospacing="0" w:after="0" w:afterAutospacing="0"/>
        <w:ind w:firstLine="512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5995883D" w14:textId="77777777" w:rsidR="00956967" w:rsidRDefault="00956967" w:rsidP="00956967">
      <w:pPr>
        <w:pStyle w:val="a6"/>
        <w:shd w:val="clear" w:color="auto" w:fill="FFFFFF"/>
        <w:spacing w:before="0" w:beforeAutospacing="0" w:after="0" w:afterAutospacing="0"/>
        <w:ind w:firstLine="492"/>
        <w:jc w:val="center"/>
        <w:rPr>
          <w:rFonts w:ascii="微软雅黑" w:eastAsia="微软雅黑" w:hAnsi="微软雅黑" w:hint="eastAsia"/>
          <w:color w:val="000000"/>
          <w:spacing w:val="23"/>
        </w:rPr>
      </w:pPr>
      <w:r>
        <w:rPr>
          <w:rFonts w:ascii="微软雅黑" w:eastAsia="微软雅黑" w:hAnsi="微软雅黑" w:hint="eastAsia"/>
          <w:b/>
          <w:bCs/>
          <w:color w:val="7F7F7F"/>
          <w:spacing w:val="23"/>
          <w:sz w:val="20"/>
          <w:szCs w:val="20"/>
        </w:rPr>
        <w:t>-----商务合作分隔线----</w:t>
      </w:r>
    </w:p>
    <w:p w14:paraId="589861BA" w14:textId="77777777" w:rsidR="00956967" w:rsidRDefault="00956967" w:rsidP="00956967">
      <w:pPr>
        <w:pStyle w:val="a6"/>
        <w:shd w:val="clear" w:color="auto" w:fill="FFFFFF"/>
        <w:spacing w:before="0" w:beforeAutospacing="0" w:after="0" w:afterAutospacing="0"/>
        <w:ind w:firstLine="492"/>
        <w:jc w:val="center"/>
        <w:rPr>
          <w:rFonts w:ascii="微软雅黑" w:eastAsia="微软雅黑" w:hAnsi="微软雅黑" w:hint="eastAsia"/>
          <w:color w:val="000000"/>
          <w:spacing w:val="23"/>
        </w:rPr>
      </w:pPr>
      <w:r>
        <w:rPr>
          <w:rFonts w:ascii="微软雅黑" w:eastAsia="微软雅黑" w:hAnsi="微软雅黑" w:hint="eastAsia"/>
          <w:b/>
          <w:bCs/>
          <w:color w:val="7F7F7F"/>
          <w:spacing w:val="23"/>
          <w:sz w:val="20"/>
          <w:szCs w:val="20"/>
        </w:rPr>
        <w:t>商务合作，关注公众号回复“商务合作”，专员对接</w:t>
      </w:r>
    </w:p>
    <w:p w14:paraId="1036EDA4" w14:textId="08EE369F" w:rsidR="00956967" w:rsidRDefault="00956967"/>
    <w:p w14:paraId="0E3467DF" w14:textId="6FE5233A" w:rsidR="00956967" w:rsidRDefault="00956967" w:rsidP="00956967">
      <w:pPr>
        <w:pStyle w:val="a6"/>
        <w:shd w:val="clear" w:color="auto" w:fill="FFFFFF"/>
        <w:spacing w:before="0" w:beforeAutospacing="0" w:after="0" w:afterAutospacing="0"/>
        <w:ind w:firstLine="492"/>
        <w:jc w:val="center"/>
        <w:rPr>
          <w:rFonts w:ascii="微软雅黑" w:eastAsia="微软雅黑" w:hAnsi="微软雅黑"/>
          <w:b/>
          <w:bCs/>
          <w:color w:val="7F7F7F"/>
          <w:spacing w:val="23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7F7F7F"/>
          <w:spacing w:val="23"/>
          <w:sz w:val="20"/>
          <w:szCs w:val="20"/>
        </w:rPr>
        <w:t>-----</w:t>
      </w:r>
      <w:r>
        <w:rPr>
          <w:rFonts w:ascii="微软雅黑" w:eastAsia="微软雅黑" w:hAnsi="微软雅黑" w:hint="eastAsia"/>
          <w:b/>
          <w:bCs/>
          <w:color w:val="7F7F7F"/>
          <w:spacing w:val="23"/>
          <w:sz w:val="20"/>
          <w:szCs w:val="20"/>
        </w:rPr>
        <w:t>进群</w:t>
      </w:r>
      <w:r>
        <w:rPr>
          <w:rFonts w:ascii="微软雅黑" w:eastAsia="微软雅黑" w:hAnsi="微软雅黑" w:hint="eastAsia"/>
          <w:b/>
          <w:bCs/>
          <w:color w:val="7F7F7F"/>
          <w:spacing w:val="23"/>
          <w:sz w:val="20"/>
          <w:szCs w:val="20"/>
        </w:rPr>
        <w:t>分隔线----</w:t>
      </w:r>
    </w:p>
    <w:p w14:paraId="4485510B" w14:textId="790C1E63" w:rsidR="00956967" w:rsidRDefault="00956967" w:rsidP="00956967">
      <w:pPr>
        <w:pStyle w:val="a6"/>
        <w:shd w:val="clear" w:color="auto" w:fill="FFFFFF"/>
        <w:spacing w:before="0" w:beforeAutospacing="0" w:after="0" w:afterAutospacing="0"/>
        <w:ind w:firstLine="492"/>
        <w:jc w:val="center"/>
        <w:rPr>
          <w:rFonts w:ascii="微软雅黑" w:eastAsia="微软雅黑" w:hAnsi="微软雅黑" w:hint="eastAsia"/>
          <w:color w:val="000000"/>
          <w:spacing w:val="23"/>
        </w:rPr>
      </w:pPr>
      <w:r>
        <w:rPr>
          <w:rFonts w:ascii="微软雅黑" w:eastAsia="微软雅黑" w:hAnsi="微软雅黑" w:hint="eastAsia"/>
          <w:b/>
          <w:bCs/>
          <w:color w:val="7F7F7F"/>
          <w:spacing w:val="23"/>
          <w:sz w:val="20"/>
          <w:szCs w:val="20"/>
        </w:rPr>
        <w:t>公众号</w:t>
      </w:r>
      <w:r>
        <w:rPr>
          <w:rFonts w:ascii="微软雅黑" w:eastAsia="微软雅黑" w:hAnsi="微软雅黑" w:hint="eastAsia"/>
          <w:b/>
          <w:bCs/>
          <w:color w:val="7F7F7F"/>
          <w:spacing w:val="23"/>
          <w:sz w:val="20"/>
          <w:szCs w:val="20"/>
        </w:rPr>
        <w:t>任意文章底部，兼有技术群联系方式</w:t>
      </w:r>
    </w:p>
    <w:p w14:paraId="35B224A4" w14:textId="77777777" w:rsidR="00956967" w:rsidRPr="00956967" w:rsidRDefault="00956967">
      <w:pPr>
        <w:rPr>
          <w:rFonts w:hint="eastAsia"/>
        </w:rPr>
      </w:pPr>
    </w:p>
    <w:sectPr w:rsidR="00956967" w:rsidRPr="00956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22DC7"/>
    <w:multiLevelType w:val="hybridMultilevel"/>
    <w:tmpl w:val="E15C40EA"/>
    <w:lvl w:ilvl="0" w:tplc="9C46C5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79"/>
    <w:rsid w:val="000A1B79"/>
    <w:rsid w:val="000D2A49"/>
    <w:rsid w:val="0095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E4EF"/>
  <w15:chartTrackingRefBased/>
  <w15:docId w15:val="{13C16B56-563E-48D0-959A-66E92B79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9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69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696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956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56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8dmCnMuBjwcx4oR6c87cL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gtcarry888</dc:creator>
  <cp:keywords/>
  <dc:description/>
  <cp:lastModifiedBy>gtcarry888</cp:lastModifiedBy>
  <cp:revision>2</cp:revision>
  <dcterms:created xsi:type="dcterms:W3CDTF">2020-06-30T10:42:00Z</dcterms:created>
  <dcterms:modified xsi:type="dcterms:W3CDTF">2020-06-30T10:52:00Z</dcterms:modified>
</cp:coreProperties>
</file>