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117B051" w:rsidR="004F2A8B" w:rsidRPr="00931701" w:rsidRDefault="006C102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se puede concluir que la mayoría de las actividades planificadas se han desarrollado dentro de los tiempos establecidos. Las tareas de análisis, definición del problema y diseño inicial del sistema se cumplieron según lo planificado, lo que </w:t>
            </w:r>
            <w:r>
              <w:t xml:space="preserve">me </w:t>
            </w:r>
            <w:r>
              <w:t>permitió avanzar de manera ordenada en el proyecto.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42A99E1" w14:textId="22D3C119" w:rsidR="006C1020" w:rsidRDefault="006C102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algunas actividades técnicas requirieron más tiempo de</w:t>
            </w:r>
            <w:r>
              <w:t xml:space="preserve"> lo normal </w:t>
            </w:r>
            <w:r>
              <w:t xml:space="preserve"> debido a la complejidad del desarrollo y a la necesidad de resolver errores durante la configuración e integración de l</w:t>
            </w:r>
            <w:r>
              <w:t>os lenguajes</w:t>
            </w:r>
            <w:r>
              <w:t xml:space="preserve"> utilizad</w:t>
            </w:r>
            <w:r>
              <w:t>os</w:t>
            </w:r>
            <w:r>
              <w:t>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08F29C8D" w:rsidR="004F2A8B" w:rsidRDefault="006C102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Las dificultades han sido enfrentadas principalmente mediante la reorganización del plan de trabajo y la priorización de las actividades más relevantes para el proyecto. Ante problemas técnicos, </w:t>
            </w:r>
            <w:r>
              <w:t>he tenido que investigar</w:t>
            </w:r>
            <w:r>
              <w:t>. Para las siguientes etapas, se planea mantener una planificación flexible y aplicar una metodología ágil que permita adaptarse a imprevistos sin afectar los objetivos principales del proyecto.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4B0AD4D6" w:rsidR="004F2A8B" w:rsidRDefault="006C102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Hasta el momento, el trabajo es positiv</w:t>
            </w:r>
            <w:r>
              <w:t>o</w:t>
            </w:r>
            <w:r>
              <w:t xml:space="preserve">, ya que se han cumplido los objetivos principales de la fase inicial del proyecto. </w:t>
            </w:r>
            <w:r>
              <w:t xml:space="preserve">Destaco </w:t>
            </w:r>
            <w:r>
              <w:t xml:space="preserve">la correcta definición del problema, el diseño del sistema y la selección de tecnologías adecuadas. Como aspecto a mejorar, </w:t>
            </w:r>
            <w:r>
              <w:t>i</w:t>
            </w:r>
            <w:r>
              <w:t>dentific</w:t>
            </w:r>
            <w:r>
              <w:t>o</w:t>
            </w:r>
            <w:r>
              <w:t xml:space="preserve"> la necesidad de optimizar la gestión del tiempo y fortalecer la planificación de las tareas técnicas para evitar retrasos en </w:t>
            </w:r>
            <w:r>
              <w:t>las siguientes fases</w:t>
            </w:r>
            <w:r>
              <w:t>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9407438" w:rsidR="004F2A8B" w:rsidRDefault="006C102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Una de las principales inquietudes es asegurar que el alcance del proyecto se mantenga adecuado a los tiempos disponibles sin perder calidad en el desarrollo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3EF159F9" w:rsidR="004F2A8B" w:rsidRDefault="00962A1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Dado que el proyecto </w:t>
            </w:r>
            <w:r>
              <w:t>lo estoy desarrollando solo</w:t>
            </w:r>
            <w:r>
              <w:t>, no consider</w:t>
            </w:r>
            <w:r>
              <w:t>o</w:t>
            </w:r>
            <w:r>
              <w:t xml:space="preserve"> necesari</w:t>
            </w:r>
            <w:r>
              <w:t>o</w:t>
            </w:r>
            <w:r>
              <w:t xml:space="preserve"> la redistribución de actividades. Sin embargo,reconoc</w:t>
            </w:r>
            <w:r>
              <w:t>ozco</w:t>
            </w:r>
            <w:r>
              <w:t xml:space="preserve"> la necesidad de incorporar nuevas tareas relacionadas con pruebas del sistema, documentación técnica y preparación de la presentación final del proyecto.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5D9E1" w14:textId="77777777" w:rsidR="00FB1724" w:rsidRDefault="00FB1724" w:rsidP="00DF38AE">
      <w:pPr>
        <w:spacing w:after="0" w:line="240" w:lineRule="auto"/>
      </w:pPr>
      <w:r>
        <w:separator/>
      </w:r>
    </w:p>
  </w:endnote>
  <w:endnote w:type="continuationSeparator" w:id="0">
    <w:p w14:paraId="1B8F3A1E" w14:textId="77777777" w:rsidR="00FB1724" w:rsidRDefault="00FB172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54FF6" w14:textId="77777777" w:rsidR="00FB1724" w:rsidRDefault="00FB1724" w:rsidP="00DF38AE">
      <w:pPr>
        <w:spacing w:after="0" w:line="240" w:lineRule="auto"/>
      </w:pPr>
      <w:r>
        <w:separator/>
      </w:r>
    </w:p>
  </w:footnote>
  <w:footnote w:type="continuationSeparator" w:id="0">
    <w:p w14:paraId="1C7FDB58" w14:textId="77777777" w:rsidR="00FB1724" w:rsidRDefault="00FB172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085959">
    <w:abstractNumId w:val="3"/>
  </w:num>
  <w:num w:numId="2" w16cid:durableId="800029250">
    <w:abstractNumId w:val="8"/>
  </w:num>
  <w:num w:numId="3" w16cid:durableId="865021376">
    <w:abstractNumId w:val="12"/>
  </w:num>
  <w:num w:numId="4" w16cid:durableId="121585158">
    <w:abstractNumId w:val="28"/>
  </w:num>
  <w:num w:numId="5" w16cid:durableId="1567885392">
    <w:abstractNumId w:val="30"/>
  </w:num>
  <w:num w:numId="6" w16cid:durableId="182980240">
    <w:abstractNumId w:val="4"/>
  </w:num>
  <w:num w:numId="7" w16cid:durableId="344212856">
    <w:abstractNumId w:val="11"/>
  </w:num>
  <w:num w:numId="8" w16cid:durableId="1198010869">
    <w:abstractNumId w:val="19"/>
  </w:num>
  <w:num w:numId="9" w16cid:durableId="1233077284">
    <w:abstractNumId w:val="15"/>
  </w:num>
  <w:num w:numId="10" w16cid:durableId="1570142913">
    <w:abstractNumId w:val="9"/>
  </w:num>
  <w:num w:numId="11" w16cid:durableId="1184393173">
    <w:abstractNumId w:val="24"/>
  </w:num>
  <w:num w:numId="12" w16cid:durableId="1540438072">
    <w:abstractNumId w:val="35"/>
  </w:num>
  <w:num w:numId="13" w16cid:durableId="1957372751">
    <w:abstractNumId w:val="29"/>
  </w:num>
  <w:num w:numId="14" w16cid:durableId="175847770">
    <w:abstractNumId w:val="1"/>
  </w:num>
  <w:num w:numId="15" w16cid:durableId="554849422">
    <w:abstractNumId w:val="36"/>
  </w:num>
  <w:num w:numId="16" w16cid:durableId="1822775024">
    <w:abstractNumId w:val="21"/>
  </w:num>
  <w:num w:numId="17" w16cid:durableId="1898852928">
    <w:abstractNumId w:val="17"/>
  </w:num>
  <w:num w:numId="18" w16cid:durableId="633295274">
    <w:abstractNumId w:val="31"/>
  </w:num>
  <w:num w:numId="19" w16cid:durableId="874006658">
    <w:abstractNumId w:val="10"/>
  </w:num>
  <w:num w:numId="20" w16cid:durableId="1011101537">
    <w:abstractNumId w:val="39"/>
  </w:num>
  <w:num w:numId="21" w16cid:durableId="1704552637">
    <w:abstractNumId w:val="34"/>
  </w:num>
  <w:num w:numId="22" w16cid:durableId="1240678975">
    <w:abstractNumId w:val="13"/>
  </w:num>
  <w:num w:numId="23" w16cid:durableId="139150063">
    <w:abstractNumId w:val="14"/>
  </w:num>
  <w:num w:numId="24" w16cid:durableId="1752002088">
    <w:abstractNumId w:val="5"/>
  </w:num>
  <w:num w:numId="25" w16cid:durableId="1957907233">
    <w:abstractNumId w:val="16"/>
  </w:num>
  <w:num w:numId="26" w16cid:durableId="315258968">
    <w:abstractNumId w:val="20"/>
  </w:num>
  <w:num w:numId="27" w16cid:durableId="369380430">
    <w:abstractNumId w:val="23"/>
  </w:num>
  <w:num w:numId="28" w16cid:durableId="2144154401">
    <w:abstractNumId w:val="0"/>
  </w:num>
  <w:num w:numId="29" w16cid:durableId="1034308699">
    <w:abstractNumId w:val="18"/>
  </w:num>
  <w:num w:numId="30" w16cid:durableId="795489636">
    <w:abstractNumId w:val="22"/>
  </w:num>
  <w:num w:numId="31" w16cid:durableId="952516964">
    <w:abstractNumId w:val="2"/>
  </w:num>
  <w:num w:numId="32" w16cid:durableId="175505765">
    <w:abstractNumId w:val="7"/>
  </w:num>
  <w:num w:numId="33" w16cid:durableId="48656050">
    <w:abstractNumId w:val="32"/>
  </w:num>
  <w:num w:numId="34" w16cid:durableId="984550832">
    <w:abstractNumId w:val="38"/>
  </w:num>
  <w:num w:numId="35" w16cid:durableId="988905279">
    <w:abstractNumId w:val="6"/>
  </w:num>
  <w:num w:numId="36" w16cid:durableId="1672027393">
    <w:abstractNumId w:val="25"/>
  </w:num>
  <w:num w:numId="37" w16cid:durableId="1888910664">
    <w:abstractNumId w:val="37"/>
  </w:num>
  <w:num w:numId="38" w16cid:durableId="1622569188">
    <w:abstractNumId w:val="27"/>
  </w:num>
  <w:num w:numId="39" w16cid:durableId="905065574">
    <w:abstractNumId w:val="26"/>
  </w:num>
  <w:num w:numId="40" w16cid:durableId="129409612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020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2A16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1724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DOUGLAS . RAMIREZ RAMIREZ</cp:lastModifiedBy>
  <cp:revision>43</cp:revision>
  <cp:lastPrinted>2019-12-16T20:10:00Z</cp:lastPrinted>
  <dcterms:created xsi:type="dcterms:W3CDTF">2021-12-31T12:50:00Z</dcterms:created>
  <dcterms:modified xsi:type="dcterms:W3CDTF">2026-01-23T17:51:00Z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