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color w:val="000000"/>
          <w:sz w:val="48"/>
          <w:szCs w:val="48"/>
          <w:vertAlign w:val="baseline"/>
          <w:rtl w:val="0"/>
        </w:rPr>
        <w:t xml:space="preserve">Documento de requerimientos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0"/>
          <w:i w:val="0"/>
          <w:color w:val="00b05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right"/>
        <w:rPr>
          <w:b w:val="0"/>
          <w:i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36"/>
          <w:szCs w:val="36"/>
          <w:u w:val="single"/>
          <w:rtl w:val="0"/>
        </w:rPr>
        <w:t xml:space="preserve">Plataforma UniPost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right"/>
        <w:rPr>
          <w:rFonts w:ascii="Calibri" w:cs="Calibri" w:eastAsia="Calibri" w:hAnsi="Calibri"/>
          <w:b w:val="0"/>
          <w:i w:val="0"/>
          <w:sz w:val="36"/>
          <w:szCs w:val="36"/>
          <w:vertAlign w:val="baseline"/>
        </w:rPr>
      </w:pPr>
      <w:r w:rsidDel="00000000" w:rsidR="00000000" w:rsidRPr="00000000">
        <w:rPr>
          <w:b w:val="1"/>
          <w:i w:val="1"/>
          <w:sz w:val="36"/>
          <w:szCs w:val="36"/>
          <w:vertAlign w:val="baseline"/>
          <w:rtl w:val="0"/>
        </w:rPr>
        <w:t xml:space="preserve">Fecha:</w:t>
      </w:r>
      <w:r w:rsidDel="00000000" w:rsidR="00000000" w:rsidRPr="00000000">
        <w:rPr>
          <w:b w:val="1"/>
          <w:i w:val="1"/>
          <w:color w:val="365f91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06-09-2025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0"/>
          <w:color w:val="365f91"/>
          <w:sz w:val="32"/>
          <w:szCs w:val="32"/>
          <w:vertAlign w:val="baseline"/>
        </w:rPr>
      </w:pPr>
      <w:r w:rsidDel="00000000" w:rsidR="00000000" w:rsidRPr="00000000">
        <w:rPr>
          <w:b w:val="1"/>
          <w:color w:val="365f91"/>
          <w:sz w:val="32"/>
          <w:szCs w:val="32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135663246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Historial de Versiones</w:t>
            <w:tab/>
          </w:r>
          <w:r w:rsidDel="00000000" w:rsidR="00000000" w:rsidRPr="00000000">
            <w:fldChar w:fldCharType="begin"/>
            <w:instrText xml:space="preserve"> PAGEREF _heading=h.gjdgxs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Información del Proyecto</w:t>
            <w:tab/>
          </w:r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Aprobaciones</w:t>
            <w:tab/>
          </w:r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1.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Propósito</w:t>
            <w:tab/>
          </w:r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Alcance del producto / Software</w:t>
            <w:tab/>
          </w:r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Referencias</w:t>
            <w:tab/>
          </w:r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4.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Funcionalidades del producto</w:t>
            <w:tab/>
          </w:r>
          <w:r w:rsidDel="00000000" w:rsidR="00000000" w:rsidRPr="00000000">
            <w:fldChar w:fldCharType="begin"/>
            <w:instrText xml:space="preserve"> PAGEREF _heading=h.3dy6vkm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5.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Clases y características de usuarios</w:t>
            <w:tab/>
          </w:r>
          <w:r w:rsidDel="00000000" w:rsidR="00000000" w:rsidRPr="00000000">
            <w:fldChar w:fldCharType="begin"/>
            <w:instrText xml:space="preserve"> PAGEREF _heading=h.1t3h5sf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6.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Entorno operativo</w:t>
            <w:tab/>
          </w:r>
          <w:r w:rsidDel="00000000" w:rsidR="00000000" w:rsidRPr="00000000">
            <w:fldChar w:fldCharType="begin"/>
            <w:instrText xml:space="preserve"> PAGEREF _heading=h.4d34og8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7.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Requerimientos funcionales</w:t>
            <w:tab/>
          </w:r>
          <w:r w:rsidDel="00000000" w:rsidR="00000000" w:rsidRPr="00000000">
            <w:fldChar w:fldCharType="begin"/>
            <w:instrText xml:space="preserve"> PAGEREF _heading=h.2s8eyo1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9.1.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(Nombre de la funcionalidad 1)</w:t>
            <w:tab/>
          </w:r>
          <w:r w:rsidDel="00000000" w:rsidR="00000000" w:rsidRPr="00000000">
            <w:fldChar w:fldCharType="begin"/>
            <w:instrText xml:space="preserve"> PAGEREF _heading=h.17dp8vu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9.2.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(Nombre de la funcionalidad 2)</w:t>
            <w:tab/>
          </w:r>
          <w:r w:rsidDel="00000000" w:rsidR="00000000" w:rsidRPr="00000000">
            <w:fldChar w:fldCharType="begin"/>
            <w:instrText xml:space="preserve"> PAGEREF _heading=h.3rdcrjn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9.3.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(Nombre de la funcionalidad N)</w:t>
            <w:tab/>
          </w:r>
          <w:r w:rsidDel="00000000" w:rsidR="00000000" w:rsidRPr="00000000">
            <w:fldChar w:fldCharType="begin"/>
            <w:instrText xml:space="preserve"> PAGEREF _heading=h.26in1rg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8.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Reglas de negocio</w:t>
            <w:tab/>
          </w:r>
          <w:r w:rsidDel="00000000" w:rsidR="00000000" w:rsidRPr="00000000">
            <w:fldChar w:fldCharType="begin"/>
            <w:instrText xml:space="preserve"> PAGEREF _heading=h.lnxbz9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9.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Requerimientos de interfaces externas</w:t>
            <w:tab/>
          </w:r>
          <w:r w:rsidDel="00000000" w:rsidR="00000000" w:rsidRPr="00000000">
            <w:fldChar w:fldCharType="begin"/>
            <w:instrText xml:space="preserve"> PAGEREF _heading=h.35nkun2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9.1.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Interfaces de usuario</w:t>
            <w:tab/>
          </w:r>
          <w:r w:rsidDel="00000000" w:rsidR="00000000" w:rsidRPr="00000000">
            <w:fldChar w:fldCharType="begin"/>
            <w:instrText xml:space="preserve"> PAGEREF _heading=h.1ksv4uv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9.2.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Interfaces de hardware</w:t>
            <w:tab/>
          </w:r>
          <w:r w:rsidDel="00000000" w:rsidR="00000000" w:rsidRPr="00000000">
            <w:fldChar w:fldCharType="begin"/>
            <w:instrText xml:space="preserve"> PAGEREF _heading=h.44sinio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9.3.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Interfaces de software</w:t>
            <w:tab/>
          </w:r>
          <w:r w:rsidDel="00000000" w:rsidR="00000000" w:rsidRPr="00000000">
            <w:fldChar w:fldCharType="begin"/>
            <w:instrText xml:space="preserve"> PAGEREF _heading=h.2jxsxqh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9.4.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Interfaces de comunicación</w:t>
            <w:tab/>
          </w:r>
          <w:r w:rsidDel="00000000" w:rsidR="00000000" w:rsidRPr="00000000">
            <w:fldChar w:fldCharType="begin"/>
            <w:instrText xml:space="preserve"> PAGEREF _heading=h.z337ya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10.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Requerimientos no funcionales</w:t>
            <w:tab/>
          </w:r>
          <w:r w:rsidDel="00000000" w:rsidR="00000000" w:rsidRPr="00000000">
            <w:fldChar w:fldCharType="begin"/>
            <w:instrText xml:space="preserve"> PAGEREF _heading=h.3j2qqm3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11.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Otros requerimientos</w:t>
            <w:tab/>
          </w:r>
          <w:r w:rsidDel="00000000" w:rsidR="00000000" w:rsidRPr="00000000">
            <w:fldChar w:fldCharType="begin"/>
            <w:instrText xml:space="preserve"> PAGEREF _heading=h.1y810tw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12.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Glosario</w:t>
            <w:tab/>
          </w:r>
          <w:r w:rsidDel="00000000" w:rsidR="00000000" w:rsidRPr="00000000">
            <w:fldChar w:fldCharType="begin"/>
            <w:instrText xml:space="preserve"> PAGEREF _heading=h.4i7ojhp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A">
      <w:pPr>
        <w:spacing w:after="0" w:line="240" w:lineRule="auto"/>
        <w:rPr>
          <w:b w:val="0"/>
          <w:color w:val="365f91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Historial de Versiones</w:t>
      </w:r>
    </w:p>
    <w:tbl>
      <w:tblPr>
        <w:tblStyle w:val="Table1"/>
        <w:tblW w:w="8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5"/>
        <w:gridCol w:w="990"/>
        <w:gridCol w:w="1845"/>
        <w:gridCol w:w="1845"/>
        <w:gridCol w:w="2985"/>
        <w:tblGridChange w:id="0">
          <w:tblGrid>
            <w:gridCol w:w="1275"/>
            <w:gridCol w:w="990"/>
            <w:gridCol w:w="1845"/>
            <w:gridCol w:w="1845"/>
            <w:gridCol w:w="298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Víctor Nadal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Definición de proyecto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01/09/2025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0.1.1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Víctor Nadal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Duoc UC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Toma de requisitos inicial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Información del Proyecto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DuocUC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UniPost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Fecha de preparación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20/08/2025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Público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Patrocinador principal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Gerente / Líder de 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Víctor Nadal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Gerente / Líder de Análisis de negocio y requerimientos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Douglas Ramírez, Víctor Nadal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Aprobaciones</w:t>
      </w:r>
    </w:p>
    <w:tbl>
      <w:tblPr>
        <w:tblStyle w:val="Table3"/>
        <w:tblW w:w="878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5"/>
        <w:gridCol w:w="1559"/>
        <w:gridCol w:w="1985"/>
        <w:gridCol w:w="850"/>
        <w:gridCol w:w="2410"/>
        <w:tblGridChange w:id="0">
          <w:tblGrid>
            <w:gridCol w:w="1985"/>
            <w:gridCol w:w="1559"/>
            <w:gridCol w:w="1985"/>
            <w:gridCol w:w="850"/>
            <w:gridCol w:w="24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Departamento u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rPr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567" w:right="0" w:hanging="56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Propósito </w:t>
      </w:r>
    </w:p>
    <w:p w:rsidR="00000000" w:rsidDel="00000000" w:rsidP="00000000" w:rsidRDefault="00000000" w:rsidRPr="00000000" w14:paraId="0000008E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UniPost </w:t>
      </w:r>
      <w:r w:rsidDel="00000000" w:rsidR="00000000" w:rsidRPr="00000000">
        <w:rPr>
          <w:rtl w:val="0"/>
        </w:rPr>
        <w:t xml:space="preserve">es una plataforma web que busca desempeñarse como una herramienta para quienes trabajen directamente en redes sociales, sean community managers de empresas o marcas importantes, o independientes como ilustradores o creadores de contenido.</w:t>
      </w:r>
    </w:p>
    <w:p w:rsidR="00000000" w:rsidDel="00000000" w:rsidP="00000000" w:rsidRDefault="00000000" w:rsidRPr="00000000" w14:paraId="0000008F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 través de este documento se presenta cuales son los alcances iniciales del proyecto, por lo que mediante el desarrollo se identificarán más oportunidades de crecimiento según las necesidades.</w:t>
      </w:r>
    </w:p>
    <w:p w:rsidR="00000000" w:rsidDel="00000000" w:rsidP="00000000" w:rsidRDefault="00000000" w:rsidRPr="00000000" w14:paraId="00000091">
      <w:pPr>
        <w:shd w:fill="ffffff" w:val="clear"/>
        <w:spacing w:after="0" w:line="240" w:lineRule="auto"/>
        <w:ind w:left="0" w:firstLine="0"/>
        <w:jc w:val="both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567" w:right="0" w:hanging="56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Alcance del producto / Software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hd w:fill="ffffff" w:val="clear"/>
        <w:spacing w:after="0" w:afterAutospacing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Plataforma web accesible vía navegador en desktop y 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hd w:fill="ffffff" w:val="clear"/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Integración con APIs oficiales de redes sociales (Facebook, Instagram, LinkedIn, X/Twitter).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hd w:fill="ffffff" w:val="clear"/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múltiples cuentas y programación de publicaciones.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hd w:fill="ffffff" w:val="clear"/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Enfoque en MVP inicial con posibilidad de crecer (biblioteca de assets, métricas avanzadas, etc.).</w:t>
        <w:br w:type="textWrapping"/>
      </w:r>
    </w:p>
    <w:p w:rsidR="00000000" w:rsidDel="00000000" w:rsidP="00000000" w:rsidRDefault="00000000" w:rsidRPr="00000000" w14:paraId="00000097">
      <w:pPr>
        <w:shd w:fill="ffffff" w:val="clear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567" w:right="0" w:hanging="56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28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Acta de Constitución del Proyecto – UniPost (20/08/2025).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Documento de visión y alcance (Duoc UC).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Graph Facebook/Instagram Docs.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LinkedIn Marketing Developer Platform.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28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X/Twitter Developer.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0" w:line="240" w:lineRule="auto"/>
        <w:rPr>
          <w:color w:val="00b050"/>
          <w:vertAlign w:val="baseline"/>
        </w:rPr>
      </w:pPr>
      <w:bookmarkStart w:colFirst="0" w:colLast="0" w:name="_heading=h.3dy6vk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567" w:right="0" w:hanging="56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Funcionalidades del producto</w:t>
      </w:r>
    </w:p>
    <w:p w:rsidR="00000000" w:rsidDel="00000000" w:rsidP="00000000" w:rsidRDefault="00000000" w:rsidRPr="00000000" w14:paraId="000000A1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Las funcionalidades fundamentales de la plataforma corresponden a: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hd w:fill="ffffff" w:val="clear"/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Creación y gestión de publicaciones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hd w:fill="ffffff" w:val="clear"/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Publicación optimizada “crossposting”</w:t>
      </w:r>
    </w:p>
    <w:p w:rsidR="00000000" w:rsidDel="00000000" w:rsidP="00000000" w:rsidRDefault="00000000" w:rsidRPr="00000000" w14:paraId="000000A4">
      <w:pPr>
        <w:numPr>
          <w:ilvl w:val="1"/>
          <w:numId w:val="3"/>
        </w:numPr>
        <w:shd w:fill="ffffff" w:val="clear"/>
        <w:spacing w:after="0" w:lin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 través de un click, publicar en diversas plataformas simultáneamente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hd w:fill="ffffff" w:val="clear"/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Sistema de usuarios y roles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hd w:fill="ffffff" w:val="clear"/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Registro de publicaciones creadas (ID, Urls, embeds, etc.)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hd w:fill="ffffff" w:val="clear"/>
        <w:spacing w:after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Dashboard de estado y métricas básicas (likes, comentarios, impresiones).</w:t>
      </w:r>
    </w:p>
    <w:p w:rsidR="00000000" w:rsidDel="00000000" w:rsidP="00000000" w:rsidRDefault="00000000" w:rsidRPr="00000000" w14:paraId="000000A8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after="0" w:line="240" w:lineRule="auto"/>
        <w:rPr>
          <w:color w:val="00b050"/>
          <w:vertAlign w:val="baseline"/>
        </w:rPr>
      </w:pPr>
      <w:bookmarkStart w:colFirst="0" w:colLast="0" w:name="_heading=h.1t3h5s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567" w:right="0" w:hanging="56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Clases y características de usuarios</w:t>
      </w:r>
    </w:p>
    <w:p w:rsidR="00000000" w:rsidDel="00000000" w:rsidP="00000000" w:rsidRDefault="00000000" w:rsidRPr="00000000" w14:paraId="000000AC">
      <w:pPr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  <w:t xml:space="preserve">Los tipos de usuario/roles previstos en el sistema corresponden a los siguientes:</w:t>
      </w:r>
    </w:p>
    <w:p w:rsidR="00000000" w:rsidDel="00000000" w:rsidP="00000000" w:rsidRDefault="00000000" w:rsidRPr="00000000" w14:paraId="000000AD">
      <w:pPr>
        <w:shd w:fill="ffffff" w:val="clear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hd w:fill="ffffff" w:val="clear"/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Sin cuenta: Visualizar publicaciones recientes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hd w:fill="ffffff" w:val="clear"/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Usuario: Crea y gestiona sus publicaciones a través de la plataforma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hd w:fill="ffffff" w:val="clear"/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Moderador: Verifica y mantiene la seguridad en plataforma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hd w:fill="ffffff" w:val="clear"/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Administrador: Gestiona roles y accesos a la plataforma</w:t>
      </w:r>
    </w:p>
    <w:p w:rsidR="00000000" w:rsidDel="00000000" w:rsidP="00000000" w:rsidRDefault="00000000" w:rsidRPr="00000000" w14:paraId="000000B2">
      <w:pPr>
        <w:shd w:fill="ffffff" w:val="clear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Cada rol superior incluye las facultades de los anteriores</w:t>
      </w:r>
    </w:p>
    <w:p w:rsidR="00000000" w:rsidDel="00000000" w:rsidP="00000000" w:rsidRDefault="00000000" w:rsidRPr="00000000" w14:paraId="000000B4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after="0" w:line="240" w:lineRule="auto"/>
        <w:rPr>
          <w:color w:val="00b050"/>
          <w:vertAlign w:val="baseline"/>
        </w:rPr>
      </w:pPr>
      <w:bookmarkStart w:colFirst="0" w:colLast="0" w:name="_heading=h.4d34og8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567" w:right="0" w:hanging="56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Entorno operativo</w:t>
      </w:r>
    </w:p>
    <w:p w:rsidR="00000000" w:rsidDel="00000000" w:rsidP="00000000" w:rsidRDefault="00000000" w:rsidRPr="00000000" w14:paraId="000000B7">
      <w:pPr>
        <w:shd w:fill="ffffff" w:val="clear"/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Web responsive (Next.js / React).</w:t>
        <w:br w:type="textWrapping"/>
      </w:r>
    </w:p>
    <w:p w:rsidR="00000000" w:rsidDel="00000000" w:rsidP="00000000" w:rsidRDefault="00000000" w:rsidRPr="00000000" w14:paraId="000000B8">
      <w:pPr>
        <w:shd w:fill="ffffff" w:val="clear"/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Node.js (NestJS).</w:t>
        <w:br w:type="textWrapping"/>
      </w:r>
    </w:p>
    <w:p w:rsidR="00000000" w:rsidDel="00000000" w:rsidP="00000000" w:rsidRDefault="00000000" w:rsidRPr="00000000" w14:paraId="000000B9">
      <w:pPr>
        <w:shd w:fill="ffffff" w:val="clear"/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PostgreSQL.</w:t>
        <w:br w:type="textWrapping"/>
      </w:r>
    </w:p>
    <w:p w:rsidR="00000000" w:rsidDel="00000000" w:rsidP="00000000" w:rsidRDefault="00000000" w:rsidRPr="00000000" w14:paraId="000000BA">
      <w:pPr>
        <w:shd w:fill="ffffff" w:val="clear"/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Infraestructura:</w:t>
      </w:r>
      <w:r w:rsidDel="00000000" w:rsidR="00000000" w:rsidRPr="00000000">
        <w:rPr>
          <w:rtl w:val="0"/>
        </w:rPr>
        <w:t xml:space="preserve"> Docker / contenedores.</w:t>
        <w:br w:type="textWrapping"/>
      </w:r>
    </w:p>
    <w:p w:rsidR="00000000" w:rsidDel="00000000" w:rsidP="00000000" w:rsidRDefault="00000000" w:rsidRPr="00000000" w14:paraId="000000BB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b w:val="1"/>
          <w:rtl w:val="0"/>
        </w:rPr>
        <w:t xml:space="preserve">Compatibilidad:</w:t>
      </w:r>
      <w:r w:rsidDel="00000000" w:rsidR="00000000" w:rsidRPr="00000000">
        <w:rPr>
          <w:rtl w:val="0"/>
        </w:rPr>
        <w:t xml:space="preserve"> navegadores Chrome, Edge, Firefox; dispositivos móviles.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after="0" w:line="240" w:lineRule="auto"/>
        <w:rPr>
          <w:color w:val="00b050"/>
          <w:vertAlign w:val="baseline"/>
        </w:rPr>
      </w:pPr>
      <w:bookmarkStart w:colFirst="0" w:colLast="0" w:name="_heading=h.2s8eyo1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567" w:right="0" w:hanging="56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Requerimientos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567" w:right="0" w:hanging="567"/>
        <w:jc w:val="left"/>
        <w:rPr>
          <w:rFonts w:ascii="Arial" w:cs="Arial" w:eastAsia="Arial" w:hAnsi="Arial"/>
          <w:b w:val="1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Funcionalidad 1: Creación de publicaciones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hd w:fill="ffffff" w:val="clear"/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permite crear post con texto, imagen o video.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hd w:fill="ffffff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hd w:fill="ffffff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Acciones iniciadoras:</w:t>
      </w:r>
      <w:r w:rsidDel="00000000" w:rsidR="00000000" w:rsidRPr="00000000">
        <w:rPr>
          <w:rtl w:val="0"/>
        </w:rPr>
        <w:t xml:space="preserve"> usuario selecciona “crear post”.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hd w:fill="ffffff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Requerimientos:</w:t>
        <w:br w:type="textWrapping"/>
      </w:r>
    </w:p>
    <w:p w:rsidR="00000000" w:rsidDel="00000000" w:rsidP="00000000" w:rsidRDefault="00000000" w:rsidRPr="00000000" w14:paraId="000000C3">
      <w:pPr>
        <w:numPr>
          <w:ilvl w:val="1"/>
          <w:numId w:val="7"/>
        </w:numPr>
        <w:shd w:fill="ffffff" w:val="clear"/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REQ-1: El sistema debe permitir ingresar texto hasta 500 caracteres.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7"/>
        </w:numPr>
        <w:shd w:fill="ffffff" w:val="clear"/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REQ-2: El sistema debe permitir adjuntar imágenes (.jpg, .png) hasta 5MB.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7"/>
        </w:numPr>
        <w:shd w:fill="ffffff" w:val="clear"/>
        <w:spacing w:after="24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REQ-3: El sistema debe validar campos obligatorios (texto o imagen).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567" w:right="0" w:hanging="56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color w:val="365f91"/>
          <w:rtl w:val="0"/>
        </w:rPr>
        <w:t xml:space="preserve">Funcionalidad 2: Crossposting en múltiples redes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publicar en varias redes con un clic.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shd w:fill="ffffff" w:val="clear"/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shd w:fill="ffffff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Requerimientos: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16"/>
        </w:numPr>
        <w:shd w:fill="ffffff" w:val="clear"/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REQ-4: El sistema debe enviar el post simultáneamente a las redes seleccionadas.</w:t>
        <w:br w:type="textWrapping"/>
      </w:r>
    </w:p>
    <w:p w:rsidR="00000000" w:rsidDel="00000000" w:rsidP="00000000" w:rsidRDefault="00000000" w:rsidRPr="00000000" w14:paraId="000000CB">
      <w:pPr>
        <w:numPr>
          <w:ilvl w:val="1"/>
          <w:numId w:val="16"/>
        </w:numPr>
        <w:shd w:fill="ffffff" w:val="clear"/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REQ-5: El sistema debe registrar el ID externo de cada publicación.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16"/>
        </w:numPr>
        <w:shd w:fill="ffffff" w:val="clear"/>
        <w:spacing w:after="24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REQ-6: En caso de error en una red, debe generar log y continuar con las demás.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numPr>
          <w:ilvl w:val="0"/>
          <w:numId w:val="10"/>
        </w:numPr>
        <w:spacing w:line="240" w:lineRule="auto"/>
        <w:ind w:left="360"/>
        <w:rPr>
          <w:b w:val="1"/>
          <w:color w:val="365f91"/>
        </w:rPr>
      </w:pPr>
      <w:bookmarkStart w:colFirst="0" w:colLast="0" w:name="_heading=h.q2kt2gmqthqk" w:id="8"/>
      <w:bookmarkEnd w:id="8"/>
      <w:r w:rsidDel="00000000" w:rsidR="00000000" w:rsidRPr="00000000">
        <w:rPr>
          <w:color w:val="365f91"/>
          <w:sz w:val="26"/>
          <w:szCs w:val="26"/>
          <w:rtl w:val="0"/>
        </w:rPr>
        <w:t xml:space="preserve">Funcionalidad 3: Programación de publicaciones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Requerimientos:</w:t>
      </w:r>
    </w:p>
    <w:p w:rsidR="00000000" w:rsidDel="00000000" w:rsidP="00000000" w:rsidRDefault="00000000" w:rsidRPr="00000000" w14:paraId="000000CF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REQ-7: El usuario puede definir fecha/hora futura.</w:t>
      </w:r>
    </w:p>
    <w:p w:rsidR="00000000" w:rsidDel="00000000" w:rsidP="00000000" w:rsidRDefault="00000000" w:rsidRPr="00000000" w14:paraId="000000D0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REQ-8: El sistema debe ejecutar el post en la fecha indicada (uso de scheduler).</w:t>
      </w:r>
    </w:p>
    <w:p w:rsidR="00000000" w:rsidDel="00000000" w:rsidP="00000000" w:rsidRDefault="00000000" w:rsidRPr="00000000" w14:paraId="000000D1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567" w:right="0" w:hanging="567"/>
        <w:jc w:val="left"/>
        <w:rPr>
          <w:b w:val="1"/>
          <w:color w:val="365f91"/>
          <w:sz w:val="26"/>
          <w:szCs w:val="26"/>
        </w:rPr>
      </w:pPr>
      <w:r w:rsidDel="00000000" w:rsidR="00000000" w:rsidRPr="00000000">
        <w:rPr>
          <w:b w:val="1"/>
          <w:color w:val="365f91"/>
          <w:sz w:val="26"/>
          <w:szCs w:val="26"/>
          <w:rtl w:val="0"/>
        </w:rPr>
        <w:t xml:space="preserve">Funcionalidad 4: Sistema de usuarios y roles</w:t>
      </w:r>
    </w:p>
    <w:p w:rsidR="00000000" w:rsidDel="00000000" w:rsidP="00000000" w:rsidRDefault="00000000" w:rsidRPr="00000000" w14:paraId="000000D3">
      <w:pPr>
        <w:shd w:fill="ffffff" w:val="clear"/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Requerimientos: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hd w:fill="ffffff" w:val="clear"/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REQ-9: El sistema debe permitir registro con email y contraseña.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REQ-10: El sistema debe implementar roles (admin, moderador, usuario).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hd w:fill="ffffff" w:val="clear"/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REQ-11: Cada rol tiene permisos diferenciados.</w:t>
      </w:r>
    </w:p>
    <w:p w:rsidR="00000000" w:rsidDel="00000000" w:rsidP="00000000" w:rsidRDefault="00000000" w:rsidRPr="00000000" w14:paraId="000000D7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vertAlign w:val="baseline"/>
        </w:rPr>
      </w:pPr>
      <w:bookmarkStart w:colFirst="0" w:colLast="0" w:name="_heading=h.lnxbz9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567" w:right="0" w:hanging="56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Reglas de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spacing w:after="0" w:afterAutospacing="0"/>
        <w:ind w:left="720" w:hanging="360"/>
        <w:rPr>
          <w:u w:val="none"/>
          <w:vertAlign w:val="baseline"/>
        </w:rPr>
      </w:pPr>
      <w:bookmarkStart w:colFirst="0" w:colLast="0" w:name="_heading=h.35nkun2" w:id="10"/>
      <w:bookmarkEnd w:id="10"/>
      <w:r w:rsidDel="00000000" w:rsidR="00000000" w:rsidRPr="00000000">
        <w:rPr>
          <w:rtl w:val="0"/>
        </w:rPr>
        <w:t xml:space="preserve">Diferenciación de tipo de contenido</w:t>
      </w:r>
    </w:p>
    <w:p w:rsidR="00000000" w:rsidDel="00000000" w:rsidP="00000000" w:rsidRDefault="00000000" w:rsidRPr="00000000" w14:paraId="000000E4">
      <w:pPr>
        <w:numPr>
          <w:ilvl w:val="1"/>
          <w:numId w:val="14"/>
        </w:numPr>
        <w:spacing w:after="0" w:afterAutospacing="0"/>
        <w:ind w:left="1440" w:hanging="360"/>
        <w:rPr>
          <w:u w:val="none"/>
        </w:rPr>
      </w:pPr>
      <w:bookmarkStart w:colFirst="0" w:colLast="0" w:name="_heading=h.ye5ohvualuj9" w:id="11"/>
      <w:bookmarkEnd w:id="11"/>
      <w:r w:rsidDel="00000000" w:rsidR="00000000" w:rsidRPr="00000000">
        <w:rPr>
          <w:rtl w:val="0"/>
        </w:rPr>
        <w:t xml:space="preserve">Publicitario - Relacionado a promoción de marcas, empresas y emprendimientos</w:t>
      </w:r>
    </w:p>
    <w:p w:rsidR="00000000" w:rsidDel="00000000" w:rsidP="00000000" w:rsidRDefault="00000000" w:rsidRPr="00000000" w14:paraId="000000E5">
      <w:pPr>
        <w:numPr>
          <w:ilvl w:val="1"/>
          <w:numId w:val="14"/>
        </w:numPr>
        <w:spacing w:after="0" w:afterAutospacing="0"/>
        <w:ind w:left="1440" w:hanging="360"/>
        <w:rPr>
          <w:u w:val="none"/>
        </w:rPr>
      </w:pPr>
      <w:bookmarkStart w:colFirst="0" w:colLast="0" w:name="_heading=h.qvf0lqz6b110" w:id="12"/>
      <w:bookmarkEnd w:id="12"/>
      <w:r w:rsidDel="00000000" w:rsidR="00000000" w:rsidRPr="00000000">
        <w:rPr>
          <w:rtl w:val="0"/>
        </w:rPr>
        <w:t xml:space="preserve">Contenido - Relacionado a variedad de contenido como ilustración, entretenimiento, etc.</w:t>
      </w:r>
    </w:p>
    <w:p w:rsidR="00000000" w:rsidDel="00000000" w:rsidP="00000000" w:rsidRDefault="00000000" w:rsidRPr="00000000" w14:paraId="000000E6">
      <w:pPr>
        <w:numPr>
          <w:ilvl w:val="0"/>
          <w:numId w:val="14"/>
        </w:numPr>
        <w:spacing w:after="0" w:afterAutospacing="0"/>
        <w:ind w:left="720" w:hanging="360"/>
        <w:rPr>
          <w:u w:val="none"/>
        </w:rPr>
      </w:pPr>
      <w:bookmarkStart w:colFirst="0" w:colLast="0" w:name="_heading=h.sq2uyi3t5dxx" w:id="13"/>
      <w:bookmarkEnd w:id="13"/>
      <w:r w:rsidDel="00000000" w:rsidR="00000000" w:rsidRPr="00000000">
        <w:rPr>
          <w:rtl w:val="0"/>
        </w:rPr>
        <w:t xml:space="preserve">Moderación de contenido</w:t>
      </w:r>
    </w:p>
    <w:p w:rsidR="00000000" w:rsidDel="00000000" w:rsidP="00000000" w:rsidRDefault="00000000" w:rsidRPr="00000000" w14:paraId="000000E7">
      <w:pPr>
        <w:numPr>
          <w:ilvl w:val="1"/>
          <w:numId w:val="14"/>
        </w:numPr>
        <w:spacing w:after="0" w:afterAutospacing="0"/>
        <w:ind w:left="1440" w:hanging="360"/>
        <w:rPr>
          <w:u w:val="none"/>
        </w:rPr>
      </w:pPr>
      <w:bookmarkStart w:colFirst="0" w:colLast="0" w:name="_heading=h.wha3p7v6m3kf" w:id="14"/>
      <w:bookmarkEnd w:id="14"/>
      <w:r w:rsidDel="00000000" w:rsidR="00000000" w:rsidRPr="00000000">
        <w:rPr>
          <w:rtl w:val="0"/>
        </w:rPr>
        <w:t xml:space="preserve">Asociado a creación de cuentas con roles</w:t>
      </w:r>
    </w:p>
    <w:p w:rsidR="00000000" w:rsidDel="00000000" w:rsidP="00000000" w:rsidRDefault="00000000" w:rsidRPr="00000000" w14:paraId="000000E8">
      <w:pPr>
        <w:numPr>
          <w:ilvl w:val="0"/>
          <w:numId w:val="14"/>
        </w:numPr>
        <w:ind w:left="720" w:hanging="360"/>
        <w:rPr>
          <w:u w:val="none"/>
        </w:rPr>
      </w:pPr>
      <w:bookmarkStart w:colFirst="0" w:colLast="0" w:name="_heading=h.pcowerq6o4x" w:id="15"/>
      <w:bookmarkEnd w:id="15"/>
      <w:r w:rsidDel="00000000" w:rsidR="00000000" w:rsidRPr="00000000">
        <w:rPr>
          <w:rtl w:val="0"/>
        </w:rPr>
        <w:t xml:space="preserve">Publicación multiplataforma en máxima cálidad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567" w:right="0" w:hanging="56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Requerimientos de interfaces externas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567" w:right="0" w:hanging="56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ksv4uv" w:id="16"/>
      <w:bookmarkEnd w:id="16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Interfaces de usuario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afterAutospacing="0"/>
        <w:ind w:left="720" w:hanging="360"/>
        <w:rPr/>
      </w:pPr>
      <w:bookmarkStart w:colFirst="0" w:colLast="0" w:name="_heading=h.44sinio" w:id="17"/>
      <w:bookmarkEnd w:id="17"/>
      <w:r w:rsidDel="00000000" w:rsidR="00000000" w:rsidRPr="00000000">
        <w:rPr>
          <w:rtl w:val="0"/>
        </w:rPr>
        <w:t xml:space="preserve">Web responsive (PC y móvil).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720" w:hanging="360"/>
        <w:rPr/>
      </w:pPr>
      <w:bookmarkStart w:colFirst="0" w:colLast="0" w:name="_heading=h.44sinio" w:id="17"/>
      <w:bookmarkEnd w:id="17"/>
      <w:r w:rsidDel="00000000" w:rsidR="00000000" w:rsidRPr="00000000">
        <w:rPr>
          <w:rtl w:val="0"/>
        </w:rPr>
        <w:t xml:space="preserve">Estándares de usabilidad: botones consistentes, menú lateral, dashboard de estado.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567" w:right="0" w:hanging="56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Interfaces de hardware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ind w:left="720" w:hanging="360"/>
        <w:rPr/>
      </w:pPr>
      <w:bookmarkStart w:colFirst="0" w:colLast="0" w:name="_heading=h.2jxsxqh" w:id="18"/>
      <w:bookmarkEnd w:id="18"/>
      <w:r w:rsidDel="00000000" w:rsidR="00000000" w:rsidRPr="00000000">
        <w:rPr>
          <w:rtl w:val="0"/>
        </w:rPr>
        <w:t xml:space="preserve">Compatibilidad con PC, tablets y smartphones.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567" w:right="0" w:hanging="56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Interfaces de software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pacing w:after="0" w:afterAutospacing="0"/>
        <w:ind w:left="720" w:hanging="360"/>
        <w:rPr/>
      </w:pPr>
      <w:bookmarkStart w:colFirst="0" w:colLast="0" w:name="_heading=h.z337ya" w:id="19"/>
      <w:bookmarkEnd w:id="19"/>
      <w:r w:rsidDel="00000000" w:rsidR="00000000" w:rsidRPr="00000000">
        <w:rPr>
          <w:rtl w:val="0"/>
        </w:rPr>
        <w:t xml:space="preserve">APIs de Facebook/Instagram Graph, LinkedIn, Twitter.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spacing w:after="0" w:afterAutospacing="0"/>
        <w:ind w:left="720" w:hanging="360"/>
        <w:rPr/>
      </w:pPr>
      <w:bookmarkStart w:colFirst="0" w:colLast="0" w:name="_heading=h.z337ya" w:id="19"/>
      <w:bookmarkEnd w:id="19"/>
      <w:r w:rsidDel="00000000" w:rsidR="00000000" w:rsidRPr="00000000">
        <w:rPr>
          <w:rtl w:val="0"/>
        </w:rPr>
        <w:t xml:space="preserve">Base de datos PostgreSQL.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ind w:left="720" w:hanging="360"/>
        <w:rPr/>
      </w:pPr>
      <w:bookmarkStart w:colFirst="0" w:colLast="0" w:name="_heading=h.z337ya" w:id="19"/>
      <w:bookmarkEnd w:id="19"/>
      <w:r w:rsidDel="00000000" w:rsidR="00000000" w:rsidRPr="00000000">
        <w:rPr>
          <w:rtl w:val="0"/>
        </w:rPr>
        <w:t xml:space="preserve">Servicio de almacenamiento de imágenes (Cloudinary o S3).</w:t>
      </w:r>
    </w:p>
    <w:p w:rsidR="00000000" w:rsidDel="00000000" w:rsidP="00000000" w:rsidRDefault="00000000" w:rsidRPr="00000000" w14:paraId="000000F3">
      <w:pPr>
        <w:rPr>
          <w:color w:val="00b050"/>
        </w:rPr>
      </w:pPr>
      <w:bookmarkStart w:colFirst="0" w:colLast="0" w:name="_heading=h.z337y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567" w:right="0" w:hanging="56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Interfaces de comunicación</w:t>
      </w:r>
    </w:p>
    <w:p w:rsidR="00000000" w:rsidDel="00000000" w:rsidP="00000000" w:rsidRDefault="00000000" w:rsidRPr="00000000" w14:paraId="000000F5">
      <w:pPr>
        <w:numPr>
          <w:ilvl w:val="0"/>
          <w:numId w:val="1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Protocolo HTTPS para todas las comunicaciones.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OAuth 2.0 para autorización en redes sociales.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JSON/REST para intercambio de datos.</w:t>
      </w:r>
    </w:p>
    <w:p w:rsidR="00000000" w:rsidDel="00000000" w:rsidP="00000000" w:rsidRDefault="00000000" w:rsidRPr="00000000" w14:paraId="000000F8">
      <w:pPr>
        <w:rPr>
          <w:vertAlign w:val="baseline"/>
        </w:rPr>
      </w:pPr>
      <w:bookmarkStart w:colFirst="0" w:colLast="0" w:name="_heading=h.3j2qqm3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Requerimientos no funcionales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Disponibilidad:</w:t>
      </w:r>
      <w:r w:rsidDel="00000000" w:rsidR="00000000" w:rsidRPr="00000000">
        <w:rPr>
          <w:rtl w:val="0"/>
        </w:rPr>
        <w:t xml:space="preserve"> 95% en horario laboral.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cifrado de contraseñas (bcrypt), uso de HTTPS, gestión de tokens.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Escalabilidad:</w:t>
      </w:r>
      <w:r w:rsidDel="00000000" w:rsidR="00000000" w:rsidRPr="00000000">
        <w:rPr>
          <w:rtl w:val="0"/>
        </w:rPr>
        <w:t xml:space="preserve"> soportar al menos 100 usuarios concurrentes en MVP.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Usabilidad:</w:t>
      </w:r>
      <w:r w:rsidDel="00000000" w:rsidR="00000000" w:rsidRPr="00000000">
        <w:rPr>
          <w:rtl w:val="0"/>
        </w:rPr>
        <w:t xml:space="preserve"> tiempo de aprendizaje estimado &lt;1 hora.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Mantenibilidad:</w:t>
      </w:r>
      <w:r w:rsidDel="00000000" w:rsidR="00000000" w:rsidRPr="00000000">
        <w:rPr>
          <w:rtl w:val="0"/>
        </w:rPr>
        <w:t xml:space="preserve"> código documentado, versionado en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Otros requerimientos</w:t>
      </w:r>
    </w:p>
    <w:p w:rsidR="00000000" w:rsidDel="00000000" w:rsidP="00000000" w:rsidRDefault="00000000" w:rsidRPr="00000000" w14:paraId="00000100">
      <w:pPr>
        <w:numPr>
          <w:ilvl w:val="0"/>
          <w:numId w:val="1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Compatibilidad multilenguaje (español/inglés futuro).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Cumplimiento de normativas de datos personales (GDPR básico).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Glosario</w:t>
      </w:r>
    </w:p>
    <w:p w:rsidR="00000000" w:rsidDel="00000000" w:rsidP="00000000" w:rsidRDefault="00000000" w:rsidRPr="00000000" w14:paraId="00000103">
      <w:pPr>
        <w:numPr>
          <w:ilvl w:val="0"/>
          <w:numId w:val="15"/>
        </w:numPr>
        <w:spacing w:after="0" w:afterAutospacing="0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MVP:</w:t>
      </w:r>
      <w:r w:rsidDel="00000000" w:rsidR="00000000" w:rsidRPr="00000000">
        <w:rPr>
          <w:sz w:val="22"/>
          <w:szCs w:val="22"/>
          <w:rtl w:val="0"/>
        </w:rPr>
        <w:t xml:space="preserve"> Producto mínimo viable.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15"/>
        </w:numPr>
        <w:spacing w:after="0" w:afterAutospacing="0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Crossposting:</w:t>
      </w:r>
      <w:r w:rsidDel="00000000" w:rsidR="00000000" w:rsidRPr="00000000">
        <w:rPr>
          <w:sz w:val="22"/>
          <w:szCs w:val="22"/>
          <w:rtl w:val="0"/>
        </w:rPr>
        <w:t xml:space="preserve"> publicación simultánea en varias redes sociales.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15"/>
        </w:numPr>
        <w:spacing w:after="0" w:afterAutospacing="0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OAuth:</w:t>
      </w:r>
      <w:r w:rsidDel="00000000" w:rsidR="00000000" w:rsidRPr="00000000">
        <w:rPr>
          <w:sz w:val="22"/>
          <w:szCs w:val="22"/>
          <w:rtl w:val="0"/>
        </w:rPr>
        <w:t xml:space="preserve"> protocolo de autorización estándar para APIs.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Scheduler:</w:t>
      </w:r>
      <w:r w:rsidDel="00000000" w:rsidR="00000000" w:rsidRPr="00000000">
        <w:rPr>
          <w:sz w:val="22"/>
          <w:szCs w:val="22"/>
          <w:rtl w:val="0"/>
        </w:rPr>
        <w:t xml:space="preserve"> módulo que permite programar ejecución de tareas en fechas futuras.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</w:t>
    </w:r>
    <w:hyperlink r:id="rId1"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http://www.pmoinformatica.com</w:t>
      </w:r>
    </w:hyperlink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) </w:t>
    </w:r>
  </w:p>
  <w:p w:rsidR="00000000" w:rsidDel="00000000" w:rsidP="00000000" w:rsidRDefault="00000000" w:rsidRPr="00000000" w14:paraId="0000010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1"/>
        <w:smallCaps w:val="0"/>
        <w:strike w:val="0"/>
        <w:color w:val="365f91"/>
        <w:sz w:val="22"/>
        <w:szCs w:val="22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-95248</wp:posOffset>
              </wp:positionH>
              <wp:positionV relativeFrom="paragraph">
                <wp:posOffset>158750</wp:posOffset>
              </wp:positionV>
              <wp:extent cx="5798820" cy="2387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-95248</wp:posOffset>
              </wp:positionH>
              <wp:positionV relativeFrom="paragraph">
                <wp:posOffset>158750</wp:posOffset>
              </wp:positionV>
              <wp:extent cx="5798820" cy="238760"/>
              <wp:effectExtent b="0" l="0" r="0" t="0"/>
              <wp:wrapNone/>
              <wp:docPr id="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8820" cy="2387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0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.999999999999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10">
    <w:lvl w:ilvl="0">
      <w:start w:val="1"/>
      <w:numFmt w:val="decimal"/>
      <w:lvlText w:val="9.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.999999999999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11">
    <w:lvl w:ilvl="0">
      <w:start w:val="1"/>
      <w:numFmt w:val="decimal"/>
      <w:lvlText w:val="9.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.999999999999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 w:bidi="ar-SA" w:eastAsia="und" w:val="und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 w:bidi="ar-SA" w:eastAsia="und" w:val="und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und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und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/>
    </w:rPr>
  </w:style>
  <w:style w:type="character" w:styleId="Título2Car">
    <w:name w:val="Título 2 Car"/>
    <w:next w:val="Título2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ítulodeTDC">
    <w:name w:val="Título de TDC"/>
    <w:basedOn w:val="Título1"/>
    <w:next w:val="Normal"/>
    <w:autoRedefine w:val="0"/>
    <w:hidden w:val="0"/>
    <w:qFormat w:val="1"/>
    <w:pPr>
      <w:keepNext w:val="1"/>
      <w:keepLines w:val="1"/>
      <w:suppressAutoHyphens w:val="1"/>
      <w:spacing w:after="0" w:afterAutospacing="0" w:before="480" w:beforeAutospacing="0" w:line="276" w:lineRule="auto"/>
      <w:ind w:leftChars="-1" w:rightChars="0" w:firstLineChars="-1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ar-SA" w:eastAsia="und" w:val="und"/>
    </w:rPr>
  </w:style>
  <w:style w:type="paragraph" w:styleId="TDC1">
    <w:name w:val="TDC 1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2">
    <w:name w:val="TDC 2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="22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3">
    <w:name w:val="TDC 3"/>
    <w:basedOn w:val="Normal"/>
    <w:next w:val="Normal"/>
    <w:autoRedefine w:val="0"/>
    <w:hidden w:val="0"/>
    <w:qFormat w:val="1"/>
    <w:pPr>
      <w:suppressAutoHyphens w:val="1"/>
      <w:spacing w:after="100" w:line="276" w:lineRule="auto"/>
      <w:ind w:left="440"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4"/>
      <w:szCs w:val="22"/>
      <w:effect w:val="none"/>
      <w:vertAlign w:val="baseline"/>
      <w:cs w:val="0"/>
      <w:em w:val="none"/>
      <w:lang w:bidi="ar-SA" w:eastAsia="es-VE" w:val="es-VE"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emplate">
    <w:name w:val="template"/>
    <w:basedOn w:val="Normal"/>
    <w:next w:val="template"/>
    <w:autoRedefine w:val="0"/>
    <w:hidden w:val="0"/>
    <w:qFormat w:val="0"/>
    <w:pPr>
      <w:suppressAutoHyphens w:val="1"/>
      <w:spacing w:after="0" w:line="240" w:lineRule="atLeast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i w:val="1"/>
      <w:w w:val="100"/>
      <w:position w:val="-1"/>
      <w:sz w:val="22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level3text">
    <w:name w:val="level 3 text"/>
    <w:basedOn w:val="Normal"/>
    <w:next w:val="level3text"/>
    <w:autoRedefine w:val="0"/>
    <w:hidden w:val="0"/>
    <w:qFormat w:val="0"/>
    <w:pPr>
      <w:numPr>
        <w:ilvl w:val="12"/>
        <w:numId w:val="2047"/>
      </w:numPr>
      <w:suppressAutoHyphens w:val="1"/>
      <w:spacing w:after="0" w:line="220" w:lineRule="atLeast"/>
      <w:ind w:left="1350" w:leftChars="-1" w:rightChars="0" w:hanging="716" w:firstLineChars="-1"/>
      <w:textDirection w:val="btLr"/>
      <w:textAlignment w:val="top"/>
      <w:outlineLvl w:val="0"/>
    </w:pPr>
    <w:rPr>
      <w:rFonts w:ascii="Arial" w:eastAsia="Times New Roman" w:hAnsi="Arial"/>
      <w:i w:val="1"/>
      <w:w w:val="100"/>
      <w:position w:val="-1"/>
      <w:sz w:val="22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requirement">
    <w:name w:val="requirement"/>
    <w:basedOn w:val="Normal"/>
    <w:next w:val="requirement"/>
    <w:autoRedefine w:val="0"/>
    <w:hidden w:val="0"/>
    <w:qFormat w:val="0"/>
    <w:pPr>
      <w:suppressAutoHyphens w:val="1"/>
      <w:spacing w:after="0" w:line="240" w:lineRule="atLeast"/>
      <w:ind w:left="2348" w:leftChars="-1" w:rightChars="0" w:hanging="994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en-US" w:val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pmoinformatica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u6Q04M6xbBmDg9NOMmev9yir5g==">CgMxLjAyCGguZ2pkZ3hzMgloLjMwajB6bGwyCWguMWZvYjl0ZTIJaC4zem55c2g3MgloLjNkeTZ2a20yCWguMXQzaDVzZjIJaC40ZDM0b2c4MgloLjJzOGV5bzEyDmgucTJrdDJnbXF0aHFrMghoLmxueGJ6OTIJaC4zNW5rdW4yMg5oLnllNW9odnVhbHVqOTIOaC5xdmYwbHF6NmIxMTAyDmguc3EydXlpM3Q1ZHh4Mg5oLndoYTNwN3Y2bTNrZjINaC5wY293ZXJxNm80eDIJaC4xa3N2NHV2MgloLjQ0c2luaW8yCWguNDRzaW5pbzIJaC4yanhzeHFoMghoLnozMzd5YTIIaC56MzM3eWEyCGguejMzN3lhMghoLnozMzd5YTIJaC4zajJxcW0zOAByITFSaUdQS0lmRnF6SWs4RkZjblJxUEgyWjZMZVlhekZn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2012-10-28T15:08:00Z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