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book"/>
      </w:pPr>
      <w:r>
        <w:t>Book title</w:t>
      </w:r>
    </w:p>
    <w:p>
      <w:pPr>
        <w:pStyle w:val="Abstract"/>
      </w:pPr>
      <w:r>
        <w:t>Abstract book</w:t>
      </w:r>
    </w:p>
    <w:p>
      <w:pPr>
        <w:pStyle w:val="Titlechapter"/>
      </w:pPr>
      <w:r>
        <w:t>Chapter 1</w:t>
      </w:r>
    </w:p>
    <w:p>
      <w:pPr>
        <w:pStyle w:val="Abstract"/>
      </w:pPr>
      <w:r>
        <w:t>Abstract chapter</w:t>
      </w:r>
    </w:p>
    <w:p>
      <w:pPr>
        <w:pStyle w:val="Normal"/>
      </w:pPr>
      <w:r>
        <w:t>Para</w:t>
      </w:r>
    </w:p>
    <w:p>
      <w:pPr>
        <w:pStyle w:val="Titlepart"/>
      </w:pPr>
      <w:r>
        <w:t>Part 1</w:t>
      </w:r>
    </w:p>
    <w:p>
      <w:pPr>
        <w:pStyle w:val="Abstract"/>
      </w:pPr>
      <w:r>
        <w:t>Abstract part</w:t>
      </w:r>
    </w:p>
    <w:p>
      <w:pPr>
        <w:pStyle w:val="Titlechapter"/>
      </w:pPr>
      <w:r>
        <w:t>Chapter 2</w:t>
      </w:r>
    </w:p>
    <w:p>
      <w:pPr>
        <w:pStyle w:val="Abstract"/>
      </w:pPr>
      <w:r>
        <w:t>Abstract chapter</w:t>
      </w:r>
    </w:p>
    <w:p>
      <w:pPr>
        <w:pStyle w:val="Normal"/>
      </w:pPr>
      <w:r>
        <w:t>Para</w:t>
      </w:r>
    </w:p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2FD28" w14:textId="77777777" w:rsidR="00DE28E9" w:rsidRDefault="00DE28E9" w:rsidP="00295D28">
      <w:pPr>
        <w:spacing w:after="0" w:line="240" w:lineRule="auto"/>
      </w:pPr>
      <w:r>
        <w:separator/>
      </w:r>
    </w:p>
  </w:endnote>
  <w:endnote w:type="continuationSeparator" w:id="0">
    <w:p w14:paraId="30E3F65D" w14:textId="77777777" w:rsidR="00DE28E9" w:rsidRDefault="00DE28E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8661" w14:textId="77777777" w:rsidR="00DE28E9" w:rsidRDefault="00DE28E9" w:rsidP="00295D28">
      <w:pPr>
        <w:spacing w:after="0" w:line="240" w:lineRule="auto"/>
      </w:pPr>
      <w:r>
        <w:separator/>
      </w:r>
    </w:p>
  </w:footnote>
  <w:footnote w:type="continuationSeparator" w:id="0">
    <w:p w14:paraId="7B6E1F0B" w14:textId="77777777" w:rsidR="00DE28E9" w:rsidRDefault="00DE28E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A5B26"/>
    <w:rsid w:val="002B31A2"/>
    <w:rsid w:val="002B7BA5"/>
    <w:rsid w:val="002C0856"/>
    <w:rsid w:val="00324417"/>
    <w:rsid w:val="0032614E"/>
    <w:rsid w:val="00335C76"/>
    <w:rsid w:val="003502A9"/>
    <w:rsid w:val="00374958"/>
    <w:rsid w:val="003A5B65"/>
    <w:rsid w:val="003B0A2B"/>
    <w:rsid w:val="003C30E0"/>
    <w:rsid w:val="003F4E83"/>
    <w:rsid w:val="003F7BAE"/>
    <w:rsid w:val="004249C6"/>
    <w:rsid w:val="004375CF"/>
    <w:rsid w:val="00471F78"/>
    <w:rsid w:val="004C0D9A"/>
    <w:rsid w:val="004C1ADB"/>
    <w:rsid w:val="004D7AE8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B5855"/>
    <w:rsid w:val="006D1F8D"/>
    <w:rsid w:val="006E621B"/>
    <w:rsid w:val="00726990"/>
    <w:rsid w:val="00746398"/>
    <w:rsid w:val="007509A5"/>
    <w:rsid w:val="0075615E"/>
    <w:rsid w:val="007575FF"/>
    <w:rsid w:val="007B6773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649FA"/>
    <w:rsid w:val="00AA4A58"/>
    <w:rsid w:val="00AB101F"/>
    <w:rsid w:val="00AB7D63"/>
    <w:rsid w:val="00AD6FD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E6710"/>
    <w:rsid w:val="00BF27BC"/>
    <w:rsid w:val="00C11E1D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B7A52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  <w:style w:type="paragraph" w:customStyle="1" w:styleId="Abstract">
    <w:name w:val="Abstract"/>
    <w:basedOn w:val="Normal"/>
    <w:link w:val="AbstractChar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bstractChar">
    <w:name w:val="Abstract Char"/>
    <w:basedOn w:val="DefaultParagraphFont"/>
    <w:link w:val="Abstract"/>
    <w:rsid w:val="007B6773"/>
    <w:rPr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2019-05-31T13:33:00Z</dcterms:modified>
  <cp:revision>8</cp:revision>
</cp:coreProperties>
</file>