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Optimisation mathématique en Julia</w:t>
      </w:r>
    </w:p>
    <w:p>
      <w:pPr>
        <w:pStyle w:val="Abstract"/>
      </w:pPr>
      <w:r/>
      <w:r>
        <w:t xml:space="preserve">Julia. </w:t>
      </w:r>
    </w:p>
    <w:p>
      <w:pPr>
        <w:pStyle w:val="Heading1"/>
      </w:pPr>
      <w:r>
        <w:t xml:space="preserve">Création d'un modèle d'optimisation </w:t>
      </w:r>
    </w:p>
    <w:p>
      <w:pPr>
        <w:pStyle w:val="Normal"/>
      </w:pPr>
      <w:r/>
      <w:r>
        <w:t xml:space="preserve">Avant de travailler sur un modèle, il faut créer une instance de </w:t>
      </w:r>
      <w:r>
        <w:rPr>
          <w:rStyle w:val="Code"/>
        </w:rPr>
        <w:t>Model</w:t>
      </w:r>
      <w:r>
        <w:t>. Il s'agit du point central d'un modèle d'optimisation : cet objet regroupe toutes les</w:t>
        <w:t xml:space="preserve"> variables et toutes les contraintes d'un modèle d'optimisation. Les opérations de résolution ou de dualisation sont lancées au niveau du modèle. Il contient aussi une</w:t>
        <w:t xml:space="preserve"> référence vers un solveur. </w:t>
      </w:r>
    </w:p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Honorific">
    <w:name w:val="Honorific"/>
    <w:basedOn w:val="DefaultParagraphFont"/>
    <w:qFormat/>
    <w:rsid w:val="00AC4B63"/>
  </w:style>
  <w:style w:type="character" w:customStyle="1" w:styleId="FirstName">
    <w:name w:val="First Name"/>
    <w:basedOn w:val="DefaultParagraphFont"/>
    <w:qFormat/>
    <w:rsid w:val="00AC4B63"/>
  </w:style>
  <w:style w:type="character" w:customStyle="1" w:styleId="GivenName">
    <w:name w:val="Given Name"/>
    <w:basedOn w:val="DefaultParagraphFont"/>
    <w:qFormat/>
    <w:rsid w:val="00AC4B63"/>
  </w:style>
  <w:style w:type="character" w:customStyle="1" w:styleId="Surname">
    <w:name w:val="Surname"/>
    <w:basedOn w:val="DefaultParagraphFont"/>
    <w:qFormat/>
    <w:rsid w:val="00AC4B63"/>
  </w:style>
  <w:style w:type="character" w:customStyle="1" w:styleId="a">
    <w:basedOn w:val="DefaultParagraphFont"/>
    <w:qFormat/>
    <w:rsid w:val="00AC4B63"/>
  </w:style>
  <w:style w:type="character" w:customStyle="1" w:styleId="OtherName">
    <w:name w:val="Other Name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  <w:style w:type="character" w:customStyle="1" w:styleId="Author">
    <w:name w:val="Author"/>
    <w:basedOn w:val="DefaultParagraphFont"/>
    <w:qFormat/>
    <w:rsid w:val="00CC533F"/>
  </w:style>
  <w:style w:type="character" w:customStyle="1" w:styleId="Editor">
    <w:name w:val="Editor"/>
    <w:basedOn w:val="DefaultParagraphFont"/>
    <w:qFormat/>
    <w:rsid w:val="00F7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QtDocTools.docm</Template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2019-12-29T03:43:58Z</dcterms:created>
  <cp:lastModifiedBy>QtDocTools</cp:lastModifiedBy>
  <dcterms:modified xsi:type="dcterms:W3CDTF">2019-12-29T03:43:58Z</dcterms:modified>
  <cp:revision>24</cp:revision>
</cp:coreProperties>
</file>