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CB7" w:rsidRPr="00E43CB7" w:rsidRDefault="00E43CB7" w:rsidP="00E43CB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l-GR"/>
        </w:rPr>
      </w:pPr>
      <w:bookmarkStart w:id="0" w:name="_GoBack"/>
      <w:r w:rsidRPr="00E43CB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el-GR"/>
        </w:rPr>
        <w:t>EduPrompt Studio - Technical Documentation v2.0</w:t>
      </w:r>
    </w:p>
    <w:bookmarkEnd w:id="0"/>
    <w:p w:rsidR="00E43CB7" w:rsidRPr="00E43CB7" w:rsidRDefault="00E43CB7" w:rsidP="00E43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System Overview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EduPrompt Studio is a research-based AI prompt generator designed specifically for educators. The application combines modern web technologies with educational theory (TPACK, UDL, </w:t>
      </w:r>
      <w:proofErr w:type="gramStart"/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Bloom's</w:t>
      </w:r>
      <w:proofErr w:type="gramEnd"/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Taxonomy) through an intelligent theory selection system to help teachers create effective AI prompts for their teaching needs.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Architecture Diagram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Frontend (HTML/CSS/JS) → Theory Selection System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↓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Django Backend → Enhanced Analytics (47+ variables)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↓  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Dual-Model AI Architecture (Gemini 2.5 + 2.0 Flash)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↓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Enhanced Prompts + Comprehensive Data Collection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Technology Stack</w:t>
      </w:r>
    </w:p>
    <w:p w:rsidR="00E43CB7" w:rsidRPr="00E43CB7" w:rsidRDefault="00E43CB7" w:rsidP="00E43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Backend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Django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4.x (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Python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)</w:t>
      </w:r>
    </w:p>
    <w:p w:rsidR="00E43CB7" w:rsidRPr="00E43CB7" w:rsidRDefault="00E43CB7" w:rsidP="00E43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Frontend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HTML5, CSS3, JavaScript (ES6)</w:t>
      </w:r>
    </w:p>
    <w:p w:rsidR="00E43CB7" w:rsidRPr="00E43CB7" w:rsidRDefault="00E43CB7" w:rsidP="00E43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Styling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Tailwind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CSS,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DaisyUI</w:t>
      </w:r>
      <w:proofErr w:type="spellEnd"/>
    </w:p>
    <w:p w:rsidR="00E43CB7" w:rsidRPr="00E43CB7" w:rsidRDefault="00E43CB7" w:rsidP="00E43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AI Integration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: Google Gemini Dual-Model Architecture </w:t>
      </w:r>
    </w:p>
    <w:p w:rsidR="00E43CB7" w:rsidRPr="00E43CB7" w:rsidRDefault="00E43CB7" w:rsidP="00E43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Primary Model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Gemini 2.5 Flash (main generation)</w:t>
      </w:r>
    </w:p>
    <w:p w:rsidR="00E43CB7" w:rsidRPr="00E43CB7" w:rsidRDefault="00E43CB7" w:rsidP="00E43CB7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Secondary Model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Gemini 2.0 Flash (improvement analysis)</w:t>
      </w:r>
    </w:p>
    <w:p w:rsidR="00E43CB7" w:rsidRPr="00E43CB7" w:rsidRDefault="00E43CB7" w:rsidP="00E43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Analytics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Custom PromptAnalyzer class with automated classification</w:t>
      </w:r>
    </w:p>
    <w:p w:rsidR="00E43CB7" w:rsidRPr="00E43CB7" w:rsidRDefault="00E43CB7" w:rsidP="00E43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Database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SQLite (development) with 47+ tracked variables</w:t>
      </w:r>
    </w:p>
    <w:p w:rsidR="00E43CB7" w:rsidRPr="00E43CB7" w:rsidRDefault="00E43CB7" w:rsidP="00E43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HTTP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Client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Requests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library</w:t>
      </w:r>
      <w:proofErr w:type="spellEnd"/>
    </w:p>
    <w:p w:rsidR="00E43CB7" w:rsidRPr="00E43CB7" w:rsidRDefault="00E43CB7" w:rsidP="00E43CB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Static Files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Django static files system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Core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Components</w:t>
      </w:r>
      <w:proofErr w:type="spellEnd"/>
    </w:p>
    <w:p w:rsidR="00E43CB7" w:rsidRPr="00E43CB7" w:rsidRDefault="00E43CB7" w:rsidP="00E43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Theory Selection Interface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User-driven educational theory selection with smart suggestions</w:t>
      </w:r>
    </w:p>
    <w:p w:rsidR="00E43CB7" w:rsidRPr="00E43CB7" w:rsidRDefault="00E43CB7" w:rsidP="00E43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Research-Based Template System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15 templates with evidence-backed methodology connections</w:t>
      </w:r>
    </w:p>
    <w:p w:rsidR="00E43CB7" w:rsidRPr="00E43CB7" w:rsidRDefault="00E43CB7" w:rsidP="00E43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Enhancement Engine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Backend logic for single-theory application with research foundation</w:t>
      </w:r>
    </w:p>
    <w:p w:rsidR="00E43CB7" w:rsidRPr="00E43CB7" w:rsidRDefault="00E43CB7" w:rsidP="00E43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Dual-Model AI Integration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Optimized AI architecture for different request types</w:t>
      </w:r>
    </w:p>
    <w:p w:rsidR="00E43CB7" w:rsidRPr="00E43CB7" w:rsidRDefault="00E43CB7" w:rsidP="00E43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Comprehensive Analytics System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47+ variables tracking educational patterns and decisions</w:t>
      </w:r>
    </w:p>
    <w:p w:rsidR="00E43CB7" w:rsidRPr="00E43CB7" w:rsidRDefault="00E43CB7" w:rsidP="00E43CB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Visual Admin Dashboard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Color-coded analytics interface with interactive filtering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lastRenderedPageBreak/>
        <w:t>Installation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 xml:space="preserve"> &amp;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Setup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Prerequisites</w:t>
      </w:r>
      <w:proofErr w:type="spellEnd"/>
    </w:p>
    <w:p w:rsidR="00E43CB7" w:rsidRPr="00E43CB7" w:rsidRDefault="00E43CB7" w:rsidP="00E43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Python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3.8+</w:t>
      </w:r>
    </w:p>
    <w:p w:rsidR="00E43CB7" w:rsidRPr="00E43CB7" w:rsidRDefault="00E43CB7" w:rsidP="00E43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Django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4.0+</w:t>
      </w:r>
    </w:p>
    <w:p w:rsidR="00E43CB7" w:rsidRPr="00E43CB7" w:rsidRDefault="00E43CB7" w:rsidP="00E43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Google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Gemini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API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key</w:t>
      </w:r>
      <w:proofErr w:type="spellEnd"/>
    </w:p>
    <w:p w:rsidR="00E43CB7" w:rsidRPr="00E43CB7" w:rsidRDefault="00E43CB7" w:rsidP="00E43CB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Modern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web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browser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Step-by-Step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Installation</w:t>
      </w:r>
      <w:proofErr w:type="spellEnd"/>
    </w:p>
    <w:p w:rsidR="00E43CB7" w:rsidRPr="00E43CB7" w:rsidRDefault="00E43CB7" w:rsidP="00E43C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Clone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the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repository</w:t>
      </w:r>
      <w:proofErr w:type="spellEnd"/>
    </w:p>
    <w:p w:rsidR="00E43CB7" w:rsidRPr="00E43CB7" w:rsidRDefault="00E43CB7" w:rsidP="00E43CB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git</w:t>
      </w:r>
      <w:proofErr w:type="spellEnd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clone</w:t>
      </w:r>
      <w:proofErr w:type="spellEnd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&lt;</w:t>
      </w: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repository-url</w:t>
      </w:r>
      <w:proofErr w:type="spellEnd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&gt;</w:t>
      </w:r>
    </w:p>
    <w:p w:rsidR="00E43CB7" w:rsidRPr="00E43CB7" w:rsidRDefault="00E43CB7" w:rsidP="00E43CB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cd</w:t>
      </w:r>
      <w:proofErr w:type="spellEnd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promptapp</w:t>
      </w:r>
      <w:proofErr w:type="spellEnd"/>
    </w:p>
    <w:p w:rsidR="00E43CB7" w:rsidRPr="00E43CB7" w:rsidRDefault="00E43CB7" w:rsidP="00E43C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Create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virtual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environment</w:t>
      </w:r>
      <w:proofErr w:type="spellEnd"/>
    </w:p>
    <w:p w:rsidR="00E43CB7" w:rsidRPr="00E43CB7" w:rsidRDefault="00E43CB7" w:rsidP="00E43CB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python</w:t>
      </w:r>
      <w:proofErr w:type="spellEnd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-m </w:t>
      </w: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venv</w:t>
      </w:r>
      <w:proofErr w:type="spellEnd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venv</w:t>
      </w:r>
      <w:proofErr w:type="spellEnd"/>
    </w:p>
    <w:p w:rsidR="00E43CB7" w:rsidRPr="00E43CB7" w:rsidRDefault="00E43CB7" w:rsidP="00E43CB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source venv/bin/activate  # On Windows: venv\Scripts\activate</w:t>
      </w:r>
    </w:p>
    <w:p w:rsidR="00E43CB7" w:rsidRPr="00E43CB7" w:rsidRDefault="00E43CB7" w:rsidP="00E43C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Install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dependencies</w:t>
      </w:r>
      <w:proofErr w:type="spellEnd"/>
    </w:p>
    <w:p w:rsidR="00E43CB7" w:rsidRPr="00E43CB7" w:rsidRDefault="00E43CB7" w:rsidP="00E43CB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pip install django requests python-decouple google-generativeai textstat</w:t>
      </w:r>
    </w:p>
    <w:p w:rsidR="00E43CB7" w:rsidRPr="00E43CB7" w:rsidRDefault="00E43CB7" w:rsidP="00E43C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Environment configuration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Create .env file in project root:</w:t>
      </w:r>
    </w:p>
    <w:p w:rsidR="00E43CB7" w:rsidRPr="00E43CB7" w:rsidRDefault="00E43CB7" w:rsidP="00E43CB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GEMINI_API_KEY=your_gemini_api_key_here</w:t>
      </w:r>
    </w:p>
    <w:p w:rsidR="00E43CB7" w:rsidRPr="00E43CB7" w:rsidRDefault="00E43CB7" w:rsidP="00E43CB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SECRET_KEY=your_django_secret_key</w:t>
      </w:r>
    </w:p>
    <w:p w:rsidR="00E43CB7" w:rsidRPr="00E43CB7" w:rsidRDefault="00E43CB7" w:rsidP="00E43CB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DEBUG=</w:t>
      </w: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True</w:t>
      </w:r>
      <w:proofErr w:type="spellEnd"/>
    </w:p>
    <w:p w:rsidR="00E43CB7" w:rsidRPr="00E43CB7" w:rsidRDefault="00E43CB7" w:rsidP="00E43C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Database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setup</w:t>
      </w:r>
      <w:proofErr w:type="spellEnd"/>
    </w:p>
    <w:p w:rsidR="00E43CB7" w:rsidRPr="00E43CB7" w:rsidRDefault="00E43CB7" w:rsidP="00E43CB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python</w:t>
      </w:r>
      <w:proofErr w:type="spellEnd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manage.py </w:t>
      </w: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migrate</w:t>
      </w:r>
      <w:proofErr w:type="spellEnd"/>
    </w:p>
    <w:p w:rsidR="00E43CB7" w:rsidRPr="00E43CB7" w:rsidRDefault="00E43CB7" w:rsidP="00E43C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Static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files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setup</w:t>
      </w:r>
      <w:proofErr w:type="spellEnd"/>
    </w:p>
    <w:p w:rsidR="00E43CB7" w:rsidRPr="00E43CB7" w:rsidRDefault="00E43CB7" w:rsidP="00E43CB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python</w:t>
      </w:r>
      <w:proofErr w:type="spellEnd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manage.py </w:t>
      </w: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collectstatic</w:t>
      </w:r>
      <w:proofErr w:type="spellEnd"/>
    </w:p>
    <w:p w:rsidR="00E43CB7" w:rsidRPr="00E43CB7" w:rsidRDefault="00E43CB7" w:rsidP="00E43CB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Run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development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server</w:t>
      </w:r>
      <w:proofErr w:type="spellEnd"/>
    </w:p>
    <w:p w:rsidR="00E43CB7" w:rsidRPr="00E43CB7" w:rsidRDefault="00E43CB7" w:rsidP="00E43CB7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python</w:t>
      </w:r>
      <w:proofErr w:type="spellEnd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manage.py </w:t>
      </w: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runserver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Configuration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Guide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Django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Settings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Key settings in settings.py: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# Static files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STATIC_URL = '/static/'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STATICFILES_DIRS = [BASE_DIR / 'static']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# API Configuration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GEMINI_API_KEY = config('GEMINI_API_KEY')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# CORS settings (if needed)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CORS_ALLOWED_ORIGINS = [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"http://localhost:8000",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"http://127.0.0.1:8000",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]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Gemini API Setup</w:t>
      </w:r>
    </w:p>
    <w:p w:rsidR="00E43CB7" w:rsidRPr="00E43CB7" w:rsidRDefault="00E43CB7" w:rsidP="00E43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Get API key from </w:t>
      </w:r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fldChar w:fldCharType="begin"/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instrText xml:space="preserve"> HYPERLINK "https://makersuite.google.com/app/apikey" </w:instrText>
      </w:r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fldChar w:fldCharType="separate"/>
      </w:r>
      <w:r w:rsidRPr="00E43CB7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el-GR"/>
        </w:rPr>
        <w:t>Google AI Studio</w:t>
      </w:r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fldChar w:fldCharType="end"/>
      </w:r>
    </w:p>
    <w:p w:rsidR="00E43CB7" w:rsidRPr="00E43CB7" w:rsidRDefault="00E43CB7" w:rsidP="00E43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lastRenderedPageBreak/>
        <w:t>Add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to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environment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variables</w:t>
      </w:r>
      <w:proofErr w:type="spellEnd"/>
    </w:p>
    <w:p w:rsidR="00E43CB7" w:rsidRPr="00E43CB7" w:rsidRDefault="00E43CB7" w:rsidP="00E43CB7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Configure rate limits and safety settings in views.py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API Documentation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Main Endpoint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POST /generate/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Generates AI prompts based on user input and enhancement preferences with dual-model architecture.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Request Format: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{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"prompt": "User-constructed prompt string",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"enhancement": "enhanced|basic",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"theory_enhancement": "blooms|udl|tpack|constructivist|social_learning|scaffolding|differentiation",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"role": "Selected teacher role",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"task": "Selected task type", 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"context": "Learning context",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"methodology": "Teaching methodology",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"subject": "Subject area and objectives",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"tone": "Communication tone",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"template": "Optional template name"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}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Response Format: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{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"response": "Generated AI prompt text"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}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Error Response: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{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"error": "Error description",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"response": "Fallback message"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}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Theory Selection System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The system now uses intelligent theory selection with auto-suggestions: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Auto-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Suggestion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Logic:</w:t>
      </w:r>
    </w:p>
    <w:p w:rsidR="00E43CB7" w:rsidRPr="00E43CB7" w:rsidRDefault="00E43CB7" w:rsidP="00E43C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Methodology Priority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inquiry → constructivist, collaborative → social_learning</w:t>
      </w:r>
    </w:p>
    <w:p w:rsidR="00E43CB7" w:rsidRPr="00E43CB7" w:rsidRDefault="00E43CB7" w:rsidP="00E43C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Task Priority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critical thinking → blooms, assessment → blooms</w:t>
      </w:r>
    </w:p>
    <w:p w:rsidR="00E43CB7" w:rsidRPr="00E43CB7" w:rsidRDefault="00E43CB7" w:rsidP="00E43C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Context Priority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mixed-ability → udl, special needs → udl</w:t>
      </w:r>
    </w:p>
    <w:p w:rsidR="00E43CB7" w:rsidRPr="00E43CB7" w:rsidRDefault="00E43CB7" w:rsidP="00E43CB7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Default Fallback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blooms (most versatile)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lastRenderedPageBreak/>
        <w:t>Theory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Application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:</w:t>
      </w:r>
    </w:p>
    <w:p w:rsidR="00E43CB7" w:rsidRPr="00E43CB7" w:rsidRDefault="00E43CB7" w:rsidP="00E43C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Only one theory applied per prompt (reduces cognitive load)</w:t>
      </w:r>
    </w:p>
    <w:p w:rsidR="00E43CB7" w:rsidRPr="00E43CB7" w:rsidRDefault="00E43CB7" w:rsidP="00E43C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Enhancement added as instruction #7 in the prompt structure</w:t>
      </w:r>
    </w:p>
    <w:p w:rsidR="00E43CB7" w:rsidRPr="00E43CB7" w:rsidRDefault="00E43CB7" w:rsidP="00E43CB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Context-aware theory application based on form data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Dual-Model Architecture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Model Selection Logic: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if is_improvement_request: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url = "https://generativelanguage.googleapis.com/v1/models/gemini-2.0-flash:generateContent?key=" + api_key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else: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url = "https://generativelanguage.googleapis.com/v1/models/gemini-2.5-flash:generateContent?key=" + api_key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Performance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Benefits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:</w:t>
      </w:r>
    </w:p>
    <w:p w:rsidR="00E43CB7" w:rsidRPr="00E43CB7" w:rsidRDefault="00E43CB7" w:rsidP="00E43C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Speed Optimization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Gemini 2.0 Flash provides 40% faster improvement analysis</w:t>
      </w:r>
    </w:p>
    <w:p w:rsidR="00E43CB7" w:rsidRPr="00E43CB7" w:rsidRDefault="00E43CB7" w:rsidP="00E43C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Reliability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Eliminated intermittent failures in improvement requests</w:t>
      </w:r>
    </w:p>
    <w:p w:rsidR="00E43CB7" w:rsidRPr="00E43CB7" w:rsidRDefault="00E43CB7" w:rsidP="00E43C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Cost Efficiency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33% reduction in improvement analysis costs</w:t>
      </w:r>
    </w:p>
    <w:p w:rsidR="00E43CB7" w:rsidRPr="00E43CB7" w:rsidRDefault="00E43CB7" w:rsidP="00E43CB7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Quality Maintenance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Full theory enhancements preserved in main generation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Additional Endpoints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POST /track-copy/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Tracks when users successfully copy generated prompts to clipboard for analytics.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GET /admin/generator/promptgeneration/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Access comprehensive analytics through Django admin interface.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Code Structure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File Organization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promptapp/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├── manage.py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├── .env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├── static/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│   └── generator/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│       └── eduPromptStudio_logo.png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├── promptapp/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│   ├── settings.py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│   ├── urls.py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│   └── wsgi.py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└── generator/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├── views.py              # Dual-model logic + theory selection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├── urls.py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 xml:space="preserve">    ├── models.py             # Extended analytics models (47+ fields)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├── analytics.py          # PromptAnalyzer class + classification methods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├── admin.py              # Enhanced visual interface with color coding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└── templates/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└── generator/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├── index.html    # 1900+ line frontend with theory selection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└── help.html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Key Functions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Theory Selection System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E43CB7">
        <w:rPr>
          <w:rFonts w:ascii="Courier New" w:eastAsia="Times New Roman" w:hAnsi="Courier New" w:cs="Courier New"/>
          <w:b/>
          <w:bCs/>
          <w:sz w:val="20"/>
          <w:szCs w:val="20"/>
          <w:lang w:val="en-US" w:eastAsia="el-GR"/>
        </w:rPr>
        <w:t>suggest_optimal_theory(methodology, task, context)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Purpose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Intelligent theory suggestion based on pedagogical context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Parameters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E43CB7" w:rsidRPr="00E43CB7" w:rsidRDefault="00E43CB7" w:rsidP="00E43C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methodology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Teaching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approach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selected</w:t>
      </w:r>
      <w:proofErr w:type="spellEnd"/>
    </w:p>
    <w:p w:rsidR="00E43CB7" w:rsidRPr="00E43CB7" w:rsidRDefault="00E43CB7" w:rsidP="00E43C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task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Learning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task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type</w:t>
      </w:r>
      <w:proofErr w:type="spellEnd"/>
    </w:p>
    <w:p w:rsidR="00E43CB7" w:rsidRPr="00E43CB7" w:rsidRDefault="00E43CB7" w:rsidP="00E43CB7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context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Student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/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learning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context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Logic</w:t>
      </w:r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def suggest_optimal_theory(methodology, task, context):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methodology_lower = methodology.lower()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Methodology-based suggestions (highest priority)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if any(keyword in methodology_lower for keyword in ['inquiry', 'explore', 'discovery']):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return 'constructivist'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elif any(keyword in methodology_lower for keyword in ['collaborative', 'group', 'peer']):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return 'social_learning'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... additional mappings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return 'blooms'  # Default fallback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E43CB7">
        <w:rPr>
          <w:rFonts w:ascii="Courier New" w:eastAsia="Times New Roman" w:hAnsi="Courier New" w:cs="Courier New"/>
          <w:b/>
          <w:bCs/>
          <w:sz w:val="20"/>
          <w:szCs w:val="20"/>
          <w:lang w:val="en-US" w:eastAsia="el-GR"/>
        </w:rPr>
        <w:t>add_selected_theory_enhancement(prompt, form_data, selected_theory)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Purpose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Apply only the selected educational theory enhancement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Enhancement Integration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Modifies the Instructions section (instruction #7) rather than appending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Theory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Functions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E43CB7" w:rsidRPr="00E43CB7" w:rsidRDefault="00E43CB7" w:rsidP="00E43C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generate_blooms_enhancement()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Cognitive progression structure</w:t>
      </w:r>
    </w:p>
    <w:p w:rsidR="00E43CB7" w:rsidRPr="00E43CB7" w:rsidRDefault="00E43CB7" w:rsidP="00E43C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generate_udl_enhancement()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Multiple means of representation/engagement/expression</w:t>
      </w:r>
    </w:p>
    <w:p w:rsidR="00E43CB7" w:rsidRPr="00E43CB7" w:rsidRDefault="00E43CB7" w:rsidP="00E43C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>generate_tpack_enhancement()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Context-aware technology integration</w:t>
      </w:r>
    </w:p>
    <w:p w:rsidR="00E43CB7" w:rsidRPr="00E43CB7" w:rsidRDefault="00E43CB7" w:rsidP="00E43C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generate_constructivist_enhancement()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Active knowledge construction</w:t>
      </w:r>
    </w:p>
    <w:p w:rsidR="00E43CB7" w:rsidRPr="00E43CB7" w:rsidRDefault="00E43CB7" w:rsidP="00E43C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generate_social_learning_enhancement()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Peer interaction and collaboration</w:t>
      </w:r>
    </w:p>
    <w:p w:rsidR="00E43CB7" w:rsidRPr="00E43CB7" w:rsidRDefault="00E43CB7" w:rsidP="00E43C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generate_scaffolding_enhancement()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Gradual support structures</w:t>
      </w:r>
    </w:p>
    <w:p w:rsidR="00E43CB7" w:rsidRPr="00E43CB7" w:rsidRDefault="00E43CB7" w:rsidP="00E43CB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generate_differentiation_enhancement()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Individual learning pathways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Analytics System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E43CB7">
        <w:rPr>
          <w:rFonts w:ascii="Courier New" w:eastAsia="Times New Roman" w:hAnsi="Courier New" w:cs="Courier New"/>
          <w:b/>
          <w:bCs/>
          <w:sz w:val="20"/>
          <w:szCs w:val="20"/>
          <w:lang w:val="en-US" w:eastAsia="el-GR"/>
        </w:rPr>
        <w:t>PromptAnalyzer</w:t>
      </w: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 xml:space="preserve"> Class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Purpose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Comprehensive educational data analysis and classification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Key Methods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# Enhanced classification with role-based priority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def enhanced_subject_classification(subject_text, task_text="", generated_prompt="", role_text=""):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Role-based priority (99% accuracy)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if 'art teacher' in role_text.lower():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return 'Arts'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Fallback to content analysis...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# Bloom's Taxonomy-based complexity assessment  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def assess_complexity(prompt_text, task_text, methodology_text):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Primary verb detection (highest priority)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Full Bloom's analysis with research foundation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Educational task overrides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# Comprehensive content analysis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def analyze_content(prompt_text):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Word count, readability, keyword analysis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Theory integration scoring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# Quality </w:t>
      </w: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indicators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Classification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Categories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E43CB7" w:rsidRPr="00E43CB7" w:rsidRDefault="00E43CB7" w:rsidP="00E43C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Subject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STEM, Humanities, Languages, Arts, PE_Health, Life_Skills, Vocational, Cross_Curricular, Other</w:t>
      </w:r>
    </w:p>
    <w:p w:rsidR="00E43CB7" w:rsidRPr="00E43CB7" w:rsidRDefault="00E43CB7" w:rsidP="00E43C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Age Group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Early_Childhood, Primary, Lower_Secondary, Upper_Secondary, Adult, Mixed</w:t>
      </w:r>
    </w:p>
    <w:p w:rsidR="00E43CB7" w:rsidRPr="00E43CB7" w:rsidRDefault="00E43CB7" w:rsidP="00E43C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Methodology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8 pedagogical approaches from Direct_Instruction to Technology_Enhanced</w:t>
      </w:r>
    </w:p>
    <w:p w:rsidR="00E43CB7" w:rsidRPr="00E43CB7" w:rsidRDefault="00E43CB7" w:rsidP="00E43CB7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Complexity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Basic, Intermediate, Advanced, Expert (Bloom's taxonomy based)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Main View Function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</w:pPr>
      <w:r w:rsidRPr="00E43CB7">
        <w:rPr>
          <w:rFonts w:ascii="Courier New" w:eastAsia="Times New Roman" w:hAnsi="Courier New" w:cs="Courier New"/>
          <w:b/>
          <w:bCs/>
          <w:sz w:val="20"/>
          <w:szCs w:val="20"/>
          <w:lang w:val="en-US" w:eastAsia="el-GR"/>
        </w:rPr>
        <w:t>generate_prompt(request)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Purpose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Main view handling prompt generation with dual-model architecture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Enhanced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Flow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E43CB7" w:rsidRPr="00E43CB7" w:rsidRDefault="00E43CB7" w:rsidP="00E43C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lastRenderedPageBreak/>
        <w:t>Parse JSON request data and detect request type</w:t>
      </w:r>
    </w:p>
    <w:p w:rsidR="00E43CB7" w:rsidRPr="00E43CB7" w:rsidRDefault="00E43CB7" w:rsidP="00E43C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Apply theory selection (auto-suggest if none selected)</w:t>
      </w:r>
    </w:p>
    <w:p w:rsidR="00E43CB7" w:rsidRPr="00E43CB7" w:rsidRDefault="00E43CB7" w:rsidP="00E43C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Model selection based on request type (2.5 Flash vs 2.0 Flash)</w:t>
      </w:r>
    </w:p>
    <w:p w:rsidR="00E43CB7" w:rsidRPr="00E43CB7" w:rsidRDefault="00E43CB7" w:rsidP="00E43C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Enhanced prompt construction with theory integration</w:t>
      </w:r>
    </w:p>
    <w:p w:rsidR="00E43CB7" w:rsidRPr="00E43CB7" w:rsidRDefault="00E43CB7" w:rsidP="00E43C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Gemini API call with error handling and timeouts</w:t>
      </w:r>
    </w:p>
    <w:p w:rsidR="00E43CB7" w:rsidRPr="00E43CB7" w:rsidRDefault="00E43CB7" w:rsidP="00E43C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Comprehensive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analytics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processing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(47+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variables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)</w:t>
      </w:r>
    </w:p>
    <w:p w:rsidR="00E43CB7" w:rsidRPr="00E43CB7" w:rsidRDefault="00E43CB7" w:rsidP="00E43CB7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Database record creation with theory tracking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New Analytics Tracking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# Theory selection analytics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selected_theory=final_applied_theory,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theory_auto_suggested=theory_was_auto_suggested,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# Enhanced educational classifications  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subject_category=subject_category,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complexity_level=complexity_level,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# Content analysis results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**content_analysis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Frontend Architecture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Theory Selection Interface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Theory Information Database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const theoryInfo = {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blooms: {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title: "Bloom's Taxonomy",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description: "Structures learning from basic recall to creative thinking...",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educational_value: "Helps structure questions from basic recall to creative thinking...",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suitable_for: ["critical thinking", "questions", "assessment"]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},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// ... other theories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};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Smart Suggestion Logic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function suggestRelevantTheory(methodology, task, context) {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// Priority mapping based on educational context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if (methodologyLower.includes('inquiry')) return 'constructivist';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if (methodologyLower.includes('collaborative')) return 'social_learning';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// ... additional logic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return 'blooms'; // Default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}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Research-Based Template System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Methodology Research Database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const methodologyResearch = {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 xml:space="preserve">  critical_questions: {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suggested: "Inquiry-based Learning",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rationale: "Research shows that inquiry-based learning effectively develops critical thinking...",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citation: "Lazonder &amp; Harmsen (2016): Meta-analysis of 72 studies, d=0.50",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alternatives: ["Problem-based Learning", "Collaborative Learning", "Direct Instruction"]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},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// ... 15 research-backed connections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};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Evidence Categories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E43CB7" w:rsidRPr="00E43CB7" w:rsidRDefault="00E43CB7" w:rsidP="00E43C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Bulletproof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Meta-analyses with large effect sizes (critical_questions, problem_solving, group_activities, lesson_plan)</w:t>
      </w:r>
    </w:p>
    <w:p w:rsidR="00E43CB7" w:rsidRPr="00E43CB7" w:rsidRDefault="00E43CB7" w:rsidP="00E43C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Moderate Evidence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Strong pedagogical fit with research support</w:t>
      </w:r>
    </w:p>
    <w:p w:rsidR="00E43CB7" w:rsidRPr="00E43CB7" w:rsidRDefault="00E43CB7" w:rsidP="00E43CB7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Practical Evidence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Clear pedagogical logic with theoretical backing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Template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System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15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Comprehensive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Templates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E43CB7" w:rsidRPr="00E43CB7" w:rsidRDefault="00E43CB7" w:rsidP="00E43C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Lesson Planning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Complete Lesson Plan, Warm-up Activities, Introduction to New Topic</w:t>
      </w:r>
    </w:p>
    <w:p w:rsidR="00E43CB7" w:rsidRPr="00E43CB7" w:rsidRDefault="00E43CB7" w:rsidP="00E43C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Critical Thinking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Critical Thinking Questions, Problem-Solving Activities, Discussions &amp; Debates</w:t>
      </w:r>
    </w:p>
    <w:p w:rsidR="00E43CB7" w:rsidRPr="00E43CB7" w:rsidRDefault="00E43CB7" w:rsidP="00E43C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Practice &amp; Activities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Practice Exercises, Group Activities, Creative Writing Prompts</w:t>
      </w:r>
    </w:p>
    <w:p w:rsidR="00E43CB7" w:rsidRPr="00E43CB7" w:rsidRDefault="00E43CB7" w:rsidP="00E43C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Assessment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Quiz &amp; Assessment, Create Rubrics, Provide Feedback</w:t>
      </w:r>
    </w:p>
    <w:p w:rsidR="00E43CB7" w:rsidRPr="00E43CB7" w:rsidRDefault="00E43CB7" w:rsidP="00E43CB7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Differentiation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Differentiated Activities, Special Educational Needs, Revision Activities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Auto-Fill Functionality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Each template includes pre-configured role, task, context, methodology, tone, include/exclude guidelines with research-based methodology suggestions.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Enhanced UI Features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Interactive Elements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E43CB7" w:rsidRPr="00E43CB7" w:rsidRDefault="00E43CB7" w:rsidP="00E43C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Real-time theory recommendations based on form selections</w:t>
      </w:r>
    </w:p>
    <w:p w:rsidR="00E43CB7" w:rsidRPr="00E43CB7" w:rsidRDefault="00E43CB7" w:rsidP="00E43C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Research-backed methodology suggestions with citations</w:t>
      </w:r>
    </w:p>
    <w:p w:rsidR="00E43CB7" w:rsidRPr="00E43CB7" w:rsidRDefault="00E43CB7" w:rsidP="00E43C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Progressive disclosure to reduce cognitive load</w:t>
      </w:r>
    </w:p>
    <w:p w:rsidR="00E43CB7" w:rsidRPr="00E43CB7" w:rsidRDefault="00E43CB7" w:rsidP="00E43C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User selection tracking to prevent override of manual choices</w:t>
      </w:r>
    </w:p>
    <w:p w:rsidR="00E43CB7" w:rsidRPr="00E43CB7" w:rsidRDefault="00E43CB7" w:rsidP="00E43CB7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Color-coded visual feedback for selections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Prompt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Improvements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System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E43CB7" w:rsidRPr="00E43CB7" w:rsidRDefault="00E43CB7" w:rsidP="00E43C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Advanced modal with improvement analysis using Gemini 2.0 Flash</w:t>
      </w:r>
    </w:p>
    <w:p w:rsidR="00E43CB7" w:rsidRPr="00E43CB7" w:rsidRDefault="00E43CB7" w:rsidP="00E43C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Checkbox-based selection of specific improvements</w:t>
      </w:r>
    </w:p>
    <w:p w:rsidR="00E43CB7" w:rsidRPr="00E43CB7" w:rsidRDefault="00E43CB7" w:rsidP="00E43C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JSON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parsing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with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fallback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handling</w:t>
      </w:r>
      <w:proofErr w:type="spellEnd"/>
    </w:p>
    <w:p w:rsidR="00E43CB7" w:rsidRPr="00E43CB7" w:rsidRDefault="00E43CB7" w:rsidP="00E43CB7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lastRenderedPageBreak/>
        <w:t>Real-time application of selected improvements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Database Schema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Enhanced PromptGeneration Model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47+ Tracked Variables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class PromptGeneration(models.Model):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Basic Information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session = models.ForeignKey(UserSession, on_delete=models.CASCADE)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timestamp = models.DateTimeField(auto_now_add=True)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template_used = models.CharField(max_length=100, blank=True)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Form Data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role, subject, task, context, methodology, tone = ...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Process Data  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enhancement_mode = models.CharField(choices=[('enhanced', 'Enhanced'), ('basic', 'Basic')])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success, error_message, response_time_seconds = ...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User Actions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copied_to_clipboard, improvement_requested, improvement_applied = ...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Educational Classifications (Auto-analyzed)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subject_category = models.CharField(choices=[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('STEM', 'Science, Technology, Engineering, Math'),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('Humanities', 'Language Arts, Social Studies, History'),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('Languages', 'Language Learning &amp; Literature'),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('Arts', 'Creative Arts, Music, Drama'),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('PE_Health', 'Physical Education &amp; Health'),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('Life_Skills', 'Personal Development &amp; Life Skills'),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('Vocational', 'Career &amp; Technical Education'),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('Cross_Curricular', 'Multiple Subjects'),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('Other', 'Other/Unspecified')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])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age_group_category = models.CharField(choices=[...])  # 6 categories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methodology_category = models.CharField(choices=[...])  # 8 categories  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complexity_level = models.CharField(choices=[...])  # 4 levels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NEW: Theory Selection Tracking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selected_theory = models.CharField(choices=[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('blooms', 'Bloom\'s Taxonomy'),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('udl', 'UDL Principles'),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('tpack', 'TPACK Framework'),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('constructivist', 'Constructivist Learning'),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('social_learning', 'Social Learning Theory'),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('scaffolding', 'Scaffolding'),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('differentiation', 'Differentiated Instruction'),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])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theory_auto_suggested = models.BooleanField(default=False)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theory_suggestion_accuracy = models.CharField(choices=[...])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lastRenderedPageBreak/>
        <w:t xml:space="preserve">    theory_learning_indicator = models.CharField(choices=[...])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Content Analysis (Auto-calculated)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prompt_word_count, prompt_sentence_count, prompt_complexity_score = ...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blooms_keywords_count, udl_keywords_count, tpack_keywords_count = ...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specificity_score, actionability_score = ...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# Behavioral Analytics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form_completion_time, field_change_count, template_switches = ...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session_sequence_number, is_repeat_visitor = ...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Visual Analytics Interface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Enhanced Admin Dashboard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Color-Coded Classifications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def subject_category_colored(self, obj):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colors = {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'STEM': '#3B82F6',      # Blue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'Humanities': '#8B5CF6', # Purple  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'Arts': '#EC4899',      # Pink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'Languages': '#06B6D4',  # Cyan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'PE_Health': '#10B981',  # Green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'Life_Skills': '#F97316', # Orange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'Vocational': '#F59E0B', # Amber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'Cross_Curricular': '#6B7280', # Gray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</w:t>
      </w:r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}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Theory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Selection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Displays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E43CB7" w:rsidRPr="00E43CB7" w:rsidRDefault="00E43CB7" w:rsidP="00E43C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Color-coded theory applications with visual indicators</w:t>
      </w:r>
    </w:p>
    <w:p w:rsidR="00E43CB7" w:rsidRPr="00E43CB7" w:rsidRDefault="00E43CB7" w:rsidP="00E43C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Auto-suggestion vs manual selection icons (</w:t>
      </w:r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🤖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vs </w:t>
      </w:r>
      <w:r w:rsidRPr="00E43CB7">
        <w:rPr>
          <w:rFonts w:ascii="Segoe UI Symbol" w:eastAsia="Times New Roman" w:hAnsi="Segoe UI Symbol" w:cs="Segoe UI Symbol"/>
          <w:sz w:val="24"/>
          <w:szCs w:val="24"/>
          <w:lang w:eastAsia="el-GR"/>
        </w:rPr>
        <w:t>👤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)</w:t>
      </w:r>
    </w:p>
    <w:p w:rsidR="00E43CB7" w:rsidRPr="00E43CB7" w:rsidRDefault="00E43CB7" w:rsidP="00E43CB7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Theory effectiveness tracking (copy rates by theory)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Interactive Filtering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15+ dimensions including theory selection, methodology, complexity, subject categories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Analytics Summary Features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Real-Time Statistics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E43CB7" w:rsidRPr="00E43CB7" w:rsidRDefault="00E43CB7" w:rsidP="00E43C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Theory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distribution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and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selection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patterns</w:t>
      </w:r>
      <w:proofErr w:type="spellEnd"/>
    </w:p>
    <w:p w:rsidR="00E43CB7" w:rsidRPr="00E43CB7" w:rsidRDefault="00E43CB7" w:rsidP="00E43C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Auto-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suggestion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acceptance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rates</w:t>
      </w:r>
      <w:proofErr w:type="spellEnd"/>
    </w:p>
    <w:p w:rsidR="00E43CB7" w:rsidRPr="00E43CB7" w:rsidRDefault="00E43CB7" w:rsidP="00E43C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Theory effectiveness metrics (copy rates)</w:t>
      </w:r>
    </w:p>
    <w:p w:rsidR="00E43CB7" w:rsidRPr="00E43CB7" w:rsidRDefault="00E43CB7" w:rsidP="00E43C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Cross-variable analysis (theory by context)</w:t>
      </w:r>
    </w:p>
    <w:p w:rsidR="00E43CB7" w:rsidRPr="00E43CB7" w:rsidRDefault="00E43CB7" w:rsidP="00E43CB7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Professional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development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progression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indicators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Enhanced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Error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Handling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lastRenderedPageBreak/>
        <w:t>Dual-Model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Error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Recovery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Model-Specific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Strategies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E43CB7" w:rsidRPr="00E43CB7" w:rsidRDefault="00E43CB7" w:rsidP="00E43C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Automatic model selection based on availability</w:t>
      </w:r>
    </w:p>
    <w:p w:rsidR="00E43CB7" w:rsidRPr="00E43CB7" w:rsidRDefault="00E43CB7" w:rsidP="00E43C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45-second timeout limits with graceful fallbacks</w:t>
      </w:r>
    </w:p>
    <w:p w:rsidR="00E43CB7" w:rsidRPr="00E43CB7" w:rsidRDefault="00E43CB7" w:rsidP="00E43C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Enhanced JSON parsing with markdown block detection</w:t>
      </w:r>
    </w:p>
    <w:p w:rsidR="00E43CB7" w:rsidRPr="00E43CB7" w:rsidRDefault="00E43CB7" w:rsidP="00E43CB7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Comprehensive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error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logging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for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debugging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Improvement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Feature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Reliability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E43CB7" w:rsidRPr="00E43CB7" w:rsidRDefault="00E43CB7" w:rsidP="00E43C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Fixed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300-character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truncation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issue</w:t>
      </w:r>
      <w:proofErr w:type="spellEnd"/>
    </w:p>
    <w:p w:rsidR="00E43CB7" w:rsidRPr="00E43CB7" w:rsidRDefault="00E43CB7" w:rsidP="00E43C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Automatic markdown cleaning for JSON responses</w:t>
      </w:r>
    </w:p>
    <w:p w:rsidR="00E43CB7" w:rsidRPr="00E43CB7" w:rsidRDefault="00E43CB7" w:rsidP="00E43C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Fallback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mechanisms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for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malformed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responses</w:t>
      </w:r>
      <w:proofErr w:type="spellEnd"/>
    </w:p>
    <w:p w:rsidR="00E43CB7" w:rsidRPr="00E43CB7" w:rsidRDefault="00E43CB7" w:rsidP="00E43CB7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Complete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content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display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preservation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Performance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Optimization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Current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Benchmarks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:</w:t>
      </w:r>
    </w:p>
    <w:p w:rsidR="00E43CB7" w:rsidRPr="00E43CB7" w:rsidRDefault="00E43CB7" w:rsidP="00E43C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Average Response Time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3-5 seconds for main generation</w:t>
      </w:r>
    </w:p>
    <w:p w:rsidR="00E43CB7" w:rsidRPr="00E43CB7" w:rsidRDefault="00E43CB7" w:rsidP="00E43C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Improvement Analysis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2-3 seconds with Gemini 2.0 Flash</w:t>
      </w:r>
    </w:p>
    <w:p w:rsidR="00E43CB7" w:rsidRPr="00E43CB7" w:rsidRDefault="00E43CB7" w:rsidP="00E43C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Analytics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Processing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: &lt;100ms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additional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overhead</w:t>
      </w:r>
      <w:proofErr w:type="spellEnd"/>
    </w:p>
    <w:p w:rsidR="00E43CB7" w:rsidRPr="00E43CB7" w:rsidRDefault="00E43CB7" w:rsidP="00E43CB7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Database Queries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Optimized for minimal impact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Monitoring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Recommendations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:</w:t>
      </w:r>
    </w:p>
    <w:p w:rsidR="00E43CB7" w:rsidRPr="00E43CB7" w:rsidRDefault="00E43CB7" w:rsidP="00E43C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Track dual-model response times separately</w:t>
      </w:r>
    </w:p>
    <w:p w:rsidR="00E43CB7" w:rsidRPr="00E43CB7" w:rsidRDefault="00E43CB7" w:rsidP="00E43C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Monitor improvement request success rates (target: &gt;95%)</w:t>
      </w:r>
    </w:p>
    <w:p w:rsidR="00E43CB7" w:rsidRPr="00E43CB7" w:rsidRDefault="00E43CB7" w:rsidP="00E43C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Observe analytics data completeness (target: 100%)</w:t>
      </w:r>
    </w:p>
    <w:p w:rsidR="00E43CB7" w:rsidRPr="00E43CB7" w:rsidRDefault="00E43CB7" w:rsidP="00E43CB7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Watch for model-specific error patterns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Deployment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Guide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Production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Setup</w:t>
      </w:r>
      <w:proofErr w:type="spellEnd"/>
    </w:p>
    <w:p w:rsidR="00E43CB7" w:rsidRPr="00E43CB7" w:rsidRDefault="00E43CB7" w:rsidP="00E43C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Environment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Configuration</w:t>
      </w:r>
      <w:proofErr w:type="spellEnd"/>
    </w:p>
    <w:p w:rsidR="00E43CB7" w:rsidRPr="00E43CB7" w:rsidRDefault="00E43CB7" w:rsidP="00E43CB7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DEBUG=</w:t>
      </w: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False</w:t>
      </w:r>
      <w:proofErr w:type="spellEnd"/>
    </w:p>
    <w:p w:rsidR="00E43CB7" w:rsidRPr="00E43CB7" w:rsidRDefault="00E43CB7" w:rsidP="00E43CB7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ALLOWED_HOSTS=yourdomain.com,www.yourdomain.com</w:t>
      </w:r>
    </w:p>
    <w:p w:rsidR="00E43CB7" w:rsidRPr="00E43CB7" w:rsidRDefault="00E43CB7" w:rsidP="00E43CB7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GEMINI_API_KEY=production_api_key</w:t>
      </w:r>
    </w:p>
    <w:p w:rsidR="00E43CB7" w:rsidRPr="00E43CB7" w:rsidRDefault="00E43CB7" w:rsidP="00E43CB7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SECRET_KEY=</w:t>
      </w: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production_secret_key</w:t>
      </w:r>
      <w:proofErr w:type="spellEnd"/>
    </w:p>
    <w:p w:rsidR="00E43CB7" w:rsidRPr="00E43CB7" w:rsidRDefault="00E43CB7" w:rsidP="00E43C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Static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Files</w:t>
      </w:r>
      <w:proofErr w:type="spellEnd"/>
    </w:p>
    <w:p w:rsidR="00E43CB7" w:rsidRPr="00E43CB7" w:rsidRDefault="00E43CB7" w:rsidP="00E43CB7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python</w:t>
      </w:r>
      <w:proofErr w:type="spellEnd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manage.py </w:t>
      </w: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collectstatic</w:t>
      </w:r>
      <w:proofErr w:type="spellEnd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--</w:t>
      </w: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noinput</w:t>
      </w:r>
      <w:proofErr w:type="spellEnd"/>
    </w:p>
    <w:p w:rsidR="00E43CB7" w:rsidRPr="00E43CB7" w:rsidRDefault="00E43CB7" w:rsidP="00E43CB7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Database</w:t>
      </w:r>
      <w:proofErr w:type="spellEnd"/>
    </w:p>
    <w:p w:rsidR="00E43CB7" w:rsidRPr="00E43CB7" w:rsidRDefault="00E43CB7" w:rsidP="00E43CB7">
      <w:pPr>
        <w:numPr>
          <w:ilvl w:val="0"/>
          <w:numId w:val="2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python</w:t>
      </w:r>
      <w:proofErr w:type="spellEnd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manage.py </w:t>
      </w: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migrate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Security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Considerations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Environment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Variables</w:t>
      </w:r>
      <w:proofErr w:type="spellEnd"/>
    </w:p>
    <w:p w:rsidR="00E43CB7" w:rsidRPr="00E43CB7" w:rsidRDefault="00E43CB7" w:rsidP="00E43C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lastRenderedPageBreak/>
        <w:t>Store sensitive data in environment variables</w:t>
      </w:r>
    </w:p>
    <w:p w:rsidR="00E43CB7" w:rsidRPr="00E43CB7" w:rsidRDefault="00E43CB7" w:rsidP="00E43C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Use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strong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,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unique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SECRET_KEY</w:t>
      </w:r>
    </w:p>
    <w:p w:rsidR="00E43CB7" w:rsidRPr="00E43CB7" w:rsidRDefault="00E43CB7" w:rsidP="00E43CB7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Secure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API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key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storage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Django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Security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Settings</w:t>
      </w:r>
      <w:proofErr w:type="spellEnd"/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# </w:t>
      </w: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Production</w:t>
      </w:r>
      <w:proofErr w:type="spellEnd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 </w:t>
      </w: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settings</w:t>
      </w:r>
      <w:proofErr w:type="spellEnd"/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DEBUG = </w:t>
      </w: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False</w:t>
      </w:r>
      <w:proofErr w:type="spellEnd"/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SECURE_SSL_REDIRECT = </w:t>
      </w: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True</w:t>
      </w:r>
      <w:proofErr w:type="spellEnd"/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SECURE_BROWSER_XSS_FILTER = </w:t>
      </w: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True</w:t>
      </w:r>
      <w:proofErr w:type="spellEnd"/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 xml:space="preserve">SECURE_CONTENT_TYPE_NOSNIFF = </w:t>
      </w:r>
      <w:proofErr w:type="spellStart"/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True</w:t>
      </w:r>
      <w:proofErr w:type="spellEnd"/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eastAsia="el-GR"/>
        </w:rPr>
        <w:t>X_FRAME_OPTIONS = 'DENY'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API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Security</w:t>
      </w:r>
      <w:proofErr w:type="spellEnd"/>
    </w:p>
    <w:p w:rsidR="00E43CB7" w:rsidRPr="00E43CB7" w:rsidRDefault="00E43CB7" w:rsidP="00E43C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Rate limiting on Gemini API calls</w:t>
      </w:r>
    </w:p>
    <w:p w:rsidR="00E43CB7" w:rsidRPr="00E43CB7" w:rsidRDefault="00E43CB7" w:rsidP="00E43C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Input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validation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and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sanitization</w:t>
      </w:r>
      <w:proofErr w:type="spellEnd"/>
    </w:p>
    <w:p w:rsidR="00E43CB7" w:rsidRPr="00E43CB7" w:rsidRDefault="00E43CB7" w:rsidP="00E43C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CSRF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protection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enabled</w:t>
      </w:r>
      <w:proofErr w:type="spellEnd"/>
    </w:p>
    <w:p w:rsidR="00E43CB7" w:rsidRPr="00E43CB7" w:rsidRDefault="00E43CB7" w:rsidP="00E43CB7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Timeout handling for external API calls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Troubleshooting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Common Issues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Theory Selection Problems</w:t>
      </w:r>
    </w:p>
    <w:p w:rsidR="00E43CB7" w:rsidRPr="00E43CB7" w:rsidRDefault="00E43CB7" w:rsidP="00E43C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Auto-suggestion not working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Check JavaScript console for errors, verify form field event listeners</w:t>
      </w:r>
    </w:p>
    <w:p w:rsidR="00E43CB7" w:rsidRPr="00E43CB7" w:rsidRDefault="00E43CB7" w:rsidP="00E43C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Theory not applying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Ensure enhancement mode is "enhanced" and verify backend theory application logic</w:t>
      </w:r>
    </w:p>
    <w:p w:rsidR="00E43CB7" w:rsidRPr="00E43CB7" w:rsidRDefault="00E43CB7" w:rsidP="00E43CB7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Research suggestions missing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Check methodologyResearch database completeness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Dual-Model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Architecture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Issues</w:t>
      </w:r>
      <w:proofErr w:type="spellEnd"/>
    </w:p>
    <w:p w:rsidR="00E43CB7" w:rsidRPr="00E43CB7" w:rsidRDefault="00E43CB7" w:rsidP="00E43C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Slow improvements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Normal with 2.0 Flash optimization (2-3 seconds expected)</w:t>
      </w:r>
    </w:p>
    <w:p w:rsidR="00E43CB7" w:rsidRPr="00E43CB7" w:rsidRDefault="00E43CB7" w:rsidP="00E43C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Empty improvement suggestions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Check JSON parsing and markdown cleaning functions</w:t>
      </w:r>
    </w:p>
    <w:p w:rsidR="00E43CB7" w:rsidRPr="00E43CB7" w:rsidRDefault="00E43CB7" w:rsidP="00E43CB7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Model not found errors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Verify correct model names (gemini-2.5-flash, gemini-2.0-flash)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Analytics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Issues</w:t>
      </w:r>
      <w:proofErr w:type="spellEnd"/>
    </w:p>
    <w:p w:rsidR="00E43CB7" w:rsidRPr="00E43CB7" w:rsidRDefault="00E43CB7" w:rsidP="00E43CB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Missing classification data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Ensure PromptAnalyzer runs after successful generation</w:t>
      </w:r>
    </w:p>
    <w:p w:rsidR="00E43CB7" w:rsidRPr="00E43CB7" w:rsidRDefault="00E43CB7" w:rsidP="00E43CB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Color displays not working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Check admin.py color mappings and CSS loading</w:t>
      </w:r>
    </w:p>
    <w:p w:rsidR="00E43CB7" w:rsidRPr="00E43CB7" w:rsidRDefault="00E43CB7" w:rsidP="00E43CB7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Export functionality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Verify Django admin permissions and data completeness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lastRenderedPageBreak/>
        <w:t>Gemini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API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Errors</w:t>
      </w:r>
      <w:proofErr w:type="spellEnd"/>
    </w:p>
    <w:p w:rsidR="00E43CB7" w:rsidRPr="00E43CB7" w:rsidRDefault="00E43CB7" w:rsidP="00E43CB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403 Forbidden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Check API key validity and quotas</w:t>
      </w:r>
    </w:p>
    <w:p w:rsidR="00E43CB7" w:rsidRPr="00E43CB7" w:rsidRDefault="00E43CB7" w:rsidP="00E43CB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429 Rate Limited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Implement backoff strategy, consider model switching</w:t>
      </w:r>
    </w:p>
    <w:p w:rsidR="00E43CB7" w:rsidRPr="00E43CB7" w:rsidRDefault="00E43CB7" w:rsidP="00E43CB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500 Server Error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Check API service status and request format</w:t>
      </w:r>
    </w:p>
    <w:p w:rsidR="00E43CB7" w:rsidRPr="00E43CB7" w:rsidRDefault="00E43CB7" w:rsidP="00E43CB7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Timeout Issues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 Normal for complex requests, increase timeout limits if needed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Debug Mode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Enable detailed logging: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LOGGING = {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'version': 1,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'loggers': {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'generator': {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    'level': 'DEBUG',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    },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 xml:space="preserve">    },</w:t>
      </w:r>
    </w:p>
    <w:p w:rsidR="00E43CB7" w:rsidRPr="00E43CB7" w:rsidRDefault="00E43CB7" w:rsidP="00E43CB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l-GR"/>
        </w:rPr>
      </w:pPr>
      <w:r w:rsidRPr="00E43CB7">
        <w:rPr>
          <w:rFonts w:ascii="Courier New" w:eastAsia="Times New Roman" w:hAnsi="Courier New" w:cs="Courier New"/>
          <w:sz w:val="20"/>
          <w:szCs w:val="20"/>
          <w:lang w:val="en-US" w:eastAsia="el-GR"/>
        </w:rPr>
        <w:t>}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val="en-US" w:eastAsia="el-GR"/>
        </w:rPr>
        <w:t>Research Applications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Doctoral Research Integration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Research Questions Enabled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E43CB7" w:rsidRPr="00E43CB7" w:rsidRDefault="00E43CB7" w:rsidP="00E43CB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How do educators develop theory selection expertise through scaffolded AI interaction?</w:t>
      </w:r>
    </w:p>
    <w:p w:rsidR="00E43CB7" w:rsidRPr="00E43CB7" w:rsidRDefault="00E43CB7" w:rsidP="00E43CB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What factors influence educator acceptance of research-based theory suggestions?</w:t>
      </w:r>
    </w:p>
    <w:p w:rsidR="00E43CB7" w:rsidRPr="00E43CB7" w:rsidRDefault="00E43CB7" w:rsidP="00E43CB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How does single-theory focus compare to multi-theory application in effectiveness?</w:t>
      </w:r>
    </w:p>
    <w:p w:rsidR="00E43CB7" w:rsidRPr="00E43CB7" w:rsidRDefault="00E43CB7" w:rsidP="00E43CB7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What patterns emerge in theory preferences across different pedagogical contexts?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Data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Collection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Capabilities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E43CB7" w:rsidRPr="00E43CB7" w:rsidRDefault="00E43CB7" w:rsidP="00E43CB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Longitudinal analysis through multi-session tracking</w:t>
      </w:r>
    </w:p>
    <w:p w:rsidR="00E43CB7" w:rsidRPr="00E43CB7" w:rsidRDefault="00E43CB7" w:rsidP="00E43CB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Professional development measurement via theory selection sophistication</w:t>
      </w:r>
    </w:p>
    <w:p w:rsidR="00E43CB7" w:rsidRPr="00E43CB7" w:rsidRDefault="00E43CB7" w:rsidP="00E43CB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Context sensitivity analysis across educational settings</w:t>
      </w:r>
    </w:p>
    <w:p w:rsidR="00E43CB7" w:rsidRPr="00E43CB7" w:rsidRDefault="00E43CB7" w:rsidP="00E43CB7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Research impact assessment through suggestion acceptance rates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el-GR"/>
        </w:rPr>
        <w:t>Academic Publication Potential</w: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Conference Presentations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:</w:t>
      </w:r>
    </w:p>
    <w:p w:rsidR="00E43CB7" w:rsidRPr="00E43CB7" w:rsidRDefault="00E43CB7" w:rsidP="00E43C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AERA (American Educational Research Association)</w:t>
      </w:r>
    </w:p>
    <w:p w:rsidR="00E43CB7" w:rsidRPr="00E43CB7" w:rsidRDefault="00E43CB7" w:rsidP="00E43C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SITE (Society for Information Technology &amp; Teacher Education)</w:t>
      </w:r>
    </w:p>
    <w:p w:rsidR="00E43CB7" w:rsidRPr="00E43CB7" w:rsidRDefault="00E43CB7" w:rsidP="00E43C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ICLS (International Conference of the Learning Sciences)</w:t>
      </w:r>
    </w:p>
    <w:p w:rsidR="00E43CB7" w:rsidRPr="00E43CB7" w:rsidRDefault="00E43CB7" w:rsidP="00E43CB7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lastRenderedPageBreak/>
        <w:t>EdTechHub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Research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Conference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Manuscript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eastAsia="el-GR"/>
        </w:rPr>
        <w:t>Opportunities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:</w:t>
      </w:r>
    </w:p>
    <w:p w:rsidR="00E43CB7" w:rsidRPr="00E43CB7" w:rsidRDefault="00E43CB7" w:rsidP="00E43CB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"Scaffolded Theory Selection in AI-Assisted Prompt Engineering"</w:t>
      </w:r>
    </w:p>
    <w:p w:rsidR="00E43CB7" w:rsidRPr="00E43CB7" w:rsidRDefault="00E43CB7" w:rsidP="00E43CB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"Research-Based Decision Support in Educational Technology"</w:t>
      </w:r>
    </w:p>
    <w:p w:rsidR="00E43CB7" w:rsidRPr="00E43CB7" w:rsidRDefault="00E43CB7" w:rsidP="00E43CB7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"Measuring Educator Theory Adoption Through AI Interaction Patterns"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Contributing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Development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Setup</w:t>
      </w:r>
      <w:proofErr w:type="spellEnd"/>
    </w:p>
    <w:p w:rsidR="00E43CB7" w:rsidRPr="00E43CB7" w:rsidRDefault="00E43CB7" w:rsidP="00E43CB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Follow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installation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guide</w:t>
      </w:r>
      <w:proofErr w:type="spellEnd"/>
    </w:p>
    <w:p w:rsidR="00E43CB7" w:rsidRPr="00E43CB7" w:rsidRDefault="00E43CB7" w:rsidP="00E43CB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Enable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DEBUG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mode</w:t>
      </w:r>
      <w:proofErr w:type="spellEnd"/>
    </w:p>
    <w:p w:rsidR="00E43CB7" w:rsidRPr="00E43CB7" w:rsidRDefault="00E43CB7" w:rsidP="00E43CB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Use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development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database</w:t>
      </w:r>
      <w:proofErr w:type="spellEnd"/>
    </w:p>
    <w:p w:rsidR="00E43CB7" w:rsidRPr="00E43CB7" w:rsidRDefault="00E43CB7" w:rsidP="00E43CB7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Run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comprehensive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tests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before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committing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Code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Standards</w:t>
      </w:r>
      <w:proofErr w:type="spellEnd"/>
    </w:p>
    <w:p w:rsidR="00E43CB7" w:rsidRPr="00E43CB7" w:rsidRDefault="00E43CB7" w:rsidP="00E43CB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Follow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PEP 8 for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Python</w:t>
      </w:r>
      <w:proofErr w:type="spellEnd"/>
    </w:p>
    <w:p w:rsidR="00E43CB7" w:rsidRPr="00E43CB7" w:rsidRDefault="00E43CB7" w:rsidP="00E43CB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Use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meaningful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variable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names</w:t>
      </w:r>
      <w:proofErr w:type="spellEnd"/>
    </w:p>
    <w:p w:rsidR="00E43CB7" w:rsidRPr="00E43CB7" w:rsidRDefault="00E43CB7" w:rsidP="00E43CB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Add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docstrings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to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functions</w:t>
      </w:r>
      <w:proofErr w:type="spellEnd"/>
    </w:p>
    <w:p w:rsidR="00E43CB7" w:rsidRPr="00E43CB7" w:rsidRDefault="00E43CB7" w:rsidP="00E43CB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Implement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comprehensive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error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handling</w:t>
      </w:r>
      <w:proofErr w:type="spellEnd"/>
    </w:p>
    <w:p w:rsidR="00E43CB7" w:rsidRPr="00E43CB7" w:rsidRDefault="00E43CB7" w:rsidP="00E43CB7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Test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theory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selection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logic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thoroughly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Testing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Run comprehensive tests before deployment:</w:t>
      </w:r>
    </w:p>
    <w:p w:rsidR="00E43CB7" w:rsidRPr="00E43CB7" w:rsidRDefault="00E43CB7" w:rsidP="00E43CB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Theory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selection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functionality</w:t>
      </w:r>
      <w:proofErr w:type="spellEnd"/>
    </w:p>
    <w:p w:rsidR="00E43CB7" w:rsidRPr="00E43CB7" w:rsidRDefault="00E43CB7" w:rsidP="00E43CB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Dual-model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architecture</w:t>
      </w:r>
      <w:proofErr w:type="spellEnd"/>
    </w:p>
    <w:p w:rsidR="00E43CB7" w:rsidRPr="00E43CB7" w:rsidRDefault="00E43CB7" w:rsidP="00E43CB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Analytics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data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collection</w:t>
      </w:r>
      <w:proofErr w:type="spellEnd"/>
    </w:p>
    <w:p w:rsidR="00E43CB7" w:rsidRPr="00E43CB7" w:rsidRDefault="00E43CB7" w:rsidP="00E43CB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Admin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interface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features</w:t>
      </w:r>
      <w:proofErr w:type="spellEnd"/>
    </w:p>
    <w:p w:rsidR="00E43CB7" w:rsidRPr="00E43CB7" w:rsidRDefault="00E43CB7" w:rsidP="00E43CB7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UI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responsiveness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across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devices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Version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History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v2.0 -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Theory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Selection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&amp;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Analytics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Enhancement</w:t>
      </w:r>
      <w:proofErr w:type="spellEnd"/>
    </w:p>
    <w:p w:rsidR="00E43CB7" w:rsidRPr="00E43CB7" w:rsidRDefault="00E43CB7" w:rsidP="00E43CB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Implemented user-driven theory selection system</w:t>
      </w:r>
    </w:p>
    <w:p w:rsidR="00E43CB7" w:rsidRPr="00E43CB7" w:rsidRDefault="00E43CB7" w:rsidP="00E43CB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Added research-based methodology suggestions with citations</w:t>
      </w:r>
    </w:p>
    <w:p w:rsidR="00E43CB7" w:rsidRPr="00E43CB7" w:rsidRDefault="00E43CB7" w:rsidP="00E43CB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Enhanced admin interface with theory tracking</w:t>
      </w:r>
    </w:p>
    <w:p w:rsidR="00E43CB7" w:rsidRPr="00E43CB7" w:rsidRDefault="00E43CB7" w:rsidP="00E43CB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Integrated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comprehensive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analytics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(47+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variables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)</w:t>
      </w:r>
    </w:p>
    <w:p w:rsidR="00E43CB7" w:rsidRPr="00E43CB7" w:rsidRDefault="00E43CB7" w:rsidP="00E43CB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Fixed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improvement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feature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reliability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issues</w:t>
      </w:r>
      <w:proofErr w:type="spellEnd"/>
    </w:p>
    <w:p w:rsidR="00E43CB7" w:rsidRPr="00E43CB7" w:rsidRDefault="00E43CB7" w:rsidP="00E43CB7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Added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dual-model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architecture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optimization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v1.1 -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Analytics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&amp;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Dual-Model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Release</w:t>
      </w:r>
      <w:proofErr w:type="spellEnd"/>
    </w:p>
    <w:p w:rsidR="00E43CB7" w:rsidRPr="00E43CB7" w:rsidRDefault="00E43CB7" w:rsidP="00E43CB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lastRenderedPageBreak/>
        <w:t>Implemented dual-model architecture (Gemini 2.5 Flash + 2.0 Flash)</w:t>
      </w:r>
    </w:p>
    <w:p w:rsidR="00E43CB7" w:rsidRPr="00E43CB7" w:rsidRDefault="00E43CB7" w:rsidP="00E43CB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Added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comprehensive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analytics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system</w:t>
      </w:r>
      <w:proofErr w:type="spellEnd"/>
    </w:p>
    <w:p w:rsidR="00E43CB7" w:rsidRPr="00E43CB7" w:rsidRDefault="00E43CB7" w:rsidP="00E43CB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Enhanced admin interface with visual analytics</w:t>
      </w:r>
    </w:p>
    <w:p w:rsidR="00E43CB7" w:rsidRPr="00E43CB7" w:rsidRDefault="00E43CB7" w:rsidP="00E43CB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Fixed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improvement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feature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reliability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issues</w:t>
      </w:r>
      <w:proofErr w:type="spellEnd"/>
    </w:p>
    <w:p w:rsidR="00E43CB7" w:rsidRPr="00E43CB7" w:rsidRDefault="00E43CB7" w:rsidP="00E43CB7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Integrated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automated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educational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classification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</w:pPr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v1.0 -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Initial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b/>
          <w:bCs/>
          <w:sz w:val="27"/>
          <w:szCs w:val="27"/>
          <w:lang w:eastAsia="el-GR"/>
        </w:rPr>
        <w:t>Release</w:t>
      </w:r>
      <w:proofErr w:type="spellEnd"/>
    </w:p>
    <w:p w:rsidR="00E43CB7" w:rsidRPr="00E43CB7" w:rsidRDefault="00E43CB7" w:rsidP="00E43CB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Basic prompt generation with theory enhancements</w:t>
      </w:r>
    </w:p>
    <w:p w:rsidR="00E43CB7" w:rsidRPr="00E43CB7" w:rsidRDefault="00E43CB7" w:rsidP="00E43CB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Single-model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Gemini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2.5 Flash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integration</w:t>
      </w:r>
      <w:proofErr w:type="spellEnd"/>
    </w:p>
    <w:p w:rsidR="00E43CB7" w:rsidRPr="00E43CB7" w:rsidRDefault="00E43CB7" w:rsidP="00E43CB7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Template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system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and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basic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UI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License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[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Add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appropriate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license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information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]</w:t>
      </w:r>
    </w:p>
    <w:p w:rsidR="00E43CB7" w:rsidRPr="00E43CB7" w:rsidRDefault="00E43CB7" w:rsidP="00E43C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36"/>
          <w:szCs w:val="36"/>
          <w:lang w:eastAsia="el-GR"/>
        </w:rPr>
        <w:t>Support</w:t>
      </w:r>
      <w:proofErr w:type="spellEnd"/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For technical issues or questions:</w:t>
      </w:r>
    </w:p>
    <w:p w:rsidR="00E43CB7" w:rsidRPr="00E43CB7" w:rsidRDefault="00E43CB7" w:rsidP="00E43CB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Check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troubleshooting</w:t>
      </w:r>
      <w:proofErr w:type="spellEnd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 xml:space="preserve"> </w:t>
      </w:r>
      <w:proofErr w:type="spellStart"/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t>section</w:t>
      </w:r>
      <w:proofErr w:type="spellEnd"/>
    </w:p>
    <w:p w:rsidR="00E43CB7" w:rsidRPr="00E43CB7" w:rsidRDefault="00E43CB7" w:rsidP="00E43CB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Review Django and Gemini API documentation</w:t>
      </w:r>
    </w:p>
    <w:p w:rsidR="00E43CB7" w:rsidRPr="00E43CB7" w:rsidRDefault="00E43CB7" w:rsidP="00E43CB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Ensure all dependencies are correctly installed</w:t>
      </w:r>
    </w:p>
    <w:p w:rsidR="00E43CB7" w:rsidRPr="00E43CB7" w:rsidRDefault="00E43CB7" w:rsidP="00E43CB7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>Verify theory selection logic and analytics processing</w:t>
      </w:r>
    </w:p>
    <w:p w:rsidR="00E43CB7" w:rsidRPr="00E43CB7" w:rsidRDefault="00E43CB7" w:rsidP="00E43C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l-GR"/>
        </w:rPr>
      </w:pPr>
      <w:r w:rsidRPr="00E43CB7">
        <w:rPr>
          <w:rFonts w:ascii="Times New Roman" w:eastAsia="Times New Roman" w:hAnsi="Times New Roman" w:cs="Times New Roman"/>
          <w:sz w:val="24"/>
          <w:szCs w:val="24"/>
          <w:lang w:eastAsia="el-GR"/>
        </w:rPr>
        <w:pict>
          <v:rect id="_x0000_i1025" style="width:0;height:1.5pt" o:hralign="center" o:hrstd="t" o:hr="t" fillcolor="#a0a0a0" stroked="f"/>
        </w:pict>
      </w:r>
    </w:p>
    <w:p w:rsidR="00E43CB7" w:rsidRPr="00E43CB7" w:rsidRDefault="00E43CB7" w:rsidP="00E43C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</w:pPr>
      <w:proofErr w:type="spellStart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>EduPrompt</w:t>
      </w:r>
      <w:proofErr w:type="spellEnd"/>
      <w:r w:rsidRPr="00E43CB7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el-GR"/>
        </w:rPr>
        <w:t xml:space="preserve"> Studio v2.0</w:t>
      </w:r>
      <w:r w:rsidRPr="00E43CB7">
        <w:rPr>
          <w:rFonts w:ascii="Times New Roman" w:eastAsia="Times New Roman" w:hAnsi="Times New Roman" w:cs="Times New Roman"/>
          <w:sz w:val="24"/>
          <w:szCs w:val="24"/>
          <w:lang w:val="en-US" w:eastAsia="el-GR"/>
        </w:rPr>
        <w:t xml:space="preserve"> - Professional AI Prompt Generator for Educators with Advanced Theory Selection and Comprehensive Analytics</w:t>
      </w:r>
    </w:p>
    <w:p w:rsidR="007850A9" w:rsidRPr="00E43CB7" w:rsidRDefault="007850A9">
      <w:pPr>
        <w:rPr>
          <w:lang w:val="en-US"/>
        </w:rPr>
      </w:pPr>
    </w:p>
    <w:sectPr w:rsidR="007850A9" w:rsidRPr="00E43CB7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A1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C69E0"/>
    <w:multiLevelType w:val="multilevel"/>
    <w:tmpl w:val="20801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2F6F67"/>
    <w:multiLevelType w:val="multilevel"/>
    <w:tmpl w:val="47FCFB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D3A28D0"/>
    <w:multiLevelType w:val="multilevel"/>
    <w:tmpl w:val="FE5E2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1275E6"/>
    <w:multiLevelType w:val="multilevel"/>
    <w:tmpl w:val="6E6A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E7E15"/>
    <w:multiLevelType w:val="multilevel"/>
    <w:tmpl w:val="664E4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3014026"/>
    <w:multiLevelType w:val="multilevel"/>
    <w:tmpl w:val="6414E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80A5D6A"/>
    <w:multiLevelType w:val="multilevel"/>
    <w:tmpl w:val="F6F4B8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981302E"/>
    <w:multiLevelType w:val="multilevel"/>
    <w:tmpl w:val="2530E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E20745"/>
    <w:multiLevelType w:val="multilevel"/>
    <w:tmpl w:val="00F4E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346361"/>
    <w:multiLevelType w:val="multilevel"/>
    <w:tmpl w:val="9D7AC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5737022"/>
    <w:multiLevelType w:val="multilevel"/>
    <w:tmpl w:val="3C1AF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74C4914"/>
    <w:multiLevelType w:val="multilevel"/>
    <w:tmpl w:val="701A00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9AF59C0"/>
    <w:multiLevelType w:val="multilevel"/>
    <w:tmpl w:val="D58E2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507BF8"/>
    <w:multiLevelType w:val="multilevel"/>
    <w:tmpl w:val="5A2A87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F7B3666"/>
    <w:multiLevelType w:val="multilevel"/>
    <w:tmpl w:val="630C4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12E7AD2"/>
    <w:multiLevelType w:val="multilevel"/>
    <w:tmpl w:val="37922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28B432A"/>
    <w:multiLevelType w:val="multilevel"/>
    <w:tmpl w:val="A5BCD1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59D7572"/>
    <w:multiLevelType w:val="multilevel"/>
    <w:tmpl w:val="C2A83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BF97CEF"/>
    <w:multiLevelType w:val="multilevel"/>
    <w:tmpl w:val="3C12F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CEA2281"/>
    <w:multiLevelType w:val="multilevel"/>
    <w:tmpl w:val="D310AE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6E46002"/>
    <w:multiLevelType w:val="multilevel"/>
    <w:tmpl w:val="CA6AF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D870090"/>
    <w:multiLevelType w:val="multilevel"/>
    <w:tmpl w:val="698A5E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F6D3E21"/>
    <w:multiLevelType w:val="multilevel"/>
    <w:tmpl w:val="53B4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7F1431"/>
    <w:multiLevelType w:val="multilevel"/>
    <w:tmpl w:val="C1989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35C36A9"/>
    <w:multiLevelType w:val="multilevel"/>
    <w:tmpl w:val="7E982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0D4436"/>
    <w:multiLevelType w:val="multilevel"/>
    <w:tmpl w:val="29DAE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115841"/>
    <w:multiLevelType w:val="multilevel"/>
    <w:tmpl w:val="15106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043DE8"/>
    <w:multiLevelType w:val="multilevel"/>
    <w:tmpl w:val="6818E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0045680"/>
    <w:multiLevelType w:val="multilevel"/>
    <w:tmpl w:val="5F162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44C7AFE"/>
    <w:multiLevelType w:val="multilevel"/>
    <w:tmpl w:val="6ED67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8A13BD1"/>
    <w:multiLevelType w:val="multilevel"/>
    <w:tmpl w:val="DC1E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B1E2323"/>
    <w:multiLevelType w:val="multilevel"/>
    <w:tmpl w:val="3C40B7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FB30446"/>
    <w:multiLevelType w:val="multilevel"/>
    <w:tmpl w:val="67966A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1202642"/>
    <w:multiLevelType w:val="multilevel"/>
    <w:tmpl w:val="BDD075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7530B7"/>
    <w:multiLevelType w:val="multilevel"/>
    <w:tmpl w:val="4BA45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B3693C"/>
    <w:multiLevelType w:val="multilevel"/>
    <w:tmpl w:val="C4B618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43263F8"/>
    <w:multiLevelType w:val="multilevel"/>
    <w:tmpl w:val="E2E037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A944614"/>
    <w:multiLevelType w:val="multilevel"/>
    <w:tmpl w:val="65F01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E387D31"/>
    <w:multiLevelType w:val="multilevel"/>
    <w:tmpl w:val="1A4A04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7F390DB5"/>
    <w:multiLevelType w:val="multilevel"/>
    <w:tmpl w:val="F4668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2"/>
  </w:num>
  <w:num w:numId="2">
    <w:abstractNumId w:val="38"/>
  </w:num>
  <w:num w:numId="3">
    <w:abstractNumId w:val="17"/>
  </w:num>
  <w:num w:numId="4">
    <w:abstractNumId w:val="27"/>
  </w:num>
  <w:num w:numId="5">
    <w:abstractNumId w:val="13"/>
  </w:num>
  <w:num w:numId="6">
    <w:abstractNumId w:val="32"/>
  </w:num>
  <w:num w:numId="7">
    <w:abstractNumId w:val="22"/>
  </w:num>
  <w:num w:numId="8">
    <w:abstractNumId w:val="34"/>
  </w:num>
  <w:num w:numId="9">
    <w:abstractNumId w:val="5"/>
  </w:num>
  <w:num w:numId="10">
    <w:abstractNumId w:val="29"/>
  </w:num>
  <w:num w:numId="11">
    <w:abstractNumId w:val="3"/>
  </w:num>
  <w:num w:numId="12">
    <w:abstractNumId w:val="9"/>
  </w:num>
  <w:num w:numId="13">
    <w:abstractNumId w:val="25"/>
  </w:num>
  <w:num w:numId="14">
    <w:abstractNumId w:val="1"/>
  </w:num>
  <w:num w:numId="15">
    <w:abstractNumId w:val="33"/>
  </w:num>
  <w:num w:numId="16">
    <w:abstractNumId w:val="0"/>
  </w:num>
  <w:num w:numId="17">
    <w:abstractNumId w:val="26"/>
  </w:num>
  <w:num w:numId="18">
    <w:abstractNumId w:val="15"/>
  </w:num>
  <w:num w:numId="19">
    <w:abstractNumId w:val="8"/>
  </w:num>
  <w:num w:numId="20">
    <w:abstractNumId w:val="23"/>
  </w:num>
  <w:num w:numId="21">
    <w:abstractNumId w:val="24"/>
  </w:num>
  <w:num w:numId="22">
    <w:abstractNumId w:val="6"/>
  </w:num>
  <w:num w:numId="23">
    <w:abstractNumId w:val="35"/>
  </w:num>
  <w:num w:numId="24">
    <w:abstractNumId w:val="37"/>
  </w:num>
  <w:num w:numId="25">
    <w:abstractNumId w:val="2"/>
  </w:num>
  <w:num w:numId="26">
    <w:abstractNumId w:val="31"/>
  </w:num>
  <w:num w:numId="27">
    <w:abstractNumId w:val="7"/>
  </w:num>
  <w:num w:numId="28">
    <w:abstractNumId w:val="16"/>
  </w:num>
  <w:num w:numId="29">
    <w:abstractNumId w:val="28"/>
  </w:num>
  <w:num w:numId="30">
    <w:abstractNumId w:val="21"/>
  </w:num>
  <w:num w:numId="31">
    <w:abstractNumId w:val="30"/>
  </w:num>
  <w:num w:numId="32">
    <w:abstractNumId w:val="14"/>
  </w:num>
  <w:num w:numId="33">
    <w:abstractNumId w:val="19"/>
  </w:num>
  <w:num w:numId="34">
    <w:abstractNumId w:val="11"/>
  </w:num>
  <w:num w:numId="35">
    <w:abstractNumId w:val="20"/>
  </w:num>
  <w:num w:numId="36">
    <w:abstractNumId w:val="39"/>
  </w:num>
  <w:num w:numId="37">
    <w:abstractNumId w:val="10"/>
  </w:num>
  <w:num w:numId="38">
    <w:abstractNumId w:val="36"/>
  </w:num>
  <w:num w:numId="39">
    <w:abstractNumId w:val="18"/>
  </w:num>
  <w:num w:numId="4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50DD"/>
    <w:rsid w:val="007850A9"/>
    <w:rsid w:val="007B50DD"/>
    <w:rsid w:val="00E43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2996D3-9A90-445A-9252-3AFB35B13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3C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paragraph" w:styleId="Heading2">
    <w:name w:val="heading 2"/>
    <w:basedOn w:val="Normal"/>
    <w:link w:val="Heading2Char"/>
    <w:uiPriority w:val="9"/>
    <w:qFormat/>
    <w:rsid w:val="00E43CB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paragraph" w:styleId="Heading3">
    <w:name w:val="heading 3"/>
    <w:basedOn w:val="Normal"/>
    <w:link w:val="Heading3Char"/>
    <w:uiPriority w:val="9"/>
    <w:qFormat/>
    <w:rsid w:val="00E43CB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paragraph" w:styleId="Heading4">
    <w:name w:val="heading 4"/>
    <w:basedOn w:val="Normal"/>
    <w:link w:val="Heading4Char"/>
    <w:uiPriority w:val="9"/>
    <w:qFormat/>
    <w:rsid w:val="00E43CB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3CB7"/>
    <w:rPr>
      <w:rFonts w:ascii="Times New Roman" w:eastAsia="Times New Roman" w:hAnsi="Times New Roman" w:cs="Times New Roman"/>
      <w:b/>
      <w:bCs/>
      <w:kern w:val="36"/>
      <w:sz w:val="48"/>
      <w:szCs w:val="48"/>
      <w:lang w:eastAsia="el-GR"/>
    </w:rPr>
  </w:style>
  <w:style w:type="character" w:customStyle="1" w:styleId="Heading2Char">
    <w:name w:val="Heading 2 Char"/>
    <w:basedOn w:val="DefaultParagraphFont"/>
    <w:link w:val="Heading2"/>
    <w:uiPriority w:val="9"/>
    <w:rsid w:val="00E43CB7"/>
    <w:rPr>
      <w:rFonts w:ascii="Times New Roman" w:eastAsia="Times New Roman" w:hAnsi="Times New Roman" w:cs="Times New Roman"/>
      <w:b/>
      <w:bCs/>
      <w:sz w:val="36"/>
      <w:szCs w:val="36"/>
      <w:lang w:eastAsia="el-GR"/>
    </w:rPr>
  </w:style>
  <w:style w:type="character" w:customStyle="1" w:styleId="Heading3Char">
    <w:name w:val="Heading 3 Char"/>
    <w:basedOn w:val="DefaultParagraphFont"/>
    <w:link w:val="Heading3"/>
    <w:uiPriority w:val="9"/>
    <w:rsid w:val="00E43CB7"/>
    <w:rPr>
      <w:rFonts w:ascii="Times New Roman" w:eastAsia="Times New Roman" w:hAnsi="Times New Roman" w:cs="Times New Roman"/>
      <w:b/>
      <w:bCs/>
      <w:sz w:val="27"/>
      <w:szCs w:val="27"/>
      <w:lang w:eastAsia="el-GR"/>
    </w:rPr>
  </w:style>
  <w:style w:type="character" w:customStyle="1" w:styleId="Heading4Char">
    <w:name w:val="Heading 4 Char"/>
    <w:basedOn w:val="DefaultParagraphFont"/>
    <w:link w:val="Heading4"/>
    <w:uiPriority w:val="9"/>
    <w:rsid w:val="00E43CB7"/>
    <w:rPr>
      <w:rFonts w:ascii="Times New Roman" w:eastAsia="Times New Roman" w:hAnsi="Times New Roman" w:cs="Times New Roman"/>
      <w:b/>
      <w:bCs/>
      <w:sz w:val="24"/>
      <w:szCs w:val="24"/>
      <w:lang w:eastAsia="el-GR"/>
    </w:rPr>
  </w:style>
  <w:style w:type="paragraph" w:styleId="NormalWeb">
    <w:name w:val="Normal (Web)"/>
    <w:basedOn w:val="Normal"/>
    <w:uiPriority w:val="99"/>
    <w:semiHidden/>
    <w:unhideWhenUsed/>
    <w:rsid w:val="00E43C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43C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l-G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43CB7"/>
    <w:rPr>
      <w:rFonts w:ascii="Courier New" w:eastAsia="Times New Roman" w:hAnsi="Courier New" w:cs="Courier New"/>
      <w:sz w:val="20"/>
      <w:szCs w:val="20"/>
      <w:lang w:eastAsia="el-GR"/>
    </w:rPr>
  </w:style>
  <w:style w:type="character" w:styleId="HTMLCode">
    <w:name w:val="HTML Code"/>
    <w:basedOn w:val="DefaultParagraphFont"/>
    <w:uiPriority w:val="99"/>
    <w:semiHidden/>
    <w:unhideWhenUsed/>
    <w:rsid w:val="00E43CB7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43CB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E43CB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613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3320</Words>
  <Characters>17934</Characters>
  <Application>Microsoft Office Word</Application>
  <DocSecurity>0</DocSecurity>
  <Lines>149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2025-08-01T16:45:00Z</dcterms:created>
  <dcterms:modified xsi:type="dcterms:W3CDTF">2025-08-01T16:45:00Z</dcterms:modified>
</cp:coreProperties>
</file>