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9620" w14:textId="77777777" w:rsidR="00FB08C2" w:rsidRPr="00B055A5" w:rsidRDefault="00F500E7" w:rsidP="00F500E7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B055A5">
        <w:rPr>
          <w:sz w:val="15"/>
          <w:szCs w:val="15"/>
        </w:rPr>
        <w:t>神经网络</w:t>
      </w:r>
    </w:p>
    <w:p w14:paraId="0350391F" w14:textId="77777777" w:rsidR="00F500E7" w:rsidRPr="00B055A5" w:rsidRDefault="00F500E7" w:rsidP="00F500E7">
      <w:pPr>
        <w:rPr>
          <w:sz w:val="15"/>
          <w:szCs w:val="15"/>
        </w:rPr>
      </w:pPr>
      <w:r w:rsidRPr="00B055A5">
        <w:rPr>
          <w:sz w:val="15"/>
          <w:szCs w:val="15"/>
        </w:rPr>
        <w:t>训练网络：</w:t>
      </w:r>
    </w:p>
    <w:p w14:paraId="37AC1887" w14:textId="77777777" w:rsidR="00F500E7" w:rsidRPr="00B055A5" w:rsidRDefault="00F500E7" w:rsidP="00F500E7">
      <w:pPr>
        <w:rPr>
          <w:sz w:val="15"/>
          <w:szCs w:val="15"/>
        </w:rPr>
      </w:pPr>
      <w:r w:rsidRPr="00B055A5">
        <w:rPr>
          <w:rFonts w:hint="eastAsia"/>
          <w:sz w:val="15"/>
          <w:szCs w:val="15"/>
        </w:rPr>
        <w:t>随机</w:t>
      </w:r>
      <w:r w:rsidRPr="00B055A5">
        <w:rPr>
          <w:sz w:val="15"/>
          <w:szCs w:val="15"/>
        </w:rPr>
        <w:t>选择初始权重</w:t>
      </w:r>
    </w:p>
    <w:p w14:paraId="6035CAB6" w14:textId="77777777" w:rsidR="00F500E7" w:rsidRPr="00B055A5" w:rsidRDefault="00F500E7" w:rsidP="00F500E7">
      <w:pPr>
        <w:rPr>
          <w:sz w:val="15"/>
          <w:szCs w:val="15"/>
        </w:rPr>
      </w:pPr>
      <w:r w:rsidRPr="00B055A5">
        <w:rPr>
          <w:rFonts w:hint="eastAsia"/>
          <w:sz w:val="15"/>
          <w:szCs w:val="15"/>
        </w:rPr>
        <w:t>当</w:t>
      </w:r>
      <w:r w:rsidRPr="00B055A5">
        <w:rPr>
          <w:sz w:val="15"/>
          <w:szCs w:val="15"/>
        </w:rPr>
        <w:t>误差较大时：对每一</w:t>
      </w:r>
      <w:r w:rsidRPr="00B055A5">
        <w:rPr>
          <w:rFonts w:hint="eastAsia"/>
          <w:sz w:val="15"/>
          <w:szCs w:val="15"/>
        </w:rPr>
        <w:t>次</w:t>
      </w:r>
      <w:r w:rsidRPr="00B055A5">
        <w:rPr>
          <w:sz w:val="15"/>
          <w:szCs w:val="15"/>
        </w:rPr>
        <w:t>训练</w:t>
      </w:r>
    </w:p>
    <w:p w14:paraId="0AAE8688" w14:textId="77777777" w:rsidR="00F500E7" w:rsidRPr="00B055A5" w:rsidRDefault="00F5762F" w:rsidP="00F500E7">
      <w:pPr>
        <w:rPr>
          <w:sz w:val="15"/>
          <w:szCs w:val="15"/>
        </w:rPr>
      </w:pPr>
      <w:r w:rsidRPr="00B055A5">
        <w:rPr>
          <w:noProof/>
          <w:sz w:val="15"/>
          <w:szCs w:val="15"/>
        </w:rPr>
        <w:drawing>
          <wp:anchor distT="0" distB="0" distL="114300" distR="114300" simplePos="0" relativeHeight="251658240" behindDoc="0" locked="0" layoutInCell="1" allowOverlap="1" wp14:anchorId="0792EBA9" wp14:editId="2A676160">
            <wp:simplePos x="0" y="0"/>
            <wp:positionH relativeFrom="column">
              <wp:posOffset>1483555</wp:posOffset>
            </wp:positionH>
            <wp:positionV relativeFrom="paragraph">
              <wp:posOffset>223520</wp:posOffset>
            </wp:positionV>
            <wp:extent cx="1008344" cy="769896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44" cy="769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0E7" w:rsidRPr="00B055A5">
        <w:rPr>
          <w:rFonts w:hint="eastAsia"/>
          <w:sz w:val="15"/>
          <w:szCs w:val="15"/>
        </w:rPr>
        <w:t>1.</w:t>
      </w:r>
      <w:r w:rsidR="00F500E7" w:rsidRPr="00B055A5">
        <w:rPr>
          <w:sz w:val="15"/>
          <w:szCs w:val="15"/>
        </w:rPr>
        <w:t>输入添加到网络；</w:t>
      </w:r>
      <w:r w:rsidR="00F500E7" w:rsidRPr="00B055A5">
        <w:rPr>
          <w:sz w:val="15"/>
          <w:szCs w:val="15"/>
        </w:rPr>
        <w:t>2.</w:t>
      </w:r>
      <w:r w:rsidR="00F500E7" w:rsidRPr="00B055A5">
        <w:rPr>
          <w:rFonts w:hint="eastAsia"/>
          <w:sz w:val="15"/>
          <w:szCs w:val="15"/>
        </w:rPr>
        <w:t>计算</w:t>
      </w:r>
      <w:r w:rsidR="00F500E7" w:rsidRPr="00B055A5">
        <w:rPr>
          <w:sz w:val="15"/>
          <w:szCs w:val="15"/>
        </w:rPr>
        <w:t>从输入层到隐藏层的</w:t>
      </w:r>
      <w:r w:rsidR="00F500E7" w:rsidRPr="00B055A5">
        <w:rPr>
          <w:rFonts w:hint="eastAsia"/>
          <w:sz w:val="15"/>
          <w:szCs w:val="15"/>
        </w:rPr>
        <w:t>输出</w:t>
      </w:r>
      <w:r w:rsidR="00F500E7" w:rsidRPr="00B055A5">
        <w:rPr>
          <w:sz w:val="15"/>
          <w:szCs w:val="15"/>
        </w:rPr>
        <w:t>；</w:t>
      </w:r>
      <w:r w:rsidR="00F500E7" w:rsidRPr="00B055A5">
        <w:rPr>
          <w:sz w:val="15"/>
          <w:szCs w:val="15"/>
        </w:rPr>
        <w:t>3.</w:t>
      </w:r>
      <w:r w:rsidR="00F500E7" w:rsidRPr="00B055A5">
        <w:rPr>
          <w:rFonts w:hint="eastAsia"/>
          <w:sz w:val="15"/>
          <w:szCs w:val="15"/>
        </w:rPr>
        <w:t>计算</w:t>
      </w:r>
      <w:r w:rsidR="00F500E7" w:rsidRPr="00B055A5">
        <w:rPr>
          <w:sz w:val="15"/>
          <w:szCs w:val="15"/>
        </w:rPr>
        <w:t>输出误差；</w:t>
      </w:r>
      <w:r w:rsidR="00F500E7" w:rsidRPr="00B055A5">
        <w:rPr>
          <w:sz w:val="15"/>
          <w:szCs w:val="15"/>
        </w:rPr>
        <w:t>4.</w:t>
      </w:r>
      <w:r w:rsidR="00F500E7" w:rsidRPr="00B055A5">
        <w:rPr>
          <w:rFonts w:hint="eastAsia"/>
          <w:sz w:val="15"/>
          <w:szCs w:val="15"/>
        </w:rPr>
        <w:t>反向传播调整</w:t>
      </w:r>
      <w:r w:rsidR="00F500E7" w:rsidRPr="00B055A5">
        <w:rPr>
          <w:sz w:val="15"/>
          <w:szCs w:val="15"/>
        </w:rPr>
        <w:t>权重</w:t>
      </w:r>
    </w:p>
    <w:p w14:paraId="77533A6D" w14:textId="77777777" w:rsidR="00B055A5" w:rsidRPr="00B055A5" w:rsidRDefault="00F500E7" w:rsidP="00B055A5">
      <w:pPr>
        <w:rPr>
          <w:b/>
          <w:sz w:val="15"/>
          <w:szCs w:val="15"/>
        </w:rPr>
      </w:pPr>
      <w:r w:rsidRPr="00B055A5">
        <w:rPr>
          <w:b/>
          <w:sz w:val="15"/>
          <w:szCs w:val="15"/>
        </w:rPr>
        <w:t>反向传播</w:t>
      </w:r>
      <w:r w:rsidR="00F5762F" w:rsidRPr="00B055A5">
        <w:rPr>
          <w:b/>
          <w:sz w:val="15"/>
          <w:szCs w:val="15"/>
        </w:rPr>
        <w:t>：单层</w:t>
      </w:r>
    </w:p>
    <w:p w14:paraId="145CB292" w14:textId="37E0F21E" w:rsidR="00F500E7" w:rsidRPr="00B055A5" w:rsidRDefault="00B055A5" w:rsidP="00B055A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</m:sSub>
        <m:r>
          <w:rPr>
            <w:rFonts w:ascii="Cambria Math" w:hAnsi="Cambria Math"/>
            <w:sz w:val="15"/>
            <w:szCs w:val="15"/>
          </w:rPr>
          <m:t>(n)</m:t>
        </m:r>
      </m:oMath>
    </w:p>
    <w:p w14:paraId="433B49C1" w14:textId="77777777" w:rsidR="00F5762F" w:rsidRPr="00B055A5" w:rsidRDefault="00F500E7" w:rsidP="00F500E7">
      <w:pPr>
        <w:rPr>
          <w:sz w:val="15"/>
          <w:szCs w:val="15"/>
        </w:rPr>
      </w:pPr>
      <w:r w:rsidRPr="00B055A5">
        <w:rPr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E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j∈C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(n)</m:t>
            </m:r>
          </m:e>
        </m:nary>
      </m:oMath>
      <w:r w:rsidR="00F5762F" w:rsidRPr="00B055A5">
        <w:rPr>
          <w:rFonts w:hint="eastAsia"/>
          <w:sz w:val="15"/>
          <w:szCs w:val="15"/>
        </w:rPr>
        <w:t xml:space="preserve"> </w:t>
      </w:r>
    </w:p>
    <w:p w14:paraId="54894C3A" w14:textId="77777777" w:rsidR="00F500E7" w:rsidRPr="00B055A5" w:rsidRDefault="00F5762F" w:rsidP="00F500E7">
      <w:pPr>
        <w:rPr>
          <w:sz w:val="15"/>
          <w:szCs w:val="15"/>
        </w:rPr>
      </w:pPr>
      <w:r w:rsidRPr="00B055A5">
        <w:rPr>
          <w:rFonts w:hint="eastAsia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i=0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(n)</m:t>
        </m:r>
      </m:oMath>
      <w:r w:rsidRPr="00B055A5">
        <w:rPr>
          <w:sz w:val="15"/>
          <w:szCs w:val="15"/>
        </w:rPr>
        <w:t xml:space="preserve"> 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φ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r>
          <w:rPr>
            <w:rFonts w:ascii="Cambria Math" w:hAnsi="Cambria Math"/>
            <w:sz w:val="15"/>
            <w:szCs w:val="15"/>
          </w:rPr>
          <m:t>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r>
          <w:rPr>
            <w:rFonts w:ascii="Cambria Math" w:hAnsi="Cambria Math"/>
            <w:sz w:val="15"/>
            <w:szCs w:val="15"/>
          </w:rPr>
          <m:t>(n))</m:t>
        </m:r>
      </m:oMath>
    </w:p>
    <w:p w14:paraId="323E221D" w14:textId="77777777" w:rsidR="00F5762F" w:rsidRPr="00B055A5" w:rsidRDefault="00F5762F" w:rsidP="00F500E7">
      <w:pPr>
        <w:rPr>
          <w:sz w:val="15"/>
          <w:szCs w:val="15"/>
        </w:rPr>
      </w:pPr>
      <w:r w:rsidRPr="00B055A5">
        <w:rPr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∂E(n)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ij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∂E(n)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j(n)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den>
        </m:f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den>
        </m:f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ij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den>
        </m:f>
        <m:r>
          <m:rPr>
            <m:sty m:val="p"/>
          </m:rPr>
          <w:rPr>
            <w:rFonts w:ascii="Cambria Math" w:hAnsi="Cambria Math"/>
            <w:sz w:val="15"/>
            <w:szCs w:val="15"/>
          </w:rPr>
          <m:t>=-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r>
          <w:rPr>
            <w:rFonts w:ascii="Cambria Math" w:hAnsi="Cambria Math"/>
            <w:sz w:val="15"/>
            <w:szCs w:val="15"/>
          </w:rPr>
          <m:t>(n)</m:t>
        </m:r>
        <m:sSubSup>
          <m:sSub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φ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'</m:t>
            </m:r>
          </m:sup>
        </m:sSubSup>
        <m:r>
          <w:rPr>
            <w:rFonts w:ascii="Cambria Math" w:hAnsi="Cambria Math"/>
            <w:sz w:val="15"/>
            <w:szCs w:val="15"/>
          </w:rPr>
          <m:t>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r>
          <w:rPr>
            <w:rFonts w:ascii="Cambria Math" w:hAnsi="Cambria Math"/>
            <w:sz w:val="15"/>
            <w:szCs w:val="15"/>
          </w:rPr>
          <m:t>(n))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r>
          <w:rPr>
            <w:rFonts w:ascii="Cambria Math" w:hAnsi="Cambria Math"/>
            <w:sz w:val="15"/>
            <w:szCs w:val="15"/>
          </w:rPr>
          <m:t>(n)</m:t>
        </m:r>
      </m:oMath>
    </w:p>
    <w:p w14:paraId="14AF9299" w14:textId="77777777" w:rsidR="00F5762F" w:rsidRPr="00B055A5" w:rsidRDefault="00F5762F" w:rsidP="00F500E7">
      <w:pPr>
        <w:rPr>
          <w:sz w:val="15"/>
          <w:szCs w:val="15"/>
        </w:rPr>
      </w:pPr>
      <w:r w:rsidRPr="00B055A5">
        <w:rPr>
          <w:noProof/>
          <w:sz w:val="15"/>
          <w:szCs w:val="15"/>
        </w:rPr>
        <w:drawing>
          <wp:anchor distT="0" distB="0" distL="114300" distR="114300" simplePos="0" relativeHeight="251659264" behindDoc="0" locked="0" layoutInCell="1" allowOverlap="1" wp14:anchorId="4BAED263" wp14:editId="0CCA01AD">
            <wp:simplePos x="0" y="0"/>
            <wp:positionH relativeFrom="column">
              <wp:posOffset>1487854</wp:posOffset>
            </wp:positionH>
            <wp:positionV relativeFrom="paragraph">
              <wp:posOffset>36048</wp:posOffset>
            </wp:positionV>
            <wp:extent cx="1126441" cy="791971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41" cy="791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5A5">
        <w:rPr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w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n+1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w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w:rPr>
            <w:rFonts w:ascii="Cambria Math" w:hAnsi="Cambria Math"/>
            <w:sz w:val="15"/>
            <w:szCs w:val="15"/>
          </w:rPr>
          <m:t>-η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∇</m:t>
        </m:r>
        <m:r>
          <w:rPr>
            <w:rFonts w:ascii="Cambria Math" w:hAnsi="Cambria Math"/>
            <w:sz w:val="15"/>
            <w:szCs w:val="15"/>
          </w:rPr>
          <m:t>E(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w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)</m:t>
        </m:r>
      </m:oMath>
    </w:p>
    <w:p w14:paraId="2E97A5D0" w14:textId="77777777" w:rsidR="00F5762F" w:rsidRPr="00B055A5" w:rsidRDefault="00F5762F" w:rsidP="00F500E7">
      <w:pPr>
        <w:rPr>
          <w:b/>
          <w:sz w:val="15"/>
          <w:szCs w:val="15"/>
        </w:rPr>
      </w:pPr>
      <w:r w:rsidRPr="00B055A5">
        <w:rPr>
          <w:b/>
          <w:sz w:val="15"/>
          <w:szCs w:val="15"/>
        </w:rPr>
        <w:t>多隐含层：</w:t>
      </w:r>
    </w:p>
    <w:p w14:paraId="0AC0F92D" w14:textId="77777777" w:rsidR="00F5762F" w:rsidRPr="00B055A5" w:rsidRDefault="00F5762F" w:rsidP="00F500E7">
      <w:pPr>
        <w:rPr>
          <w:sz w:val="15"/>
          <w:szCs w:val="15"/>
        </w:rPr>
      </w:pPr>
      <w:r w:rsidRPr="00B055A5">
        <w:rPr>
          <w:sz w:val="15"/>
          <w:szCs w:val="15"/>
        </w:rPr>
        <w:t>k</w:t>
      </w:r>
      <w:r w:rsidRPr="00B055A5">
        <w:rPr>
          <w:sz w:val="15"/>
          <w:szCs w:val="15"/>
        </w:rPr>
        <w:t>：</w:t>
      </w:r>
      <w:r w:rsidRPr="00B055A5">
        <w:rPr>
          <w:rFonts w:hint="eastAsia"/>
          <w:sz w:val="15"/>
          <w:szCs w:val="15"/>
        </w:rPr>
        <w:t>output</w:t>
      </w:r>
      <w:r w:rsidRPr="00B055A5">
        <w:rPr>
          <w:sz w:val="15"/>
          <w:szCs w:val="15"/>
        </w:rPr>
        <w:t xml:space="preserve"> unit  </w:t>
      </w:r>
      <w:proofErr w:type="spellStart"/>
      <w:r w:rsidRPr="00B055A5">
        <w:rPr>
          <w:sz w:val="15"/>
          <w:szCs w:val="15"/>
        </w:rPr>
        <w:t>j:inner</w:t>
      </w:r>
      <w:proofErr w:type="spellEnd"/>
      <w:r w:rsidRPr="00B055A5">
        <w:rPr>
          <w:sz w:val="15"/>
          <w:szCs w:val="15"/>
        </w:rPr>
        <w:t xml:space="preserve"> unit</w:t>
      </w:r>
    </w:p>
    <w:p w14:paraId="2823FA4E" w14:textId="77777777" w:rsidR="00F5762F" w:rsidRPr="00B055A5" w:rsidRDefault="00F5762F" w:rsidP="00F500E7">
      <w:pPr>
        <w:rPr>
          <w:sz w:val="15"/>
          <w:szCs w:val="15"/>
        </w:rPr>
      </w:pPr>
      <w:r w:rsidRPr="00B055A5">
        <w:rPr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E</m:t>
        </m:r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j∈C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bSup>
            <m:r>
              <w:rPr>
                <w:rFonts w:ascii="Cambria Math" w:hAnsi="Cambria Math"/>
                <w:sz w:val="15"/>
                <w:szCs w:val="15"/>
              </w:rPr>
              <m:t>(n)</m:t>
            </m:r>
          </m:e>
        </m:nary>
      </m:oMath>
    </w:p>
    <w:p w14:paraId="07465CB4" w14:textId="77777777" w:rsidR="00F5762F" w:rsidRPr="00B055A5" w:rsidRDefault="00F96CDE" w:rsidP="00F500E7">
      <w:pPr>
        <w:rPr>
          <w:sz w:val="15"/>
          <w:szCs w:val="15"/>
        </w:rPr>
      </w:pPr>
      <w:r w:rsidRPr="00B055A5">
        <w:rPr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∂E(n)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e>
        </m:nary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den>
        </m:f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(n)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k(n)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(n)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(n)</m:t>
                </m:r>
              </m:den>
            </m:f>
          </m:e>
        </m:nary>
      </m:oMath>
    </w:p>
    <w:p w14:paraId="315F1B1E" w14:textId="77777777" w:rsidR="00F96CDE" w:rsidRPr="00B055A5" w:rsidRDefault="00F96CDE" w:rsidP="00F500E7">
      <w:pPr>
        <w:rPr>
          <w:sz w:val="15"/>
          <w:szCs w:val="15"/>
        </w:rPr>
      </w:pPr>
      <w:r w:rsidRPr="00B055A5">
        <w:rPr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∂E(n)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j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den>
        </m:f>
        <m:r>
          <w:rPr>
            <w:rFonts w:ascii="Cambria Math" w:hAnsi="Cambria Math"/>
            <w:sz w:val="15"/>
            <w:szCs w:val="15"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k</m:t>
            </m:r>
          </m:sub>
          <m:sup/>
          <m:e>
            <m:r>
              <w:rPr>
                <w:rFonts w:ascii="Cambria Math" w:hAnsi="Cambria Math"/>
                <w:sz w:val="15"/>
                <w:szCs w:val="15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n</m:t>
                    </m:r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kj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n</m:t>
                </m:r>
              </m:e>
            </m:d>
            <m:r>
              <w:rPr>
                <w:rFonts w:ascii="Cambria Math" w:hAnsi="Cambria Math"/>
                <w:sz w:val="15"/>
                <w:szCs w:val="15"/>
              </w:rPr>
              <m:t>=-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kj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(n)</m:t>
            </m:r>
          </m:e>
        </m:nary>
      </m:oMath>
    </w:p>
    <w:p w14:paraId="28A00A71" w14:textId="35182EEA" w:rsidR="00F5762F" w:rsidRPr="00B055A5" w:rsidRDefault="00081AD5" w:rsidP="00F500E7">
      <w:pPr>
        <w:rPr>
          <w:sz w:val="15"/>
          <w:szCs w:val="15"/>
        </w:rPr>
      </w:pPr>
      <w:r w:rsidRPr="00B055A5">
        <w:rPr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k</m:t>
            </m:r>
          </m:sub>
        </m:sSub>
        <m: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k</m:t>
            </m:r>
          </m:sub>
        </m:sSub>
        <m: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e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k</m:t>
            </m:r>
          </m:sub>
        </m:sSub>
      </m:oMath>
      <w:r w:rsidRPr="00B055A5">
        <w:rPr>
          <w:sz w:val="15"/>
          <w:szCs w:val="15"/>
        </w:rPr>
        <w:t>：</w:t>
      </w:r>
      <w:r w:rsidRPr="00B055A5">
        <w:rPr>
          <w:rFonts w:hint="eastAsia"/>
          <w:sz w:val="15"/>
          <w:szCs w:val="15"/>
        </w:rPr>
        <w:t>正向传播</w:t>
      </w:r>
      <w:r w:rsidRPr="00B055A5">
        <w:rPr>
          <w:sz w:val="15"/>
          <w:szCs w:val="15"/>
        </w:rPr>
        <w:t>/</w:t>
      </w:r>
      <w:r w:rsidRPr="00B055A5">
        <w:rPr>
          <w:rFonts w:hint="eastAsia"/>
          <w:sz w:val="15"/>
          <w:szCs w:val="15"/>
        </w:rPr>
        <w:t>反向</w:t>
      </w:r>
      <w:r w:rsidRPr="00B055A5">
        <w:rPr>
          <w:sz w:val="15"/>
          <w:szCs w:val="15"/>
        </w:rPr>
        <w:t>传播</w:t>
      </w:r>
    </w:p>
    <w:p w14:paraId="7BCC8B57" w14:textId="1056E76C" w:rsidR="00081AD5" w:rsidRPr="00B055A5" w:rsidRDefault="00081AD5" w:rsidP="00F500E7">
      <w:pPr>
        <w:rPr>
          <w:sz w:val="15"/>
          <w:szCs w:val="15"/>
        </w:rPr>
      </w:pPr>
      <w:r w:rsidRPr="00B055A5">
        <w:rPr>
          <w:sz w:val="15"/>
          <w:szCs w:val="15"/>
        </w:rPr>
        <w:t>经验：使用</w:t>
      </w:r>
      <w:proofErr w:type="spellStart"/>
      <w:r w:rsidRPr="00B055A5">
        <w:rPr>
          <w:sz w:val="15"/>
          <w:szCs w:val="15"/>
        </w:rPr>
        <w:t>R</w:t>
      </w:r>
      <w:r w:rsidRPr="00B055A5">
        <w:rPr>
          <w:rFonts w:hint="eastAsia"/>
          <w:sz w:val="15"/>
          <w:szCs w:val="15"/>
        </w:rPr>
        <w:t>e</w:t>
      </w:r>
      <w:r w:rsidRPr="00B055A5">
        <w:rPr>
          <w:sz w:val="15"/>
          <w:szCs w:val="15"/>
        </w:rPr>
        <w:t>LU</w:t>
      </w:r>
      <w:proofErr w:type="spellEnd"/>
      <w:r w:rsidRPr="00B055A5">
        <w:rPr>
          <w:rFonts w:hint="eastAsia"/>
          <w:sz w:val="15"/>
          <w:szCs w:val="15"/>
        </w:rPr>
        <w:t>函数</w:t>
      </w:r>
      <w:r w:rsidRPr="00B055A5">
        <w:rPr>
          <w:sz w:val="15"/>
          <w:szCs w:val="15"/>
        </w:rPr>
        <w:t>；</w:t>
      </w:r>
    </w:p>
    <w:p w14:paraId="173967FC" w14:textId="1D267092" w:rsidR="00081AD5" w:rsidRPr="00B055A5" w:rsidRDefault="00081AD5" w:rsidP="00F500E7">
      <w:pPr>
        <w:rPr>
          <w:sz w:val="15"/>
          <w:szCs w:val="15"/>
        </w:rPr>
      </w:pPr>
      <w:r w:rsidRPr="00B055A5">
        <w:rPr>
          <w:rFonts w:hint="eastAsia"/>
          <w:sz w:val="15"/>
          <w:szCs w:val="15"/>
        </w:rPr>
        <w:t>SGD</w:t>
      </w:r>
      <w:r w:rsidRPr="00B055A5">
        <w:rPr>
          <w:rFonts w:hint="eastAsia"/>
          <w:sz w:val="15"/>
          <w:szCs w:val="15"/>
        </w:rPr>
        <w:t>；训练集</w:t>
      </w:r>
      <w:r w:rsidRPr="00B055A5">
        <w:rPr>
          <w:sz w:val="15"/>
          <w:szCs w:val="15"/>
        </w:rPr>
        <w:t>乱序；</w:t>
      </w:r>
      <w:r w:rsidRPr="00B055A5">
        <w:rPr>
          <w:rFonts w:hint="eastAsia"/>
          <w:sz w:val="15"/>
          <w:szCs w:val="15"/>
        </w:rPr>
        <w:t>降</w:t>
      </w:r>
      <w:proofErr w:type="spellStart"/>
      <w:r w:rsidRPr="00B055A5">
        <w:rPr>
          <w:rFonts w:hint="eastAsia"/>
          <w:sz w:val="15"/>
          <w:szCs w:val="15"/>
        </w:rPr>
        <w:t>lr</w:t>
      </w:r>
      <w:proofErr w:type="spellEnd"/>
      <w:r w:rsidRPr="00B055A5">
        <w:rPr>
          <w:sz w:val="15"/>
          <w:szCs w:val="15"/>
        </w:rPr>
        <w:t>训练；</w:t>
      </w:r>
      <w:r w:rsidRPr="00B055A5">
        <w:rPr>
          <w:rFonts w:hint="eastAsia"/>
          <w:sz w:val="15"/>
          <w:szCs w:val="15"/>
        </w:rPr>
        <w:t>正则化防过学习</w:t>
      </w:r>
    </w:p>
    <w:p w14:paraId="091538FC" w14:textId="60BBC765" w:rsidR="00055282" w:rsidRPr="00B055A5" w:rsidRDefault="00055282" w:rsidP="00F500E7">
      <w:pPr>
        <w:rPr>
          <w:sz w:val="15"/>
          <w:szCs w:val="15"/>
        </w:rPr>
      </w:pPr>
      <w:r w:rsidRPr="00B055A5">
        <w:rPr>
          <w:rFonts w:hint="eastAsia"/>
          <w:b/>
          <w:sz w:val="15"/>
          <w:szCs w:val="15"/>
        </w:rPr>
        <w:t>CNN:</w:t>
      </w:r>
      <w:r w:rsidRPr="00B055A5">
        <w:rPr>
          <w:b/>
          <w:sz w:val="15"/>
          <w:szCs w:val="15"/>
        </w:rPr>
        <w:t xml:space="preserve"> Convolutional Neural Networks</w:t>
      </w:r>
      <w:r w:rsidRPr="00B055A5">
        <w:rPr>
          <w:sz w:val="15"/>
          <w:szCs w:val="15"/>
        </w:rPr>
        <w:t xml:space="preserve">  2D </w:t>
      </w:r>
      <w:proofErr w:type="spellStart"/>
      <w:r w:rsidRPr="00B055A5">
        <w:rPr>
          <w:sz w:val="15"/>
          <w:szCs w:val="15"/>
        </w:rPr>
        <w:t>ConvNets</w:t>
      </w:r>
      <w:proofErr w:type="spellEnd"/>
      <w:r w:rsidRPr="00B055A5">
        <w:rPr>
          <w:sz w:val="15"/>
          <w:szCs w:val="15"/>
        </w:rPr>
        <w:t>最好</w:t>
      </w:r>
    </w:p>
    <w:p w14:paraId="0FE555A5" w14:textId="5F1DBEBA" w:rsidR="00055282" w:rsidRPr="00B055A5" w:rsidRDefault="002418E2" w:rsidP="00F500E7">
      <w:pPr>
        <w:rPr>
          <w:sz w:val="15"/>
          <w:szCs w:val="15"/>
        </w:rPr>
      </w:pPr>
      <w:r w:rsidRPr="00B055A5">
        <w:rPr>
          <w:noProof/>
          <w:sz w:val="15"/>
          <w:szCs w:val="15"/>
        </w:rPr>
        <w:drawing>
          <wp:anchor distT="0" distB="0" distL="114300" distR="114300" simplePos="0" relativeHeight="251657215" behindDoc="0" locked="0" layoutInCell="1" allowOverlap="1" wp14:anchorId="1A3EA6D2" wp14:editId="21C4E07F">
            <wp:simplePos x="0" y="0"/>
            <wp:positionH relativeFrom="column">
              <wp:posOffset>1368287</wp:posOffset>
            </wp:positionH>
            <wp:positionV relativeFrom="paragraph">
              <wp:posOffset>777240</wp:posOffset>
            </wp:positionV>
            <wp:extent cx="1260613" cy="762000"/>
            <wp:effectExtent l="0" t="0" r="952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027" cy="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282" w:rsidRPr="00B055A5">
        <w:rPr>
          <w:noProof/>
          <w:sz w:val="15"/>
          <w:szCs w:val="15"/>
        </w:rPr>
        <w:drawing>
          <wp:inline distT="0" distB="0" distL="0" distR="0" wp14:anchorId="7D7EEB4D" wp14:editId="522FC363">
            <wp:extent cx="2499995" cy="615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9EE1" w14:textId="553B4D9F" w:rsidR="00055282" w:rsidRPr="00B055A5" w:rsidRDefault="001B0B96" w:rsidP="00F500E7">
      <w:pPr>
        <w:rPr>
          <w:b/>
          <w:sz w:val="15"/>
          <w:szCs w:val="15"/>
        </w:rPr>
      </w:pPr>
      <w:r w:rsidRPr="00B055A5">
        <w:rPr>
          <w:b/>
          <w:sz w:val="15"/>
          <w:szCs w:val="15"/>
        </w:rPr>
        <w:t>RNN: Recurrent Neural Networks</w:t>
      </w:r>
    </w:p>
    <w:p w14:paraId="047CF7D8" w14:textId="2E915689" w:rsidR="001B0B96" w:rsidRPr="00B055A5" w:rsidRDefault="002418E2" w:rsidP="00F500E7">
      <w:pPr>
        <w:rPr>
          <w:sz w:val="15"/>
          <w:szCs w:val="15"/>
        </w:rPr>
      </w:pPr>
      <w:r w:rsidRPr="00B055A5">
        <w:rPr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t</m:t>
            </m:r>
          </m:sub>
        </m:sSub>
        <m:r>
          <w:rPr>
            <w:rFonts w:ascii="Cambria Math" w:hAnsi="Cambria Math"/>
            <w:sz w:val="15"/>
            <w:szCs w:val="15"/>
          </w:rPr>
          <m:t>=φ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t</m:t>
            </m:r>
          </m:e>
        </m:d>
        <m:r>
          <w:rPr>
            <w:rFonts w:ascii="Cambria Math" w:hAnsi="Cambria Math"/>
            <w:sz w:val="15"/>
            <w:szCs w:val="15"/>
          </w:rPr>
          <m:t xml:space="preserve">    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t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w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t-1</m:t>
            </m:r>
          </m:sub>
        </m:sSub>
        <m: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w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t</m:t>
            </m:r>
          </m:sub>
        </m:sSub>
      </m:oMath>
    </w:p>
    <w:p w14:paraId="324CC938" w14:textId="00D4104D" w:rsidR="006B6C68" w:rsidRPr="00B055A5" w:rsidRDefault="006B6C68" w:rsidP="00F500E7">
      <w:pPr>
        <w:rPr>
          <w:sz w:val="15"/>
          <w:szCs w:val="15"/>
        </w:rPr>
      </w:pPr>
      <w:r w:rsidRPr="00B055A5">
        <w:rPr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k=1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∂θ</m:t>
                </m:r>
              </m:den>
            </m:f>
          </m:e>
        </m:nary>
      </m:oMath>
    </w:p>
    <w:p w14:paraId="62820E32" w14:textId="3B1DEE70" w:rsidR="006B6C68" w:rsidRPr="00B055A5" w:rsidRDefault="006B6C68" w:rsidP="00F500E7">
      <w:pPr>
        <w:rPr>
          <w:sz w:val="15"/>
          <w:szCs w:val="15"/>
        </w:rPr>
      </w:pPr>
      <w:r w:rsidRPr="00B055A5">
        <w:rPr>
          <w:rFonts w:hint="eastAsia"/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=-1</m:t>
        </m:r>
      </m:oMath>
      <w:r w:rsidRPr="00B055A5">
        <w:rPr>
          <w:sz w:val="15"/>
          <w:szCs w:val="15"/>
        </w:rPr>
        <w:t xml:space="preserve">  </w:t>
      </w:r>
    </w:p>
    <w:p w14:paraId="2E7434E5" w14:textId="7E9BE126" w:rsidR="006B6C68" w:rsidRPr="00B055A5" w:rsidRDefault="006B6C68" w:rsidP="00F500E7">
      <w:pPr>
        <w:rPr>
          <w:sz w:val="15"/>
          <w:szCs w:val="15"/>
        </w:rPr>
      </w:pPr>
      <w:r w:rsidRPr="00B055A5">
        <w:rPr>
          <w:sz w:val="15"/>
          <w:szCs w:val="15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i=k+1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i-1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i-1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i-1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i=k+1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'</m:t>
                </m:r>
              </m:sup>
            </m:sSup>
            <m:r>
              <w:rPr>
                <w:rFonts w:ascii="Cambria Math" w:hAnsi="Cambria Math"/>
                <w:sz w:val="15"/>
                <w:szCs w:val="15"/>
              </w:rPr>
              <m:t>(t)</m:t>
            </m:r>
          </m:e>
        </m:nary>
      </m:oMath>
    </w:p>
    <w:p w14:paraId="26B78204" w14:textId="52ACC210" w:rsidR="00F862B3" w:rsidRPr="00B055A5" w:rsidRDefault="00B055A5" w:rsidP="00F500E7">
      <w:pPr>
        <w:rPr>
          <w:b/>
          <w:sz w:val="15"/>
          <w:szCs w:val="15"/>
        </w:rPr>
      </w:pPr>
      <w:r w:rsidRPr="00B055A5">
        <w:rPr>
          <w:rFonts w:ascii="Times New Roman" w:eastAsia="宋体" w:hAnsi="Times New Roman" w:cs="Times New Roman" w:hint="eastAsia"/>
          <w:b/>
          <w:noProof/>
        </w:rPr>
        <w:drawing>
          <wp:anchor distT="0" distB="0" distL="114300" distR="114300" simplePos="0" relativeHeight="251661312" behindDoc="0" locked="0" layoutInCell="1" allowOverlap="1" wp14:anchorId="321568C1" wp14:editId="2CE6D9CA">
            <wp:simplePos x="0" y="0"/>
            <wp:positionH relativeFrom="column">
              <wp:posOffset>1369447</wp:posOffset>
            </wp:positionH>
            <wp:positionV relativeFrom="paragraph">
              <wp:posOffset>11734</wp:posOffset>
            </wp:positionV>
            <wp:extent cx="1257300" cy="1304722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80C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04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2B3" w:rsidRPr="00B055A5">
        <w:rPr>
          <w:rFonts w:hint="eastAsia"/>
          <w:b/>
          <w:sz w:val="15"/>
          <w:szCs w:val="15"/>
        </w:rPr>
        <w:t>LSTM</w:t>
      </w:r>
      <w:r w:rsidR="00F862B3" w:rsidRPr="00B055A5">
        <w:rPr>
          <w:b/>
          <w:sz w:val="15"/>
          <w:szCs w:val="15"/>
        </w:rPr>
        <w:t>: Long Short-Term Memory</w:t>
      </w:r>
    </w:p>
    <w:p w14:paraId="5831FBB4" w14:textId="31B3E73F" w:rsidR="009773CD" w:rsidRPr="00B055A5" w:rsidRDefault="009773CD" w:rsidP="009773CD">
      <w:pPr>
        <w:rPr>
          <w:sz w:val="15"/>
          <w:szCs w:val="15"/>
        </w:rPr>
      </w:pPr>
      <w:r w:rsidRPr="00B055A5">
        <w:rPr>
          <w:sz w:val="15"/>
          <w:szCs w:val="15"/>
        </w:rPr>
        <w:t>Input Gate</w:t>
      </w:r>
    </w:p>
    <w:p w14:paraId="4C0AA781" w14:textId="1A252670" w:rsidR="009773CD" w:rsidRPr="00B055A5" w:rsidRDefault="009773CD" w:rsidP="009773CD">
      <w:pPr>
        <w:rPr>
          <w:sz w:val="15"/>
          <w:szCs w:val="15"/>
        </w:rPr>
      </w:pPr>
      <w:r w:rsidRPr="00B055A5">
        <w:rPr>
          <w:sz w:val="15"/>
          <w:szCs w:val="15"/>
        </w:rPr>
        <w:t>Output Gate</w:t>
      </w:r>
    </w:p>
    <w:p w14:paraId="02F96607" w14:textId="77777777" w:rsidR="00B055A5" w:rsidRDefault="009773CD" w:rsidP="00B055A5">
      <w:pPr>
        <w:rPr>
          <w:sz w:val="15"/>
          <w:szCs w:val="15"/>
        </w:rPr>
      </w:pPr>
      <w:r w:rsidRPr="00B055A5">
        <w:rPr>
          <w:sz w:val="15"/>
          <w:szCs w:val="15"/>
        </w:rPr>
        <w:t>Forget Gate</w:t>
      </w:r>
    </w:p>
    <w:p w14:paraId="0D5161AB" w14:textId="06B1A9C4" w:rsidR="00E4147A" w:rsidRPr="00B055A5" w:rsidRDefault="00B055A5" w:rsidP="00B055A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 w:cs="Times New Roman"/>
                <w:sz w:val="15"/>
                <w:szCs w:val="15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sz w:val="15"/>
                <w:szCs w:val="15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15"/>
            <w:szCs w:val="15"/>
          </w:rPr>
          <m:t xml:space="preserve"> = σ</m:t>
        </m:r>
        <m:d>
          <m:dPr>
            <m:ctrlPr>
              <w:rPr>
                <w:rFonts w:ascii="Cambria Math" w:eastAsia="宋体" w:hAnsi="Cambria Math" w:cs="Times New Roman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t</m:t>
                </m:r>
              </m:sub>
            </m:sSub>
            <m:r>
              <w:rPr>
                <w:rFonts w:ascii="Cambria Math" w:eastAsia="宋体" w:hAnsi="Cambria Math" w:cs="Times New Roman"/>
                <w:sz w:val="15"/>
                <w:szCs w:val="15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t-1</m:t>
                </m:r>
              </m:sub>
            </m:sSub>
            <m:r>
              <w:rPr>
                <w:rFonts w:ascii="Cambria Math" w:eastAsia="宋体" w:hAnsi="Cambria Math" w:cs="Times New Roman"/>
                <w:sz w:val="15"/>
                <w:szCs w:val="15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o</m:t>
                </m:r>
              </m:sub>
            </m:sSub>
          </m:e>
        </m:d>
      </m:oMath>
    </w:p>
    <w:p w14:paraId="061CA43B" w14:textId="68CA79C6" w:rsidR="00E4147A" w:rsidRPr="00B055A5" w:rsidRDefault="00B055A5" w:rsidP="00B055A5">
      <w:pPr>
        <w:rPr>
          <w:rFonts w:ascii="Cambria Math" w:eastAsia="宋体" w:hAnsi="Cambria Math" w:cs="Times New Roman"/>
          <w:i/>
          <w:sz w:val="15"/>
          <w:szCs w:val="15"/>
        </w:rPr>
      </w:pPr>
      <w:r>
        <w:rPr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 w:cs="Times New Roman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15"/>
                <w:szCs w:val="15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15"/>
            <w:szCs w:val="15"/>
          </w:rPr>
          <m:t xml:space="preserve"> = σ</m:t>
        </m:r>
        <m:d>
          <m:dPr>
            <m:ctrlPr>
              <w:rPr>
                <w:rFonts w:ascii="Cambria Math" w:eastAsia="宋体" w:hAnsi="Cambria Math" w:cs="Times New Roman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t</m:t>
                </m:r>
              </m:sub>
            </m:sSub>
            <m:r>
              <w:rPr>
                <w:rFonts w:ascii="Cambria Math" w:eastAsia="宋体" w:hAnsi="Cambria Math" w:cs="Times New Roman"/>
                <w:sz w:val="15"/>
                <w:szCs w:val="15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t-1</m:t>
                </m:r>
              </m:sub>
            </m:sSub>
            <m:r>
              <w:rPr>
                <w:rFonts w:ascii="Cambria Math" w:eastAsia="宋体" w:hAnsi="Cambria Math" w:cs="Times New Roman"/>
                <w:sz w:val="15"/>
                <w:szCs w:val="15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f</m:t>
                </m:r>
              </m:sub>
            </m:sSub>
          </m:e>
        </m:d>
      </m:oMath>
    </w:p>
    <w:p w14:paraId="13D52D60" w14:textId="3AAE9C43" w:rsidR="00E4147A" w:rsidRPr="00B055A5" w:rsidRDefault="00B055A5" w:rsidP="00B055A5">
      <w:pPr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Cambria Math" w:eastAsia="宋体" w:hAnsi="Cambria Math" w:cs="Times New Roman"/>
          <w:i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 w:cs="Times New Roman"/>
                <w:sz w:val="15"/>
                <w:szCs w:val="15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15"/>
                <w:szCs w:val="15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15"/>
            <w:szCs w:val="15"/>
          </w:rPr>
          <m:t xml:space="preserve"> = σ</m:t>
        </m:r>
        <m:d>
          <m:dPr>
            <m:ctrlPr>
              <w:rPr>
                <w:rFonts w:ascii="Cambria Math" w:eastAsia="宋体" w:hAnsi="Cambria Math" w:cs="Times New Roman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t</m:t>
                </m:r>
              </m:sub>
            </m:sSub>
            <m:r>
              <w:rPr>
                <w:rFonts w:ascii="Cambria Math" w:eastAsia="宋体" w:hAnsi="Cambria Math" w:cs="Times New Roman"/>
                <w:sz w:val="15"/>
                <w:szCs w:val="15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t-1</m:t>
                </m:r>
              </m:sub>
            </m:sSub>
            <m:r>
              <w:rPr>
                <w:rFonts w:ascii="Cambria Math" w:eastAsia="宋体" w:hAnsi="Cambria Math" w:cs="Times New Roman"/>
                <w:sz w:val="15"/>
                <w:szCs w:val="15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t</m:t>
                </m:r>
              </m:sub>
            </m:sSub>
          </m:e>
        </m:d>
      </m:oMath>
    </w:p>
    <w:p w14:paraId="743A695B" w14:textId="57AD8F6E" w:rsidR="00E4147A" w:rsidRPr="00B055A5" w:rsidRDefault="00B055A5" w:rsidP="00B055A5">
      <w:pPr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 w:cs="Times New Roman"/>
                <w:sz w:val="15"/>
                <w:szCs w:val="15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15"/>
                <w:szCs w:val="15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15"/>
            <w:szCs w:val="15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 w:cs="Times New Roman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15"/>
                <w:szCs w:val="15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15"/>
            <w:szCs w:val="15"/>
          </w:rPr>
          <m:t>⊙</m:t>
        </m:r>
        <m:sSub>
          <m:sSubPr>
            <m:ctrlPr>
              <w:rPr>
                <w:rFonts w:ascii="Cambria Math" w:eastAsia="宋体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 w:cs="Times New Roman"/>
                <w:sz w:val="15"/>
                <w:szCs w:val="15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15"/>
                <w:szCs w:val="15"/>
              </w:rPr>
              <m:t>t-1</m:t>
            </m:r>
          </m:sub>
        </m:sSub>
        <m:r>
          <w:rPr>
            <w:rFonts w:ascii="Cambria Math" w:eastAsia="宋体" w:hAnsi="Cambria Math" w:cs="Times New Roman"/>
            <w:sz w:val="15"/>
            <w:szCs w:val="15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 w:cs="Times New Roman"/>
                <w:sz w:val="15"/>
                <w:szCs w:val="15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15"/>
                <w:szCs w:val="15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15"/>
            <w:szCs w:val="15"/>
          </w:rPr>
          <m:t>⊙h</m:t>
        </m:r>
        <m:d>
          <m:dPr>
            <m:ctrlPr>
              <w:rPr>
                <w:rFonts w:ascii="Cambria Math" w:eastAsia="宋体" w:hAnsi="Cambria Math" w:cs="Times New Roman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cx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t</m:t>
                </m:r>
              </m:sub>
            </m:sSub>
            <m:r>
              <w:rPr>
                <w:rFonts w:ascii="Cambria Math" w:eastAsia="宋体" w:hAnsi="Cambria Math" w:cs="Times New Roman"/>
                <w:sz w:val="15"/>
                <w:szCs w:val="15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cm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t-1</m:t>
                </m:r>
              </m:sub>
            </m:sSub>
          </m:e>
        </m:d>
      </m:oMath>
    </w:p>
    <w:p w14:paraId="7FE8ABB6" w14:textId="386447AD" w:rsidR="00E4147A" w:rsidRPr="00B055A5" w:rsidRDefault="00B055A5" w:rsidP="00B055A5">
      <w:pPr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 w:cs="Times New Roman"/>
                <w:sz w:val="15"/>
                <w:szCs w:val="15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15"/>
                <w:szCs w:val="15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15"/>
            <w:szCs w:val="15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 w:cs="Times New Roman"/>
                <w:sz w:val="15"/>
                <w:szCs w:val="15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sz w:val="15"/>
                <w:szCs w:val="15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15"/>
            <w:szCs w:val="15"/>
          </w:rPr>
          <m:t>⊙</m:t>
        </m:r>
        <m:sSub>
          <m:sSubPr>
            <m:ctrlPr>
              <w:rPr>
                <w:rFonts w:ascii="Cambria Math" w:eastAsia="宋体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 w:cs="Times New Roman"/>
                <w:sz w:val="15"/>
                <w:szCs w:val="15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15"/>
                <w:szCs w:val="15"/>
              </w:rPr>
              <m:t>t</m:t>
            </m:r>
          </m:sub>
        </m:sSub>
      </m:oMath>
    </w:p>
    <w:p w14:paraId="5E788B95" w14:textId="7A1E9415" w:rsidR="009773CD" w:rsidRDefault="00B055A5" w:rsidP="00B055A5">
      <w:pPr>
        <w:rPr>
          <w:rFonts w:ascii="Times New Roman" w:eastAsia="宋体" w:hAnsi="Times New Roman" w:cs="Times New Roman"/>
          <w:sz w:val="15"/>
          <w:szCs w:val="15"/>
        </w:rPr>
      </w:pPr>
      <w:r>
        <w:rPr>
          <w:rFonts w:ascii="Times New Roman" w:eastAsia="宋体" w:hAnsi="Times New Roman" w:cs="Times New Roman"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 w:cs="Times New Roman"/>
                <w:sz w:val="15"/>
                <w:szCs w:val="15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15"/>
                <w:szCs w:val="15"/>
              </w:rPr>
              <m:t>t+1</m:t>
            </m:r>
          </m:sub>
        </m:sSub>
        <m:r>
          <w:rPr>
            <w:rFonts w:ascii="Cambria Math" w:eastAsia="宋体" w:hAnsi="Cambria Math" w:cs="Times New Roman"/>
            <w:sz w:val="15"/>
            <w:szCs w:val="15"/>
          </w:rPr>
          <m:t>=Softmax</m:t>
        </m:r>
        <m:d>
          <m:dPr>
            <m:ctrlPr>
              <w:rPr>
                <w:rFonts w:ascii="Cambria Math" w:eastAsia="宋体" w:hAnsi="Cambria Math" w:cs="Times New Roman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15"/>
                    <w:szCs w:val="15"/>
                  </w:rPr>
                  <m:t>t</m:t>
                </m:r>
              </m:sub>
            </m:sSub>
          </m:e>
        </m:d>
      </m:oMath>
    </w:p>
    <w:p w14:paraId="155E540B" w14:textId="77777777" w:rsidR="00DF4238" w:rsidRPr="00B055A5" w:rsidRDefault="00DF4238" w:rsidP="00B055A5">
      <w:pPr>
        <w:rPr>
          <w:sz w:val="15"/>
          <w:szCs w:val="15"/>
        </w:rPr>
      </w:pPr>
    </w:p>
    <w:p w14:paraId="1EBD61E7" w14:textId="1A818FC4" w:rsidR="00A67F88" w:rsidRDefault="00FB08C2" w:rsidP="00DF4238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DF4238">
        <w:rPr>
          <w:sz w:val="15"/>
          <w:szCs w:val="15"/>
        </w:rPr>
        <w:br w:type="column"/>
      </w:r>
      <w:r w:rsidR="00DF4238" w:rsidRPr="00DF4238">
        <w:rPr>
          <w:rFonts w:hint="eastAsia"/>
          <w:sz w:val="15"/>
          <w:szCs w:val="15"/>
        </w:rPr>
        <w:lastRenderedPageBreak/>
        <w:t>非线性</w:t>
      </w:r>
      <w:r w:rsidR="00DF4238" w:rsidRPr="00DF4238">
        <w:rPr>
          <w:sz w:val="15"/>
          <w:szCs w:val="15"/>
        </w:rPr>
        <w:t>降维</w:t>
      </w:r>
      <w:r w:rsidR="00DF4238">
        <w:rPr>
          <w:sz w:val="15"/>
          <w:szCs w:val="15"/>
        </w:rPr>
        <w:t>：</w:t>
      </w:r>
      <w:r w:rsidR="00DF4238">
        <w:rPr>
          <w:rFonts w:hint="eastAsia"/>
          <w:sz w:val="15"/>
          <w:szCs w:val="15"/>
        </w:rPr>
        <w:t>流型</w:t>
      </w:r>
    </w:p>
    <w:p w14:paraId="777507EC" w14:textId="44209A73" w:rsidR="00DF4238" w:rsidRDefault="00DF4238" w:rsidP="00DF4238">
      <w:pPr>
        <w:rPr>
          <w:sz w:val="15"/>
          <w:szCs w:val="15"/>
        </w:rPr>
      </w:pPr>
      <w:r>
        <w:rPr>
          <w:sz w:val="15"/>
          <w:szCs w:val="15"/>
        </w:rPr>
        <w:t>ISOMAP</w:t>
      </w:r>
    </w:p>
    <w:p w14:paraId="480DD02A" w14:textId="6DDC9150" w:rsidR="00DF4238" w:rsidRDefault="00DF4238" w:rsidP="00DF4238">
      <w:pPr>
        <w:rPr>
          <w:sz w:val="15"/>
          <w:szCs w:val="15"/>
        </w:rPr>
      </w:pPr>
      <w:r w:rsidRPr="00DF4238">
        <w:rPr>
          <w:rFonts w:hint="eastAsia"/>
          <w:sz w:val="15"/>
          <w:szCs w:val="15"/>
        </w:rPr>
        <w:t>1.</w:t>
      </w:r>
      <w:r w:rsidRPr="00DF4238">
        <w:rPr>
          <w:rFonts w:hint="eastAsia"/>
          <w:sz w:val="15"/>
          <w:szCs w:val="15"/>
        </w:rPr>
        <w:t>寻找</w:t>
      </w:r>
      <w:r w:rsidRPr="00DF4238">
        <w:rPr>
          <w:sz w:val="15"/>
          <w:szCs w:val="15"/>
        </w:rPr>
        <w:t>每个</w:t>
      </w:r>
      <w:r w:rsidRPr="00DF4238">
        <w:rPr>
          <w:rFonts w:hint="eastAsia"/>
          <w:sz w:val="15"/>
          <w:szCs w:val="15"/>
        </w:rPr>
        <w:t>点</w:t>
      </w:r>
      <w:r w:rsidRPr="00DF4238">
        <w:rPr>
          <w:sz w:val="15"/>
          <w:szCs w:val="15"/>
        </w:rPr>
        <w:t>的</w:t>
      </w:r>
      <w:r w:rsidRPr="00DF4238">
        <w:rPr>
          <w:sz w:val="15"/>
          <w:szCs w:val="15"/>
        </w:rPr>
        <w:t>k</w:t>
      </w:r>
      <w:r w:rsidRPr="00DF4238">
        <w:rPr>
          <w:sz w:val="15"/>
          <w:szCs w:val="15"/>
        </w:rPr>
        <w:t>近邻（或一定距离内的点）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O(D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</w:p>
    <w:p w14:paraId="5CB129FE" w14:textId="525F804E" w:rsidR="00DF4238" w:rsidRDefault="00DF4238" w:rsidP="00DF423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2.</w:t>
      </w:r>
      <w:r>
        <w:rPr>
          <w:rFonts w:hint="eastAsia"/>
          <w:sz w:val="15"/>
          <w:szCs w:val="15"/>
        </w:rPr>
        <w:t>计算</w:t>
      </w:r>
      <w:r>
        <w:rPr>
          <w:sz w:val="15"/>
          <w:szCs w:val="15"/>
        </w:rPr>
        <w:t>与邻居的距离</w:t>
      </w:r>
      <w:r>
        <w:rPr>
          <w:rFonts w:hint="eastAsia"/>
          <w:sz w:val="15"/>
          <w:szCs w:val="15"/>
        </w:rPr>
        <w:t>，定义</w:t>
      </w:r>
      <w:r>
        <w:rPr>
          <w:sz w:val="15"/>
          <w:szCs w:val="15"/>
        </w:rPr>
        <w:t>图</w:t>
      </w:r>
      <w:r>
        <w:rPr>
          <w:sz w:val="15"/>
          <w:szCs w:val="15"/>
        </w:rPr>
        <w:t>G</w:t>
      </w:r>
      <w:r>
        <w:rPr>
          <w:sz w:val="15"/>
          <w:szCs w:val="15"/>
        </w:rPr>
        <w:t>，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i,j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(i,j)</m:t>
        </m:r>
      </m:oMath>
      <w:r w:rsidR="00BF7264">
        <w:rPr>
          <w:sz w:val="15"/>
          <w:szCs w:val="15"/>
        </w:rPr>
        <w:t>,</w:t>
      </w:r>
      <w:r w:rsidR="00BF7264">
        <w:rPr>
          <w:rFonts w:hint="eastAsia"/>
          <w:sz w:val="15"/>
          <w:szCs w:val="15"/>
        </w:rPr>
        <w:t>不是</w:t>
      </w:r>
      <w:r w:rsidR="00BF7264">
        <w:rPr>
          <w:sz w:val="15"/>
          <w:szCs w:val="15"/>
        </w:rPr>
        <w:t>近邻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i,j</m:t>
            </m:r>
          </m:e>
        </m:d>
        <m:r>
          <w:rPr>
            <w:rFonts w:ascii="Cambria Math" w:hAnsi="Cambria Math"/>
            <w:sz w:val="15"/>
            <w:szCs w:val="15"/>
          </w:rPr>
          <m:t>=∞</m:t>
        </m:r>
      </m:oMath>
      <w:r w:rsidR="00BF7264">
        <w:rPr>
          <w:sz w:val="15"/>
          <w:szCs w:val="15"/>
        </w:rPr>
        <w:t>；</w:t>
      </w:r>
      <w:r w:rsidR="00385FAE">
        <w:rPr>
          <w:sz w:val="15"/>
          <w:szCs w:val="15"/>
        </w:rPr>
        <w:t>按照如下规则调整图</w:t>
      </w:r>
      <w:r w:rsidR="00385FAE">
        <w:rPr>
          <w:sz w:val="15"/>
          <w:szCs w:val="15"/>
        </w:rPr>
        <w:t>G:</w:t>
      </w:r>
      <w:r w:rsidR="00052A53">
        <w:rPr>
          <w:sz w:val="15"/>
          <w:szCs w:val="15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O(D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</w:p>
    <w:p w14:paraId="7D30F0E8" w14:textId="64FFDA2A" w:rsidR="00385FAE" w:rsidRDefault="00385FAE" w:rsidP="00DF4238"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i,j</m:t>
            </m:r>
          </m:e>
        </m:d>
        <m:r>
          <w:rPr>
            <w:rFonts w:ascii="Cambria Math" w:hAnsi="Cambria Math"/>
            <w:sz w:val="15"/>
            <w:szCs w:val="15"/>
          </w:rPr>
          <m:t>=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min⁡{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i,j</m:t>
            </m:r>
          </m:e>
        </m:d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i,k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+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k,j</m:t>
            </m:r>
          </m:e>
        </m:d>
        <m:r>
          <w:rPr>
            <w:rFonts w:ascii="Cambria Math" w:hAnsi="Cambria Math"/>
            <w:sz w:val="15"/>
            <w:szCs w:val="15"/>
          </w:rPr>
          <m:t>}</m:t>
        </m:r>
      </m:oMath>
    </w:p>
    <w:p w14:paraId="4E049F1B" w14:textId="1257A73C" w:rsidR="00BF7264" w:rsidRDefault="00385FAE" w:rsidP="00DF4238">
      <w:pPr>
        <w:rPr>
          <w:sz w:val="15"/>
          <w:szCs w:val="15"/>
        </w:rPr>
      </w:pPr>
      <w:r>
        <w:rPr>
          <w:sz w:val="15"/>
          <w:szCs w:val="15"/>
        </w:rPr>
        <w:t>3.</w:t>
      </w:r>
      <w:r>
        <w:rPr>
          <w:rFonts w:hint="eastAsia"/>
          <w:sz w:val="15"/>
          <w:szCs w:val="15"/>
        </w:rPr>
        <w:t>使用</w:t>
      </w:r>
      <w:r>
        <w:rPr>
          <w:sz w:val="15"/>
          <w:szCs w:val="15"/>
        </w:rPr>
        <w:t>MDS</w:t>
      </w:r>
      <w:r w:rsidR="00052A53">
        <w:rPr>
          <w:sz w:val="15"/>
          <w:szCs w:val="15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O(p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</w:p>
    <w:p w14:paraId="6AB2FA29" w14:textId="4EB41B57" w:rsidR="00B201C3" w:rsidRPr="00B201C3" w:rsidRDefault="00B201C3" w:rsidP="00B201C3">
      <w:pPr>
        <w:rPr>
          <w:sz w:val="15"/>
          <w:szCs w:val="15"/>
        </w:rPr>
      </w:pPr>
      <w:r w:rsidRPr="00B201C3">
        <w:rPr>
          <w:rFonts w:hint="eastAsia"/>
          <w:sz w:val="15"/>
          <w:szCs w:val="15"/>
        </w:rPr>
        <w:t>a</w:t>
      </w:r>
      <w:r w:rsidRPr="00B201C3">
        <w:rPr>
          <w:sz w:val="15"/>
          <w:szCs w:val="15"/>
        </w:rPr>
        <w:t>）</w:t>
      </w:r>
      <w:r w:rsidRPr="00B201C3">
        <w:rPr>
          <w:rFonts w:hint="eastAsia"/>
          <w:sz w:val="15"/>
          <w:szCs w:val="15"/>
        </w:rPr>
        <w:t>计算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A=[-</m:t>
        </m:r>
        <m:f>
          <m:fPr>
            <m:ctrlPr>
              <w:rPr>
                <w:rFonts w:ascii="Cambria Math" w:hAnsi="Cambria Math"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G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 ]</m:t>
        </m:r>
      </m:oMath>
      <w:r w:rsidRPr="00B201C3">
        <w:rPr>
          <w:sz w:val="15"/>
          <w:szCs w:val="15"/>
        </w:rPr>
        <w:t>;</w:t>
      </w:r>
    </w:p>
    <w:p w14:paraId="6F33EA5B" w14:textId="6C0C0DCC" w:rsidR="00B201C3" w:rsidRPr="00B201C3" w:rsidRDefault="00B201C3" w:rsidP="00B201C3">
      <w:pPr>
        <w:rPr>
          <w:sz w:val="15"/>
          <w:szCs w:val="15"/>
        </w:rPr>
      </w:pPr>
      <w:r w:rsidRPr="00B201C3">
        <w:rPr>
          <w:rFonts w:hint="eastAsia"/>
          <w:sz w:val="15"/>
          <w:szCs w:val="15"/>
        </w:rPr>
        <w:t>b</w:t>
      </w:r>
      <w:r w:rsidRPr="00B201C3">
        <w:rPr>
          <w:rFonts w:hint="eastAsia"/>
          <w:sz w:val="15"/>
          <w:szCs w:val="15"/>
        </w:rPr>
        <w:t>）计算</w:t>
      </w:r>
      <m:oMath>
        <m:r>
          <w:rPr>
            <w:rFonts w:ascii="Cambria Math" w:hAnsi="Cambria Math"/>
            <w:sz w:val="15"/>
            <w:szCs w:val="15"/>
          </w:rPr>
          <m:t>B=HAH,H=I-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n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-1</m:t>
            </m:r>
          </m:sup>
        </m:sSup>
        <m:r>
          <w:rPr>
            <w:rFonts w:ascii="Cambria Math" w:hAnsi="Cambria Math"/>
            <w:sz w:val="15"/>
            <w:szCs w:val="15"/>
          </w:rPr>
          <m:t>l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l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T</m:t>
            </m:r>
          </m:sup>
        </m:sSup>
        <m:r>
          <w:rPr>
            <w:rFonts w:ascii="Cambria Math" w:hAnsi="Cambria Math"/>
            <w:sz w:val="15"/>
            <w:szCs w:val="15"/>
          </w:rPr>
          <m:t>,l=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(1,1,⋯,1)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T</m:t>
            </m:r>
          </m:sup>
        </m:sSup>
      </m:oMath>
      <w:r w:rsidRPr="00B201C3">
        <w:rPr>
          <w:sz w:val="15"/>
          <w:szCs w:val="15"/>
        </w:rPr>
        <w:t>;</w:t>
      </w:r>
    </w:p>
    <w:p w14:paraId="35B2A1BD" w14:textId="257A41DF" w:rsidR="00B201C3" w:rsidRPr="00B201C3" w:rsidRDefault="00B201C3" w:rsidP="00B201C3">
      <w:pPr>
        <w:rPr>
          <w:sz w:val="15"/>
          <w:szCs w:val="15"/>
        </w:rPr>
      </w:pPr>
      <w:r w:rsidRPr="00B201C3">
        <w:rPr>
          <w:rFonts w:hint="eastAsia"/>
          <w:sz w:val="15"/>
          <w:szCs w:val="15"/>
        </w:rPr>
        <w:t>c</w:t>
      </w:r>
      <w:r w:rsidRPr="00B201C3">
        <w:rPr>
          <w:rFonts w:hint="eastAsia"/>
          <w:sz w:val="15"/>
          <w:szCs w:val="15"/>
        </w:rPr>
        <w:t>）计算</w:t>
      </w:r>
      <w:r w:rsidRPr="00B201C3">
        <w:rPr>
          <w:i/>
          <w:sz w:val="15"/>
          <w:szCs w:val="15"/>
        </w:rPr>
        <w:t>B</w:t>
      </w:r>
      <w:r w:rsidRPr="00B201C3">
        <w:rPr>
          <w:sz w:val="15"/>
          <w:szCs w:val="15"/>
        </w:rPr>
        <w:t>的特征值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,⋯,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n-1</m:t>
            </m:r>
          </m:sub>
        </m:sSub>
      </m:oMath>
      <w:r w:rsidRPr="00B201C3">
        <w:rPr>
          <w:sz w:val="15"/>
          <w:szCs w:val="15"/>
        </w:rPr>
        <w:t>和对应的特征</w:t>
      </w:r>
      <w:r w:rsidRPr="00B201C3">
        <w:rPr>
          <w:rFonts w:hint="eastAsia"/>
          <w:sz w:val="15"/>
          <w:szCs w:val="15"/>
        </w:rPr>
        <w:t>向量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,⋯,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n-1</m:t>
            </m:r>
          </m:sub>
        </m:sSub>
      </m:oMath>
      <w:r w:rsidRPr="00B201C3">
        <w:rPr>
          <w:sz w:val="15"/>
          <w:szCs w:val="15"/>
        </w:rPr>
        <w:t>,</w:t>
      </w:r>
      <w:r w:rsidRPr="00B201C3">
        <w:rPr>
          <w:sz w:val="15"/>
          <w:szCs w:val="15"/>
        </w:rPr>
        <w:t>规范化使</w:t>
      </w:r>
      <m:oMath>
        <m:sSubSup>
          <m:sSubSupPr>
            <m:ctrlPr>
              <w:rPr>
                <w:rFonts w:ascii="Cambria Math" w:hAnsi="Cambria Math"/>
                <w:sz w:val="15"/>
                <w:szCs w:val="15"/>
              </w:rPr>
            </m:ctrlPr>
          </m:sSubSup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δ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ij</m:t>
            </m:r>
          </m:sub>
        </m:sSub>
      </m:oMath>
      <w:r w:rsidRPr="00B201C3">
        <w:rPr>
          <w:sz w:val="15"/>
          <w:szCs w:val="15"/>
        </w:rPr>
        <w:t>;</w:t>
      </w:r>
    </w:p>
    <w:p w14:paraId="1F9DFC5D" w14:textId="5E3DDE1A" w:rsidR="00385FAE" w:rsidRPr="00DF4238" w:rsidRDefault="00B201C3" w:rsidP="00B201C3">
      <w:pPr>
        <w:rPr>
          <w:sz w:val="15"/>
          <w:szCs w:val="15"/>
        </w:rPr>
      </w:pPr>
      <w:r w:rsidRPr="00B201C3">
        <w:rPr>
          <w:sz w:val="15"/>
          <w:szCs w:val="15"/>
        </w:rPr>
        <w:t>d</w:t>
      </w:r>
      <w:r w:rsidRPr="00B201C3">
        <w:rPr>
          <w:sz w:val="15"/>
          <w:szCs w:val="15"/>
        </w:rPr>
        <w:t>）</w:t>
      </w:r>
      <w:r w:rsidRPr="00B201C3">
        <w:rPr>
          <w:rFonts w:hint="eastAsia"/>
          <w:sz w:val="15"/>
          <w:szCs w:val="15"/>
        </w:rPr>
        <w:t>p</w:t>
      </w:r>
      <w:r w:rsidRPr="00B201C3">
        <w:rPr>
          <w:rFonts w:hint="eastAsia"/>
          <w:sz w:val="15"/>
          <w:szCs w:val="15"/>
        </w:rPr>
        <w:t>维</w:t>
      </w:r>
      <w:r w:rsidRPr="00B201C3">
        <w:rPr>
          <w:sz w:val="15"/>
          <w:szCs w:val="15"/>
        </w:rPr>
        <w:t>空间中，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X=V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Λ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,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Λ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r>
          <w:rPr>
            <w:rFonts w:ascii="Cambria Math" w:hAnsi="Cambria Math"/>
            <w:sz w:val="15"/>
            <w:szCs w:val="15"/>
          </w:rPr>
          <m:t>diag</m:t>
        </m:r>
        <m:d>
          <m:dPr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15"/>
                <w:szCs w:val="15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15"/>
                <w:szCs w:val="15"/>
              </w:rPr>
              <m:t>,⋯,</m:t>
            </m:r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sub>
                </m:sSub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15"/>
                <w:szCs w:val="15"/>
              </w:rPr>
              <m:t>,</m:t>
            </m:r>
          </m:e>
        </m:d>
        <m:r>
          <m:rPr>
            <m:sty m:val="p"/>
          </m:rPr>
          <w:rPr>
            <w:rFonts w:ascii="Cambria Math" w:hAnsi="Cambria Math"/>
            <w:sz w:val="15"/>
            <w:szCs w:val="15"/>
          </w:rPr>
          <m:t>,V=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,⋯,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P</m:t>
            </m:r>
          </m:sub>
        </m:sSub>
      </m:oMath>
      <w:r w:rsidRPr="00B201C3">
        <w:rPr>
          <w:sz w:val="15"/>
          <w:szCs w:val="15"/>
        </w:rPr>
        <w:t>,</w:t>
      </w:r>
    </w:p>
    <w:p w14:paraId="09BDDCD2" w14:textId="233C6D9E" w:rsidR="00DF4238" w:rsidRDefault="00BC50B0" w:rsidP="00DF4238">
      <w:pPr>
        <w:rPr>
          <w:sz w:val="15"/>
          <w:szCs w:val="15"/>
        </w:rPr>
      </w:pPr>
      <w:r>
        <w:rPr>
          <w:sz w:val="15"/>
          <w:szCs w:val="15"/>
        </w:rPr>
        <w:t>LLE</w:t>
      </w:r>
    </w:p>
    <w:p w14:paraId="44E0FF8B" w14:textId="68A42F33" w:rsidR="00A24518" w:rsidRPr="00A24518" w:rsidRDefault="00A24518" w:rsidP="00A24518">
      <w:pPr>
        <w:rPr>
          <w:sz w:val="15"/>
          <w:szCs w:val="15"/>
        </w:rPr>
      </w:pPr>
      <w:r w:rsidRPr="00A24518">
        <w:rPr>
          <w:sz w:val="15"/>
          <w:szCs w:val="15"/>
        </w:rPr>
        <w:t>1</w:t>
      </w:r>
      <w:r>
        <w:rPr>
          <w:sz w:val="15"/>
          <w:szCs w:val="15"/>
        </w:rPr>
        <w:t>.</w:t>
      </w:r>
      <w:r w:rsidRPr="00A24518">
        <w:rPr>
          <w:rFonts w:hint="eastAsia"/>
          <w:sz w:val="15"/>
          <w:szCs w:val="15"/>
        </w:rPr>
        <w:t>为</w:t>
      </w:r>
      <w:r w:rsidRPr="00A24518">
        <w:rPr>
          <w:sz w:val="15"/>
          <w:szCs w:val="15"/>
        </w:rPr>
        <w:t>每个点找到</w:t>
      </w:r>
      <w:r w:rsidRPr="00A24518">
        <w:rPr>
          <w:sz w:val="15"/>
          <w:szCs w:val="15"/>
        </w:rPr>
        <w:t>K</w:t>
      </w:r>
      <w:r w:rsidRPr="00A24518">
        <w:rPr>
          <w:rFonts w:hint="eastAsia"/>
          <w:sz w:val="15"/>
          <w:szCs w:val="15"/>
        </w:rPr>
        <w:t>个</w:t>
      </w:r>
      <w:r w:rsidRPr="00A24518">
        <w:rPr>
          <w:sz w:val="15"/>
          <w:szCs w:val="15"/>
        </w:rPr>
        <w:t>近邻</w:t>
      </w:r>
    </w:p>
    <w:p w14:paraId="31FCDDBE" w14:textId="70888A87" w:rsidR="00A24518" w:rsidRPr="00A24518" w:rsidRDefault="00A24518" w:rsidP="00A24518">
      <w:pPr>
        <w:rPr>
          <w:sz w:val="15"/>
          <w:szCs w:val="15"/>
        </w:rPr>
      </w:pPr>
      <w:r w:rsidRPr="00A24518"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.</w:t>
      </w:r>
      <w:r w:rsidRPr="00A24518">
        <w:rPr>
          <w:rFonts w:hint="eastAsia"/>
          <w:sz w:val="15"/>
          <w:szCs w:val="15"/>
        </w:rPr>
        <w:t>计算</w:t>
      </w:r>
      <w:r w:rsidRPr="00A24518">
        <w:rPr>
          <w:sz w:val="15"/>
          <w:szCs w:val="15"/>
        </w:rPr>
        <w:t>权重矩阵</w:t>
      </w:r>
      <w:r w:rsidRPr="00A24518">
        <w:rPr>
          <w:sz w:val="15"/>
          <w:szCs w:val="15"/>
        </w:rPr>
        <w:t>W</w:t>
      </w:r>
      <w:r w:rsidRPr="00A24518">
        <w:rPr>
          <w:sz w:val="15"/>
          <w:szCs w:val="15"/>
        </w:rPr>
        <w:t>，</w:t>
      </w:r>
      <w:r w:rsidRPr="00A24518">
        <w:rPr>
          <w:rFonts w:hint="eastAsia"/>
          <w:sz w:val="15"/>
          <w:szCs w:val="15"/>
        </w:rPr>
        <w:t>损失</w:t>
      </w:r>
      <w:r w:rsidRPr="00A24518">
        <w:rPr>
          <w:sz w:val="15"/>
          <w:szCs w:val="15"/>
        </w:rPr>
        <w:t>函数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ε=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i=1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5"/>
                    <w:szCs w:val="15"/>
                  </w:rPr>
                  <m:t>|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nary>
      </m:oMath>
    </w:p>
    <w:p w14:paraId="6F3F7FCB" w14:textId="38CC7DFD" w:rsidR="00A24518" w:rsidRDefault="00A24518" w:rsidP="00DF4238">
      <w:pPr>
        <w:rPr>
          <w:sz w:val="15"/>
          <w:szCs w:val="15"/>
        </w:rPr>
      </w:pPr>
      <w:r>
        <w:rPr>
          <w:sz w:val="15"/>
          <w:szCs w:val="15"/>
        </w:rPr>
        <w:t>3.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ϕ(Y)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5"/>
                <w:szCs w:val="15"/>
              </w:rPr>
              <m:t>i=1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5"/>
                    <w:szCs w:val="15"/>
                  </w:rPr>
                  <m:t>|</m:t>
                </m:r>
              </m:e>
              <m:sup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p>
            </m:sSup>
          </m:e>
        </m:nary>
      </m:oMath>
      <w:r w:rsidR="00275110">
        <w:rPr>
          <w:sz w:val="15"/>
          <w:szCs w:val="15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15"/>
                <w:szCs w:val="15"/>
              </w:rPr>
            </m:ctrlPr>
          </m:acc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</m:acc>
      </m:oMath>
      <w:r w:rsidR="00275110">
        <w:rPr>
          <w:sz w:val="15"/>
          <w:szCs w:val="15"/>
        </w:rPr>
        <w:t>为</w:t>
      </w:r>
      <w:r w:rsidR="00275110">
        <w:rPr>
          <w:sz w:val="15"/>
          <w:szCs w:val="15"/>
        </w:rPr>
        <w:t>d</w:t>
      </w:r>
      <w:r w:rsidR="00275110">
        <w:rPr>
          <w:sz w:val="15"/>
          <w:szCs w:val="15"/>
        </w:rPr>
        <w:t>维</w:t>
      </w:r>
    </w:p>
    <w:p w14:paraId="180A269C" w14:textId="61B81615" w:rsidR="00275110" w:rsidRDefault="00275110" w:rsidP="00DF4238">
      <w:pPr>
        <w:rPr>
          <w:sz w:val="15"/>
          <w:szCs w:val="15"/>
        </w:rPr>
      </w:pPr>
      <w:r>
        <w:rPr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15"/>
                <w:szCs w:val="15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sz w:val="15"/>
                    <w:szCs w:val="15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acc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</m:oMath>
      <w:r w:rsidR="0017400A">
        <w:rPr>
          <w:sz w:val="15"/>
          <w:szCs w:val="15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15"/>
                <w:szCs w:val="15"/>
              </w:rPr>
              <m:t>ij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δ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ij</m:t>
            </m:r>
          </m:sub>
        </m:sSub>
        <m: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w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ij</m:t>
            </m:r>
          </m:sub>
        </m:sSub>
        <m:r>
          <w:rPr>
            <w:rFonts w:ascii="Cambria Math" w:hAnsi="Cambria Math"/>
            <w:sz w:val="15"/>
            <w:szCs w:val="15"/>
          </w:rPr>
          <m:t>-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w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ji</m:t>
            </m:r>
          </m:sub>
        </m:sSub>
        <m:r>
          <w:rPr>
            <w:rFonts w:ascii="Cambria Math" w:hAnsi="Cambria Math"/>
            <w:sz w:val="15"/>
            <w:szCs w:val="15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kj</m:t>
                </m:r>
              </m:sub>
            </m:sSub>
          </m:e>
        </m:nary>
      </m:oMath>
    </w:p>
    <w:p w14:paraId="361D24BE" w14:textId="1BFF67A3" w:rsidR="005B0004" w:rsidRPr="005B0004" w:rsidRDefault="000C50F5" w:rsidP="005B00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计算</w:t>
      </w:r>
      <w:r>
        <w:rPr>
          <w:sz w:val="15"/>
          <w:szCs w:val="15"/>
        </w:rPr>
        <w:t>M</w:t>
      </w:r>
      <w:r>
        <w:rPr>
          <w:rFonts w:hint="eastAsia"/>
          <w:sz w:val="15"/>
          <w:szCs w:val="15"/>
        </w:rPr>
        <w:t>的</w:t>
      </w:r>
      <w:r>
        <w:rPr>
          <w:sz w:val="15"/>
          <w:szCs w:val="15"/>
        </w:rPr>
        <w:t>特征值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由大到小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,⋯,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λ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</m:sSub>
      </m:oMath>
      <w:r>
        <w:rPr>
          <w:sz w:val="15"/>
          <w:szCs w:val="15"/>
        </w:rPr>
        <w:t>和对应的特征向量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,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hAnsi="Cambria Math"/>
            <w:sz w:val="15"/>
            <w:szCs w:val="15"/>
          </w:rPr>
          <m:t>,⋯,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</m:sSub>
      </m:oMath>
      <w:r>
        <w:rPr>
          <w:sz w:val="15"/>
          <w:szCs w:val="15"/>
        </w:rPr>
        <w:t>,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 xml:space="preserve"> 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  <m:r>
              <w:rPr>
                <w:rFonts w:ascii="Cambria Math" w:hAnsi="Cambria Math"/>
                <w:sz w:val="15"/>
                <w:szCs w:val="15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15"/>
                <w:szCs w:val="15"/>
              </w:rPr>
            </m:ctrlPr>
          </m:e>
        </m:d>
      </m:oMath>
    </w:p>
    <w:p w14:paraId="62356616" w14:textId="1B43724D" w:rsidR="005B0004" w:rsidRDefault="007C7B75" w:rsidP="007C7B75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谱聚类</w:t>
      </w:r>
    </w:p>
    <w:p w14:paraId="05FCEFF9" w14:textId="77777777" w:rsidR="001A3D15" w:rsidRDefault="007C7B75" w:rsidP="007C7B75">
      <w:pPr>
        <w:rPr>
          <w:sz w:val="15"/>
          <w:szCs w:val="15"/>
        </w:rPr>
      </w:pPr>
      <w:r>
        <w:rPr>
          <w:sz w:val="15"/>
          <w:szCs w:val="15"/>
        </w:rPr>
        <w:t>相似性图：</w:t>
      </w:r>
      <w:r>
        <w:rPr>
          <w:sz w:val="15"/>
          <w:szCs w:val="15"/>
        </w:rPr>
        <w:t>G=</w:t>
      </w:r>
      <w:r>
        <w:rPr>
          <w:sz w:val="15"/>
          <w:szCs w:val="15"/>
        </w:rPr>
        <w:t>（</w:t>
      </w:r>
      <w:r>
        <w:rPr>
          <w:sz w:val="15"/>
          <w:szCs w:val="15"/>
        </w:rPr>
        <w:t>V,E</w:t>
      </w:r>
      <w:r>
        <w:rPr>
          <w:sz w:val="15"/>
          <w:szCs w:val="15"/>
        </w:rPr>
        <w:t>）</w:t>
      </w:r>
      <w:r>
        <w:rPr>
          <w:sz w:val="15"/>
          <w:szCs w:val="15"/>
        </w:rPr>
        <w:t>,</w:t>
      </w:r>
      <w:r>
        <w:rPr>
          <w:rFonts w:hint="eastAsia"/>
          <w:sz w:val="15"/>
          <w:szCs w:val="15"/>
        </w:rPr>
        <w:t>其中顶点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</m:oMath>
      <w:r>
        <w:rPr>
          <w:sz w:val="15"/>
          <w:szCs w:val="15"/>
        </w:rPr>
        <w:t>对应于一个样本点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mbria Math"/>
                <w:sz w:val="15"/>
                <w:szCs w:val="15"/>
              </w:rPr>
              <m:t>x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</m:oMath>
      <w:r>
        <w:rPr>
          <w:sz w:val="15"/>
          <w:szCs w:val="15"/>
        </w:rPr>
        <w:t>;</w:t>
      </w:r>
    </w:p>
    <w:p w14:paraId="0584C43A" w14:textId="631AF23D" w:rsidR="007C7B75" w:rsidRDefault="007C7B75" w:rsidP="007C7B7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边</w:t>
      </w:r>
      <w:r>
        <w:rPr>
          <w:sz w:val="15"/>
          <w:szCs w:val="15"/>
        </w:rPr>
        <w:t>权重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15"/>
                <w:szCs w:val="15"/>
              </w:rPr>
              <m:t>w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ij</m:t>
            </m:r>
          </m:sub>
        </m:sSub>
        <m:r>
          <w:rPr>
            <w:rFonts w:ascii="Cambria Math" w:hAnsi="Cambria Math"/>
            <w:sz w:val="15"/>
            <w:szCs w:val="15"/>
          </w:rPr>
          <m:t>≥0</m:t>
        </m:r>
      </m:oMath>
      <w:r>
        <w:rPr>
          <w:sz w:val="15"/>
          <w:szCs w:val="15"/>
        </w:rPr>
        <w:t>;</w:t>
      </w:r>
      <w:r>
        <w:rPr>
          <w:rFonts w:hint="eastAsia"/>
          <w:sz w:val="15"/>
          <w:szCs w:val="15"/>
        </w:rPr>
        <w:t>无连接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15"/>
                <w:szCs w:val="15"/>
              </w:rPr>
              <m:t>w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ij</m:t>
            </m:r>
          </m:sub>
        </m:sSub>
        <m:r>
          <w:rPr>
            <w:rFonts w:ascii="Cambria Math" w:hAnsi="Cambria Math"/>
            <w:sz w:val="15"/>
            <w:szCs w:val="15"/>
          </w:rPr>
          <m:t>=0</m:t>
        </m:r>
      </m:oMath>
      <w:r w:rsidR="001A3D15">
        <w:rPr>
          <w:sz w:val="15"/>
          <w:szCs w:val="15"/>
        </w:rPr>
        <w:t>。</w:t>
      </w:r>
    </w:p>
    <w:p w14:paraId="2748FDFC" w14:textId="573C1364" w:rsidR="001A3D15" w:rsidRDefault="001A3D15" w:rsidP="007C7B75">
      <w:pPr>
        <w:rPr>
          <w:sz w:val="15"/>
          <w:szCs w:val="15"/>
        </w:rPr>
      </w:pP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mbria Math"/>
                <w:sz w:val="15"/>
                <w:szCs w:val="15"/>
              </w:rPr>
              <m:t>v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</m:oMath>
      <w:r>
        <w:rPr>
          <w:sz w:val="15"/>
          <w:szCs w:val="15"/>
        </w:rPr>
        <w:t>的度：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5"/>
                <w:szCs w:val="15"/>
              </w:rPr>
            </m:ctrlPr>
          </m:naryPr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  <m:sup>
            <m:r>
              <w:rPr>
                <w:rFonts w:ascii="Cambria Math" w:hAnsi="Cambria Math"/>
                <w:sz w:val="15"/>
                <w:szCs w:val="15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ij</m:t>
                </m:r>
              </m:sub>
            </m:sSub>
          </m:e>
        </m:nary>
      </m:oMath>
      <w:r>
        <w:rPr>
          <w:sz w:val="15"/>
          <w:szCs w:val="15"/>
        </w:rPr>
        <w:t>;</w:t>
      </w:r>
      <w:r>
        <w:rPr>
          <w:rFonts w:hint="eastAsia"/>
          <w:sz w:val="15"/>
          <w:szCs w:val="15"/>
        </w:rPr>
        <w:t>度</w:t>
      </w:r>
      <w:r>
        <w:rPr>
          <w:sz w:val="15"/>
          <w:szCs w:val="15"/>
        </w:rPr>
        <w:t>矩阵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D=diag(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,⋯,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15"/>
            <w:szCs w:val="15"/>
          </w:rPr>
          <m:t>)</m:t>
        </m:r>
      </m:oMath>
      <w:r>
        <w:rPr>
          <w:sz w:val="15"/>
          <w:szCs w:val="15"/>
        </w:rPr>
        <w:t>;</w:t>
      </w:r>
    </w:p>
    <w:p w14:paraId="4C82F69F" w14:textId="622260BB" w:rsidR="001A3D15" w:rsidRDefault="001A3D15" w:rsidP="007C7B7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L=D-W;</w:t>
      </w:r>
      <w:r>
        <w:rPr>
          <w:rFonts w:hint="eastAsia"/>
          <w:sz w:val="15"/>
          <w:szCs w:val="15"/>
        </w:rPr>
        <w:t>归一化</w:t>
      </w:r>
      <w:r>
        <w:rPr>
          <w:sz w:val="15"/>
          <w:szCs w:val="15"/>
        </w:rPr>
        <w:t>：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15"/>
                <w:szCs w:val="15"/>
              </w:rPr>
              <m:t>rw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-1</m:t>
            </m:r>
          </m:sup>
        </m:sSup>
        <m:r>
          <w:rPr>
            <w:rFonts w:ascii="Cambria Math" w:hAnsi="Cambria Math"/>
            <w:sz w:val="15"/>
            <w:szCs w:val="15"/>
          </w:rPr>
          <m:t>L=I-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D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-1</m:t>
            </m:r>
          </m:sup>
        </m:sSup>
        <m:r>
          <w:rPr>
            <w:rFonts w:ascii="Cambria Math" w:hAnsi="Cambria Math"/>
            <w:sz w:val="15"/>
            <w:szCs w:val="15"/>
          </w:rPr>
          <m:t>W</m:t>
        </m:r>
      </m:oMath>
    </w:p>
    <w:p w14:paraId="5BE5CF95" w14:textId="74C3EC70" w:rsidR="001A3D15" w:rsidRDefault="001A3D15" w:rsidP="007C7B7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未</w:t>
      </w:r>
      <w:r>
        <w:rPr>
          <w:sz w:val="15"/>
          <w:szCs w:val="15"/>
        </w:rPr>
        <w:t>归一化谱聚类：</w:t>
      </w:r>
    </w:p>
    <w:p w14:paraId="79600C47" w14:textId="13FFF039" w:rsidR="001A3D15" w:rsidRDefault="00BF317E" w:rsidP="00BF317E">
      <w:pPr>
        <w:rPr>
          <w:sz w:val="15"/>
          <w:szCs w:val="15"/>
        </w:rPr>
      </w:pPr>
      <w:r>
        <w:rPr>
          <w:sz w:val="15"/>
          <w:szCs w:val="15"/>
        </w:rPr>
        <w:t>1.</w:t>
      </w:r>
      <w:r w:rsidRPr="00BF317E">
        <w:rPr>
          <w:rFonts w:hint="eastAsia"/>
          <w:sz w:val="15"/>
          <w:szCs w:val="15"/>
        </w:rPr>
        <w:t>输入：相似性矩阵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S∈</m:t>
        </m:r>
        <m:sSup>
          <m:sSupPr>
            <m:ctrlPr>
              <w:rPr>
                <w:rFonts w:ascii="Cambria Math" w:hAnsi="Cambria Math"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n×n</m:t>
            </m:r>
          </m:sup>
        </m:sSup>
      </m:oMath>
      <w:r>
        <w:rPr>
          <w:sz w:val="15"/>
          <w:szCs w:val="15"/>
        </w:rPr>
        <w:t>,</w:t>
      </w:r>
      <w:r w:rsidRPr="00BF317E">
        <w:rPr>
          <w:rFonts w:hint="eastAsia"/>
          <w:sz w:val="15"/>
          <w:szCs w:val="15"/>
        </w:rPr>
        <w:t>类别数</w:t>
      </w:r>
      <w:r w:rsidRPr="00BF317E">
        <w:rPr>
          <w:rFonts w:hint="eastAsia"/>
          <w:sz w:val="15"/>
          <w:szCs w:val="15"/>
        </w:rPr>
        <w:t xml:space="preserve"> k</w:t>
      </w:r>
    </w:p>
    <w:p w14:paraId="56251FD2" w14:textId="5CAF6EC8" w:rsidR="00BF317E" w:rsidRPr="00BF317E" w:rsidRDefault="00BF317E" w:rsidP="00BF317E">
      <w:pPr>
        <w:rPr>
          <w:sz w:val="15"/>
          <w:szCs w:val="15"/>
        </w:rPr>
      </w:pPr>
      <w:r>
        <w:rPr>
          <w:sz w:val="15"/>
          <w:szCs w:val="15"/>
        </w:rPr>
        <w:t>2.</w:t>
      </w:r>
      <w:r w:rsidRPr="00BF317E">
        <w:rPr>
          <w:rFonts w:hint="eastAsia"/>
          <w:sz w:val="15"/>
          <w:szCs w:val="15"/>
        </w:rPr>
        <w:t>构造相似性图，设加权邻接矩阵为</w:t>
      </w:r>
      <w:r>
        <w:rPr>
          <w:rFonts w:hint="eastAsia"/>
          <w:sz w:val="15"/>
          <w:szCs w:val="15"/>
        </w:rPr>
        <w:t xml:space="preserve"> W</w:t>
      </w:r>
    </w:p>
    <w:p w14:paraId="3634160A" w14:textId="5139D1B6" w:rsidR="00BF317E" w:rsidRDefault="00BF317E" w:rsidP="00BF317E">
      <w:pPr>
        <w:rPr>
          <w:sz w:val="15"/>
          <w:szCs w:val="15"/>
        </w:rPr>
      </w:pPr>
      <w:r>
        <w:rPr>
          <w:sz w:val="15"/>
          <w:szCs w:val="15"/>
        </w:rPr>
        <w:t>3.</w:t>
      </w:r>
      <w:r w:rsidRPr="00BF317E">
        <w:rPr>
          <w:rFonts w:hint="eastAsia"/>
          <w:sz w:val="15"/>
          <w:szCs w:val="15"/>
        </w:rPr>
        <w:t>计算未归一化</w:t>
      </w:r>
      <w:r w:rsidRPr="00BF317E">
        <w:rPr>
          <w:rFonts w:hint="eastAsia"/>
          <w:sz w:val="15"/>
          <w:szCs w:val="15"/>
        </w:rPr>
        <w:t xml:space="preserve">Graph </w:t>
      </w:r>
      <w:proofErr w:type="spellStart"/>
      <w:r w:rsidRPr="00BF317E">
        <w:rPr>
          <w:rFonts w:hint="eastAsia"/>
          <w:sz w:val="15"/>
          <w:szCs w:val="15"/>
        </w:rPr>
        <w:t>Laplacian</w:t>
      </w:r>
      <w:proofErr w:type="spellEnd"/>
      <w:r w:rsidRPr="00BF317E">
        <w:rPr>
          <w:rFonts w:hint="eastAsia"/>
          <w:sz w:val="15"/>
          <w:szCs w:val="15"/>
        </w:rPr>
        <w:t xml:space="preserve"> L</w:t>
      </w:r>
    </w:p>
    <w:p w14:paraId="322F11E7" w14:textId="783F7E64" w:rsidR="00BF317E" w:rsidRDefault="00BF317E" w:rsidP="00BF317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4.</w:t>
      </w:r>
      <w:r>
        <w:rPr>
          <w:sz w:val="15"/>
          <w:szCs w:val="15"/>
        </w:rPr>
        <w:t>计算</w:t>
      </w:r>
      <w:r>
        <w:rPr>
          <w:sz w:val="15"/>
          <w:szCs w:val="15"/>
        </w:rPr>
        <w:t>L</w:t>
      </w:r>
      <w:r>
        <w:rPr>
          <w:rFonts w:hint="eastAsia"/>
          <w:sz w:val="15"/>
          <w:szCs w:val="15"/>
        </w:rPr>
        <w:t>的</w:t>
      </w:r>
      <w:r>
        <w:rPr>
          <w:sz w:val="15"/>
          <w:szCs w:val="15"/>
        </w:rPr>
        <w:t>前</w:t>
      </w:r>
      <w:r>
        <w:rPr>
          <w:rFonts w:hint="eastAsia"/>
          <w:sz w:val="15"/>
          <w:szCs w:val="15"/>
        </w:rPr>
        <w:t>k</w:t>
      </w:r>
      <w:r>
        <w:rPr>
          <w:sz w:val="15"/>
          <w:szCs w:val="15"/>
        </w:rPr>
        <w:t>个特征向量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,⋯,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k</m:t>
            </m:r>
          </m:sub>
        </m:sSub>
      </m:oMath>
      <w:r>
        <w:rPr>
          <w:sz w:val="15"/>
          <w:szCs w:val="15"/>
        </w:rPr>
        <w:t>,</w:t>
      </w:r>
      <w:r>
        <w:rPr>
          <w:rFonts w:hint="eastAsia"/>
          <w:sz w:val="15"/>
          <w:szCs w:val="15"/>
        </w:rPr>
        <w:t>并令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U=[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,⋯,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k</m:t>
            </m:r>
          </m:sub>
        </m:sSub>
        <m:r>
          <w:rPr>
            <w:rFonts w:ascii="Cambria Math" w:hAnsi="Cambria Math"/>
            <w:sz w:val="15"/>
            <w:szCs w:val="15"/>
          </w:rPr>
          <m:t>]</m:t>
        </m:r>
      </m:oMath>
    </w:p>
    <w:p w14:paraId="4A8FDDE7" w14:textId="5712F49C" w:rsidR="00BF317E" w:rsidRDefault="00BF317E" w:rsidP="00BF317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5.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∈</m:t>
        </m:r>
        <m:sSup>
          <m:sSup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pPr>
          <m:e>
            <m:r>
              <w:rPr>
                <w:rFonts w:ascii="Cambria Math" w:hAnsi="Cambria Math"/>
                <w:sz w:val="15"/>
                <w:szCs w:val="15"/>
              </w:rPr>
              <m:t>R</m:t>
            </m:r>
          </m:e>
          <m:sup>
            <m:r>
              <w:rPr>
                <w:rFonts w:ascii="Cambria Math" w:hAnsi="Cambria Math"/>
                <w:sz w:val="15"/>
                <w:szCs w:val="15"/>
              </w:rPr>
              <m:t>k</m:t>
            </m:r>
          </m:sup>
        </m:sSup>
      </m:oMath>
      <w:r w:rsidR="00736147">
        <w:rPr>
          <w:sz w:val="15"/>
          <w:szCs w:val="15"/>
        </w:rPr>
        <w:t>为</w:t>
      </w:r>
      <w:r w:rsidR="00736147">
        <w:rPr>
          <w:sz w:val="15"/>
          <w:szCs w:val="15"/>
        </w:rPr>
        <w:t>U</w:t>
      </w:r>
      <w:r w:rsidR="00736147">
        <w:rPr>
          <w:rFonts w:hint="eastAsia"/>
          <w:sz w:val="15"/>
          <w:szCs w:val="15"/>
        </w:rPr>
        <w:t>的</w:t>
      </w:r>
      <w:r w:rsidR="00736147">
        <w:rPr>
          <w:sz w:val="15"/>
          <w:szCs w:val="15"/>
        </w:rPr>
        <w:t>第</w:t>
      </w:r>
      <w:proofErr w:type="spellStart"/>
      <w:r w:rsidR="00736147">
        <w:rPr>
          <w:sz w:val="15"/>
          <w:szCs w:val="15"/>
        </w:rPr>
        <w:t>i</w:t>
      </w:r>
      <w:proofErr w:type="spellEnd"/>
      <w:r w:rsidR="00736147">
        <w:rPr>
          <w:sz w:val="15"/>
          <w:szCs w:val="15"/>
        </w:rPr>
        <w:t>行构成的向量</w:t>
      </w:r>
    </w:p>
    <w:p w14:paraId="080F5C34" w14:textId="571AB81A" w:rsidR="00BC3626" w:rsidRDefault="00BC3626" w:rsidP="00BF317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6.</w:t>
      </w:r>
      <w:r>
        <w:rPr>
          <w:rFonts w:hint="eastAsia"/>
          <w:sz w:val="15"/>
          <w:szCs w:val="15"/>
        </w:rPr>
        <w:t>使用</w:t>
      </w:r>
      <w:r>
        <w:rPr>
          <w:sz w:val="15"/>
          <w:szCs w:val="15"/>
        </w:rPr>
        <w:t>C-</w:t>
      </w:r>
      <w:r>
        <w:rPr>
          <w:rFonts w:hint="eastAsia"/>
          <w:sz w:val="15"/>
          <w:szCs w:val="15"/>
        </w:rPr>
        <w:t>均值</w:t>
      </w:r>
      <w:r>
        <w:rPr>
          <w:sz w:val="15"/>
          <w:szCs w:val="15"/>
        </w:rPr>
        <w:t>聚类方法将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,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i=1,…,n</m:t>
        </m:r>
      </m:oMath>
      <w:r>
        <w:rPr>
          <w:sz w:val="15"/>
          <w:szCs w:val="15"/>
        </w:rPr>
        <w:t>,</w:t>
      </w:r>
      <w:r>
        <w:rPr>
          <w:rFonts w:hint="eastAsia"/>
          <w:sz w:val="15"/>
          <w:szCs w:val="15"/>
        </w:rPr>
        <w:t>聚</w:t>
      </w:r>
      <w:r>
        <w:rPr>
          <w:sz w:val="15"/>
          <w:szCs w:val="15"/>
        </w:rPr>
        <w:t>为</w:t>
      </w:r>
      <w:r>
        <w:rPr>
          <w:sz w:val="15"/>
          <w:szCs w:val="15"/>
        </w:rPr>
        <w:t>k</w:t>
      </w:r>
      <w:r>
        <w:rPr>
          <w:sz w:val="15"/>
          <w:szCs w:val="15"/>
        </w:rPr>
        <w:t>类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C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,⋯,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C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k</m:t>
            </m:r>
          </m:sub>
        </m:sSub>
      </m:oMath>
    </w:p>
    <w:p w14:paraId="3715957D" w14:textId="6DB3CA31" w:rsidR="00BC3626" w:rsidRDefault="00BC3626" w:rsidP="00BF317E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7.</w:t>
      </w:r>
      <w:r>
        <w:rPr>
          <w:rFonts w:hint="eastAsia"/>
          <w:sz w:val="15"/>
          <w:szCs w:val="15"/>
        </w:rPr>
        <w:t>输出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最终</w:t>
      </w:r>
      <w:r>
        <w:rPr>
          <w:sz w:val="15"/>
          <w:szCs w:val="15"/>
        </w:rPr>
        <w:t>聚类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1</m:t>
            </m:r>
          </m:sub>
        </m:sSub>
        <m:r>
          <w:rPr>
            <w:rFonts w:ascii="Cambria Math" w:hAnsi="Cambria Math"/>
            <w:sz w:val="15"/>
            <w:szCs w:val="15"/>
          </w:rPr>
          <m:t>,⋯,</m:t>
        </m:r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k</m:t>
            </m:r>
          </m:sub>
        </m:sSub>
      </m:oMath>
      <w:r>
        <w:rPr>
          <w:sz w:val="15"/>
          <w:szCs w:val="15"/>
        </w:rPr>
        <w:t>,</w:t>
      </w:r>
      <w:r>
        <w:rPr>
          <w:rFonts w:hint="eastAsia"/>
          <w:sz w:val="15"/>
          <w:szCs w:val="15"/>
        </w:rPr>
        <w:t>其中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15"/>
                <w:szCs w:val="15"/>
              </w:rPr>
              <m:t>A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={j|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y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j</m:t>
            </m:r>
          </m:sub>
        </m:sSub>
        <m:r>
          <w:rPr>
            <w:rFonts w:ascii="Cambria Math" w:hAnsi="Cambria Math"/>
            <w:sz w:val="15"/>
            <w:szCs w:val="15"/>
          </w:rPr>
          <m:t>∈</m:t>
        </m:r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C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hAnsi="Cambria Math"/>
            <w:sz w:val="15"/>
            <w:szCs w:val="15"/>
          </w:rPr>
          <m:t>}</m:t>
        </m:r>
      </m:oMath>
    </w:p>
    <w:p w14:paraId="35E9C4EE" w14:textId="2B2B3692" w:rsidR="00BC3626" w:rsidRPr="00BC3626" w:rsidRDefault="00BB331F" w:rsidP="00BF317E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归一化谱聚类</w:t>
      </w:r>
      <w:r>
        <w:rPr>
          <w:sz w:val="15"/>
          <w:szCs w:val="15"/>
        </w:rPr>
        <w:t>:</w:t>
      </w:r>
      <w:r>
        <w:rPr>
          <w:rFonts w:hint="eastAsia"/>
          <w:sz w:val="15"/>
          <w:szCs w:val="15"/>
        </w:rPr>
        <w:t>将</w:t>
      </w:r>
      <w:r>
        <w:rPr>
          <w:sz w:val="15"/>
          <w:szCs w:val="15"/>
        </w:rPr>
        <w:t>步骤</w:t>
      </w:r>
      <w:r>
        <w:rPr>
          <w:sz w:val="15"/>
          <w:szCs w:val="15"/>
        </w:rPr>
        <w:t>4</w:t>
      </w:r>
      <w:r>
        <w:rPr>
          <w:rFonts w:hint="eastAsia"/>
          <w:sz w:val="15"/>
          <w:szCs w:val="15"/>
        </w:rPr>
        <w:t>中</w:t>
      </w:r>
      <w:r>
        <w:rPr>
          <w:sz w:val="15"/>
          <w:szCs w:val="15"/>
        </w:rPr>
        <w:t>L</w:t>
      </w:r>
      <w:r>
        <w:rPr>
          <w:rFonts w:hint="eastAsia"/>
          <w:sz w:val="15"/>
          <w:szCs w:val="15"/>
        </w:rPr>
        <w:t>改为</w:t>
      </w:r>
      <m:oMath>
        <m:sSub>
          <m:sSubPr>
            <m:ctrlPr>
              <w:rPr>
                <w:rFonts w:ascii="Cambria Math" w:hAnsi="Cambria Math"/>
                <w:sz w:val="15"/>
                <w:szCs w:val="15"/>
              </w:rPr>
            </m:ctrlPr>
          </m:sSubPr>
          <m:e>
            <m:r>
              <w:rPr>
                <w:rFonts w:ascii="Cambria Math" w:hAnsi="Cambria Math"/>
                <w:sz w:val="15"/>
                <w:szCs w:val="15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15"/>
                <w:szCs w:val="15"/>
              </w:rPr>
              <m:t>rw</m:t>
            </m:r>
          </m:sub>
        </m:sSub>
      </m:oMath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其他</w:t>
      </w:r>
      <w:r>
        <w:rPr>
          <w:sz w:val="15"/>
          <w:szCs w:val="15"/>
        </w:rPr>
        <w:t>同上</w:t>
      </w:r>
      <w:bookmarkStart w:id="0" w:name="_GoBack"/>
      <w:bookmarkEnd w:id="0"/>
    </w:p>
    <w:sectPr w:rsidR="00BC3626" w:rsidRPr="00BC3626" w:rsidSect="00FB08C2">
      <w:pgSz w:w="11900" w:h="16840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37FBB"/>
    <w:multiLevelType w:val="hybridMultilevel"/>
    <w:tmpl w:val="398AEC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D8B5097"/>
    <w:multiLevelType w:val="hybridMultilevel"/>
    <w:tmpl w:val="473E6EAE"/>
    <w:lvl w:ilvl="0" w:tplc="14F8BE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CE3B6A"/>
    <w:multiLevelType w:val="hybridMultilevel"/>
    <w:tmpl w:val="F676BF6C"/>
    <w:lvl w:ilvl="0" w:tplc="775452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9B277D9"/>
    <w:multiLevelType w:val="hybridMultilevel"/>
    <w:tmpl w:val="BCB4CF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C2"/>
    <w:rsid w:val="000140E1"/>
    <w:rsid w:val="00014C3F"/>
    <w:rsid w:val="000152F0"/>
    <w:rsid w:val="00046023"/>
    <w:rsid w:val="00050C63"/>
    <w:rsid w:val="00052A53"/>
    <w:rsid w:val="00055282"/>
    <w:rsid w:val="00055D00"/>
    <w:rsid w:val="000729E4"/>
    <w:rsid w:val="00081AD5"/>
    <w:rsid w:val="00094F5E"/>
    <w:rsid w:val="000C248E"/>
    <w:rsid w:val="000C2871"/>
    <w:rsid w:val="000C50F5"/>
    <w:rsid w:val="000C7FB2"/>
    <w:rsid w:val="000D522A"/>
    <w:rsid w:val="000D7F9A"/>
    <w:rsid w:val="000E3BFF"/>
    <w:rsid w:val="00112979"/>
    <w:rsid w:val="00115301"/>
    <w:rsid w:val="00117C81"/>
    <w:rsid w:val="0012114A"/>
    <w:rsid w:val="001312A2"/>
    <w:rsid w:val="0015048A"/>
    <w:rsid w:val="00172A52"/>
    <w:rsid w:val="0017400A"/>
    <w:rsid w:val="00185C6C"/>
    <w:rsid w:val="001A3D15"/>
    <w:rsid w:val="001B0B96"/>
    <w:rsid w:val="001B37DB"/>
    <w:rsid w:val="001C09FA"/>
    <w:rsid w:val="001C3F7B"/>
    <w:rsid w:val="001D44DC"/>
    <w:rsid w:val="001F5647"/>
    <w:rsid w:val="002004C0"/>
    <w:rsid w:val="00211DD5"/>
    <w:rsid w:val="00236D14"/>
    <w:rsid w:val="002418E2"/>
    <w:rsid w:val="00252DF5"/>
    <w:rsid w:val="00275110"/>
    <w:rsid w:val="002965D1"/>
    <w:rsid w:val="002A6C30"/>
    <w:rsid w:val="002B28C6"/>
    <w:rsid w:val="002B588A"/>
    <w:rsid w:val="002D4F9F"/>
    <w:rsid w:val="002E27C0"/>
    <w:rsid w:val="002E607C"/>
    <w:rsid w:val="002F51AC"/>
    <w:rsid w:val="00325A2B"/>
    <w:rsid w:val="00327D23"/>
    <w:rsid w:val="00333E8D"/>
    <w:rsid w:val="00343E93"/>
    <w:rsid w:val="00361E64"/>
    <w:rsid w:val="00362C01"/>
    <w:rsid w:val="003650BC"/>
    <w:rsid w:val="0037766B"/>
    <w:rsid w:val="00380ECA"/>
    <w:rsid w:val="00383629"/>
    <w:rsid w:val="00385FAE"/>
    <w:rsid w:val="003873AB"/>
    <w:rsid w:val="00392198"/>
    <w:rsid w:val="003A0358"/>
    <w:rsid w:val="003B53B1"/>
    <w:rsid w:val="003D2856"/>
    <w:rsid w:val="003D3053"/>
    <w:rsid w:val="003F39E2"/>
    <w:rsid w:val="004105DD"/>
    <w:rsid w:val="004106C7"/>
    <w:rsid w:val="00430D30"/>
    <w:rsid w:val="0043526B"/>
    <w:rsid w:val="00466FD0"/>
    <w:rsid w:val="00470CA2"/>
    <w:rsid w:val="004A5B81"/>
    <w:rsid w:val="004C2AD3"/>
    <w:rsid w:val="004D6D66"/>
    <w:rsid w:val="00501E28"/>
    <w:rsid w:val="00525C72"/>
    <w:rsid w:val="00533D34"/>
    <w:rsid w:val="0056043C"/>
    <w:rsid w:val="00594AFE"/>
    <w:rsid w:val="005A6F81"/>
    <w:rsid w:val="005B0004"/>
    <w:rsid w:val="0061451B"/>
    <w:rsid w:val="00620C25"/>
    <w:rsid w:val="00630433"/>
    <w:rsid w:val="00631765"/>
    <w:rsid w:val="0063684F"/>
    <w:rsid w:val="006B6C68"/>
    <w:rsid w:val="006C07CC"/>
    <w:rsid w:val="006E5FFE"/>
    <w:rsid w:val="006F23E2"/>
    <w:rsid w:val="0070394D"/>
    <w:rsid w:val="00704524"/>
    <w:rsid w:val="00720624"/>
    <w:rsid w:val="00736147"/>
    <w:rsid w:val="00747F60"/>
    <w:rsid w:val="00760D72"/>
    <w:rsid w:val="00784282"/>
    <w:rsid w:val="007A0DA4"/>
    <w:rsid w:val="007A783D"/>
    <w:rsid w:val="007B2618"/>
    <w:rsid w:val="007C7B75"/>
    <w:rsid w:val="007D1E36"/>
    <w:rsid w:val="007D3737"/>
    <w:rsid w:val="00801E70"/>
    <w:rsid w:val="00804C3E"/>
    <w:rsid w:val="00836FC9"/>
    <w:rsid w:val="00864F44"/>
    <w:rsid w:val="0088331A"/>
    <w:rsid w:val="00892E9B"/>
    <w:rsid w:val="008B27C8"/>
    <w:rsid w:val="008B285D"/>
    <w:rsid w:val="008B7519"/>
    <w:rsid w:val="008C5257"/>
    <w:rsid w:val="008D0405"/>
    <w:rsid w:val="008E2654"/>
    <w:rsid w:val="00903945"/>
    <w:rsid w:val="009158D5"/>
    <w:rsid w:val="00925D03"/>
    <w:rsid w:val="00927DE8"/>
    <w:rsid w:val="009442B3"/>
    <w:rsid w:val="009617C8"/>
    <w:rsid w:val="0096657B"/>
    <w:rsid w:val="00970BA3"/>
    <w:rsid w:val="009773CD"/>
    <w:rsid w:val="009E1C7B"/>
    <w:rsid w:val="009F7CC1"/>
    <w:rsid w:val="00A12EBE"/>
    <w:rsid w:val="00A24518"/>
    <w:rsid w:val="00A51AD1"/>
    <w:rsid w:val="00A53B7A"/>
    <w:rsid w:val="00A67F88"/>
    <w:rsid w:val="00A7007A"/>
    <w:rsid w:val="00AE397C"/>
    <w:rsid w:val="00B04C79"/>
    <w:rsid w:val="00B055A5"/>
    <w:rsid w:val="00B201C3"/>
    <w:rsid w:val="00B23208"/>
    <w:rsid w:val="00B23D59"/>
    <w:rsid w:val="00B448D7"/>
    <w:rsid w:val="00B861F7"/>
    <w:rsid w:val="00B90683"/>
    <w:rsid w:val="00B91D56"/>
    <w:rsid w:val="00B96A56"/>
    <w:rsid w:val="00BB331F"/>
    <w:rsid w:val="00BB73D4"/>
    <w:rsid w:val="00BC16B5"/>
    <w:rsid w:val="00BC3626"/>
    <w:rsid w:val="00BC50B0"/>
    <w:rsid w:val="00BD1401"/>
    <w:rsid w:val="00BF317E"/>
    <w:rsid w:val="00BF719A"/>
    <w:rsid w:val="00BF7264"/>
    <w:rsid w:val="00C0322D"/>
    <w:rsid w:val="00C06211"/>
    <w:rsid w:val="00C50C99"/>
    <w:rsid w:val="00C51737"/>
    <w:rsid w:val="00D046C5"/>
    <w:rsid w:val="00D27804"/>
    <w:rsid w:val="00D51C93"/>
    <w:rsid w:val="00D765F4"/>
    <w:rsid w:val="00D922E2"/>
    <w:rsid w:val="00DA007F"/>
    <w:rsid w:val="00DB4218"/>
    <w:rsid w:val="00DC3E41"/>
    <w:rsid w:val="00DE688A"/>
    <w:rsid w:val="00DF23F6"/>
    <w:rsid w:val="00DF4238"/>
    <w:rsid w:val="00E1453F"/>
    <w:rsid w:val="00E4147A"/>
    <w:rsid w:val="00E61D25"/>
    <w:rsid w:val="00E64296"/>
    <w:rsid w:val="00E87AC5"/>
    <w:rsid w:val="00EA7E6F"/>
    <w:rsid w:val="00EB5543"/>
    <w:rsid w:val="00EE4DDE"/>
    <w:rsid w:val="00EF0BD5"/>
    <w:rsid w:val="00EF7016"/>
    <w:rsid w:val="00F0449B"/>
    <w:rsid w:val="00F047A3"/>
    <w:rsid w:val="00F14617"/>
    <w:rsid w:val="00F20B3A"/>
    <w:rsid w:val="00F24B56"/>
    <w:rsid w:val="00F3041A"/>
    <w:rsid w:val="00F33CD8"/>
    <w:rsid w:val="00F500E7"/>
    <w:rsid w:val="00F558C5"/>
    <w:rsid w:val="00F5762F"/>
    <w:rsid w:val="00F6748F"/>
    <w:rsid w:val="00F862B3"/>
    <w:rsid w:val="00F92F43"/>
    <w:rsid w:val="00F96AC3"/>
    <w:rsid w:val="00F96CDE"/>
    <w:rsid w:val="00FA1F50"/>
    <w:rsid w:val="00FB08C2"/>
    <w:rsid w:val="00FC4F44"/>
    <w:rsid w:val="00F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34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0E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50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448</Words>
  <Characters>2557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dous12@126.com</dc:creator>
  <cp:keywords/>
  <dc:description/>
  <cp:lastModifiedBy>dous12@126.com</cp:lastModifiedBy>
  <cp:revision>25</cp:revision>
  <dcterms:created xsi:type="dcterms:W3CDTF">2017-06-11T15:08:00Z</dcterms:created>
  <dcterms:modified xsi:type="dcterms:W3CDTF">2017-06-12T06:09:00Z</dcterms:modified>
</cp:coreProperties>
</file>