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6F561" w14:textId="25B24DD6" w:rsidR="004E2AE7" w:rsidRPr="002A525D" w:rsidRDefault="00FA6071">
      <w:pPr>
        <w:rPr>
          <w:rFonts w:ascii="Arial" w:hAnsi="Arial" w:cs="Arial"/>
          <w:b/>
          <w:bCs/>
          <w:sz w:val="24"/>
          <w:szCs w:val="24"/>
        </w:rPr>
      </w:pPr>
      <w:r w:rsidRPr="002A525D">
        <w:rPr>
          <w:rFonts w:ascii="Arial" w:hAnsi="Arial" w:cs="Arial"/>
          <w:b/>
          <w:bCs/>
          <w:sz w:val="24"/>
          <w:szCs w:val="24"/>
        </w:rPr>
        <w:t>Slide 8 Disaster response:</w:t>
      </w:r>
    </w:p>
    <w:p w14:paraId="4460CEA1" w14:textId="77777777" w:rsidR="002A525D" w:rsidRPr="0047349B" w:rsidRDefault="002A525D">
      <w:pPr>
        <w:rPr>
          <w:rFonts w:ascii="Arial" w:hAnsi="Arial" w:cs="Arial"/>
          <w:sz w:val="24"/>
          <w:szCs w:val="24"/>
        </w:rPr>
      </w:pPr>
    </w:p>
    <w:p w14:paraId="0BEB42FA" w14:textId="15876445" w:rsidR="00FA6071" w:rsidRDefault="00FA6071">
      <w:pPr>
        <w:rPr>
          <w:rFonts w:ascii="Arial" w:hAnsi="Arial" w:cs="Arial"/>
          <w:sz w:val="24"/>
          <w:szCs w:val="24"/>
        </w:rPr>
      </w:pPr>
      <w:proofErr w:type="spellStart"/>
      <w:r w:rsidRPr="0047349B">
        <w:rPr>
          <w:rFonts w:ascii="Arial" w:hAnsi="Arial" w:cs="Arial"/>
          <w:sz w:val="24"/>
          <w:szCs w:val="24"/>
        </w:rPr>
        <w:t>IoRT</w:t>
      </w:r>
      <w:proofErr w:type="spellEnd"/>
      <w:r w:rsidRPr="0047349B">
        <w:rPr>
          <w:rFonts w:ascii="Arial" w:hAnsi="Arial" w:cs="Arial"/>
          <w:sz w:val="24"/>
          <w:szCs w:val="24"/>
        </w:rPr>
        <w:t xml:space="preserve"> has been widely used in many fields and the machine learning concept is undoubtedly one of the key links.</w:t>
      </w:r>
      <w:r w:rsidR="0047349B" w:rsidRPr="0047349B">
        <w:rPr>
          <w:rFonts w:ascii="Arial" w:hAnsi="Arial" w:cs="Arial"/>
          <w:sz w:val="24"/>
          <w:szCs w:val="24"/>
        </w:rPr>
        <w:t xml:space="preserve"> Disaster response is </w:t>
      </w:r>
      <w:r w:rsidR="0047349B">
        <w:rPr>
          <w:rFonts w:ascii="Arial" w:hAnsi="Arial" w:cs="Arial"/>
          <w:sz w:val="24"/>
          <w:szCs w:val="24"/>
        </w:rPr>
        <w:t>a good example.</w:t>
      </w:r>
    </w:p>
    <w:p w14:paraId="061E60CB" w14:textId="77777777" w:rsidR="00AC2919" w:rsidRDefault="00AC2919">
      <w:pPr>
        <w:rPr>
          <w:rFonts w:ascii="Arial" w:hAnsi="Arial" w:cs="Arial"/>
          <w:sz w:val="24"/>
          <w:szCs w:val="24"/>
        </w:rPr>
      </w:pPr>
    </w:p>
    <w:p w14:paraId="08DB31A3" w14:textId="7AA3BA4F" w:rsidR="0047349B" w:rsidRDefault="0047349B">
      <w:pPr>
        <w:rPr>
          <w:rFonts w:ascii="Arial" w:hAnsi="Arial" w:cs="Arial"/>
          <w:sz w:val="24"/>
          <w:szCs w:val="24"/>
        </w:rPr>
      </w:pPr>
      <w:r w:rsidRPr="0047349B">
        <w:rPr>
          <w:rFonts w:ascii="Arial" w:hAnsi="Arial" w:cs="Arial"/>
          <w:sz w:val="24"/>
          <w:szCs w:val="24"/>
        </w:rPr>
        <w:t>A lot of major disasters happen on Earth every year</w:t>
      </w:r>
      <w:r w:rsidRPr="0047349B">
        <w:rPr>
          <w:rFonts w:ascii="Arial" w:hAnsi="Arial" w:cs="Arial"/>
          <w:sz w:val="24"/>
          <w:szCs w:val="24"/>
        </w:rPr>
        <w:t xml:space="preserve">. </w:t>
      </w:r>
      <w:r w:rsidRPr="0047349B">
        <w:rPr>
          <w:rFonts w:ascii="Arial" w:hAnsi="Arial" w:cs="Arial"/>
          <w:sz w:val="24"/>
          <w:szCs w:val="24"/>
        </w:rPr>
        <w:t>When a calamity of this magnitude happens, the time is very precious. The most urgent task to achieve is to save as many people as possible in the shortest time. Robots can offer a lot of help</w:t>
      </w:r>
      <w:r>
        <w:rPr>
          <w:rFonts w:ascii="Arial" w:hAnsi="Arial" w:cs="Arial"/>
          <w:sz w:val="24"/>
          <w:szCs w:val="24"/>
        </w:rPr>
        <w:t xml:space="preserve"> after they have received </w:t>
      </w:r>
      <w:r w:rsidRPr="0047349B">
        <w:rPr>
          <w:rFonts w:ascii="Arial" w:hAnsi="Arial" w:cs="Arial"/>
          <w:sz w:val="24"/>
          <w:szCs w:val="24"/>
        </w:rPr>
        <w:t>a deep learning training.</w:t>
      </w:r>
      <w:r w:rsidR="002A525D">
        <w:rPr>
          <w:rFonts w:ascii="Arial" w:hAnsi="Arial" w:cs="Arial"/>
          <w:sz w:val="24"/>
          <w:szCs w:val="24"/>
        </w:rPr>
        <w:t xml:space="preserve"> The scheme of this process is represented as the picture in the slide. </w:t>
      </w:r>
      <w:r w:rsidR="002A525D" w:rsidRPr="002A525D">
        <w:rPr>
          <w:rFonts w:ascii="Arial" w:hAnsi="Arial" w:cs="Arial"/>
          <w:sz w:val="24"/>
          <w:szCs w:val="24"/>
        </w:rPr>
        <w:t>the first step is to use mobile robots to collect data from the local environment. A remote network elaborates these data to build an AI model which is evaluated by the internal system. The model is also distributed from the cloud to the local workstation for further performance testing. After it has reached a certain level of reliability, the model is ultimately deployed into the robots for the next level of learning process.</w:t>
      </w:r>
    </w:p>
    <w:p w14:paraId="762F7423" w14:textId="77777777" w:rsidR="00AC2919" w:rsidRDefault="00AC2919">
      <w:pPr>
        <w:rPr>
          <w:rFonts w:ascii="Arial" w:hAnsi="Arial" w:cs="Arial"/>
          <w:sz w:val="24"/>
          <w:szCs w:val="24"/>
        </w:rPr>
      </w:pPr>
    </w:p>
    <w:p w14:paraId="4C3DD4E6" w14:textId="796DBDDF" w:rsidR="002A525D" w:rsidRDefault="002A525D">
      <w:r w:rsidRPr="002A525D">
        <w:rPr>
          <w:rFonts w:ascii="Arial" w:hAnsi="Arial" w:cs="Arial"/>
          <w:sz w:val="24"/>
          <w:szCs w:val="24"/>
        </w:rPr>
        <w:t>This solution can make the robots have enough experience on how to respond to disasters in one area.</w:t>
      </w:r>
      <w:r>
        <w:rPr>
          <w:rFonts w:ascii="Arial" w:hAnsi="Arial" w:cs="Arial"/>
          <w:sz w:val="24"/>
          <w:szCs w:val="24"/>
        </w:rPr>
        <w:t xml:space="preserve"> The problem is</w:t>
      </w:r>
      <w:r w:rsidRPr="002A525D">
        <w:rPr>
          <w:rFonts w:ascii="Arial" w:hAnsi="Arial" w:cs="Arial"/>
          <w:sz w:val="24"/>
          <w:szCs w:val="24"/>
        </w:rPr>
        <w:t xml:space="preserve"> </w:t>
      </w:r>
      <w:r w:rsidRPr="002A525D">
        <w:rPr>
          <w:rFonts w:ascii="Arial" w:hAnsi="Arial" w:cs="Arial"/>
          <w:sz w:val="24"/>
          <w:szCs w:val="24"/>
        </w:rPr>
        <w:t>the</w:t>
      </w:r>
      <w:r>
        <w:rPr>
          <w:rFonts w:ascii="Arial" w:hAnsi="Arial" w:cs="Arial"/>
          <w:sz w:val="24"/>
          <w:szCs w:val="24"/>
        </w:rPr>
        <w:t xml:space="preserve"> </w:t>
      </w:r>
      <w:r w:rsidRPr="002A525D">
        <w:rPr>
          <w:rFonts w:ascii="Arial" w:hAnsi="Arial" w:cs="Arial"/>
          <w:sz w:val="24"/>
          <w:szCs w:val="24"/>
        </w:rPr>
        <w:t>robot has information about the environment of only one single type of place</w:t>
      </w:r>
      <w:r>
        <w:rPr>
          <w:rFonts w:ascii="Arial" w:hAnsi="Arial" w:cs="Arial"/>
          <w:sz w:val="24"/>
          <w:szCs w:val="24"/>
        </w:rPr>
        <w:t xml:space="preserve">. </w:t>
      </w:r>
      <w:r w:rsidRPr="002A525D">
        <w:rPr>
          <w:rFonts w:ascii="Arial" w:hAnsi="Arial" w:cs="Arial"/>
          <w:sz w:val="24"/>
          <w:szCs w:val="24"/>
        </w:rPr>
        <w:t>A solution to this issue is to consider to store in the cloud different AI models for various environments. Once a disaster happens, the AI model of that environment can be directly deployed in the robots so that they are immediately able to successfully accomplish the rescue mission in that area</w:t>
      </w:r>
      <w:r>
        <w:t>.</w:t>
      </w:r>
    </w:p>
    <w:p w14:paraId="021A1113" w14:textId="3D0DB016" w:rsidR="002A525D" w:rsidRDefault="002A525D"/>
    <w:p w14:paraId="51291FF3" w14:textId="5DF1ABDD" w:rsidR="002A525D" w:rsidRDefault="002A525D">
      <w:pPr>
        <w:rPr>
          <w:rFonts w:ascii="Arial" w:hAnsi="Arial" w:cs="Arial"/>
          <w:b/>
          <w:bCs/>
          <w:sz w:val="24"/>
          <w:szCs w:val="24"/>
        </w:rPr>
      </w:pPr>
      <w:r w:rsidRPr="002A525D">
        <w:rPr>
          <w:rFonts w:ascii="Arial" w:hAnsi="Arial" w:cs="Arial"/>
          <w:b/>
          <w:bCs/>
          <w:sz w:val="24"/>
          <w:szCs w:val="24"/>
        </w:rPr>
        <w:t>Slide 9 Precision Agriculture:</w:t>
      </w:r>
    </w:p>
    <w:p w14:paraId="1B5B2B6F" w14:textId="139DF541" w:rsidR="002A525D" w:rsidRDefault="002A525D">
      <w:pPr>
        <w:rPr>
          <w:rFonts w:ascii="Arial" w:hAnsi="Arial" w:cs="Arial"/>
          <w:b/>
          <w:bCs/>
          <w:sz w:val="24"/>
          <w:szCs w:val="24"/>
        </w:rPr>
      </w:pPr>
    </w:p>
    <w:p w14:paraId="2DD66D5F" w14:textId="1FCB43CE" w:rsidR="002A525D" w:rsidRDefault="00AC2919">
      <w:pPr>
        <w:rPr>
          <w:rFonts w:ascii="Arial" w:hAnsi="Arial" w:cs="Arial"/>
          <w:sz w:val="24"/>
          <w:szCs w:val="24"/>
        </w:rPr>
      </w:pPr>
      <w:r>
        <w:rPr>
          <w:rFonts w:ascii="Arial" w:hAnsi="Arial" w:cs="Arial" w:hint="eastAsia"/>
          <w:sz w:val="24"/>
          <w:szCs w:val="24"/>
        </w:rPr>
        <w:t>A</w:t>
      </w:r>
      <w:r>
        <w:rPr>
          <w:rFonts w:ascii="Arial" w:hAnsi="Arial" w:cs="Arial"/>
          <w:sz w:val="24"/>
          <w:szCs w:val="24"/>
        </w:rPr>
        <w:t xml:space="preserve">nother example is precision agriculture. The sketch of </w:t>
      </w:r>
      <w:proofErr w:type="spellStart"/>
      <w:r>
        <w:rPr>
          <w:rFonts w:ascii="Arial" w:hAnsi="Arial" w:cs="Arial"/>
          <w:sz w:val="24"/>
          <w:szCs w:val="24"/>
        </w:rPr>
        <w:t>IoRT</w:t>
      </w:r>
      <w:proofErr w:type="spellEnd"/>
      <w:r>
        <w:rPr>
          <w:rFonts w:ascii="Arial" w:hAnsi="Arial" w:cs="Arial"/>
          <w:sz w:val="24"/>
          <w:szCs w:val="24"/>
        </w:rPr>
        <w:t xml:space="preserve"> system is presented in the slide. </w:t>
      </w:r>
      <w:proofErr w:type="gramStart"/>
      <w:r w:rsidRPr="00AC2919">
        <w:rPr>
          <w:rFonts w:ascii="Arial" w:hAnsi="Arial" w:cs="Arial"/>
          <w:sz w:val="24"/>
          <w:szCs w:val="24"/>
        </w:rPr>
        <w:t>First of all</w:t>
      </w:r>
      <w:proofErr w:type="gramEnd"/>
      <w:r w:rsidRPr="00AC2919">
        <w:rPr>
          <w:rFonts w:ascii="Arial" w:hAnsi="Arial" w:cs="Arial"/>
          <w:sz w:val="24"/>
          <w:szCs w:val="24"/>
        </w:rPr>
        <w:t xml:space="preserve">, the mobile robots in the environment collect data using on-board sensors. The data contain information about temperature, humidity, </w:t>
      </w:r>
      <w:proofErr w:type="gramStart"/>
      <w:r w:rsidRPr="00AC2919">
        <w:rPr>
          <w:rFonts w:ascii="Arial" w:hAnsi="Arial" w:cs="Arial"/>
          <w:sz w:val="24"/>
          <w:szCs w:val="24"/>
        </w:rPr>
        <w:t>pressure</w:t>
      </w:r>
      <w:proofErr w:type="gramEnd"/>
      <w:r w:rsidRPr="00AC2919">
        <w:rPr>
          <w:rFonts w:ascii="Arial" w:hAnsi="Arial" w:cs="Arial"/>
          <w:sz w:val="24"/>
          <w:szCs w:val="24"/>
        </w:rPr>
        <w:t xml:space="preserve"> and light measurement. The server can retrieve these data from the mobile robots using cellular communication or Wi-Fi so that it can process them. After that, the data will be deployed to web applications and the user is able to visualize them through a web interface.</w:t>
      </w:r>
    </w:p>
    <w:p w14:paraId="53F50A94" w14:textId="5674084A" w:rsidR="00AC2919" w:rsidRDefault="00AC2919">
      <w:pPr>
        <w:rPr>
          <w:rFonts w:ascii="Arial" w:hAnsi="Arial" w:cs="Arial"/>
          <w:sz w:val="24"/>
          <w:szCs w:val="24"/>
        </w:rPr>
      </w:pPr>
    </w:p>
    <w:p w14:paraId="3C6ECFBB" w14:textId="4356480E" w:rsidR="00AC2919" w:rsidRPr="00AC2919" w:rsidRDefault="00AC2919">
      <w:pPr>
        <w:rPr>
          <w:rFonts w:ascii="Arial" w:hAnsi="Arial" w:cs="Arial"/>
          <w:sz w:val="24"/>
          <w:szCs w:val="24"/>
        </w:rPr>
      </w:pPr>
      <w:r w:rsidRPr="00AC2919">
        <w:rPr>
          <w:rFonts w:ascii="Arial" w:hAnsi="Arial" w:cs="Arial"/>
          <w:sz w:val="24"/>
          <w:szCs w:val="24"/>
        </w:rPr>
        <w:t xml:space="preserve">This solution brings the advantages of the </w:t>
      </w:r>
      <w:proofErr w:type="spellStart"/>
      <w:r w:rsidRPr="00AC2919">
        <w:rPr>
          <w:rFonts w:ascii="Arial" w:hAnsi="Arial" w:cs="Arial"/>
          <w:sz w:val="24"/>
          <w:szCs w:val="24"/>
        </w:rPr>
        <w:t>IoRT</w:t>
      </w:r>
      <w:proofErr w:type="spellEnd"/>
      <w:r w:rsidRPr="00AC2919">
        <w:rPr>
          <w:rFonts w:ascii="Arial" w:hAnsi="Arial" w:cs="Arial"/>
          <w:sz w:val="24"/>
          <w:szCs w:val="24"/>
        </w:rPr>
        <w:t xml:space="preserve"> into full play.</w:t>
      </w:r>
      <w:r w:rsidRPr="00AC2919">
        <w:t xml:space="preserve"> </w:t>
      </w:r>
      <w:r w:rsidRPr="00AC2919">
        <w:rPr>
          <w:rFonts w:ascii="Arial" w:hAnsi="Arial" w:cs="Arial"/>
          <w:sz w:val="24"/>
          <w:szCs w:val="24"/>
        </w:rPr>
        <w:t xml:space="preserve">However, static robots or devices are also needed in this system to measure weather conditions or provide alarm signals in case of hazards. </w:t>
      </w:r>
      <w:r>
        <w:rPr>
          <w:rFonts w:ascii="Arial" w:hAnsi="Arial" w:cs="Arial"/>
          <w:sz w:val="24"/>
          <w:szCs w:val="24"/>
        </w:rPr>
        <w:t>Besides this, a</w:t>
      </w:r>
      <w:r w:rsidRPr="00AC2919">
        <w:rPr>
          <w:rFonts w:ascii="Arial" w:hAnsi="Arial" w:cs="Arial"/>
          <w:sz w:val="24"/>
          <w:szCs w:val="24"/>
        </w:rPr>
        <w:t>n appropriate website design is a key point to present information handily and to visualize data in a more apprehensive way to the user</w:t>
      </w:r>
      <w:r w:rsidRPr="00AC2919">
        <w:rPr>
          <w:rFonts w:ascii="Arial" w:hAnsi="Arial" w:cs="Arial"/>
          <w:sz w:val="24"/>
          <w:szCs w:val="24"/>
        </w:rPr>
        <w:t>.</w:t>
      </w:r>
      <w:r w:rsidRPr="00AC2919">
        <w:t xml:space="preserve"> </w:t>
      </w:r>
      <w:r w:rsidRPr="00AC2919">
        <w:rPr>
          <w:rFonts w:ascii="Arial" w:hAnsi="Arial" w:cs="Arial"/>
          <w:sz w:val="24"/>
          <w:szCs w:val="24"/>
        </w:rPr>
        <w:t xml:space="preserve">Further work can also focus on the subsequent application of the processed data. For example, the users could assign further instructions to mobile robots through web applications after the data acquired have been collected and analyzed. </w:t>
      </w:r>
    </w:p>
    <w:sectPr w:rsidR="00AC2919" w:rsidRPr="00AC29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E25"/>
    <w:rsid w:val="002A525D"/>
    <w:rsid w:val="0047349B"/>
    <w:rsid w:val="004E2AE7"/>
    <w:rsid w:val="009F6E25"/>
    <w:rsid w:val="00AC2919"/>
    <w:rsid w:val="00FA6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54929"/>
  <w15:chartTrackingRefBased/>
  <w15:docId w15:val="{6F02C579-5144-4E37-8859-EF54259D9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liangyu</dc:creator>
  <cp:keywords/>
  <dc:description/>
  <cp:lastModifiedBy>li liangyu</cp:lastModifiedBy>
  <cp:revision>2</cp:revision>
  <dcterms:created xsi:type="dcterms:W3CDTF">2020-12-11T15:27:00Z</dcterms:created>
  <dcterms:modified xsi:type="dcterms:W3CDTF">2020-12-11T16:06:00Z</dcterms:modified>
</cp:coreProperties>
</file>