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7E210" w14:textId="77777777" w:rsidR="00F73BC3" w:rsidRDefault="00F73BC3" w:rsidP="00910E4F"/>
    <w:p w14:paraId="3888AB3D" w14:textId="2C82AA9C" w:rsidR="00C908A8" w:rsidRDefault="00435240" w:rsidP="00910E4F">
      <w:r>
        <w:t>Ugledni primer</w:t>
      </w:r>
      <w:r w:rsidR="00F73BC3">
        <w:t>:</w:t>
      </w:r>
      <w:r>
        <w:t xml:space="preserve"> </w:t>
      </w:r>
      <w:hyperlink r:id="rId4" w:history="1">
        <w:r w:rsidRPr="00EF1679">
          <w:rPr>
            <w:rStyle w:val="Hyperlink"/>
          </w:rPr>
          <w:t>https://www.pla</w:t>
        </w:r>
        <w:r w:rsidRPr="00EF1679">
          <w:rPr>
            <w:rStyle w:val="Hyperlink"/>
          </w:rPr>
          <w:t>m</w:t>
        </w:r>
        <w:r w:rsidRPr="00EF1679">
          <w:rPr>
            <w:rStyle w:val="Hyperlink"/>
          </w:rPr>
          <w:t>e</w:t>
        </w:r>
        <w:r w:rsidRPr="00EF1679">
          <w:rPr>
            <w:rStyle w:val="Hyperlink"/>
          </w:rPr>
          <w:t>ninvest.rs/</w:t>
        </w:r>
      </w:hyperlink>
    </w:p>
    <w:p w14:paraId="432639C2" w14:textId="65D4AFB5" w:rsidR="00F73BC3" w:rsidRDefault="00111D28" w:rsidP="00910E4F">
      <w:r>
        <w:t xml:space="preserve">Naš </w:t>
      </w:r>
      <w:r w:rsidR="00F73BC3">
        <w:t>Domen: Termometalnovogradnja.rs</w:t>
      </w:r>
    </w:p>
    <w:p w14:paraId="3E203DCF" w14:textId="72A39E57" w:rsidR="00435240" w:rsidRDefault="00665782" w:rsidP="00F73BC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POČETNA</w:t>
      </w:r>
    </w:p>
    <w:p w14:paraId="019E23BE" w14:textId="2E564A16" w:rsidR="00665782" w:rsidRPr="00665782" w:rsidRDefault="00665782" w:rsidP="00665782">
      <w:pPr>
        <w:jc w:val="both"/>
        <w:rPr>
          <w:sz w:val="28"/>
          <w:szCs w:val="28"/>
        </w:rPr>
      </w:pPr>
      <w:r w:rsidRPr="00665782">
        <w:rPr>
          <w:sz w:val="28"/>
          <w:szCs w:val="28"/>
        </w:rPr>
        <w:t>Građevinsko preduzeće</w:t>
      </w:r>
      <w:r>
        <w:rPr>
          <w:sz w:val="28"/>
          <w:szCs w:val="28"/>
        </w:rPr>
        <w:t xml:space="preserve"> </w:t>
      </w:r>
      <w:r w:rsidRPr="00665782">
        <w:rPr>
          <w:sz w:val="28"/>
          <w:szCs w:val="28"/>
        </w:rPr>
        <w:t xml:space="preserve">TERMOMETAL </w:t>
      </w:r>
      <w:r w:rsidR="00111D28">
        <w:rPr>
          <w:sz w:val="28"/>
          <w:szCs w:val="28"/>
        </w:rPr>
        <w:t>se bavi izgradnjom stanova u Novom Sadu.</w:t>
      </w:r>
      <w:r w:rsidRPr="00665782">
        <w:rPr>
          <w:sz w:val="28"/>
          <w:szCs w:val="28"/>
        </w:rPr>
        <w:t xml:space="preserve"> </w:t>
      </w:r>
      <w:r w:rsidR="00111D28">
        <w:rPr>
          <w:sz w:val="28"/>
          <w:szCs w:val="28"/>
        </w:rPr>
        <w:t xml:space="preserve">TERMOMETAL je preduzeće </w:t>
      </w:r>
      <w:r w:rsidRPr="00665782">
        <w:rPr>
          <w:sz w:val="28"/>
          <w:szCs w:val="28"/>
        </w:rPr>
        <w:t>osnovano je 2002.godine.</w:t>
      </w:r>
      <w:r>
        <w:rPr>
          <w:sz w:val="28"/>
          <w:szCs w:val="28"/>
        </w:rPr>
        <w:t xml:space="preserve"> </w:t>
      </w:r>
      <w:r w:rsidRPr="00665782">
        <w:rPr>
          <w:sz w:val="28"/>
          <w:szCs w:val="28"/>
        </w:rPr>
        <w:t xml:space="preserve">U okviru sistema „TERMOMETAL„ </w:t>
      </w:r>
      <w:r>
        <w:rPr>
          <w:sz w:val="28"/>
          <w:szCs w:val="28"/>
        </w:rPr>
        <w:t>formirana</w:t>
      </w:r>
      <w:r w:rsidRPr="00665782">
        <w:rPr>
          <w:sz w:val="28"/>
          <w:szCs w:val="28"/>
        </w:rPr>
        <w:t xml:space="preserve"> su</w:t>
      </w:r>
      <w:r>
        <w:rPr>
          <w:sz w:val="28"/>
          <w:szCs w:val="28"/>
        </w:rPr>
        <w:t xml:space="preserve"> tokom godina </w:t>
      </w:r>
      <w:r w:rsidRPr="00665782">
        <w:rPr>
          <w:sz w:val="28"/>
          <w:szCs w:val="28"/>
        </w:rPr>
        <w:t xml:space="preserve">preduzeća „TERMOMETAL GRADNJA“ DOO, „TERMOMETAL ERSTE“ DOO, „TERMOMETAL DJD“ DOO </w:t>
      </w:r>
      <w:r>
        <w:rPr>
          <w:sz w:val="28"/>
          <w:szCs w:val="28"/>
        </w:rPr>
        <w:t xml:space="preserve">i </w:t>
      </w:r>
      <w:r w:rsidRPr="00665782">
        <w:rPr>
          <w:sz w:val="28"/>
          <w:szCs w:val="28"/>
        </w:rPr>
        <w:t xml:space="preserve">„TERMOMETAL </w:t>
      </w:r>
      <w:r>
        <w:rPr>
          <w:sz w:val="28"/>
          <w:szCs w:val="28"/>
        </w:rPr>
        <w:t>PARTNER DAD</w:t>
      </w:r>
      <w:r w:rsidRPr="00665782">
        <w:rPr>
          <w:sz w:val="28"/>
          <w:szCs w:val="28"/>
        </w:rPr>
        <w:t xml:space="preserve">“ DOO, sa sedištem u Novim Sadu, ul.Hadži Ruvimova br.65, PIB </w:t>
      </w:r>
      <w:r>
        <w:rPr>
          <w:sz w:val="28"/>
          <w:szCs w:val="28"/>
        </w:rPr>
        <w:t>114242523</w:t>
      </w:r>
      <w:r w:rsidRPr="00665782">
        <w:rPr>
          <w:sz w:val="28"/>
          <w:szCs w:val="28"/>
        </w:rPr>
        <w:t xml:space="preserve">, MB </w:t>
      </w:r>
      <w:r>
        <w:rPr>
          <w:sz w:val="28"/>
          <w:szCs w:val="28"/>
        </w:rPr>
        <w:t>21993506.</w:t>
      </w:r>
      <w:r w:rsidRPr="00665782">
        <w:rPr>
          <w:sz w:val="28"/>
          <w:szCs w:val="28"/>
        </w:rPr>
        <w:t xml:space="preserve"> Preduzeće Termometal DOO je</w:t>
      </w:r>
      <w:r>
        <w:rPr>
          <w:sz w:val="28"/>
          <w:szCs w:val="28"/>
        </w:rPr>
        <w:t xml:space="preserve"> za više od dve decenije rada</w:t>
      </w:r>
      <w:r w:rsidRPr="00665782">
        <w:rPr>
          <w:sz w:val="28"/>
          <w:szCs w:val="28"/>
        </w:rPr>
        <w:t xml:space="preserve"> izgradilo </w:t>
      </w:r>
      <w:r>
        <w:rPr>
          <w:sz w:val="28"/>
          <w:szCs w:val="28"/>
        </w:rPr>
        <w:t xml:space="preserve">više od </w:t>
      </w:r>
      <w:r w:rsidRPr="00665782">
        <w:rPr>
          <w:sz w:val="28"/>
          <w:szCs w:val="28"/>
        </w:rPr>
        <w:t xml:space="preserve"> </w:t>
      </w:r>
      <w:r w:rsidR="00111D28">
        <w:rPr>
          <w:sz w:val="28"/>
          <w:szCs w:val="28"/>
        </w:rPr>
        <w:t xml:space="preserve">300 novih stanova </w:t>
      </w:r>
      <w:r w:rsidRPr="00665782">
        <w:rPr>
          <w:sz w:val="28"/>
          <w:szCs w:val="28"/>
        </w:rPr>
        <w:t>u Novom Sadu</w:t>
      </w:r>
      <w:r>
        <w:rPr>
          <w:sz w:val="28"/>
          <w:szCs w:val="28"/>
        </w:rPr>
        <w:t xml:space="preserve">. </w:t>
      </w:r>
    </w:p>
    <w:p w14:paraId="0104F187" w14:textId="77777777" w:rsidR="00665782" w:rsidRPr="00F73BC3" w:rsidRDefault="00665782" w:rsidP="00F73BC3">
      <w:pPr>
        <w:jc w:val="center"/>
        <w:rPr>
          <w:b/>
          <w:bCs/>
          <w:sz w:val="28"/>
          <w:szCs w:val="28"/>
        </w:rPr>
      </w:pPr>
    </w:p>
    <w:p w14:paraId="15387A4B" w14:textId="00581DA7" w:rsidR="00F73BC3" w:rsidRDefault="00E0721E" w:rsidP="00E0721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 Projektu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3"/>
        <w:gridCol w:w="3637"/>
      </w:tblGrid>
      <w:tr w:rsidR="00E0721E" w14:paraId="62316CE9" w14:textId="77777777" w:rsidTr="00447F3B">
        <w:tc>
          <w:tcPr>
            <w:tcW w:w="9350" w:type="dxa"/>
            <w:gridSpan w:val="2"/>
          </w:tcPr>
          <w:p w14:paraId="7540884C" w14:textId="2E8728EF" w:rsidR="00E0721E" w:rsidRPr="00534875" w:rsidRDefault="00534875" w:rsidP="00910E4F">
            <w:pPr>
              <w:rPr>
                <w:b/>
                <w:bCs/>
                <w:color w:val="FFC000"/>
                <w:sz w:val="40"/>
                <w:szCs w:val="40"/>
                <w:lang w:val="sr-Latn-RS"/>
              </w:rPr>
            </w:pPr>
            <w:r w:rsidRPr="00534875">
              <w:rPr>
                <w:b/>
                <w:bCs/>
                <w:sz w:val="40"/>
                <w:szCs w:val="40"/>
              </w:rPr>
              <w:t xml:space="preserve">NOVI STAMBENI OBJEKAT </w:t>
            </w:r>
            <w:r w:rsidR="0077697B">
              <w:rPr>
                <w:b/>
                <w:bCs/>
                <w:sz w:val="40"/>
                <w:szCs w:val="40"/>
              </w:rPr>
              <w:t>U BLIZINI</w:t>
            </w:r>
            <w:r w:rsidRPr="00534875">
              <w:rPr>
                <w:b/>
                <w:bCs/>
                <w:sz w:val="40"/>
                <w:szCs w:val="40"/>
              </w:rPr>
              <w:t xml:space="preserve"> </w:t>
            </w:r>
            <w:r w:rsidRPr="00534875">
              <w:rPr>
                <w:b/>
                <w:bCs/>
                <w:color w:val="FFC000"/>
                <w:sz w:val="40"/>
                <w:szCs w:val="40"/>
              </w:rPr>
              <w:t>SUN</w:t>
            </w:r>
            <w:r w:rsidRPr="00534875">
              <w:rPr>
                <w:b/>
                <w:bCs/>
                <w:color w:val="FFC000"/>
                <w:sz w:val="40"/>
                <w:szCs w:val="40"/>
                <w:lang w:val="sr-Latn-RS"/>
              </w:rPr>
              <w:t>ČANOG KEJA</w:t>
            </w:r>
          </w:p>
          <w:p w14:paraId="413D27EC" w14:textId="6ED6A438" w:rsidR="00534875" w:rsidRPr="00534875" w:rsidRDefault="00534875" w:rsidP="00910E4F">
            <w:pPr>
              <w:rPr>
                <w:lang w:val="sr-Latn-RS"/>
              </w:rPr>
            </w:pPr>
          </w:p>
        </w:tc>
      </w:tr>
      <w:tr w:rsidR="00A25210" w14:paraId="40733C74" w14:textId="77777777" w:rsidTr="00A25210">
        <w:tc>
          <w:tcPr>
            <w:tcW w:w="5713" w:type="dxa"/>
          </w:tcPr>
          <w:p w14:paraId="1D2C213B" w14:textId="7A5C7B8B" w:rsidR="00E0721E" w:rsidRDefault="00905F9E" w:rsidP="00910E4F">
            <w:r>
              <w:rPr>
                <w:noProof/>
              </w:rPr>
              <w:drawing>
                <wp:inline distT="0" distB="0" distL="0" distR="0" wp14:anchorId="61491066" wp14:editId="37817735">
                  <wp:extent cx="4067956" cy="2545080"/>
                  <wp:effectExtent l="0" t="0" r="8890" b="7620"/>
                  <wp:docPr id="120069754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9023" cy="2558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7" w:type="dxa"/>
          </w:tcPr>
          <w:p w14:paraId="41038E34" w14:textId="61FEE46B" w:rsidR="00E0721E" w:rsidRDefault="00A25210" w:rsidP="00910E4F">
            <w:r>
              <w:rPr>
                <w:noProof/>
              </w:rPr>
              <w:drawing>
                <wp:inline distT="0" distB="0" distL="0" distR="0" wp14:anchorId="0A8DB8F6" wp14:editId="136C2984">
                  <wp:extent cx="2537460" cy="2537460"/>
                  <wp:effectExtent l="0" t="0" r="0" b="0"/>
                  <wp:docPr id="7270464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7460" cy="2537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5210" w14:paraId="164BADEB" w14:textId="77777777" w:rsidTr="00A25210">
        <w:tc>
          <w:tcPr>
            <w:tcW w:w="5713" w:type="dxa"/>
            <w:vMerge w:val="restart"/>
          </w:tcPr>
          <w:p w14:paraId="40321E3A" w14:textId="010596D3" w:rsidR="00A25210" w:rsidRDefault="0082236F" w:rsidP="00A25210">
            <w:pPr>
              <w:rPr>
                <w:lang w:val="sr-Latn-RS"/>
              </w:rPr>
            </w:pPr>
            <w:r w:rsidRPr="0077697B">
              <w:rPr>
                <w:b/>
                <w:bCs/>
                <w:color w:val="FFC000"/>
              </w:rPr>
              <w:t>Lokacija</w:t>
            </w:r>
            <w:r>
              <w:t xml:space="preserve"> se nalazi na ju</w:t>
            </w:r>
            <w:r>
              <w:rPr>
                <w:lang w:val="sr-Latn-RS"/>
              </w:rPr>
              <w:t xml:space="preserve">žnom Telepu, </w:t>
            </w:r>
            <w:r w:rsidR="006065C4">
              <w:rPr>
                <w:lang w:val="sr-Latn-RS"/>
              </w:rPr>
              <w:t xml:space="preserve">u blizini </w:t>
            </w:r>
            <w:r w:rsidR="00534875">
              <w:rPr>
                <w:lang w:val="sr-Latn-RS"/>
              </w:rPr>
              <w:t>S</w:t>
            </w:r>
            <w:r w:rsidR="006065C4">
              <w:rPr>
                <w:lang w:val="sr-Latn-RS"/>
              </w:rPr>
              <w:t>unčanog keja i reke Dunav</w:t>
            </w:r>
            <w:r>
              <w:rPr>
                <w:lang w:val="sr-Latn-RS"/>
              </w:rPr>
              <w:t xml:space="preserve">. Ako se lokacija nalazi na 450m od Farmaceutskog fakulteta, </w:t>
            </w:r>
            <w:r w:rsidR="007B54CD">
              <w:t xml:space="preserve">u radijusu od </w:t>
            </w:r>
            <w:r w:rsidR="00465D73">
              <w:t>5</w:t>
            </w:r>
            <w:r w:rsidR="007B54CD">
              <w:t xml:space="preserve">00 m </w:t>
            </w:r>
            <w:r w:rsidR="00534875">
              <w:t>od</w:t>
            </w:r>
            <w:r w:rsidR="00465D73">
              <w:t xml:space="preserve"> dva vrti</w:t>
            </w:r>
            <w:r w:rsidR="00465D73">
              <w:rPr>
                <w:lang w:val="sr-Latn-RS"/>
              </w:rPr>
              <w:t>ća</w:t>
            </w:r>
            <w:r w:rsidR="0077697B">
              <w:rPr>
                <w:lang w:val="sr-Latn-RS"/>
              </w:rPr>
              <w:t xml:space="preserve">, </w:t>
            </w:r>
            <w:r w:rsidR="00465D73">
              <w:rPr>
                <w:lang w:val="sr-Latn-RS"/>
              </w:rPr>
              <w:t>dva supermarketa</w:t>
            </w:r>
            <w:r w:rsidR="0077697B">
              <w:rPr>
                <w:lang w:val="sr-Latn-RS"/>
              </w:rPr>
              <w:t xml:space="preserve"> i u ulici sa niskim prometom saobraćaja, </w:t>
            </w:r>
            <w:r w:rsidR="00465D73">
              <w:rPr>
                <w:lang w:val="sr-Latn-RS"/>
              </w:rPr>
              <w:t xml:space="preserve">možemo reći da </w:t>
            </w:r>
            <w:r w:rsidR="006065C4">
              <w:rPr>
                <w:lang w:val="sr-Latn-RS"/>
              </w:rPr>
              <w:t>se</w:t>
            </w:r>
            <w:r w:rsidR="00465D73">
              <w:rPr>
                <w:lang w:val="sr-Latn-RS"/>
              </w:rPr>
              <w:t xml:space="preserve"> zgrada </w:t>
            </w:r>
            <w:r w:rsidR="006065C4">
              <w:rPr>
                <w:lang w:val="sr-Latn-RS"/>
              </w:rPr>
              <w:t>nalazi na dobroj lokaciji</w:t>
            </w:r>
            <w:r w:rsidR="00534875">
              <w:rPr>
                <w:lang w:val="sr-Latn-RS"/>
              </w:rPr>
              <w:t>.</w:t>
            </w:r>
          </w:p>
          <w:p w14:paraId="76FFB1C7" w14:textId="05C13C04" w:rsidR="00534875" w:rsidRDefault="00534875" w:rsidP="00A25210">
            <w:pPr>
              <w:rPr>
                <w:lang w:val="sr-Latn-RS"/>
              </w:rPr>
            </w:pPr>
            <w:r w:rsidRPr="0077697B">
              <w:rPr>
                <w:b/>
                <w:bCs/>
                <w:color w:val="FFC000"/>
                <w:lang w:val="sr-Latn-RS"/>
              </w:rPr>
              <w:t xml:space="preserve">Stambeni objekat </w:t>
            </w:r>
            <w:r>
              <w:rPr>
                <w:lang w:val="sr-Latn-RS"/>
              </w:rPr>
              <w:t xml:space="preserve">se sastoji od 23 stambene jedinice smeštene na P+3 etaže. Većina stanova ima pogled na </w:t>
            </w:r>
            <w:r>
              <w:rPr>
                <w:lang w:val="sr-Latn-RS"/>
              </w:rPr>
              <w:lastRenderedPageBreak/>
              <w:t xml:space="preserve">severoistočnu stranu objekta. </w:t>
            </w:r>
            <w:r w:rsidR="0077697B">
              <w:rPr>
                <w:lang w:val="sr-Latn-RS"/>
              </w:rPr>
              <w:t xml:space="preserve">Krovna konstrukcija je pod nagibom 10%, pokriveno vodonepropusnom zaštitom, kamenom vunom i trapezastim limom. Svi stanovi imaju punu spratnu visinu, bez kosina. Vertikalna komunikacija se obavlja stepeništem i liftom. </w:t>
            </w:r>
          </w:p>
          <w:p w14:paraId="42D5A51C" w14:textId="77777777" w:rsidR="0077697B" w:rsidRDefault="0077697B" w:rsidP="008673C7">
            <w:pPr>
              <w:rPr>
                <w:lang w:val="sr-Latn-RS"/>
              </w:rPr>
            </w:pPr>
            <w:r w:rsidRPr="0077697B">
              <w:rPr>
                <w:b/>
                <w:bCs/>
                <w:color w:val="FFC000"/>
                <w:lang w:val="sr-Latn-RS"/>
              </w:rPr>
              <w:t>Sta</w:t>
            </w:r>
            <w:r w:rsidR="008673C7">
              <w:rPr>
                <w:b/>
                <w:bCs/>
                <w:color w:val="FFC000"/>
                <w:lang w:val="sr-Latn-RS"/>
              </w:rPr>
              <w:t xml:space="preserve">novi </w:t>
            </w:r>
            <w:r w:rsidR="008673C7">
              <w:rPr>
                <w:lang w:val="sr-Latn-RS"/>
              </w:rPr>
              <w:t>su tipa garsonjera, jednosobni, dvosobni i trosobni. Svi stanovi imaju maksimalnu funkcionalnost i stambeni prostor je dobro iskorišćen.</w:t>
            </w:r>
          </w:p>
          <w:p w14:paraId="320B1C05" w14:textId="77777777" w:rsidR="008673C7" w:rsidRDefault="008673C7" w:rsidP="008673C7">
            <w:pPr>
              <w:rPr>
                <w:lang w:val="sr-Latn-RS"/>
              </w:rPr>
            </w:pPr>
            <w:r w:rsidRPr="008673C7">
              <w:rPr>
                <w:b/>
                <w:bCs/>
                <w:color w:val="FFC000"/>
                <w:lang w:val="sr-Latn-RS"/>
              </w:rPr>
              <w:t>Zajedničke prostorije</w:t>
            </w:r>
            <w:r>
              <w:rPr>
                <w:b/>
                <w:bCs/>
                <w:color w:val="FFC000"/>
                <w:lang w:val="sr-Latn-RS"/>
              </w:rPr>
              <w:t xml:space="preserve"> </w:t>
            </w:r>
            <w:r w:rsidRPr="008673C7">
              <w:rPr>
                <w:lang w:val="sr-Latn-RS"/>
              </w:rPr>
              <w:t xml:space="preserve">će </w:t>
            </w:r>
            <w:r>
              <w:rPr>
                <w:lang w:val="sr-Latn-RS"/>
              </w:rPr>
              <w:t>biti na raspolaganju stanarima zgrade.</w:t>
            </w:r>
          </w:p>
          <w:p w14:paraId="1FE306A2" w14:textId="1AE9CC03" w:rsidR="008673C7" w:rsidRPr="008673C7" w:rsidRDefault="008673C7" w:rsidP="008673C7">
            <w:pPr>
              <w:rPr>
                <w:b/>
                <w:bCs/>
                <w:lang w:val="sr-Latn-RS"/>
              </w:rPr>
            </w:pPr>
            <w:r w:rsidRPr="008673C7">
              <w:rPr>
                <w:b/>
                <w:bCs/>
                <w:color w:val="FFC000"/>
                <w:lang w:val="sr-Latn-RS"/>
              </w:rPr>
              <w:t>Parkiranje</w:t>
            </w:r>
            <w:r>
              <w:rPr>
                <w:b/>
                <w:bCs/>
                <w:color w:val="FFC000"/>
                <w:lang w:val="sr-Latn-RS"/>
              </w:rPr>
              <w:t xml:space="preserve"> </w:t>
            </w:r>
            <w:r w:rsidRPr="008673C7">
              <w:rPr>
                <w:lang w:val="sr-Latn-RS"/>
              </w:rPr>
              <w:t>je planirano ispred stambenog objekta i u dvorištu stambenog objekta</w:t>
            </w:r>
            <w:r>
              <w:rPr>
                <w:lang w:val="sr-Latn-RS"/>
              </w:rPr>
              <w:t xml:space="preserve">. </w:t>
            </w:r>
          </w:p>
        </w:tc>
        <w:tc>
          <w:tcPr>
            <w:tcW w:w="3637" w:type="dxa"/>
          </w:tcPr>
          <w:p w14:paraId="4BEE5A96" w14:textId="77777777" w:rsidR="00A25210" w:rsidRPr="00A25210" w:rsidRDefault="00A25210" w:rsidP="00A2521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BOLMANSKA</w:t>
            </w:r>
            <w:r w:rsidRPr="00A25210">
              <w:rPr>
                <w:b/>
                <w:bCs/>
              </w:rPr>
              <w:t xml:space="preserve"> 1, </w:t>
            </w:r>
            <w:r>
              <w:rPr>
                <w:b/>
                <w:bCs/>
              </w:rPr>
              <w:t>NOVI SAD</w:t>
            </w:r>
          </w:p>
          <w:p w14:paraId="63823C2E" w14:textId="77777777" w:rsidR="00A25210" w:rsidRDefault="00A25210" w:rsidP="00910E4F"/>
        </w:tc>
      </w:tr>
      <w:tr w:rsidR="00A25210" w14:paraId="2CCFF823" w14:textId="77777777" w:rsidTr="00A25210">
        <w:tc>
          <w:tcPr>
            <w:tcW w:w="5713" w:type="dxa"/>
            <w:vMerge/>
          </w:tcPr>
          <w:p w14:paraId="600B33D9" w14:textId="77777777" w:rsidR="00A25210" w:rsidRDefault="00A25210" w:rsidP="00910E4F"/>
        </w:tc>
        <w:tc>
          <w:tcPr>
            <w:tcW w:w="3637" w:type="dxa"/>
          </w:tcPr>
          <w:p w14:paraId="0E74AAFA" w14:textId="0ACC70AC" w:rsidR="00A25210" w:rsidRDefault="00A25210" w:rsidP="00910E4F"/>
        </w:tc>
      </w:tr>
      <w:tr w:rsidR="00A25210" w14:paraId="0295B920" w14:textId="77777777" w:rsidTr="00A25210">
        <w:tc>
          <w:tcPr>
            <w:tcW w:w="5713" w:type="dxa"/>
            <w:vMerge/>
          </w:tcPr>
          <w:p w14:paraId="416F1CD9" w14:textId="77777777" w:rsidR="00A25210" w:rsidRDefault="00A25210" w:rsidP="00910E4F"/>
        </w:tc>
        <w:tc>
          <w:tcPr>
            <w:tcW w:w="3637" w:type="dxa"/>
          </w:tcPr>
          <w:p w14:paraId="5EB28B45" w14:textId="77777777" w:rsidR="00A25210" w:rsidRDefault="00A25210" w:rsidP="00910E4F"/>
        </w:tc>
      </w:tr>
      <w:tr w:rsidR="00A25210" w14:paraId="46698B13" w14:textId="77777777" w:rsidTr="00A25210">
        <w:tc>
          <w:tcPr>
            <w:tcW w:w="5713" w:type="dxa"/>
            <w:vMerge/>
          </w:tcPr>
          <w:p w14:paraId="44EBB90C" w14:textId="77777777" w:rsidR="00A25210" w:rsidRDefault="00A25210" w:rsidP="00910E4F"/>
        </w:tc>
        <w:tc>
          <w:tcPr>
            <w:tcW w:w="3637" w:type="dxa"/>
          </w:tcPr>
          <w:p w14:paraId="2226D296" w14:textId="77777777" w:rsidR="00A25210" w:rsidRDefault="00A25210" w:rsidP="00910E4F"/>
        </w:tc>
      </w:tr>
      <w:tr w:rsidR="00A25210" w14:paraId="66623726" w14:textId="77777777" w:rsidTr="00A25210">
        <w:tc>
          <w:tcPr>
            <w:tcW w:w="5713" w:type="dxa"/>
            <w:vMerge/>
          </w:tcPr>
          <w:p w14:paraId="5A0935C9" w14:textId="77777777" w:rsidR="00A25210" w:rsidRDefault="00A25210" w:rsidP="00910E4F"/>
        </w:tc>
        <w:tc>
          <w:tcPr>
            <w:tcW w:w="3637" w:type="dxa"/>
          </w:tcPr>
          <w:p w14:paraId="2E6150B7" w14:textId="77777777" w:rsidR="00A25210" w:rsidRDefault="00A25210" w:rsidP="00910E4F"/>
        </w:tc>
      </w:tr>
    </w:tbl>
    <w:p w14:paraId="32B340E3" w14:textId="77777777" w:rsidR="008673C7" w:rsidRDefault="008673C7" w:rsidP="008673C7">
      <w:pPr>
        <w:jc w:val="center"/>
        <w:rPr>
          <w:b/>
          <w:bCs/>
        </w:rPr>
      </w:pPr>
    </w:p>
    <w:p w14:paraId="3B87C456" w14:textId="7B52CDEF" w:rsidR="008673C7" w:rsidRPr="008673C7" w:rsidRDefault="008673C7" w:rsidP="008673C7">
      <w:pPr>
        <w:jc w:val="center"/>
        <w:rPr>
          <w:b/>
          <w:bCs/>
        </w:rPr>
      </w:pPr>
      <w:r w:rsidRPr="008673C7">
        <w:rPr>
          <w:b/>
          <w:bCs/>
        </w:rPr>
        <w:t>PONUDA STANOVA</w:t>
      </w:r>
    </w:p>
    <w:p w14:paraId="26201B17" w14:textId="77777777" w:rsidR="008673C7" w:rsidRDefault="008673C7" w:rsidP="00910E4F">
      <w:r w:rsidRPr="008673C7">
        <w:t xml:space="preserve">Lokacija: </w:t>
      </w:r>
      <w:r>
        <w:t>Bolmanska 1, Novi Sad</w:t>
      </w:r>
    </w:p>
    <w:p w14:paraId="0465A8DC" w14:textId="54B20343" w:rsidR="00E0721E" w:rsidRDefault="008673C7" w:rsidP="00910E4F">
      <w:r w:rsidRPr="008673C7">
        <w:t>Stanovi različitih struktura, od</w:t>
      </w:r>
      <w:r w:rsidR="00665782">
        <w:t xml:space="preserve"> garsonjere do trosobnih</w:t>
      </w:r>
      <w:r w:rsidRPr="008673C7">
        <w:t>.</w:t>
      </w:r>
    </w:p>
    <w:p w14:paraId="0165E351" w14:textId="77777777" w:rsidR="00665782" w:rsidRDefault="00665782" w:rsidP="00910E4F"/>
    <w:p w14:paraId="531C16BE" w14:textId="2648D41E" w:rsidR="00665782" w:rsidRDefault="00665782" w:rsidP="00665782">
      <w:pPr>
        <w:jc w:val="center"/>
        <w:rPr>
          <w:b/>
          <w:bCs/>
        </w:rPr>
      </w:pPr>
      <w:r>
        <w:rPr>
          <w:b/>
          <w:bCs/>
        </w:rPr>
        <w:t>PRETHODNI PROJEKTI</w:t>
      </w:r>
    </w:p>
    <w:p w14:paraId="418F28CA" w14:textId="17022301" w:rsidR="00546A83" w:rsidRPr="00546A83" w:rsidRDefault="00546A83" w:rsidP="00665782">
      <w:pPr>
        <w:jc w:val="center"/>
      </w:pPr>
      <w:r w:rsidRPr="00546A83">
        <w:rPr>
          <w:b/>
          <w:bCs/>
          <w:color w:val="FFC000"/>
        </w:rPr>
        <w:t>Preduzeće Termometal</w:t>
      </w:r>
      <w:r w:rsidRPr="00546A83">
        <w:rPr>
          <w:b/>
          <w:bCs/>
          <w:color w:val="FFC000"/>
        </w:rPr>
        <w:t xml:space="preserve"> </w:t>
      </w:r>
      <w:r w:rsidRPr="00546A83">
        <w:t xml:space="preserve">je do sada </w:t>
      </w:r>
      <w:r w:rsidRPr="00546A83">
        <w:t> izgradilo</w:t>
      </w:r>
      <w:r w:rsidR="00992638">
        <w:t xml:space="preserve"> sledeće</w:t>
      </w:r>
      <w:r w:rsidRPr="00546A83">
        <w:t xml:space="preserve"> stambeno-poslovne objekte u Novom Sadu</w:t>
      </w:r>
      <w:r w:rsidR="00992638">
        <w:t>. Pozivamo Vas da pogledate trenutno stanje prethodno izgrađenih objekata i proverite zašto imamo više od 300 zadovoljnih k</w:t>
      </w:r>
      <w:r w:rsidR="00975B0D">
        <w:t xml:space="preserve">upaca, koji sada upućuju svoju decu da takođe kupe stan od nas.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46A83" w14:paraId="30DF6AC9" w14:textId="77777777" w:rsidTr="00546A83">
        <w:tc>
          <w:tcPr>
            <w:tcW w:w="2337" w:type="dxa"/>
          </w:tcPr>
          <w:p w14:paraId="5734C319" w14:textId="1E0EB6EB" w:rsidR="00546A83" w:rsidRDefault="00546A83" w:rsidP="00665782">
            <w:r>
              <w:t>Osnovni podaci o objektu</w:t>
            </w:r>
          </w:p>
        </w:tc>
        <w:tc>
          <w:tcPr>
            <w:tcW w:w="2337" w:type="dxa"/>
          </w:tcPr>
          <w:p w14:paraId="1E2D69DB" w14:textId="33F14D9B" w:rsidR="00546A83" w:rsidRDefault="00546A83" w:rsidP="00665782">
            <w:r>
              <w:t>Adresa</w:t>
            </w:r>
          </w:p>
        </w:tc>
        <w:tc>
          <w:tcPr>
            <w:tcW w:w="2338" w:type="dxa"/>
          </w:tcPr>
          <w:p w14:paraId="4F42ACE2" w14:textId="4377C427" w:rsidR="00546A83" w:rsidRDefault="00546A83" w:rsidP="00665782">
            <w:r>
              <w:t>Godina izgradnje</w:t>
            </w:r>
          </w:p>
        </w:tc>
        <w:tc>
          <w:tcPr>
            <w:tcW w:w="2338" w:type="dxa"/>
          </w:tcPr>
          <w:p w14:paraId="4BEF2807" w14:textId="4D559235" w:rsidR="00546A83" w:rsidRDefault="00546A83" w:rsidP="00665782">
            <w:r>
              <w:t>Slike trenutnog stanja objekta</w:t>
            </w:r>
          </w:p>
        </w:tc>
      </w:tr>
      <w:tr w:rsidR="00546A83" w14:paraId="06B4923A" w14:textId="77777777" w:rsidTr="00546A83">
        <w:tc>
          <w:tcPr>
            <w:tcW w:w="2337" w:type="dxa"/>
          </w:tcPr>
          <w:p w14:paraId="06107D7C" w14:textId="62B33A46" w:rsidR="00546A83" w:rsidRDefault="00546A83" w:rsidP="00665782">
            <w:r>
              <w:t xml:space="preserve">Vršačka </w:t>
            </w:r>
          </w:p>
        </w:tc>
        <w:tc>
          <w:tcPr>
            <w:tcW w:w="2337" w:type="dxa"/>
          </w:tcPr>
          <w:p w14:paraId="41AAB711" w14:textId="03BF902E" w:rsidR="00546A83" w:rsidRDefault="00546A83" w:rsidP="00665782">
            <w:r>
              <w:t>Vršačka</w:t>
            </w:r>
          </w:p>
        </w:tc>
        <w:tc>
          <w:tcPr>
            <w:tcW w:w="2338" w:type="dxa"/>
          </w:tcPr>
          <w:p w14:paraId="4D3DE9C8" w14:textId="2C99B255" w:rsidR="00546A83" w:rsidRDefault="00546A83" w:rsidP="00546A83">
            <w:pPr>
              <w:jc w:val="center"/>
            </w:pPr>
            <w:r>
              <w:t>2023</w:t>
            </w:r>
          </w:p>
        </w:tc>
        <w:tc>
          <w:tcPr>
            <w:tcW w:w="2338" w:type="dxa"/>
          </w:tcPr>
          <w:p w14:paraId="5B3E78FE" w14:textId="77777777" w:rsidR="00546A83" w:rsidRDefault="00546A83" w:rsidP="00665782"/>
        </w:tc>
      </w:tr>
      <w:tr w:rsidR="00546A83" w14:paraId="3C9DE6BD" w14:textId="77777777" w:rsidTr="00546A83">
        <w:tc>
          <w:tcPr>
            <w:tcW w:w="2337" w:type="dxa"/>
          </w:tcPr>
          <w:p w14:paraId="585A6867" w14:textId="77777777" w:rsidR="00546A83" w:rsidRDefault="00546A83" w:rsidP="00665782"/>
        </w:tc>
        <w:tc>
          <w:tcPr>
            <w:tcW w:w="2337" w:type="dxa"/>
          </w:tcPr>
          <w:p w14:paraId="1F640D23" w14:textId="2711BE8A" w:rsidR="00546A83" w:rsidRDefault="00546A83" w:rsidP="00665782">
            <w:r>
              <w:t>Radoja Domanovića 11</w:t>
            </w:r>
          </w:p>
        </w:tc>
        <w:tc>
          <w:tcPr>
            <w:tcW w:w="2338" w:type="dxa"/>
          </w:tcPr>
          <w:p w14:paraId="5C58C9C3" w14:textId="12D9E20F" w:rsidR="00546A83" w:rsidRDefault="00546A83" w:rsidP="00546A83">
            <w:pPr>
              <w:jc w:val="center"/>
            </w:pPr>
            <w:r>
              <w:t>2020</w:t>
            </w:r>
          </w:p>
        </w:tc>
        <w:tc>
          <w:tcPr>
            <w:tcW w:w="2338" w:type="dxa"/>
          </w:tcPr>
          <w:p w14:paraId="554113B5" w14:textId="77777777" w:rsidR="00546A83" w:rsidRDefault="00546A83" w:rsidP="00665782"/>
        </w:tc>
      </w:tr>
      <w:tr w:rsidR="00546A83" w14:paraId="5C85F00D" w14:textId="77777777" w:rsidTr="00546A83">
        <w:tc>
          <w:tcPr>
            <w:tcW w:w="2337" w:type="dxa"/>
          </w:tcPr>
          <w:p w14:paraId="10A9AE4A" w14:textId="77980B88" w:rsidR="00546A83" w:rsidRDefault="00992638" w:rsidP="00665782">
            <w:r w:rsidRPr="00992638">
              <w:t>zgrada sa 47 stanova i u suterenu 17 garažnih mesta i 6 garaža</w:t>
            </w:r>
          </w:p>
        </w:tc>
        <w:tc>
          <w:tcPr>
            <w:tcW w:w="2337" w:type="dxa"/>
          </w:tcPr>
          <w:p w14:paraId="58900740" w14:textId="5F5A02A5" w:rsidR="00546A83" w:rsidRDefault="00771678" w:rsidP="00665782">
            <w:r w:rsidRPr="00771678">
              <w:t>Đorđa Zličića br.6</w:t>
            </w:r>
          </w:p>
        </w:tc>
        <w:tc>
          <w:tcPr>
            <w:tcW w:w="2338" w:type="dxa"/>
          </w:tcPr>
          <w:p w14:paraId="28730F33" w14:textId="20B3D28F" w:rsidR="00546A83" w:rsidRDefault="00771678" w:rsidP="00771678">
            <w:pPr>
              <w:jc w:val="center"/>
            </w:pPr>
            <w:r>
              <w:t>2018</w:t>
            </w:r>
          </w:p>
        </w:tc>
        <w:tc>
          <w:tcPr>
            <w:tcW w:w="2338" w:type="dxa"/>
          </w:tcPr>
          <w:p w14:paraId="611ACF0C" w14:textId="77777777" w:rsidR="00546A83" w:rsidRDefault="00546A83" w:rsidP="00665782"/>
        </w:tc>
      </w:tr>
      <w:tr w:rsidR="00546A83" w14:paraId="264733B0" w14:textId="77777777" w:rsidTr="00546A83">
        <w:tc>
          <w:tcPr>
            <w:tcW w:w="2337" w:type="dxa"/>
          </w:tcPr>
          <w:p w14:paraId="195703C2" w14:textId="26752DAF" w:rsidR="00546A83" w:rsidRDefault="00992638" w:rsidP="00665782">
            <w:r w:rsidRPr="00992638">
              <w:t>zgrada sa 41 stanom, 1 poslovnim prostorom i 6 garaža</w:t>
            </w:r>
          </w:p>
        </w:tc>
        <w:tc>
          <w:tcPr>
            <w:tcW w:w="2337" w:type="dxa"/>
          </w:tcPr>
          <w:p w14:paraId="3A37E592" w14:textId="6CBF2A0D" w:rsidR="00546A83" w:rsidRDefault="00771678" w:rsidP="00665782">
            <w:r w:rsidRPr="00771678">
              <w:t>Janka Čmelika 49</w:t>
            </w:r>
          </w:p>
        </w:tc>
        <w:tc>
          <w:tcPr>
            <w:tcW w:w="2338" w:type="dxa"/>
          </w:tcPr>
          <w:p w14:paraId="0D6EDF72" w14:textId="548D9CF6" w:rsidR="00546A83" w:rsidRDefault="00771678" w:rsidP="00771678">
            <w:pPr>
              <w:jc w:val="center"/>
            </w:pPr>
            <w:r>
              <w:t>2016</w:t>
            </w:r>
          </w:p>
        </w:tc>
        <w:tc>
          <w:tcPr>
            <w:tcW w:w="2338" w:type="dxa"/>
          </w:tcPr>
          <w:p w14:paraId="717EBDE0" w14:textId="77777777" w:rsidR="00546A83" w:rsidRDefault="00546A83" w:rsidP="00665782"/>
        </w:tc>
      </w:tr>
      <w:tr w:rsidR="00546A83" w14:paraId="02CD8BDF" w14:textId="77777777" w:rsidTr="00546A83">
        <w:tc>
          <w:tcPr>
            <w:tcW w:w="2337" w:type="dxa"/>
          </w:tcPr>
          <w:p w14:paraId="14969D6A" w14:textId="351E554C" w:rsidR="00546A83" w:rsidRDefault="00992638" w:rsidP="00665782">
            <w:r w:rsidRPr="00992638">
              <w:t xml:space="preserve">zgrada sa </w:t>
            </w:r>
            <w:r>
              <w:t>74</w:t>
            </w:r>
            <w:r w:rsidRPr="00992638">
              <w:t xml:space="preserve"> stana i 15 garaža u suterenu</w:t>
            </w:r>
            <w:r>
              <w:t xml:space="preserve"> i 3 poslovna prostora</w:t>
            </w:r>
          </w:p>
        </w:tc>
        <w:tc>
          <w:tcPr>
            <w:tcW w:w="2337" w:type="dxa"/>
          </w:tcPr>
          <w:p w14:paraId="7121A101" w14:textId="14A61F64" w:rsidR="00546A83" w:rsidRDefault="00771678" w:rsidP="00665782">
            <w:r w:rsidRPr="00771678">
              <w:t>Ul.Stjepana Mitrova Ljubiše br. 10</w:t>
            </w:r>
            <w:r>
              <w:t>-12</w:t>
            </w:r>
            <w:r w:rsidRPr="00771678">
              <w:t>( Bul.Jaše Tomića br.3</w:t>
            </w:r>
            <w:r>
              <w:t>1</w:t>
            </w:r>
            <w:r w:rsidRPr="00771678">
              <w:t>A)</w:t>
            </w:r>
          </w:p>
        </w:tc>
        <w:tc>
          <w:tcPr>
            <w:tcW w:w="2338" w:type="dxa"/>
          </w:tcPr>
          <w:p w14:paraId="322A97BA" w14:textId="1C2201F0" w:rsidR="00546A83" w:rsidRDefault="00771678" w:rsidP="00771678">
            <w:pPr>
              <w:jc w:val="center"/>
            </w:pPr>
            <w:r w:rsidRPr="00771678">
              <w:t>2011</w:t>
            </w:r>
          </w:p>
        </w:tc>
        <w:tc>
          <w:tcPr>
            <w:tcW w:w="2338" w:type="dxa"/>
          </w:tcPr>
          <w:p w14:paraId="270B97DC" w14:textId="77777777" w:rsidR="00546A83" w:rsidRDefault="00546A83" w:rsidP="00665782"/>
        </w:tc>
      </w:tr>
      <w:tr w:rsidR="00546A83" w14:paraId="07425A1E" w14:textId="77777777" w:rsidTr="00546A83">
        <w:tc>
          <w:tcPr>
            <w:tcW w:w="2337" w:type="dxa"/>
          </w:tcPr>
          <w:p w14:paraId="227B9F4A" w14:textId="7FF99C96" w:rsidR="00546A83" w:rsidRDefault="00771678" w:rsidP="00665782">
            <w:r w:rsidRPr="00771678">
              <w:t xml:space="preserve">zgrada sa </w:t>
            </w:r>
            <w:r>
              <w:t>90</w:t>
            </w:r>
            <w:r w:rsidRPr="00771678">
              <w:t xml:space="preserve"> stana, </w:t>
            </w:r>
            <w:r>
              <w:t>5</w:t>
            </w:r>
            <w:r w:rsidRPr="00771678">
              <w:t xml:space="preserve"> poslovna prostora i </w:t>
            </w:r>
            <w:r>
              <w:t xml:space="preserve">15  </w:t>
            </w:r>
            <w:r w:rsidRPr="00771678">
              <w:t>garaža</w:t>
            </w:r>
          </w:p>
        </w:tc>
        <w:tc>
          <w:tcPr>
            <w:tcW w:w="2337" w:type="dxa"/>
          </w:tcPr>
          <w:p w14:paraId="7B9A92FA" w14:textId="378248D8" w:rsidR="00546A83" w:rsidRDefault="00771678" w:rsidP="00665782">
            <w:r w:rsidRPr="00771678">
              <w:t>Janka Čmelika br.56</w:t>
            </w:r>
            <w:r>
              <w:t>-58</w:t>
            </w:r>
          </w:p>
        </w:tc>
        <w:tc>
          <w:tcPr>
            <w:tcW w:w="2338" w:type="dxa"/>
          </w:tcPr>
          <w:p w14:paraId="74058165" w14:textId="21271033" w:rsidR="00546A83" w:rsidRDefault="00771678" w:rsidP="00771678">
            <w:pPr>
              <w:jc w:val="center"/>
            </w:pPr>
            <w:r>
              <w:t>2009</w:t>
            </w:r>
          </w:p>
        </w:tc>
        <w:tc>
          <w:tcPr>
            <w:tcW w:w="2338" w:type="dxa"/>
          </w:tcPr>
          <w:p w14:paraId="1241F435" w14:textId="77777777" w:rsidR="00546A83" w:rsidRDefault="00546A83" w:rsidP="00665782"/>
        </w:tc>
      </w:tr>
      <w:tr w:rsidR="00546A83" w14:paraId="49E9407F" w14:textId="77777777" w:rsidTr="00546A83">
        <w:tc>
          <w:tcPr>
            <w:tcW w:w="2337" w:type="dxa"/>
          </w:tcPr>
          <w:p w14:paraId="1787E19B" w14:textId="6F4C4398" w:rsidR="00546A83" w:rsidRDefault="00771678" w:rsidP="00665782">
            <w:r w:rsidRPr="00771678">
              <w:t xml:space="preserve">zgrada sa </w:t>
            </w:r>
            <w:r>
              <w:t>98</w:t>
            </w:r>
            <w:r w:rsidRPr="00771678">
              <w:t xml:space="preserve"> stanova, </w:t>
            </w:r>
            <w:r>
              <w:t xml:space="preserve">10 </w:t>
            </w:r>
            <w:r w:rsidRPr="00771678">
              <w:t>poslovnih prostora i 3 garaže</w:t>
            </w:r>
          </w:p>
        </w:tc>
        <w:tc>
          <w:tcPr>
            <w:tcW w:w="2337" w:type="dxa"/>
          </w:tcPr>
          <w:p w14:paraId="52E6AD55" w14:textId="605E277F" w:rsidR="00546A83" w:rsidRDefault="00771678" w:rsidP="00665782">
            <w:r w:rsidRPr="00771678">
              <w:t>Janka Veselinovića br.</w:t>
            </w:r>
            <w:r>
              <w:t>2-</w:t>
            </w:r>
            <w:r w:rsidRPr="00771678">
              <w:t>4</w:t>
            </w:r>
          </w:p>
        </w:tc>
        <w:tc>
          <w:tcPr>
            <w:tcW w:w="2338" w:type="dxa"/>
          </w:tcPr>
          <w:p w14:paraId="76946E4B" w14:textId="35E8BFD7" w:rsidR="00546A83" w:rsidRDefault="00771678" w:rsidP="00771678">
            <w:pPr>
              <w:jc w:val="center"/>
            </w:pPr>
            <w:r w:rsidRPr="00771678">
              <w:t>2007</w:t>
            </w:r>
            <w:r>
              <w:t>-2008</w:t>
            </w:r>
          </w:p>
        </w:tc>
        <w:tc>
          <w:tcPr>
            <w:tcW w:w="2338" w:type="dxa"/>
          </w:tcPr>
          <w:p w14:paraId="375819F9" w14:textId="77777777" w:rsidR="00546A83" w:rsidRDefault="00546A83" w:rsidP="00665782"/>
        </w:tc>
      </w:tr>
      <w:tr w:rsidR="00771678" w14:paraId="7A3F5A0C" w14:textId="77777777" w:rsidTr="00546A83">
        <w:tc>
          <w:tcPr>
            <w:tcW w:w="2337" w:type="dxa"/>
          </w:tcPr>
          <w:p w14:paraId="41BBF928" w14:textId="6EFB5711" w:rsidR="00771678" w:rsidRDefault="00771678" w:rsidP="00665782">
            <w:r>
              <w:lastRenderedPageBreak/>
              <w:t>Z</w:t>
            </w:r>
            <w:r w:rsidRPr="00771678">
              <w:t xml:space="preserve">grada sa </w:t>
            </w:r>
            <w:r>
              <w:t>67</w:t>
            </w:r>
            <w:r w:rsidRPr="00771678">
              <w:t xml:space="preserve"> stanova, </w:t>
            </w:r>
            <w:r>
              <w:t xml:space="preserve">6 </w:t>
            </w:r>
            <w:r w:rsidRPr="00771678">
              <w:t>poslovn</w:t>
            </w:r>
            <w:r>
              <w:t>ih</w:t>
            </w:r>
            <w:r w:rsidRPr="00771678">
              <w:t xml:space="preserve"> prostora i 2 garaže</w:t>
            </w:r>
          </w:p>
        </w:tc>
        <w:tc>
          <w:tcPr>
            <w:tcW w:w="2337" w:type="dxa"/>
          </w:tcPr>
          <w:p w14:paraId="63523CF6" w14:textId="09AF24DF" w:rsidR="00771678" w:rsidRPr="00771678" w:rsidRDefault="00771678" w:rsidP="00665782">
            <w:r w:rsidRPr="00771678">
              <w:t>Hadži Ruvimova br.</w:t>
            </w:r>
            <w:r>
              <w:t>59-</w:t>
            </w:r>
            <w:r w:rsidRPr="00771678">
              <w:t>61</w:t>
            </w:r>
          </w:p>
        </w:tc>
        <w:tc>
          <w:tcPr>
            <w:tcW w:w="2338" w:type="dxa"/>
          </w:tcPr>
          <w:p w14:paraId="64F98381" w14:textId="34DA3F4C" w:rsidR="00771678" w:rsidRPr="00771678" w:rsidRDefault="00771678" w:rsidP="00771678">
            <w:pPr>
              <w:jc w:val="center"/>
            </w:pPr>
            <w:r>
              <w:t>2005</w:t>
            </w:r>
          </w:p>
        </w:tc>
        <w:tc>
          <w:tcPr>
            <w:tcW w:w="2338" w:type="dxa"/>
          </w:tcPr>
          <w:p w14:paraId="5336D968" w14:textId="77777777" w:rsidR="00771678" w:rsidRDefault="00771678" w:rsidP="00665782"/>
        </w:tc>
      </w:tr>
      <w:tr w:rsidR="00771678" w14:paraId="4B796E6F" w14:textId="77777777" w:rsidTr="00546A83">
        <w:tc>
          <w:tcPr>
            <w:tcW w:w="2337" w:type="dxa"/>
          </w:tcPr>
          <w:p w14:paraId="53EA6956" w14:textId="5A29A0C9" w:rsidR="00771678" w:rsidRDefault="00771678" w:rsidP="00665782">
            <w:r>
              <w:t>Z</w:t>
            </w:r>
            <w:r w:rsidRPr="00771678">
              <w:t>grada sa 57 stanova,5 poslovnih prostora i 6 garaža</w:t>
            </w:r>
          </w:p>
        </w:tc>
        <w:tc>
          <w:tcPr>
            <w:tcW w:w="2337" w:type="dxa"/>
          </w:tcPr>
          <w:p w14:paraId="62D7E826" w14:textId="1AC7EBA8" w:rsidR="00771678" w:rsidRPr="00771678" w:rsidRDefault="00771678" w:rsidP="00665782">
            <w:r w:rsidRPr="00771678">
              <w:t>Hadži Ruvimova br.65</w:t>
            </w:r>
          </w:p>
        </w:tc>
        <w:tc>
          <w:tcPr>
            <w:tcW w:w="2338" w:type="dxa"/>
          </w:tcPr>
          <w:p w14:paraId="0FF1E6D4" w14:textId="6EE4C67B" w:rsidR="00771678" w:rsidRPr="00771678" w:rsidRDefault="00771678" w:rsidP="00771678">
            <w:pPr>
              <w:jc w:val="center"/>
            </w:pPr>
            <w:r>
              <w:t>2003</w:t>
            </w:r>
          </w:p>
        </w:tc>
        <w:tc>
          <w:tcPr>
            <w:tcW w:w="2338" w:type="dxa"/>
          </w:tcPr>
          <w:p w14:paraId="4E311181" w14:textId="77777777" w:rsidR="00771678" w:rsidRDefault="00771678" w:rsidP="00665782"/>
        </w:tc>
      </w:tr>
      <w:tr w:rsidR="00771678" w14:paraId="673A6A3C" w14:textId="77777777" w:rsidTr="00546A83">
        <w:tc>
          <w:tcPr>
            <w:tcW w:w="2337" w:type="dxa"/>
          </w:tcPr>
          <w:p w14:paraId="18436142" w14:textId="77777777" w:rsidR="00771678" w:rsidRDefault="00771678" w:rsidP="00665782"/>
        </w:tc>
        <w:tc>
          <w:tcPr>
            <w:tcW w:w="2337" w:type="dxa"/>
          </w:tcPr>
          <w:p w14:paraId="6BF6E370" w14:textId="77777777" w:rsidR="00771678" w:rsidRPr="00771678" w:rsidRDefault="00771678" w:rsidP="00665782"/>
        </w:tc>
        <w:tc>
          <w:tcPr>
            <w:tcW w:w="2338" w:type="dxa"/>
          </w:tcPr>
          <w:p w14:paraId="79801DF2" w14:textId="77777777" w:rsidR="00771678" w:rsidRPr="00771678" w:rsidRDefault="00771678" w:rsidP="00771678">
            <w:pPr>
              <w:jc w:val="center"/>
            </w:pPr>
          </w:p>
        </w:tc>
        <w:tc>
          <w:tcPr>
            <w:tcW w:w="2338" w:type="dxa"/>
          </w:tcPr>
          <w:p w14:paraId="4309BA3C" w14:textId="77777777" w:rsidR="00771678" w:rsidRDefault="00771678" w:rsidP="00665782"/>
        </w:tc>
      </w:tr>
      <w:tr w:rsidR="00771678" w14:paraId="46FF8C29" w14:textId="77777777" w:rsidTr="00546A83">
        <w:tc>
          <w:tcPr>
            <w:tcW w:w="2337" w:type="dxa"/>
          </w:tcPr>
          <w:p w14:paraId="470A62DA" w14:textId="77777777" w:rsidR="00771678" w:rsidRDefault="00771678" w:rsidP="00665782"/>
        </w:tc>
        <w:tc>
          <w:tcPr>
            <w:tcW w:w="2337" w:type="dxa"/>
          </w:tcPr>
          <w:p w14:paraId="747F23FA" w14:textId="77777777" w:rsidR="00771678" w:rsidRPr="00771678" w:rsidRDefault="00771678" w:rsidP="00665782"/>
        </w:tc>
        <w:tc>
          <w:tcPr>
            <w:tcW w:w="2338" w:type="dxa"/>
          </w:tcPr>
          <w:p w14:paraId="4C942568" w14:textId="77777777" w:rsidR="00771678" w:rsidRPr="00771678" w:rsidRDefault="00771678" w:rsidP="00771678">
            <w:pPr>
              <w:jc w:val="center"/>
            </w:pPr>
          </w:p>
        </w:tc>
        <w:tc>
          <w:tcPr>
            <w:tcW w:w="2338" w:type="dxa"/>
          </w:tcPr>
          <w:p w14:paraId="6A6BDCB9" w14:textId="77777777" w:rsidR="00771678" w:rsidRDefault="00771678" w:rsidP="00665782"/>
        </w:tc>
      </w:tr>
    </w:tbl>
    <w:p w14:paraId="5D81B378" w14:textId="77777777" w:rsidR="00111D28" w:rsidRDefault="00111D28" w:rsidP="00111D28">
      <w:pPr>
        <w:jc w:val="center"/>
      </w:pPr>
    </w:p>
    <w:p w14:paraId="7669D46A" w14:textId="6A87241F" w:rsidR="00665782" w:rsidRDefault="00111D28" w:rsidP="00111D28">
      <w:pPr>
        <w:jc w:val="center"/>
        <w:rPr>
          <w:b/>
          <w:bCs/>
        </w:rPr>
      </w:pPr>
      <w:r w:rsidRPr="00111D28">
        <w:rPr>
          <w:b/>
          <w:bCs/>
        </w:rPr>
        <w:t>KONTAKT</w:t>
      </w:r>
    </w:p>
    <w:p w14:paraId="28F84C55" w14:textId="34FD1516" w:rsidR="00111D28" w:rsidRDefault="00111D28" w:rsidP="00111D28">
      <w:pPr>
        <w:jc w:val="center"/>
        <w:rPr>
          <w:b/>
          <w:bCs/>
        </w:rPr>
      </w:pPr>
      <w:r w:rsidRPr="00111D28">
        <w:rPr>
          <w:b/>
          <w:bCs/>
        </w:rPr>
        <w:t xml:space="preserve">Vaš novi stan </w:t>
      </w:r>
      <w:r>
        <w:rPr>
          <w:b/>
          <w:bCs/>
        </w:rPr>
        <w:t>na lepoj lokaciji</w:t>
      </w:r>
      <w:r w:rsidRPr="00111D28">
        <w:rPr>
          <w:b/>
          <w:bCs/>
        </w:rPr>
        <w:t xml:space="preserve"> čeka na Vas!</w:t>
      </w:r>
      <w:r w:rsidRPr="00111D28">
        <w:rPr>
          <w:b/>
          <w:bCs/>
        </w:rPr>
        <w:br/>
        <w:t xml:space="preserve">Saznajte više o </w:t>
      </w:r>
      <w:r w:rsidR="00F45CA1">
        <w:rPr>
          <w:b/>
          <w:bCs/>
        </w:rPr>
        <w:t>detalja o dostupnim</w:t>
      </w:r>
      <w:r w:rsidRPr="00111D28">
        <w:rPr>
          <w:b/>
          <w:bCs/>
        </w:rPr>
        <w:t xml:space="preserve"> stanovima i rezervišite </w:t>
      </w:r>
      <w:r w:rsidR="00F45CA1">
        <w:rPr>
          <w:b/>
          <w:bCs/>
        </w:rPr>
        <w:t>svoje mesto u Novom Sadu</w:t>
      </w:r>
      <w:r w:rsidRPr="00111D28">
        <w:rPr>
          <w:b/>
          <w:bCs/>
        </w:rPr>
        <w:t>.</w:t>
      </w:r>
    </w:p>
    <w:p w14:paraId="316CAB1C" w14:textId="57C96BBE" w:rsidR="00F45CA1" w:rsidRDefault="00F45CA1" w:rsidP="00111D28">
      <w:pPr>
        <w:jc w:val="center"/>
        <w:rPr>
          <w:b/>
          <w:bCs/>
        </w:rPr>
      </w:pPr>
      <w:r>
        <w:rPr>
          <w:b/>
          <w:bCs/>
        </w:rPr>
        <w:t>Adresa kancelarije firme: Hadži Ruvimova 65, Novi Sad</w:t>
      </w:r>
    </w:p>
    <w:p w14:paraId="11052285" w14:textId="5829D276" w:rsidR="00F45CA1" w:rsidRDefault="00F45CA1" w:rsidP="00111D28">
      <w:pPr>
        <w:jc w:val="center"/>
        <w:rPr>
          <w:b/>
          <w:bCs/>
        </w:rPr>
      </w:pPr>
      <w:r>
        <w:rPr>
          <w:b/>
          <w:bCs/>
        </w:rPr>
        <w:t xml:space="preserve">Email firme: </w:t>
      </w:r>
      <w:hyperlink r:id="rId7" w:history="1">
        <w:r w:rsidRPr="000E2F7F">
          <w:rPr>
            <w:rStyle w:val="Hyperlink"/>
            <w:b/>
            <w:bCs/>
          </w:rPr>
          <w:t>tm.gradnja.ns@gmail.com</w:t>
        </w:r>
      </w:hyperlink>
    </w:p>
    <w:p w14:paraId="5F403F9A" w14:textId="303B868D" w:rsidR="00F45CA1" w:rsidRDefault="00F45CA1" w:rsidP="00111D28">
      <w:pPr>
        <w:jc w:val="center"/>
        <w:rPr>
          <w:b/>
          <w:bCs/>
        </w:rPr>
      </w:pPr>
      <w:r>
        <w:rPr>
          <w:b/>
          <w:bCs/>
        </w:rPr>
        <w:t>Telefon za prodaju stanova: +38163557528, +3816498087</w:t>
      </w:r>
    </w:p>
    <w:p w14:paraId="6E7EFB2A" w14:textId="1A788927" w:rsidR="00F45CA1" w:rsidRDefault="00F45CA1" w:rsidP="00111D28">
      <w:pPr>
        <w:jc w:val="center"/>
        <w:rPr>
          <w:b/>
          <w:bCs/>
        </w:rPr>
      </w:pPr>
      <w:r>
        <w:rPr>
          <w:b/>
          <w:bCs/>
        </w:rPr>
        <w:t xml:space="preserve">Telefon za </w:t>
      </w:r>
      <w:r>
        <w:rPr>
          <w:b/>
          <w:bCs/>
        </w:rPr>
        <w:t>reklamacije i tehnička pitanja</w:t>
      </w:r>
      <w:r>
        <w:rPr>
          <w:b/>
          <w:bCs/>
        </w:rPr>
        <w:t>:</w:t>
      </w:r>
      <w:r>
        <w:rPr>
          <w:b/>
          <w:bCs/>
        </w:rPr>
        <w:t xml:space="preserve"> +381216313050</w:t>
      </w:r>
    </w:p>
    <w:p w14:paraId="543CAB9B" w14:textId="4E42378B" w:rsidR="00F45CA1" w:rsidRDefault="00F45CA1" w:rsidP="00F45CA1">
      <w:pPr>
        <w:jc w:val="center"/>
        <w:rPr>
          <w:b/>
          <w:bCs/>
        </w:rPr>
      </w:pPr>
      <w:r w:rsidRPr="00F45CA1">
        <w:rPr>
          <w:b/>
          <w:bCs/>
        </w:rPr>
        <w:t>Radno vreme:</w:t>
      </w:r>
      <w:r>
        <w:rPr>
          <w:b/>
          <w:bCs/>
        </w:rPr>
        <w:t xml:space="preserve"> </w:t>
      </w:r>
      <w:r w:rsidRPr="00F45CA1">
        <w:rPr>
          <w:b/>
          <w:bCs/>
        </w:rPr>
        <w:t>Pondeljak - petak : 08 00 - 17 30 časova</w:t>
      </w:r>
    </w:p>
    <w:p w14:paraId="5759F087" w14:textId="77777777" w:rsidR="00F45CA1" w:rsidRPr="00F45CA1" w:rsidRDefault="00F45CA1" w:rsidP="00F45CA1">
      <w:pPr>
        <w:jc w:val="center"/>
        <w:rPr>
          <w:b/>
          <w:bCs/>
        </w:rPr>
      </w:pPr>
    </w:p>
    <w:p w14:paraId="48544A86" w14:textId="77777777" w:rsidR="00F45CA1" w:rsidRPr="00111D28" w:rsidRDefault="00F45CA1" w:rsidP="00111D28">
      <w:pPr>
        <w:jc w:val="center"/>
        <w:rPr>
          <w:b/>
          <w:bCs/>
        </w:rPr>
      </w:pPr>
    </w:p>
    <w:sectPr w:rsidR="00F45CA1" w:rsidRPr="00111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CAB"/>
    <w:rsid w:val="00011CAB"/>
    <w:rsid w:val="00111D28"/>
    <w:rsid w:val="00435240"/>
    <w:rsid w:val="00465D73"/>
    <w:rsid w:val="00534875"/>
    <w:rsid w:val="00546A83"/>
    <w:rsid w:val="006065C4"/>
    <w:rsid w:val="00665782"/>
    <w:rsid w:val="00771678"/>
    <w:rsid w:val="0077697B"/>
    <w:rsid w:val="007B54CD"/>
    <w:rsid w:val="0082236F"/>
    <w:rsid w:val="008673C7"/>
    <w:rsid w:val="008F07A9"/>
    <w:rsid w:val="00905F9E"/>
    <w:rsid w:val="00910E4F"/>
    <w:rsid w:val="00975B0D"/>
    <w:rsid w:val="00992638"/>
    <w:rsid w:val="00A25210"/>
    <w:rsid w:val="00C502C6"/>
    <w:rsid w:val="00C908A8"/>
    <w:rsid w:val="00DB0A5B"/>
    <w:rsid w:val="00E0721E"/>
    <w:rsid w:val="00F45CA1"/>
    <w:rsid w:val="00F7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D08AD"/>
  <w15:chartTrackingRefBased/>
  <w15:docId w15:val="{349CA31F-834F-403A-9C83-19FD0C7C5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C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C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1CA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C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CA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C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C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C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C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CA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11CA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1CA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CA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CA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C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C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C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C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1C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CA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1C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1C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1C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1C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1CA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CA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CA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1CAB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524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5240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E07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3487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4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15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34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tm.gradnja.ns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www.plameninvest.r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1987</TotalTime>
  <Pages>3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Drakulić</dc:creator>
  <cp:keywords/>
  <dc:description/>
  <cp:lastModifiedBy>Aleksandar Drakulić</cp:lastModifiedBy>
  <cp:revision>6</cp:revision>
  <dcterms:created xsi:type="dcterms:W3CDTF">2024-11-24T03:21:00Z</dcterms:created>
  <dcterms:modified xsi:type="dcterms:W3CDTF">2024-11-25T12:28:00Z</dcterms:modified>
</cp:coreProperties>
</file>