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AA23" w14:textId="77777777" w:rsidR="001860D0" w:rsidRDefault="001860D0">
      <w:pPr>
        <w:spacing w:after="600"/>
      </w:pPr>
    </w:p>
    <w:p w14:paraId="07B8E725" w14:textId="77777777" w:rsidR="001860D0" w:rsidRDefault="001860D0">
      <w:pPr>
        <w:spacing w:after="600"/>
      </w:pPr>
    </w:p>
    <w:p w14:paraId="5B88359B" w14:textId="77777777" w:rsidR="001860D0" w:rsidRDefault="00000000">
      <w:pPr>
        <w:spacing w:after="200"/>
        <w:jc w:val="center"/>
      </w:pPr>
      <w:r>
        <w:rPr>
          <w:b/>
          <w:bCs/>
          <w:color w:val="1B2A4A"/>
          <w:spacing w:val="300"/>
          <w:sz w:val="56"/>
          <w:szCs w:val="56"/>
        </w:rPr>
        <w:t>DATACORE</w:t>
      </w:r>
    </w:p>
    <w:p w14:paraId="137D59DF" w14:textId="77777777" w:rsidR="001860D0" w:rsidRDefault="00000000">
      <w:pPr>
        <w:pBdr>
          <w:bottom w:val="single" w:sz="4" w:space="8" w:color="2E75B6"/>
        </w:pBdr>
        <w:spacing w:after="80"/>
        <w:jc w:val="center"/>
      </w:pPr>
      <w:r>
        <w:rPr>
          <w:color w:val="2E75B6"/>
          <w:sz w:val="22"/>
          <w:szCs w:val="22"/>
        </w:rPr>
        <w:t>Vietnamese Financial &amp; Alternative Data Platform</w:t>
      </w:r>
    </w:p>
    <w:p w14:paraId="4AED7C54" w14:textId="77777777" w:rsidR="001860D0" w:rsidRDefault="001860D0">
      <w:pPr>
        <w:spacing w:after="400"/>
      </w:pPr>
    </w:p>
    <w:p w14:paraId="13C784D3" w14:textId="77777777" w:rsidR="001860D0" w:rsidRDefault="00000000">
      <w:pPr>
        <w:spacing w:after="120"/>
        <w:jc w:val="center"/>
      </w:pPr>
      <w:r>
        <w:rPr>
          <w:b/>
          <w:bCs/>
          <w:color w:val="1B2A4A"/>
          <w:sz w:val="40"/>
          <w:szCs w:val="40"/>
        </w:rPr>
        <w:t>Technical Assessment</w:t>
      </w:r>
    </w:p>
    <w:p w14:paraId="683F521D" w14:textId="762CAD45" w:rsidR="001860D0" w:rsidRDefault="00000000">
      <w:pPr>
        <w:spacing w:after="80"/>
        <w:jc w:val="center"/>
      </w:pPr>
      <w:r>
        <w:rPr>
          <w:color w:val="2E75B6"/>
          <w:sz w:val="26"/>
          <w:szCs w:val="26"/>
        </w:rPr>
        <w:t xml:space="preserve">Research Intern — Data </w:t>
      </w:r>
      <w:r w:rsidR="006F60E3">
        <w:rPr>
          <w:color w:val="2E75B6"/>
          <w:sz w:val="26"/>
          <w:szCs w:val="26"/>
        </w:rPr>
        <w:t>Team</w:t>
      </w:r>
    </w:p>
    <w:p w14:paraId="603E1CF7" w14:textId="77777777" w:rsidR="001860D0" w:rsidRDefault="001860D0">
      <w:pPr>
        <w:spacing w:after="200"/>
      </w:pPr>
    </w:p>
    <w:p w14:paraId="49EA284A" w14:textId="77777777" w:rsidR="001860D0" w:rsidRDefault="00000000">
      <w:pPr>
        <w:spacing w:after="60"/>
        <w:jc w:val="center"/>
      </w:pPr>
      <w:r>
        <w:rPr>
          <w:i/>
          <w:iCs/>
          <w:color w:val="444444"/>
          <w:sz w:val="24"/>
          <w:szCs w:val="24"/>
        </w:rPr>
        <w:t>Building the Vietnamese Board of Directors Dataset</w:t>
      </w:r>
    </w:p>
    <w:p w14:paraId="371882B0" w14:textId="77777777" w:rsidR="001860D0" w:rsidRDefault="001860D0">
      <w:pPr>
        <w:spacing w:after="600"/>
      </w:pPr>
    </w:p>
    <w:p w14:paraId="425A71AE" w14:textId="77777777" w:rsidR="001860D0" w:rsidRDefault="00000000">
      <w:pPr>
        <w:spacing w:after="80"/>
        <w:jc w:val="center"/>
      </w:pPr>
      <w:r>
        <w:rPr>
          <w:b/>
          <w:bCs/>
          <w:color w:val="CC0000"/>
          <w:spacing w:val="200"/>
          <w:sz w:val="20"/>
          <w:szCs w:val="20"/>
        </w:rPr>
        <w:t>CONFIDENTIAL</w:t>
      </w:r>
    </w:p>
    <w:p w14:paraId="22C7EE97" w14:textId="77777777" w:rsidR="001860D0" w:rsidRDefault="00000000">
      <w:pPr>
        <w:spacing w:after="60"/>
        <w:jc w:val="center"/>
      </w:pPr>
      <w:r>
        <w:rPr>
          <w:color w:val="444444"/>
          <w:sz w:val="18"/>
          <w:szCs w:val="18"/>
        </w:rPr>
        <w:t>This document contains proprietary information. Do not distribute.</w:t>
      </w:r>
    </w:p>
    <w:p w14:paraId="6B18CA2E" w14:textId="77777777" w:rsidR="001860D0" w:rsidRDefault="001860D0">
      <w:pPr>
        <w:spacing w:after="200"/>
      </w:pPr>
    </w:p>
    <w:p w14:paraId="311130D0" w14:textId="77777777" w:rsidR="001860D0" w:rsidRDefault="00000000">
      <w:pPr>
        <w:jc w:val="center"/>
      </w:pPr>
      <w:r>
        <w:rPr>
          <w:b/>
          <w:bCs/>
          <w:color w:val="1B2A4A"/>
          <w:sz w:val="22"/>
          <w:szCs w:val="22"/>
        </w:rPr>
        <w:t>Deadline: 48 hours from receipt</w:t>
      </w:r>
    </w:p>
    <w:p w14:paraId="7B8A56D4" w14:textId="7C540E47" w:rsidR="001860D0" w:rsidRDefault="00000000">
      <w:pPr>
        <w:spacing w:after="60"/>
        <w:jc w:val="center"/>
      </w:pPr>
      <w:r>
        <w:rPr>
          <w:color w:val="444444"/>
          <w:sz w:val="20"/>
          <w:szCs w:val="20"/>
        </w:rPr>
        <w:t>2026</w:t>
      </w:r>
    </w:p>
    <w:p w14:paraId="0531F6DC" w14:textId="77777777" w:rsidR="001860D0" w:rsidRDefault="001860D0">
      <w:pPr>
        <w:sectPr w:rsidR="001860D0">
          <w:pgSz w:w="12240" w:h="15840"/>
          <w:pgMar w:top="1440" w:right="1440" w:bottom="1440" w:left="1440" w:header="708" w:footer="708" w:gutter="0"/>
          <w:cols w:space="720"/>
          <w:docGrid w:linePitch="360"/>
        </w:sectPr>
      </w:pPr>
    </w:p>
    <w:p w14:paraId="68D8025A" w14:textId="77777777" w:rsidR="001860D0" w:rsidRDefault="00000000">
      <w:pPr>
        <w:pBdr>
          <w:bottom w:val="single" w:sz="6" w:space="4" w:color="2E75B6"/>
        </w:pBdr>
        <w:spacing w:before="360" w:after="200"/>
      </w:pPr>
      <w:r>
        <w:rPr>
          <w:b/>
          <w:bCs/>
          <w:color w:val="1B2A4A"/>
          <w:sz w:val="28"/>
          <w:szCs w:val="28"/>
        </w:rPr>
        <w:lastRenderedPageBreak/>
        <w:t>Overview</w:t>
      </w:r>
    </w:p>
    <w:p w14:paraId="41DF2BE2" w14:textId="77777777" w:rsidR="001860D0" w:rsidRDefault="00000000">
      <w:pPr>
        <w:spacing w:after="120" w:line="276" w:lineRule="auto"/>
      </w:pPr>
      <w:r>
        <w:rPr>
          <w:color w:val="444444"/>
        </w:rPr>
        <w:t xml:space="preserve">Thank you for your interest in the DataCore Research Intern position. This assessment is designed to evaluate your technical capabilities in Python, web scraping, data engineering, and analytical thinking. You will build a real data pipeline that collects, cleans, and merges Vietnamese corporate board of </w:t>
      </w:r>
      <w:proofErr w:type="gramStart"/>
      <w:r>
        <w:rPr>
          <w:color w:val="444444"/>
        </w:rPr>
        <w:t>directors</w:t>
      </w:r>
      <w:proofErr w:type="gramEnd"/>
      <w:r>
        <w:rPr>
          <w:color w:val="444444"/>
        </w:rPr>
        <w:t xml:space="preserve"> data from multiple public sources.</w:t>
      </w:r>
    </w:p>
    <w:p w14:paraId="29A35A3D" w14:textId="3FB4ACCF" w:rsidR="001860D0" w:rsidRDefault="00000000">
      <w:pPr>
        <w:spacing w:after="120" w:line="276" w:lineRule="auto"/>
      </w:pPr>
      <w:r>
        <w:rPr>
          <w:color w:val="444444"/>
        </w:rPr>
        <w:t>Your output will be evaluated as a working product. We will clone your repository, run your code, and assess the quality of your final dataset.</w:t>
      </w:r>
    </w:p>
    <w:p w14:paraId="7AC9A787" w14:textId="36CB07A6" w:rsidR="001860D0" w:rsidRDefault="00667496">
      <w:pPr>
        <w:pBdr>
          <w:bottom w:val="single" w:sz="6" w:space="4" w:color="2E75B6"/>
        </w:pBdr>
        <w:spacing w:before="360" w:after="200"/>
      </w:pPr>
      <w:r>
        <w:rPr>
          <w:b/>
          <w:bCs/>
          <w:color w:val="1B2A4A"/>
          <w:sz w:val="28"/>
          <w:szCs w:val="28"/>
        </w:rPr>
        <w:t>Case Study</w:t>
      </w:r>
    </w:p>
    <w:p w14:paraId="252CF04A" w14:textId="77777777" w:rsidR="001860D0" w:rsidRDefault="00000000">
      <w:pPr>
        <w:spacing w:after="120" w:line="276" w:lineRule="auto"/>
      </w:pPr>
      <w:r>
        <w:rPr>
          <w:color w:val="444444"/>
        </w:rPr>
        <w:t xml:space="preserve">There is currently no standardized, research-ready database of board of directors for Vietnamese listed companies. Academic researchers routinely hand-collect this data from </w:t>
      </w:r>
      <w:proofErr w:type="spellStart"/>
      <w:r>
        <w:rPr>
          <w:color w:val="444444"/>
        </w:rPr>
        <w:t>CafeF</w:t>
      </w:r>
      <w:proofErr w:type="spellEnd"/>
      <w:r>
        <w:rPr>
          <w:color w:val="444444"/>
        </w:rPr>
        <w:t xml:space="preserve">, </w:t>
      </w:r>
      <w:proofErr w:type="spellStart"/>
      <w:r>
        <w:rPr>
          <w:color w:val="444444"/>
        </w:rPr>
        <w:t>Vietstock</w:t>
      </w:r>
      <w:proofErr w:type="spellEnd"/>
      <w:r>
        <w:rPr>
          <w:color w:val="444444"/>
        </w:rPr>
        <w:t xml:space="preserve">, and regulatory filings for every study. DataCore aims to fill this gap by building a comprehensive, continuously updated board dataset covering all firms listed on HOSE, HNX, and </w:t>
      </w:r>
      <w:proofErr w:type="spellStart"/>
      <w:r>
        <w:rPr>
          <w:color w:val="444444"/>
        </w:rPr>
        <w:t>UPCoM</w:t>
      </w:r>
      <w:proofErr w:type="spellEnd"/>
      <w:r>
        <w:rPr>
          <w:color w:val="444444"/>
        </w:rPr>
        <w:t>.</w:t>
      </w:r>
    </w:p>
    <w:p w14:paraId="480AFF4E" w14:textId="77777777" w:rsidR="001860D0" w:rsidRDefault="00000000">
      <w:pPr>
        <w:spacing w:after="120" w:line="276" w:lineRule="auto"/>
      </w:pPr>
      <w:r>
        <w:rPr>
          <w:b/>
          <w:bCs/>
          <w:color w:val="444444"/>
        </w:rPr>
        <w:t xml:space="preserve">Your task: </w:t>
      </w:r>
      <w:r>
        <w:rPr>
          <w:color w:val="444444"/>
        </w:rPr>
        <w:t>Build a proof-of-concept pipeline that scrapes board/leadership data from two sources, merges them into a single clean dataset, and documents your methodology.</w:t>
      </w:r>
    </w:p>
    <w:p w14:paraId="68F1248E" w14:textId="77777777" w:rsidR="001860D0" w:rsidRDefault="00000000">
      <w:pPr>
        <w:pBdr>
          <w:bottom w:val="single" w:sz="6" w:space="4" w:color="2E75B6"/>
        </w:pBdr>
        <w:spacing w:before="360" w:after="200"/>
      </w:pPr>
      <w:r>
        <w:rPr>
          <w:b/>
          <w:bCs/>
          <w:color w:val="1B2A4A"/>
          <w:sz w:val="28"/>
          <w:szCs w:val="28"/>
        </w:rPr>
        <w:t>Timeline &amp; Logistics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860D0" w14:paraId="2AFD3E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61457E5" w14:textId="77777777" w:rsidR="001860D0" w:rsidRDefault="00000000">
            <w:r>
              <w:rPr>
                <w:b/>
                <w:bCs/>
                <w:color w:val="FFFFFF"/>
                <w:sz w:val="20"/>
                <w:szCs w:val="20"/>
              </w:rPr>
              <w:t>Item</w:t>
            </w:r>
          </w:p>
        </w:tc>
        <w:tc>
          <w:tcPr>
            <w:tcW w:w="62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57CACC7" w14:textId="77777777" w:rsidR="001860D0" w:rsidRDefault="00000000">
            <w:r>
              <w:rPr>
                <w:b/>
                <w:bCs/>
                <w:color w:val="FFFFFF"/>
                <w:sz w:val="20"/>
                <w:szCs w:val="20"/>
              </w:rPr>
              <w:t>Detail</w:t>
            </w:r>
          </w:p>
        </w:tc>
      </w:tr>
      <w:tr w:rsidR="001860D0" w14:paraId="6A23AF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468C00" w14:textId="77777777" w:rsidR="001860D0" w:rsidRDefault="00000000">
            <w:r>
              <w:rPr>
                <w:color w:val="444444"/>
                <w:sz w:val="20"/>
                <w:szCs w:val="20"/>
              </w:rPr>
              <w:t>Duration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5C56D" w14:textId="77777777" w:rsidR="001860D0" w:rsidRDefault="00000000">
            <w:r>
              <w:rPr>
                <w:color w:val="444444"/>
                <w:sz w:val="20"/>
                <w:szCs w:val="20"/>
              </w:rPr>
              <w:t>48 hours from the time you receive this document</w:t>
            </w:r>
          </w:p>
        </w:tc>
      </w:tr>
      <w:tr w:rsidR="001860D0" w14:paraId="5AA640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1F16F0" w14:textId="77777777" w:rsidR="001860D0" w:rsidRDefault="00000000">
            <w:r>
              <w:rPr>
                <w:color w:val="444444"/>
                <w:sz w:val="20"/>
                <w:szCs w:val="20"/>
              </w:rPr>
              <w:t>Submission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FEAFA" w14:textId="77777777" w:rsidR="001860D0" w:rsidRDefault="00000000">
            <w:r>
              <w:rPr>
                <w:color w:val="444444"/>
                <w:sz w:val="20"/>
                <w:szCs w:val="20"/>
              </w:rPr>
              <w:t>GitHub repository (see Submission Instructions)</w:t>
            </w:r>
          </w:p>
        </w:tc>
      </w:tr>
      <w:tr w:rsidR="001860D0" w14:paraId="0EF1F1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178D97" w14:textId="77777777" w:rsidR="001860D0" w:rsidRDefault="00000000">
            <w:r>
              <w:rPr>
                <w:color w:val="444444"/>
                <w:sz w:val="20"/>
                <w:szCs w:val="20"/>
              </w:rPr>
              <w:t>Scope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F9A5F" w14:textId="5FDC3714" w:rsidR="001860D0" w:rsidRDefault="00000000">
            <w:r>
              <w:rPr>
                <w:color w:val="444444"/>
                <w:sz w:val="20"/>
                <w:szCs w:val="20"/>
              </w:rPr>
              <w:t>Proof of concept</w:t>
            </w:r>
            <w:r w:rsidR="00667496">
              <w:rPr>
                <w:color w:val="444444"/>
                <w:sz w:val="20"/>
                <w:szCs w:val="20"/>
              </w:rPr>
              <w:t xml:space="preserve"> (i.e.,</w:t>
            </w:r>
            <w:r>
              <w:rPr>
                <w:color w:val="444444"/>
                <w:sz w:val="20"/>
                <w:szCs w:val="20"/>
              </w:rPr>
              <w:t xml:space="preserve"> we do not expect 100% coverage of all tickers in 48 hours</w:t>
            </w:r>
            <w:r w:rsidR="00667496">
              <w:rPr>
                <w:color w:val="444444"/>
                <w:sz w:val="20"/>
                <w:szCs w:val="20"/>
              </w:rPr>
              <w:t>)</w:t>
            </w:r>
          </w:p>
        </w:tc>
      </w:tr>
      <w:tr w:rsidR="001860D0" w14:paraId="4FE646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B93E96" w14:textId="77777777" w:rsidR="001860D0" w:rsidRDefault="00000000">
            <w:r>
              <w:rPr>
                <w:color w:val="444444"/>
                <w:sz w:val="20"/>
                <w:szCs w:val="20"/>
              </w:rPr>
              <w:t>Evaluation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2E98B" w14:textId="77777777" w:rsidR="001860D0" w:rsidRDefault="00000000">
            <w:r>
              <w:rPr>
                <w:color w:val="444444"/>
                <w:sz w:val="20"/>
                <w:szCs w:val="20"/>
              </w:rPr>
              <w:t>We will clone your repo, run your code, and review your dataset and documentation</w:t>
            </w:r>
          </w:p>
        </w:tc>
      </w:tr>
    </w:tbl>
    <w:p w14:paraId="2B538FB5" w14:textId="77777777" w:rsidR="001860D0" w:rsidRDefault="001860D0">
      <w:pPr>
        <w:spacing w:after="120"/>
      </w:pPr>
    </w:p>
    <w:p w14:paraId="3FBCC9E7" w14:textId="0D5DC162" w:rsidR="001860D0" w:rsidRDefault="00000000">
      <w:pPr>
        <w:spacing w:after="120" w:line="276" w:lineRule="auto"/>
      </w:pPr>
      <w:r>
        <w:rPr>
          <w:b/>
          <w:bCs/>
          <w:color w:val="444444"/>
        </w:rPr>
        <w:t xml:space="preserve">Important: </w:t>
      </w:r>
      <w:r>
        <w:rPr>
          <w:color w:val="444444"/>
        </w:rPr>
        <w:t>We understand 48 hours is tight. We are evaluating your approach, code quality, and problem-solving</w:t>
      </w:r>
      <w:r w:rsidR="00667496">
        <w:rPr>
          <w:color w:val="444444"/>
        </w:rPr>
        <w:t xml:space="preserve">, </w:t>
      </w:r>
      <w:r>
        <w:rPr>
          <w:color w:val="444444"/>
        </w:rPr>
        <w:t>not whether you scraped every single ticker. A well-engineered pipeline that handles 50 tickers cleanly is more impressive than a brittle script that crashes on ticker #300.</w:t>
      </w:r>
    </w:p>
    <w:p w14:paraId="489A70C5" w14:textId="53F276FF" w:rsidR="001860D0" w:rsidRDefault="00000000">
      <w:pPr>
        <w:pBdr>
          <w:bottom w:val="single" w:sz="6" w:space="4" w:color="2E75B6"/>
        </w:pBdr>
        <w:spacing w:before="360" w:after="200"/>
      </w:pPr>
      <w:r>
        <w:rPr>
          <w:b/>
          <w:bCs/>
          <w:color w:val="1B2A4A"/>
          <w:sz w:val="28"/>
          <w:szCs w:val="28"/>
        </w:rPr>
        <w:t>Task 1</w:t>
      </w:r>
      <w:r w:rsidR="00667496">
        <w:rPr>
          <w:b/>
          <w:bCs/>
          <w:color w:val="1B2A4A"/>
          <w:sz w:val="28"/>
          <w:szCs w:val="28"/>
        </w:rPr>
        <w:t>:</w:t>
      </w:r>
      <w:r>
        <w:rPr>
          <w:b/>
          <w:bCs/>
          <w:color w:val="1B2A4A"/>
          <w:sz w:val="28"/>
          <w:szCs w:val="28"/>
        </w:rPr>
        <w:t xml:space="preserve"> Scrape </w:t>
      </w:r>
      <w:proofErr w:type="spellStart"/>
      <w:r>
        <w:rPr>
          <w:b/>
          <w:bCs/>
          <w:color w:val="1B2A4A"/>
          <w:sz w:val="28"/>
          <w:szCs w:val="28"/>
        </w:rPr>
        <w:t>CafeF</w:t>
      </w:r>
      <w:proofErr w:type="spellEnd"/>
      <w:r>
        <w:rPr>
          <w:b/>
          <w:bCs/>
          <w:color w:val="1B2A4A"/>
          <w:sz w:val="28"/>
          <w:szCs w:val="28"/>
        </w:rPr>
        <w:t xml:space="preserve"> Board Data</w:t>
      </w:r>
    </w:p>
    <w:p w14:paraId="67E504D7" w14:textId="77777777" w:rsidR="001860D0" w:rsidRDefault="00000000">
      <w:pPr>
        <w:spacing w:before="280" w:after="160"/>
      </w:pPr>
      <w:r>
        <w:rPr>
          <w:b/>
          <w:bCs/>
          <w:color w:val="2E75B6"/>
          <w:sz w:val="24"/>
          <w:szCs w:val="24"/>
        </w:rPr>
        <w:t>Objective</w:t>
      </w:r>
    </w:p>
    <w:p w14:paraId="57F78CB0" w14:textId="77777777" w:rsidR="001860D0" w:rsidRDefault="00000000">
      <w:pPr>
        <w:spacing w:after="120" w:line="276" w:lineRule="auto"/>
      </w:pPr>
      <w:r>
        <w:rPr>
          <w:color w:val="444444"/>
        </w:rPr>
        <w:t xml:space="preserve">Scrape the </w:t>
      </w:r>
      <w:r>
        <w:rPr>
          <w:i/>
          <w:iCs/>
          <w:color w:val="444444"/>
        </w:rPr>
        <w:t xml:space="preserve">Ban </w:t>
      </w:r>
      <w:proofErr w:type="spellStart"/>
      <w:r>
        <w:rPr>
          <w:i/>
          <w:iCs/>
          <w:color w:val="444444"/>
        </w:rPr>
        <w:t>lãnh</w:t>
      </w:r>
      <w:proofErr w:type="spellEnd"/>
      <w:r>
        <w:rPr>
          <w:i/>
          <w:iCs/>
          <w:color w:val="444444"/>
        </w:rPr>
        <w:t xml:space="preserve"> </w:t>
      </w:r>
      <w:proofErr w:type="spellStart"/>
      <w:r>
        <w:rPr>
          <w:i/>
          <w:iCs/>
          <w:color w:val="444444"/>
        </w:rPr>
        <w:t>đạo</w:t>
      </w:r>
      <w:proofErr w:type="spellEnd"/>
      <w:r>
        <w:rPr>
          <w:color w:val="444444"/>
        </w:rPr>
        <w:t xml:space="preserve"> (Leadership/Board) page from </w:t>
      </w:r>
      <w:proofErr w:type="spellStart"/>
      <w:r>
        <w:rPr>
          <w:color w:val="444444"/>
        </w:rPr>
        <w:t>CafeF</w:t>
      </w:r>
      <w:proofErr w:type="spellEnd"/>
      <w:r>
        <w:rPr>
          <w:color w:val="444444"/>
        </w:rPr>
        <w:t xml:space="preserve"> for Vietnamese listed companies.</w:t>
      </w:r>
    </w:p>
    <w:p w14:paraId="4EDD1AF2" w14:textId="77777777" w:rsidR="001860D0" w:rsidRDefault="00000000">
      <w:pPr>
        <w:spacing w:before="280" w:after="160"/>
      </w:pPr>
      <w:r>
        <w:rPr>
          <w:b/>
          <w:bCs/>
          <w:color w:val="2E75B6"/>
          <w:sz w:val="24"/>
          <w:szCs w:val="24"/>
        </w:rPr>
        <w:t>Target URL Pattern</w:t>
      </w:r>
    </w:p>
    <w:p w14:paraId="20FAAF57" w14:textId="3BAEC54C" w:rsidR="00667496" w:rsidRDefault="00667496">
      <w:pPr>
        <w:shd w:val="clear" w:color="auto" w:fill="F5F5F5"/>
        <w:ind w:left="360"/>
        <w:rPr>
          <w:rFonts w:ascii="Courier New" w:eastAsia="Courier New" w:hAnsi="Courier New" w:cs="Courier New"/>
          <w:color w:val="333333"/>
          <w:sz w:val="18"/>
          <w:szCs w:val="18"/>
        </w:rPr>
      </w:pPr>
      <w:r w:rsidRPr="00667496">
        <w:rPr>
          <w:rFonts w:ascii="Courier New" w:eastAsia="Courier New" w:hAnsi="Courier New" w:cs="Courier New"/>
          <w:color w:val="333333"/>
          <w:sz w:val="18"/>
          <w:szCs w:val="18"/>
        </w:rPr>
        <w:t>https://cafef.vn/du-lieu/</w:t>
      </w:r>
      <w:r>
        <w:rPr>
          <w:rFonts w:ascii="Courier New" w:eastAsia="Courier New" w:hAnsi="Courier New" w:cs="Courier New"/>
          <w:color w:val="333333"/>
          <w:sz w:val="18"/>
          <w:szCs w:val="18"/>
        </w:rPr>
        <w:t>{exchange}</w:t>
      </w:r>
      <w:r w:rsidRPr="00667496">
        <w:rPr>
          <w:rFonts w:ascii="Courier New" w:eastAsia="Courier New" w:hAnsi="Courier New" w:cs="Courier New"/>
          <w:color w:val="333333"/>
          <w:sz w:val="18"/>
          <w:szCs w:val="18"/>
        </w:rPr>
        <w:t>/</w:t>
      </w:r>
      <w:r>
        <w:rPr>
          <w:rFonts w:ascii="Courier New" w:eastAsia="Courier New" w:hAnsi="Courier New" w:cs="Courier New"/>
          <w:color w:val="333333"/>
          <w:sz w:val="18"/>
          <w:szCs w:val="18"/>
        </w:rPr>
        <w:t>{TICKER}</w:t>
      </w:r>
      <w:r w:rsidRPr="00667496">
        <w:rPr>
          <w:rFonts w:ascii="Courier New" w:eastAsia="Courier New" w:hAnsi="Courier New" w:cs="Courier New"/>
          <w:color w:val="333333"/>
          <w:sz w:val="18"/>
          <w:szCs w:val="18"/>
        </w:rPr>
        <w:t>-ban-lanh-dao-so-huu.chn</w:t>
      </w:r>
    </w:p>
    <w:p w14:paraId="55F21B93" w14:textId="77777777" w:rsidR="001860D0" w:rsidRDefault="001860D0">
      <w:pPr>
        <w:shd w:val="clear" w:color="auto" w:fill="F5F5F5"/>
        <w:ind w:left="360"/>
      </w:pPr>
    </w:p>
    <w:p w14:paraId="4418BE7A" w14:textId="77777777" w:rsidR="001860D0" w:rsidRDefault="00000000">
      <w:pPr>
        <w:shd w:val="clear" w:color="auto" w:fill="F5F5F5"/>
        <w:ind w:left="360"/>
      </w:pPr>
      <w:r>
        <w:rPr>
          <w:rFonts w:ascii="Courier New" w:eastAsia="Courier New" w:hAnsi="Courier New" w:cs="Courier New"/>
          <w:color w:val="333333"/>
          <w:sz w:val="18"/>
          <w:szCs w:val="18"/>
        </w:rPr>
        <w:t>Examples:</w:t>
      </w:r>
    </w:p>
    <w:p w14:paraId="113B928D" w14:textId="4A145CDE" w:rsidR="00667496" w:rsidRDefault="00000000" w:rsidP="00667496">
      <w:pPr>
        <w:shd w:val="clear" w:color="auto" w:fill="F5F5F5"/>
        <w:ind w:left="36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  </w:t>
      </w:r>
      <w:hyperlink r:id="rId7" w:history="1">
        <w:r w:rsidR="00667496" w:rsidRPr="00FE67EA">
          <w:rPr>
            <w:rStyle w:val="Hyperlink"/>
            <w:rFonts w:ascii="Courier New" w:eastAsia="Courier New" w:hAnsi="Courier New" w:cs="Courier New"/>
            <w:sz w:val="18"/>
            <w:szCs w:val="18"/>
          </w:rPr>
          <w:t>https://cafef.vn/du-lieu/upcom/vin-ban-lanh-dao-so-huu.chn</w:t>
        </w:r>
      </w:hyperlink>
    </w:p>
    <w:p w14:paraId="7DC844A5" w14:textId="77777777" w:rsidR="00667496" w:rsidRDefault="00667496">
      <w:pPr>
        <w:shd w:val="clear" w:color="auto" w:fill="F5F5F5"/>
        <w:ind w:left="360"/>
      </w:pPr>
    </w:p>
    <w:p w14:paraId="1216A357" w14:textId="1FE660F3" w:rsidR="001860D0" w:rsidRDefault="00000000" w:rsidP="00667496">
      <w:pPr>
        <w:shd w:val="clear" w:color="auto" w:fill="F5F5F5"/>
        <w:ind w:left="360"/>
      </w:pPr>
      <w:r>
        <w:rPr>
          <w:rFonts w:ascii="Courier New" w:eastAsia="Courier New" w:hAnsi="Courier New" w:cs="Courier New"/>
          <w:color w:val="333333"/>
          <w:sz w:val="18"/>
          <w:szCs w:val="18"/>
        </w:rPr>
        <w:t xml:space="preserve">  </w:t>
      </w:r>
      <w:r w:rsidR="00667496" w:rsidRPr="00667496">
        <w:rPr>
          <w:rFonts w:ascii="Courier New" w:eastAsia="Courier New" w:hAnsi="Courier New" w:cs="Courier New"/>
          <w:color w:val="333333"/>
          <w:sz w:val="18"/>
          <w:szCs w:val="18"/>
        </w:rPr>
        <w:t>https://cafef.vn/du-lieu/hose/fpt-ban-lanh-dao-so-huu.chn</w:t>
      </w:r>
      <w:r w:rsidR="00667496" w:rsidRPr="00667496">
        <w:rPr>
          <w:rFonts w:ascii="Courier New" w:eastAsia="Courier New" w:hAnsi="Courier New" w:cs="Courier New"/>
          <w:color w:val="333333"/>
          <w:sz w:val="18"/>
          <w:szCs w:val="18"/>
        </w:rPr>
        <w:t xml:space="preserve"> </w:t>
      </w:r>
    </w:p>
    <w:p w14:paraId="0984FB6E" w14:textId="77777777" w:rsidR="001860D0" w:rsidRDefault="00000000">
      <w:pPr>
        <w:spacing w:before="280" w:after="160"/>
      </w:pPr>
      <w:r>
        <w:rPr>
          <w:b/>
          <w:bCs/>
          <w:color w:val="2E75B6"/>
          <w:sz w:val="24"/>
          <w:szCs w:val="24"/>
        </w:rPr>
        <w:t>Required Output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000"/>
        <w:gridCol w:w="3760"/>
      </w:tblGrid>
      <w:tr w:rsidR="001860D0" w14:paraId="431CF5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DAE4EA0" w14:textId="77777777" w:rsidR="001860D0" w:rsidRDefault="00000000">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30B3BA6" w14:textId="77777777" w:rsidR="001860D0" w:rsidRDefault="00000000">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0FC1BE1" w14:textId="77777777" w:rsidR="001860D0" w:rsidRDefault="00000000">
            <w:r>
              <w:rPr>
                <w:b/>
                <w:bCs/>
                <w:color w:val="FFFFFF"/>
                <w:sz w:val="20"/>
                <w:szCs w:val="20"/>
              </w:rPr>
              <w:t>Example</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2C67900" w14:textId="77777777" w:rsidR="001860D0" w:rsidRDefault="00000000">
            <w:r>
              <w:rPr>
                <w:b/>
                <w:bCs/>
                <w:color w:val="FFFFFF"/>
                <w:sz w:val="20"/>
                <w:szCs w:val="20"/>
              </w:rPr>
              <w:t>Notes</w:t>
            </w:r>
          </w:p>
        </w:tc>
      </w:tr>
      <w:tr w:rsidR="001860D0" w14:paraId="68FB69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A7D6F" w14:textId="77777777" w:rsidR="001860D0" w:rsidRDefault="00000000">
            <w:r>
              <w:rPr>
                <w:color w:val="444444"/>
                <w:sz w:val="20"/>
                <w:szCs w:val="20"/>
              </w:rPr>
              <w:t>ticker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AE098" w14:textId="77777777" w:rsidR="001860D0" w:rsidRDefault="00000000">
            <w:r>
              <w:rPr>
                <w:color w:val="444444"/>
                <w:sz w:val="20"/>
                <w:szCs w:val="20"/>
              </w:rPr>
              <w:t>str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6F5D1" w14:textId="77777777" w:rsidR="001860D0" w:rsidRDefault="00000000">
            <w:r>
              <w:rPr>
                <w:color w:val="444444"/>
                <w:sz w:val="20"/>
                <w:szCs w:val="20"/>
              </w:rPr>
              <w:t>VNM</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14185" w14:textId="77777777" w:rsidR="001860D0" w:rsidRDefault="00000000">
            <w:r>
              <w:rPr>
                <w:color w:val="444444"/>
                <w:sz w:val="20"/>
                <w:szCs w:val="20"/>
              </w:rPr>
              <w:t>Stock ticker symbol</w:t>
            </w:r>
          </w:p>
        </w:tc>
      </w:tr>
      <w:tr w:rsidR="001860D0" w14:paraId="4A5792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F9FA7B" w14:textId="77777777" w:rsidR="001860D0" w:rsidRDefault="00000000">
            <w:r>
              <w:rPr>
                <w:color w:val="444444"/>
                <w:sz w:val="20"/>
                <w:szCs w:val="20"/>
              </w:rPr>
              <w:t>exchange</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0B0399" w14:textId="77777777" w:rsidR="001860D0" w:rsidRDefault="00000000">
            <w:r>
              <w:rPr>
                <w:color w:val="444444"/>
                <w:sz w:val="20"/>
                <w:szCs w:val="20"/>
              </w:rPr>
              <w:t>str</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95BFED" w14:textId="77777777" w:rsidR="001860D0" w:rsidRDefault="00000000">
            <w:r>
              <w:rPr>
                <w:color w:val="444444"/>
                <w:sz w:val="20"/>
                <w:szCs w:val="20"/>
              </w:rPr>
              <w:t>HOSE</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CF0BB8B" w14:textId="77777777" w:rsidR="001860D0" w:rsidRDefault="00000000">
            <w:r>
              <w:rPr>
                <w:color w:val="444444"/>
                <w:sz w:val="20"/>
                <w:szCs w:val="20"/>
              </w:rPr>
              <w:t>HOSE, HNX, or UPCOM</w:t>
            </w:r>
          </w:p>
        </w:tc>
      </w:tr>
      <w:tr w:rsidR="001860D0" w14:paraId="2AF2D4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F7130" w14:textId="77777777" w:rsidR="001860D0" w:rsidRDefault="00000000">
            <w:proofErr w:type="spellStart"/>
            <w:r>
              <w:rPr>
                <w:color w:val="444444"/>
                <w:sz w:val="20"/>
                <w:szCs w:val="20"/>
              </w:rPr>
              <w:t>person_name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5F1B0" w14:textId="77777777" w:rsidR="001860D0" w:rsidRDefault="00000000">
            <w:r>
              <w:rPr>
                <w:color w:val="444444"/>
                <w:sz w:val="20"/>
                <w:szCs w:val="20"/>
              </w:rPr>
              <w:t>str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5D012" w14:textId="77777777" w:rsidR="001860D0" w:rsidRDefault="00000000">
            <w:r>
              <w:rPr>
                <w:color w:val="444444"/>
                <w:sz w:val="20"/>
                <w:szCs w:val="20"/>
              </w:rPr>
              <w:t>Mai Kiều Liên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C01EE" w14:textId="77777777" w:rsidR="001860D0" w:rsidRDefault="00000000">
            <w:r>
              <w:rPr>
                <w:color w:val="444444"/>
                <w:sz w:val="20"/>
                <w:szCs w:val="20"/>
              </w:rPr>
              <w:t>Full name as displayed on source</w:t>
            </w:r>
          </w:p>
        </w:tc>
      </w:tr>
      <w:tr w:rsidR="001860D0" w14:paraId="1918A7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D16EA1" w14:textId="77777777" w:rsidR="001860D0" w:rsidRDefault="00000000">
            <w:r>
              <w:rPr>
                <w:color w:val="444444"/>
                <w:sz w:val="20"/>
                <w:szCs w:val="20"/>
              </w:rPr>
              <w:t>role</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8DF9EB" w14:textId="77777777" w:rsidR="001860D0" w:rsidRDefault="00000000">
            <w:r>
              <w:rPr>
                <w:color w:val="444444"/>
                <w:sz w:val="20"/>
                <w:szCs w:val="20"/>
              </w:rPr>
              <w:t>str</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B987A3" w14:textId="77777777" w:rsidR="001860D0" w:rsidRDefault="00000000">
            <w:proofErr w:type="spellStart"/>
            <w:r>
              <w:rPr>
                <w:color w:val="444444"/>
                <w:sz w:val="20"/>
                <w:szCs w:val="20"/>
              </w:rPr>
              <w:t>Tổng</w:t>
            </w:r>
            <w:proofErr w:type="spellEnd"/>
            <w:r>
              <w:rPr>
                <w:color w:val="444444"/>
                <w:sz w:val="20"/>
                <w:szCs w:val="20"/>
              </w:rPr>
              <w:t xml:space="preserve"> </w:t>
            </w:r>
            <w:proofErr w:type="spellStart"/>
            <w:r>
              <w:rPr>
                <w:color w:val="444444"/>
                <w:sz w:val="20"/>
                <w:szCs w:val="20"/>
              </w:rPr>
              <w:t>Giám</w:t>
            </w:r>
            <w:proofErr w:type="spellEnd"/>
            <w:r>
              <w:rPr>
                <w:color w:val="444444"/>
                <w:sz w:val="20"/>
                <w:szCs w:val="20"/>
              </w:rPr>
              <w:t xml:space="preserve"> </w:t>
            </w:r>
            <w:proofErr w:type="spellStart"/>
            <w:r>
              <w:rPr>
                <w:color w:val="444444"/>
                <w:sz w:val="20"/>
                <w:szCs w:val="20"/>
              </w:rPr>
              <w:t>đốc</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9534D6" w14:textId="77777777" w:rsidR="001860D0" w:rsidRDefault="00000000">
            <w:r>
              <w:rPr>
                <w:color w:val="444444"/>
                <w:sz w:val="20"/>
                <w:szCs w:val="20"/>
              </w:rPr>
              <w:t>Original Vietnamese title/role</w:t>
            </w:r>
          </w:p>
        </w:tc>
      </w:tr>
      <w:tr w:rsidR="001860D0" w14:paraId="1B787C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A40D5E" w14:textId="77777777" w:rsidR="001860D0" w:rsidRDefault="00000000">
            <w:r>
              <w:rPr>
                <w:color w:val="444444"/>
                <w:sz w:val="20"/>
                <w:szCs w:val="20"/>
              </w:rPr>
              <w:t>source</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A189F8" w14:textId="77777777" w:rsidR="001860D0" w:rsidRDefault="00000000">
            <w:r>
              <w:rPr>
                <w:color w:val="444444"/>
                <w:sz w:val="20"/>
                <w:szCs w:val="20"/>
              </w:rPr>
              <w:t>str</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36B920" w14:textId="77777777" w:rsidR="001860D0" w:rsidRDefault="00000000">
            <w:proofErr w:type="spellStart"/>
            <w:r>
              <w:rPr>
                <w:color w:val="444444"/>
                <w:sz w:val="20"/>
                <w:szCs w:val="20"/>
              </w:rPr>
              <w:t>cafef</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68C5C9" w14:textId="77777777" w:rsidR="001860D0" w:rsidRDefault="00000000">
            <w:r>
              <w:rPr>
                <w:color w:val="444444"/>
                <w:sz w:val="20"/>
                <w:szCs w:val="20"/>
              </w:rPr>
              <w:t>Always "</w:t>
            </w:r>
            <w:proofErr w:type="spellStart"/>
            <w:r>
              <w:rPr>
                <w:color w:val="444444"/>
                <w:sz w:val="20"/>
                <w:szCs w:val="20"/>
              </w:rPr>
              <w:t>cafef</w:t>
            </w:r>
            <w:proofErr w:type="spellEnd"/>
            <w:r>
              <w:rPr>
                <w:color w:val="444444"/>
                <w:sz w:val="20"/>
                <w:szCs w:val="20"/>
              </w:rPr>
              <w:t>" for this task</w:t>
            </w:r>
          </w:p>
        </w:tc>
      </w:tr>
      <w:tr w:rsidR="001860D0" w14:paraId="5204E3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0C57B" w14:textId="77777777" w:rsidR="001860D0" w:rsidRDefault="00000000">
            <w:proofErr w:type="spellStart"/>
            <w:r>
              <w:rPr>
                <w:color w:val="444444"/>
                <w:sz w:val="20"/>
                <w:szCs w:val="20"/>
              </w:rPr>
              <w:t>scraped_at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4FFF6" w14:textId="77777777" w:rsidR="001860D0" w:rsidRDefault="00000000">
            <w:r>
              <w:rPr>
                <w:color w:val="444444"/>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C5902" w14:textId="77777777" w:rsidR="001860D0" w:rsidRDefault="00000000">
            <w:r>
              <w:rPr>
                <w:color w:val="444444"/>
                <w:sz w:val="20"/>
                <w:szCs w:val="20"/>
              </w:rPr>
              <w:t>2026-03-01T...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F76FF" w14:textId="77777777" w:rsidR="001860D0" w:rsidRDefault="00000000">
            <w:r>
              <w:rPr>
                <w:color w:val="444444"/>
                <w:sz w:val="20"/>
                <w:szCs w:val="20"/>
              </w:rPr>
              <w:t>ISO 8601 timestamp of scrape</w:t>
            </w:r>
          </w:p>
        </w:tc>
      </w:tr>
    </w:tbl>
    <w:p w14:paraId="208E6365" w14:textId="77777777" w:rsidR="001860D0" w:rsidRDefault="00000000">
      <w:pPr>
        <w:spacing w:before="280" w:after="160"/>
      </w:pPr>
      <w:r>
        <w:rPr>
          <w:b/>
          <w:bCs/>
          <w:color w:val="2E75B6"/>
          <w:sz w:val="24"/>
          <w:szCs w:val="24"/>
        </w:rPr>
        <w:t>Requirements</w:t>
      </w:r>
    </w:p>
    <w:p w14:paraId="1187D111" w14:textId="77777777" w:rsidR="001860D0" w:rsidRDefault="00000000">
      <w:pPr>
        <w:pStyle w:val="ListParagraph"/>
        <w:numPr>
          <w:ilvl w:val="0"/>
          <w:numId w:val="2"/>
        </w:numPr>
        <w:spacing w:after="80" w:line="276" w:lineRule="auto"/>
      </w:pPr>
      <w:r>
        <w:rPr>
          <w:color w:val="444444"/>
        </w:rPr>
        <w:t>Write a Python script that accepts a list of tickers and scrapes their board data into the schema above.</w:t>
      </w:r>
    </w:p>
    <w:p w14:paraId="226C3592" w14:textId="77777777" w:rsidR="001860D0" w:rsidRDefault="00000000">
      <w:pPr>
        <w:pStyle w:val="ListParagraph"/>
        <w:numPr>
          <w:ilvl w:val="0"/>
          <w:numId w:val="2"/>
        </w:numPr>
        <w:spacing w:after="80" w:line="276" w:lineRule="auto"/>
      </w:pPr>
      <w:r>
        <w:rPr>
          <w:color w:val="444444"/>
        </w:rPr>
        <w:t>Handle errors gracefully: missing pages, changed HTML structure, network timeouts, and rate limiting.</w:t>
      </w:r>
    </w:p>
    <w:p w14:paraId="2C4FE4F4" w14:textId="092A2E9B" w:rsidR="001860D0" w:rsidRDefault="00000000">
      <w:pPr>
        <w:pStyle w:val="ListParagraph"/>
        <w:numPr>
          <w:ilvl w:val="0"/>
          <w:numId w:val="2"/>
        </w:numPr>
        <w:spacing w:after="80" w:line="276" w:lineRule="auto"/>
      </w:pPr>
      <w:r>
        <w:rPr>
          <w:color w:val="444444"/>
        </w:rPr>
        <w:t>Include a configurable delay between requests (default: 1</w:t>
      </w:r>
      <w:r w:rsidR="00667496">
        <w:rPr>
          <w:color w:val="444444"/>
        </w:rPr>
        <w:t>-</w:t>
      </w:r>
      <w:r>
        <w:rPr>
          <w:color w:val="444444"/>
        </w:rPr>
        <w:t>2 seconds) to be respectful to the source.</w:t>
      </w:r>
    </w:p>
    <w:p w14:paraId="100F1FFD" w14:textId="1F1A376D" w:rsidR="001860D0" w:rsidRDefault="00000000">
      <w:pPr>
        <w:pStyle w:val="ListParagraph"/>
        <w:numPr>
          <w:ilvl w:val="0"/>
          <w:numId w:val="2"/>
        </w:numPr>
        <w:spacing w:after="80" w:line="276" w:lineRule="auto"/>
      </w:pPr>
      <w:r>
        <w:rPr>
          <w:color w:val="444444"/>
        </w:rPr>
        <w:t>Output the results as a Parquet file.</w:t>
      </w:r>
    </w:p>
    <w:p w14:paraId="2F4ADAFE" w14:textId="77777777" w:rsidR="001860D0" w:rsidRDefault="00000000">
      <w:pPr>
        <w:pStyle w:val="ListParagraph"/>
        <w:numPr>
          <w:ilvl w:val="0"/>
          <w:numId w:val="2"/>
        </w:numPr>
        <w:spacing w:after="80" w:line="276" w:lineRule="auto"/>
      </w:pPr>
      <w:r>
        <w:rPr>
          <w:color w:val="444444"/>
        </w:rPr>
        <w:t>Scrape at minimum 30 tickers across HOSE and HNX to demonstrate the pipeline works. More is better.</w:t>
      </w:r>
    </w:p>
    <w:p w14:paraId="65C010F2" w14:textId="77777777" w:rsidR="001860D0" w:rsidRDefault="00000000">
      <w:pPr>
        <w:spacing w:before="280" w:after="160"/>
      </w:pPr>
      <w:r>
        <w:rPr>
          <w:b/>
          <w:bCs/>
          <w:color w:val="2E75B6"/>
          <w:sz w:val="24"/>
          <w:szCs w:val="24"/>
        </w:rPr>
        <w:t>Hints</w:t>
      </w:r>
    </w:p>
    <w:p w14:paraId="1457097B" w14:textId="77777777" w:rsidR="001860D0" w:rsidRDefault="00000000">
      <w:pPr>
        <w:pStyle w:val="ListParagraph"/>
        <w:numPr>
          <w:ilvl w:val="0"/>
          <w:numId w:val="2"/>
        </w:numPr>
        <w:spacing w:after="80" w:line="276" w:lineRule="auto"/>
      </w:pPr>
      <w:r>
        <w:rPr>
          <w:color w:val="444444"/>
        </w:rPr>
        <w:t xml:space="preserve">Start by inspecting the HTML structure of the </w:t>
      </w:r>
      <w:proofErr w:type="spellStart"/>
      <w:r>
        <w:rPr>
          <w:color w:val="444444"/>
        </w:rPr>
        <w:t>CafeF</w:t>
      </w:r>
      <w:proofErr w:type="spellEnd"/>
      <w:r>
        <w:rPr>
          <w:color w:val="444444"/>
        </w:rPr>
        <w:t xml:space="preserve"> page in your browser’s developer tools. The board data is typically rendered in HTML tables.</w:t>
      </w:r>
    </w:p>
    <w:p w14:paraId="6BFD9364" w14:textId="42A90F1F" w:rsidR="001860D0" w:rsidRDefault="00000000" w:rsidP="00667496">
      <w:pPr>
        <w:pStyle w:val="ListParagraph"/>
        <w:numPr>
          <w:ilvl w:val="0"/>
          <w:numId w:val="2"/>
        </w:numPr>
        <w:spacing w:after="80" w:line="276" w:lineRule="auto"/>
      </w:pPr>
      <w:r>
        <w:rPr>
          <w:color w:val="444444"/>
        </w:rPr>
        <w:t xml:space="preserve">You will need a list of all listed tickers. You may scrape this from </w:t>
      </w:r>
      <w:proofErr w:type="spellStart"/>
      <w:r>
        <w:rPr>
          <w:color w:val="444444"/>
        </w:rPr>
        <w:t>CafeF’s</w:t>
      </w:r>
      <w:proofErr w:type="spellEnd"/>
      <w:r>
        <w:rPr>
          <w:color w:val="444444"/>
        </w:rPr>
        <w:t xml:space="preserve"> stock listing page, use the </w:t>
      </w:r>
      <w:proofErr w:type="spellStart"/>
      <w:r>
        <w:rPr>
          <w:color w:val="444444"/>
        </w:rPr>
        <w:t>vnstock</w:t>
      </w:r>
      <w:proofErr w:type="spellEnd"/>
      <w:r>
        <w:rPr>
          <w:color w:val="444444"/>
        </w:rPr>
        <w:t xml:space="preserve"> Python library, or provide a static list</w:t>
      </w:r>
      <w:r w:rsidR="00667496">
        <w:rPr>
          <w:color w:val="444444"/>
        </w:rPr>
        <w:t xml:space="preserve">, </w:t>
      </w:r>
      <w:r>
        <w:rPr>
          <w:color w:val="444444"/>
        </w:rPr>
        <w:t>document your choice.</w:t>
      </w:r>
      <w:r>
        <w:br w:type="page"/>
      </w:r>
    </w:p>
    <w:p w14:paraId="7A0C56CA" w14:textId="7AB5E7F6" w:rsidR="001860D0" w:rsidRDefault="00000000">
      <w:pPr>
        <w:pBdr>
          <w:bottom w:val="single" w:sz="6" w:space="4" w:color="2E75B6"/>
        </w:pBdr>
        <w:spacing w:before="360" w:after="200"/>
      </w:pPr>
      <w:r>
        <w:rPr>
          <w:b/>
          <w:bCs/>
          <w:color w:val="1B2A4A"/>
          <w:sz w:val="28"/>
          <w:szCs w:val="28"/>
        </w:rPr>
        <w:lastRenderedPageBreak/>
        <w:t>Task 2</w:t>
      </w:r>
      <w:r w:rsidR="00667496">
        <w:rPr>
          <w:b/>
          <w:bCs/>
          <w:color w:val="1B2A4A"/>
          <w:sz w:val="28"/>
          <w:szCs w:val="28"/>
        </w:rPr>
        <w:t>:</w:t>
      </w:r>
      <w:r>
        <w:rPr>
          <w:b/>
          <w:bCs/>
          <w:color w:val="1B2A4A"/>
          <w:sz w:val="28"/>
          <w:szCs w:val="28"/>
        </w:rPr>
        <w:t xml:space="preserve"> Scrape </w:t>
      </w:r>
      <w:proofErr w:type="spellStart"/>
      <w:r>
        <w:rPr>
          <w:b/>
          <w:bCs/>
          <w:color w:val="1B2A4A"/>
          <w:sz w:val="28"/>
          <w:szCs w:val="28"/>
        </w:rPr>
        <w:t>Vietstock</w:t>
      </w:r>
      <w:proofErr w:type="spellEnd"/>
      <w:r>
        <w:rPr>
          <w:b/>
          <w:bCs/>
          <w:color w:val="1B2A4A"/>
          <w:sz w:val="28"/>
          <w:szCs w:val="28"/>
        </w:rPr>
        <w:t xml:space="preserve"> Board Data</w:t>
      </w:r>
    </w:p>
    <w:p w14:paraId="466A8023" w14:textId="77777777" w:rsidR="001860D0" w:rsidRDefault="00000000">
      <w:pPr>
        <w:spacing w:before="280" w:after="160"/>
      </w:pPr>
      <w:r>
        <w:rPr>
          <w:b/>
          <w:bCs/>
          <w:color w:val="2E75B6"/>
          <w:sz w:val="24"/>
          <w:szCs w:val="24"/>
        </w:rPr>
        <w:t>Objective</w:t>
      </w:r>
    </w:p>
    <w:p w14:paraId="7EC2A92F" w14:textId="77777777" w:rsidR="001860D0" w:rsidRDefault="00000000">
      <w:pPr>
        <w:spacing w:after="120" w:line="276" w:lineRule="auto"/>
      </w:pPr>
      <w:r>
        <w:rPr>
          <w:color w:val="444444"/>
        </w:rPr>
        <w:t xml:space="preserve">Scrape board/leadership data from </w:t>
      </w:r>
      <w:proofErr w:type="spellStart"/>
      <w:r>
        <w:rPr>
          <w:color w:val="444444"/>
        </w:rPr>
        <w:t>Vietstock</w:t>
      </w:r>
      <w:proofErr w:type="spellEnd"/>
      <w:r>
        <w:rPr>
          <w:color w:val="444444"/>
        </w:rPr>
        <w:t xml:space="preserve"> Finance for the same set of companies. This is a more challenging source that requires session management.</w:t>
      </w:r>
    </w:p>
    <w:p w14:paraId="0CE1748D" w14:textId="77777777" w:rsidR="001860D0" w:rsidRDefault="00000000">
      <w:pPr>
        <w:spacing w:before="280" w:after="160"/>
      </w:pPr>
      <w:r>
        <w:rPr>
          <w:b/>
          <w:bCs/>
          <w:color w:val="2E75B6"/>
          <w:sz w:val="24"/>
          <w:szCs w:val="24"/>
        </w:rPr>
        <w:t>Target</w:t>
      </w:r>
    </w:p>
    <w:p w14:paraId="4040FE18" w14:textId="20492B82" w:rsidR="001860D0" w:rsidRDefault="00667496">
      <w:pPr>
        <w:shd w:val="clear" w:color="auto" w:fill="F5F5F5"/>
        <w:ind w:left="360"/>
        <w:rPr>
          <w:rFonts w:ascii="Courier New" w:eastAsia="Courier New" w:hAnsi="Courier New" w:cs="Courier New"/>
          <w:color w:val="333333"/>
          <w:sz w:val="18"/>
          <w:szCs w:val="18"/>
        </w:rPr>
      </w:pPr>
      <w:hyperlink r:id="rId8" w:history="1">
        <w:r w:rsidRPr="00FE67EA">
          <w:rPr>
            <w:rStyle w:val="Hyperlink"/>
            <w:rFonts w:ascii="Courier New" w:eastAsia="Courier New" w:hAnsi="Courier New" w:cs="Courier New"/>
            <w:sz w:val="18"/>
            <w:szCs w:val="18"/>
          </w:rPr>
          <w:t>https://finance.vietstock.vn/{TICKER}/</w:t>
        </w:r>
        <w:r w:rsidRPr="00FE67EA">
          <w:rPr>
            <w:rStyle w:val="Hyperlink"/>
            <w:rFonts w:ascii="Courier New" w:eastAsia="Courier New" w:hAnsi="Courier New" w:cs="Courier New"/>
            <w:sz w:val="18"/>
            <w:szCs w:val="18"/>
          </w:rPr>
          <w:t>ban-lanh-dao.htm</w:t>
        </w:r>
      </w:hyperlink>
    </w:p>
    <w:p w14:paraId="1C07A71A" w14:textId="15497B17" w:rsidR="00667496" w:rsidRDefault="00667496">
      <w:pPr>
        <w:shd w:val="clear" w:color="auto" w:fill="F5F5F5"/>
        <w:ind w:left="360"/>
      </w:pPr>
      <w:r w:rsidRPr="00667496">
        <w:t>https://finance.vietstock.vn/FPT/ban-lanh-dao.htm</w:t>
      </w:r>
    </w:p>
    <w:p w14:paraId="1860B364" w14:textId="77777777" w:rsidR="001860D0" w:rsidRDefault="001860D0">
      <w:pPr>
        <w:shd w:val="clear" w:color="auto" w:fill="F5F5F5"/>
        <w:ind w:left="360"/>
      </w:pPr>
    </w:p>
    <w:p w14:paraId="50CEC08B" w14:textId="77777777" w:rsidR="001860D0" w:rsidRDefault="00000000">
      <w:pPr>
        <w:shd w:val="clear" w:color="auto" w:fill="F5F5F5"/>
        <w:ind w:left="360"/>
      </w:pPr>
      <w:r>
        <w:rPr>
          <w:rFonts w:ascii="Courier New" w:eastAsia="Courier New" w:hAnsi="Courier New" w:cs="Courier New"/>
          <w:color w:val="333333"/>
          <w:sz w:val="18"/>
          <w:szCs w:val="18"/>
        </w:rPr>
        <w:t xml:space="preserve">Note: </w:t>
      </w:r>
      <w:proofErr w:type="spellStart"/>
      <w:r>
        <w:rPr>
          <w:rFonts w:ascii="Courier New" w:eastAsia="Courier New" w:hAnsi="Courier New" w:cs="Courier New"/>
          <w:color w:val="333333"/>
          <w:sz w:val="18"/>
          <w:szCs w:val="18"/>
        </w:rPr>
        <w:t>Vietstock</w:t>
      </w:r>
      <w:proofErr w:type="spellEnd"/>
      <w:r>
        <w:rPr>
          <w:rFonts w:ascii="Courier New" w:eastAsia="Courier New" w:hAnsi="Courier New" w:cs="Courier New"/>
          <w:color w:val="333333"/>
          <w:sz w:val="18"/>
          <w:szCs w:val="18"/>
        </w:rPr>
        <w:t xml:space="preserve"> uses a CSRF token (__</w:t>
      </w:r>
      <w:proofErr w:type="spellStart"/>
      <w:r>
        <w:rPr>
          <w:rFonts w:ascii="Courier New" w:eastAsia="Courier New" w:hAnsi="Courier New" w:cs="Courier New"/>
          <w:color w:val="333333"/>
          <w:sz w:val="18"/>
          <w:szCs w:val="18"/>
        </w:rPr>
        <w:t>RequestVerificationToken</w:t>
      </w:r>
      <w:proofErr w:type="spellEnd"/>
      <w:r>
        <w:rPr>
          <w:rFonts w:ascii="Courier New" w:eastAsia="Courier New" w:hAnsi="Courier New" w:cs="Courier New"/>
          <w:color w:val="333333"/>
          <w:sz w:val="18"/>
          <w:szCs w:val="18"/>
        </w:rPr>
        <w:t>)</w:t>
      </w:r>
    </w:p>
    <w:p w14:paraId="26BD7DB3" w14:textId="77777777" w:rsidR="001860D0" w:rsidRDefault="00000000">
      <w:pPr>
        <w:shd w:val="clear" w:color="auto" w:fill="F5F5F5"/>
        <w:spacing w:after="120"/>
        <w:ind w:left="360"/>
      </w:pPr>
      <w:r>
        <w:rPr>
          <w:rFonts w:ascii="Courier New" w:eastAsia="Courier New" w:hAnsi="Courier New" w:cs="Courier New"/>
          <w:color w:val="333333"/>
          <w:sz w:val="18"/>
          <w:szCs w:val="18"/>
        </w:rPr>
        <w:t>and may require cookies/session handling to access data.</w:t>
      </w:r>
    </w:p>
    <w:p w14:paraId="4E8BF067" w14:textId="77777777" w:rsidR="001860D0" w:rsidRDefault="00000000">
      <w:pPr>
        <w:spacing w:before="280" w:after="160"/>
      </w:pPr>
      <w:r>
        <w:rPr>
          <w:b/>
          <w:bCs/>
          <w:color w:val="2E75B6"/>
          <w:sz w:val="24"/>
          <w:szCs w:val="24"/>
        </w:rPr>
        <w:t>Required Output Schema</w:t>
      </w:r>
    </w:p>
    <w:p w14:paraId="699277FB" w14:textId="77777777" w:rsidR="001860D0" w:rsidRDefault="00000000">
      <w:pPr>
        <w:spacing w:after="120" w:line="276" w:lineRule="auto"/>
      </w:pPr>
      <w:r>
        <w:rPr>
          <w:b/>
          <w:bCs/>
          <w:color w:val="444444"/>
        </w:rPr>
        <w:t>Same schema as Task 1</w:t>
      </w:r>
      <w:r>
        <w:rPr>
          <w:color w:val="444444"/>
        </w:rPr>
        <w:t xml:space="preserve">, with </w:t>
      </w:r>
      <w:r>
        <w:rPr>
          <w:b/>
          <w:bCs/>
          <w:color w:val="444444"/>
        </w:rPr>
        <w:t>source = "</w:t>
      </w:r>
      <w:proofErr w:type="spellStart"/>
      <w:r>
        <w:rPr>
          <w:b/>
          <w:bCs/>
          <w:color w:val="444444"/>
        </w:rPr>
        <w:t>vietstock</w:t>
      </w:r>
      <w:proofErr w:type="spellEnd"/>
      <w:r>
        <w:rPr>
          <w:b/>
          <w:bCs/>
          <w:color w:val="444444"/>
        </w:rPr>
        <w:t>"</w:t>
      </w:r>
      <w:r>
        <w:rPr>
          <w:color w:val="444444"/>
        </w:rPr>
        <w:t xml:space="preserve">. If </w:t>
      </w:r>
      <w:proofErr w:type="spellStart"/>
      <w:r>
        <w:rPr>
          <w:color w:val="444444"/>
        </w:rPr>
        <w:t>Vietstock</w:t>
      </w:r>
      <w:proofErr w:type="spellEnd"/>
      <w:r>
        <w:rPr>
          <w:color w:val="444444"/>
        </w:rPr>
        <w:t xml:space="preserve"> provides additional fields not available on </w:t>
      </w:r>
      <w:proofErr w:type="spellStart"/>
      <w:r>
        <w:rPr>
          <w:color w:val="444444"/>
        </w:rPr>
        <w:t>CafeF</w:t>
      </w:r>
      <w:proofErr w:type="spellEnd"/>
      <w:r>
        <w:rPr>
          <w:color w:val="444444"/>
        </w:rPr>
        <w:t xml:space="preserve"> (e.g., date of birth, education, appointment date), include them as additional columns.</w:t>
      </w:r>
    </w:p>
    <w:p w14:paraId="3311CCD9" w14:textId="77777777" w:rsidR="001860D0" w:rsidRDefault="00000000">
      <w:pPr>
        <w:spacing w:before="280" w:after="160"/>
      </w:pPr>
      <w:r>
        <w:rPr>
          <w:b/>
          <w:bCs/>
          <w:color w:val="2E75B6"/>
          <w:sz w:val="24"/>
          <w:szCs w:val="24"/>
        </w:rPr>
        <w:t>Requirements</w:t>
      </w:r>
    </w:p>
    <w:p w14:paraId="4CEC738D" w14:textId="77777777" w:rsidR="001860D0" w:rsidRDefault="00000000">
      <w:pPr>
        <w:pStyle w:val="ListParagraph"/>
        <w:numPr>
          <w:ilvl w:val="0"/>
          <w:numId w:val="2"/>
        </w:numPr>
        <w:spacing w:after="80" w:line="276" w:lineRule="auto"/>
      </w:pPr>
      <w:r>
        <w:rPr>
          <w:color w:val="444444"/>
        </w:rPr>
        <w:t>Handle the CSRF token authentication. Document how you solved this.</w:t>
      </w:r>
    </w:p>
    <w:p w14:paraId="2619D672" w14:textId="77777777" w:rsidR="001860D0" w:rsidRDefault="00000000">
      <w:pPr>
        <w:pStyle w:val="ListParagraph"/>
        <w:numPr>
          <w:ilvl w:val="0"/>
          <w:numId w:val="2"/>
        </w:numPr>
        <w:spacing w:after="80" w:line="276" w:lineRule="auto"/>
      </w:pPr>
      <w:r>
        <w:rPr>
          <w:color w:val="444444"/>
        </w:rPr>
        <w:t>Same error handling and rate-limiting standards as Task 1.</w:t>
      </w:r>
    </w:p>
    <w:p w14:paraId="48448E4F" w14:textId="7BD94355" w:rsidR="001860D0" w:rsidRDefault="00000000">
      <w:pPr>
        <w:pStyle w:val="ListParagraph"/>
        <w:numPr>
          <w:ilvl w:val="0"/>
          <w:numId w:val="2"/>
        </w:numPr>
        <w:spacing w:after="80" w:line="276" w:lineRule="auto"/>
      </w:pPr>
      <w:r>
        <w:rPr>
          <w:color w:val="444444"/>
        </w:rPr>
        <w:t>Output as Parquet, same as Task 1.</w:t>
      </w:r>
    </w:p>
    <w:p w14:paraId="09143DB3" w14:textId="77777777" w:rsidR="001860D0" w:rsidRDefault="00000000">
      <w:pPr>
        <w:pStyle w:val="ListParagraph"/>
        <w:numPr>
          <w:ilvl w:val="0"/>
          <w:numId w:val="2"/>
        </w:numPr>
        <w:spacing w:after="80" w:line="276" w:lineRule="auto"/>
      </w:pPr>
      <w:r>
        <w:rPr>
          <w:color w:val="444444"/>
        </w:rPr>
        <w:t xml:space="preserve">If you cannot fully automate </w:t>
      </w:r>
      <w:proofErr w:type="spellStart"/>
      <w:r>
        <w:rPr>
          <w:color w:val="444444"/>
        </w:rPr>
        <w:t>Vietstock</w:t>
      </w:r>
      <w:proofErr w:type="spellEnd"/>
      <w:r>
        <w:rPr>
          <w:color w:val="444444"/>
        </w:rPr>
        <w:t xml:space="preserve"> access within the time limit, document what you tried, what failed, and your proposed approach. Partial credit is given for well-documented attempts.</w:t>
      </w:r>
    </w:p>
    <w:p w14:paraId="688FBD10" w14:textId="77777777" w:rsidR="001860D0" w:rsidRDefault="00000000">
      <w:pPr>
        <w:spacing w:before="280" w:after="160"/>
      </w:pPr>
      <w:r>
        <w:rPr>
          <w:b/>
          <w:bCs/>
          <w:color w:val="2E75B6"/>
          <w:sz w:val="24"/>
          <w:szCs w:val="24"/>
        </w:rPr>
        <w:t>Hints</w:t>
      </w:r>
    </w:p>
    <w:p w14:paraId="6D550220" w14:textId="77777777" w:rsidR="001860D0" w:rsidRDefault="00000000">
      <w:pPr>
        <w:pStyle w:val="ListParagraph"/>
        <w:numPr>
          <w:ilvl w:val="0"/>
          <w:numId w:val="2"/>
        </w:numPr>
        <w:spacing w:after="80" w:line="276" w:lineRule="auto"/>
      </w:pPr>
      <w:proofErr w:type="spellStart"/>
      <w:r>
        <w:rPr>
          <w:color w:val="444444"/>
        </w:rPr>
        <w:t>Vietstock</w:t>
      </w:r>
      <w:proofErr w:type="spellEnd"/>
      <w:r>
        <w:rPr>
          <w:color w:val="444444"/>
        </w:rPr>
        <w:t xml:space="preserve"> requires a session cookie. Look at how existing open-source projects handle this (e.g., the </w:t>
      </w:r>
      <w:proofErr w:type="spellStart"/>
      <w:r>
        <w:rPr>
          <w:color w:val="444444"/>
        </w:rPr>
        <w:t>vnstock</w:t>
      </w:r>
      <w:proofErr w:type="spellEnd"/>
      <w:r>
        <w:rPr>
          <w:color w:val="444444"/>
        </w:rPr>
        <w:t xml:space="preserve"> library, or GitHub repos that scrape </w:t>
      </w:r>
      <w:proofErr w:type="spellStart"/>
      <w:r>
        <w:rPr>
          <w:color w:val="444444"/>
        </w:rPr>
        <w:t>Vietstock</w:t>
      </w:r>
      <w:proofErr w:type="spellEnd"/>
      <w:r>
        <w:rPr>
          <w:color w:val="444444"/>
        </w:rPr>
        <w:t>).</w:t>
      </w:r>
    </w:p>
    <w:p w14:paraId="713F745E" w14:textId="77777777" w:rsidR="001860D0" w:rsidRDefault="00000000">
      <w:pPr>
        <w:pStyle w:val="ListParagraph"/>
        <w:numPr>
          <w:ilvl w:val="0"/>
          <w:numId w:val="2"/>
        </w:numPr>
        <w:spacing w:after="80" w:line="276" w:lineRule="auto"/>
      </w:pPr>
      <w:r>
        <w:rPr>
          <w:color w:val="444444"/>
        </w:rPr>
        <w:t>The profile page may load data dynamically via AJAX/XHR calls. Inspect network traffic in your browser.</w:t>
      </w:r>
    </w:p>
    <w:p w14:paraId="2A6025D2" w14:textId="77777777" w:rsidR="001860D0" w:rsidRDefault="00000000">
      <w:pPr>
        <w:pStyle w:val="ListParagraph"/>
        <w:numPr>
          <w:ilvl w:val="0"/>
          <w:numId w:val="2"/>
        </w:numPr>
        <w:spacing w:after="80" w:line="276" w:lineRule="auto"/>
      </w:pPr>
      <w:r>
        <w:rPr>
          <w:color w:val="444444"/>
        </w:rPr>
        <w:t>If you get blocked, reduce concurrency and add longer delays. Do not attempt to bypass any security measures aggressively.</w:t>
      </w:r>
    </w:p>
    <w:p w14:paraId="4597C3E1" w14:textId="37410C66" w:rsidR="001860D0" w:rsidRDefault="00000000">
      <w:pPr>
        <w:pBdr>
          <w:bottom w:val="single" w:sz="6" w:space="4" w:color="2E75B6"/>
        </w:pBdr>
        <w:spacing w:before="360" w:after="200"/>
      </w:pPr>
      <w:r>
        <w:rPr>
          <w:b/>
          <w:bCs/>
          <w:color w:val="1B2A4A"/>
          <w:sz w:val="28"/>
          <w:szCs w:val="28"/>
        </w:rPr>
        <w:t>Task 3</w:t>
      </w:r>
      <w:r w:rsidR="00AD51DF">
        <w:rPr>
          <w:b/>
          <w:bCs/>
          <w:color w:val="1B2A4A"/>
          <w:sz w:val="28"/>
          <w:szCs w:val="28"/>
        </w:rPr>
        <w:t>:</w:t>
      </w:r>
      <w:r>
        <w:rPr>
          <w:b/>
          <w:bCs/>
          <w:color w:val="1B2A4A"/>
          <w:sz w:val="28"/>
          <w:szCs w:val="28"/>
        </w:rPr>
        <w:t xml:space="preserve"> Merge, Deduplicate &amp; Document</w:t>
      </w:r>
    </w:p>
    <w:p w14:paraId="6A42595D" w14:textId="77777777" w:rsidR="001860D0" w:rsidRDefault="00000000">
      <w:pPr>
        <w:spacing w:before="280" w:after="160"/>
      </w:pPr>
      <w:r>
        <w:rPr>
          <w:b/>
          <w:bCs/>
          <w:color w:val="2E75B6"/>
          <w:sz w:val="24"/>
          <w:szCs w:val="24"/>
        </w:rPr>
        <w:t>Objective</w:t>
      </w:r>
    </w:p>
    <w:p w14:paraId="0E6B41B2" w14:textId="65B95952" w:rsidR="001860D0" w:rsidRDefault="00000000">
      <w:pPr>
        <w:spacing w:after="120" w:line="276" w:lineRule="auto"/>
      </w:pPr>
      <w:r>
        <w:rPr>
          <w:color w:val="444444"/>
        </w:rPr>
        <w:t xml:space="preserve">Combine the </w:t>
      </w:r>
      <w:proofErr w:type="spellStart"/>
      <w:r>
        <w:rPr>
          <w:color w:val="444444"/>
        </w:rPr>
        <w:t>CafeF</w:t>
      </w:r>
      <w:proofErr w:type="spellEnd"/>
      <w:r>
        <w:rPr>
          <w:color w:val="444444"/>
        </w:rPr>
        <w:t xml:space="preserve"> and </w:t>
      </w:r>
      <w:proofErr w:type="spellStart"/>
      <w:r>
        <w:rPr>
          <w:color w:val="444444"/>
        </w:rPr>
        <w:t>Vietstock</w:t>
      </w:r>
      <w:proofErr w:type="spellEnd"/>
      <w:r>
        <w:rPr>
          <w:color w:val="444444"/>
        </w:rPr>
        <w:t xml:space="preserve"> datasets into a single, high-quality "golden" dataset. This is the most important task</w:t>
      </w:r>
      <w:r w:rsidR="00AD51DF">
        <w:rPr>
          <w:color w:val="444444"/>
        </w:rPr>
        <w:t>,</w:t>
      </w:r>
      <w:r>
        <w:rPr>
          <w:color w:val="444444"/>
        </w:rPr>
        <w:t xml:space="preserve"> it tests your data engineering judgment, not just your scripting ability.</w:t>
      </w:r>
    </w:p>
    <w:p w14:paraId="43C3F546" w14:textId="77777777" w:rsidR="001860D0" w:rsidRDefault="00000000">
      <w:pPr>
        <w:spacing w:before="280" w:after="160"/>
      </w:pPr>
      <w:r>
        <w:rPr>
          <w:b/>
          <w:bCs/>
          <w:color w:val="2E75B6"/>
          <w:sz w:val="24"/>
          <w:szCs w:val="24"/>
        </w:rPr>
        <w:t>Requirements</w:t>
      </w:r>
    </w:p>
    <w:p w14:paraId="4FA54D54" w14:textId="77777777" w:rsidR="001860D0" w:rsidRDefault="00000000">
      <w:pPr>
        <w:spacing w:before="280" w:after="160"/>
      </w:pPr>
      <w:r>
        <w:rPr>
          <w:b/>
          <w:bCs/>
          <w:color w:val="2E75B6"/>
          <w:sz w:val="24"/>
          <w:szCs w:val="24"/>
        </w:rPr>
        <w:lastRenderedPageBreak/>
        <w:t>3a. Merge Logic</w:t>
      </w:r>
    </w:p>
    <w:p w14:paraId="1394739F" w14:textId="77777777" w:rsidR="001860D0" w:rsidRDefault="00000000">
      <w:pPr>
        <w:pStyle w:val="ListParagraph"/>
        <w:numPr>
          <w:ilvl w:val="0"/>
          <w:numId w:val="2"/>
        </w:numPr>
        <w:spacing w:after="80" w:line="276" w:lineRule="auto"/>
      </w:pPr>
      <w:r>
        <w:rPr>
          <w:color w:val="444444"/>
        </w:rPr>
        <w:t xml:space="preserve">Join the two datasets on (ticker, </w:t>
      </w:r>
      <w:proofErr w:type="spellStart"/>
      <w:r>
        <w:rPr>
          <w:color w:val="444444"/>
        </w:rPr>
        <w:t>person_name</w:t>
      </w:r>
      <w:proofErr w:type="spellEnd"/>
      <w:r>
        <w:rPr>
          <w:color w:val="444444"/>
        </w:rPr>
        <w:t>).</w:t>
      </w:r>
    </w:p>
    <w:p w14:paraId="41246803" w14:textId="77777777" w:rsidR="001860D0" w:rsidRDefault="00000000">
      <w:pPr>
        <w:pStyle w:val="ListParagraph"/>
        <w:numPr>
          <w:ilvl w:val="0"/>
          <w:numId w:val="2"/>
        </w:numPr>
        <w:spacing w:after="80" w:line="276" w:lineRule="auto"/>
      </w:pPr>
      <w:r>
        <w:rPr>
          <w:color w:val="444444"/>
        </w:rPr>
        <w:t>Handle name variations: Vietnamese diacritics (e.g., "Nguyễn" vs "Nguyen"), spacing, honorifics ("Ông", "</w:t>
      </w:r>
      <w:proofErr w:type="spellStart"/>
      <w:r>
        <w:rPr>
          <w:color w:val="444444"/>
        </w:rPr>
        <w:t>Bà</w:t>
      </w:r>
      <w:proofErr w:type="spellEnd"/>
      <w:r>
        <w:rPr>
          <w:color w:val="444444"/>
        </w:rPr>
        <w:t>"), abbreviated vs. full names.</w:t>
      </w:r>
    </w:p>
    <w:p w14:paraId="2CB71F58" w14:textId="77777777" w:rsidR="001860D0" w:rsidRDefault="00000000">
      <w:pPr>
        <w:pStyle w:val="ListParagraph"/>
        <w:numPr>
          <w:ilvl w:val="0"/>
          <w:numId w:val="2"/>
        </w:numPr>
        <w:spacing w:after="80" w:line="276" w:lineRule="auto"/>
      </w:pPr>
      <w:r>
        <w:rPr>
          <w:color w:val="444444"/>
        </w:rPr>
        <w:t>For each matched record, produce a single "golden" row that selects the best-available value for each field from either source.</w:t>
      </w:r>
    </w:p>
    <w:p w14:paraId="083A4E29" w14:textId="77777777" w:rsidR="001860D0" w:rsidRDefault="00000000">
      <w:pPr>
        <w:pStyle w:val="ListParagraph"/>
        <w:numPr>
          <w:ilvl w:val="0"/>
          <w:numId w:val="2"/>
        </w:numPr>
        <w:spacing w:after="80" w:line="276" w:lineRule="auto"/>
      </w:pPr>
      <w:r>
        <w:rPr>
          <w:color w:val="444444"/>
        </w:rPr>
        <w:t>Flag and retain unmatched records from each source separately.</w:t>
      </w:r>
    </w:p>
    <w:p w14:paraId="3FD5308B" w14:textId="77777777" w:rsidR="001860D0" w:rsidRDefault="00000000">
      <w:pPr>
        <w:spacing w:before="280" w:after="160"/>
      </w:pPr>
      <w:r>
        <w:rPr>
          <w:b/>
          <w:bCs/>
          <w:color w:val="2E75B6"/>
          <w:sz w:val="24"/>
          <w:szCs w:val="24"/>
        </w:rPr>
        <w:t>3b. Conflict Resolution</w:t>
      </w:r>
    </w:p>
    <w:p w14:paraId="70B4206E" w14:textId="77777777" w:rsidR="001860D0" w:rsidRDefault="00000000">
      <w:pPr>
        <w:spacing w:after="120" w:line="276" w:lineRule="auto"/>
      </w:pPr>
      <w:r>
        <w:rPr>
          <w:color w:val="444444"/>
        </w:rPr>
        <w:t xml:space="preserve">When </w:t>
      </w:r>
      <w:proofErr w:type="spellStart"/>
      <w:r>
        <w:rPr>
          <w:color w:val="444444"/>
        </w:rPr>
        <w:t>CafeF</w:t>
      </w:r>
      <w:proofErr w:type="spellEnd"/>
      <w:r>
        <w:rPr>
          <w:color w:val="444444"/>
        </w:rPr>
        <w:t xml:space="preserve"> and </w:t>
      </w:r>
      <w:proofErr w:type="spellStart"/>
      <w:r>
        <w:rPr>
          <w:color w:val="444444"/>
        </w:rPr>
        <w:t>Vietstock</w:t>
      </w:r>
      <w:proofErr w:type="spellEnd"/>
      <w:r>
        <w:rPr>
          <w:color w:val="444444"/>
        </w:rPr>
        <w:t xml:space="preserve"> disagree on a field (e.g., different role title, different ownership percentage), you must:</w:t>
      </w:r>
    </w:p>
    <w:p w14:paraId="494D174B" w14:textId="77777777" w:rsidR="001860D0" w:rsidRDefault="00000000">
      <w:pPr>
        <w:pStyle w:val="ListParagraph"/>
        <w:numPr>
          <w:ilvl w:val="0"/>
          <w:numId w:val="2"/>
        </w:numPr>
        <w:spacing w:after="80" w:line="276" w:lineRule="auto"/>
      </w:pPr>
      <w:r>
        <w:rPr>
          <w:color w:val="444444"/>
        </w:rPr>
        <w:t xml:space="preserve">Document your resolution strategy </w:t>
      </w:r>
      <w:r>
        <w:rPr>
          <w:i/>
          <w:iCs/>
          <w:color w:val="444444"/>
        </w:rPr>
        <w:t xml:space="preserve">(e.g., "prefer </w:t>
      </w:r>
      <w:proofErr w:type="spellStart"/>
      <w:r>
        <w:rPr>
          <w:i/>
          <w:iCs/>
          <w:color w:val="444444"/>
        </w:rPr>
        <w:t>Vietstock</w:t>
      </w:r>
      <w:proofErr w:type="spellEnd"/>
      <w:r>
        <w:rPr>
          <w:i/>
          <w:iCs/>
          <w:color w:val="444444"/>
        </w:rPr>
        <w:t xml:space="preserve"> for role titles because they update more frequently")</w:t>
      </w:r>
    </w:p>
    <w:p w14:paraId="2D837156" w14:textId="77777777" w:rsidR="001860D0" w:rsidRDefault="00000000">
      <w:pPr>
        <w:pStyle w:val="ListParagraph"/>
        <w:numPr>
          <w:ilvl w:val="0"/>
          <w:numId w:val="2"/>
        </w:numPr>
        <w:spacing w:after="80" w:line="276" w:lineRule="auto"/>
      </w:pPr>
      <w:r>
        <w:rPr>
          <w:color w:val="444444"/>
        </w:rPr>
        <w:t xml:space="preserve">Add a </w:t>
      </w:r>
      <w:proofErr w:type="spellStart"/>
      <w:r>
        <w:rPr>
          <w:color w:val="444444"/>
        </w:rPr>
        <w:t>confidence_score</w:t>
      </w:r>
      <w:proofErr w:type="spellEnd"/>
      <w:r>
        <w:rPr>
          <w:color w:val="444444"/>
        </w:rPr>
        <w:t xml:space="preserve"> or </w:t>
      </w:r>
      <w:proofErr w:type="spellStart"/>
      <w:r>
        <w:rPr>
          <w:color w:val="444444"/>
        </w:rPr>
        <w:t>data_quality</w:t>
      </w:r>
      <w:proofErr w:type="spellEnd"/>
      <w:r>
        <w:rPr>
          <w:color w:val="444444"/>
        </w:rPr>
        <w:t xml:space="preserve"> column that reflects how confident you are in each record.</w:t>
      </w:r>
    </w:p>
    <w:p w14:paraId="269FC8F6" w14:textId="77777777" w:rsidR="001860D0" w:rsidRDefault="00000000">
      <w:pPr>
        <w:pStyle w:val="ListParagraph"/>
        <w:numPr>
          <w:ilvl w:val="0"/>
          <w:numId w:val="2"/>
        </w:numPr>
        <w:spacing w:after="80" w:line="276" w:lineRule="auto"/>
      </w:pPr>
      <w:r>
        <w:rPr>
          <w:color w:val="444444"/>
        </w:rPr>
        <w:t xml:space="preserve">Add a </w:t>
      </w:r>
      <w:proofErr w:type="spellStart"/>
      <w:r>
        <w:rPr>
          <w:color w:val="444444"/>
        </w:rPr>
        <w:t>source_agreement</w:t>
      </w:r>
      <w:proofErr w:type="spellEnd"/>
      <w:r>
        <w:rPr>
          <w:color w:val="444444"/>
        </w:rPr>
        <w:t xml:space="preserve"> column: "both", "</w:t>
      </w:r>
      <w:proofErr w:type="spellStart"/>
      <w:r>
        <w:rPr>
          <w:color w:val="444444"/>
        </w:rPr>
        <w:t>cafef_only</w:t>
      </w:r>
      <w:proofErr w:type="spellEnd"/>
      <w:r>
        <w:rPr>
          <w:color w:val="444444"/>
        </w:rPr>
        <w:t>", "</w:t>
      </w:r>
      <w:proofErr w:type="spellStart"/>
      <w:r>
        <w:rPr>
          <w:color w:val="444444"/>
        </w:rPr>
        <w:t>vietstock_only</w:t>
      </w:r>
      <w:proofErr w:type="spellEnd"/>
      <w:r>
        <w:rPr>
          <w:color w:val="444444"/>
        </w:rPr>
        <w:t>", or "conflict".</w:t>
      </w:r>
    </w:p>
    <w:p w14:paraId="5AED3B3D" w14:textId="77777777" w:rsidR="001860D0" w:rsidRDefault="00000000">
      <w:pPr>
        <w:spacing w:before="280" w:after="160"/>
      </w:pPr>
      <w:r>
        <w:rPr>
          <w:b/>
          <w:bCs/>
          <w:color w:val="2E75B6"/>
          <w:sz w:val="24"/>
          <w:szCs w:val="24"/>
        </w:rPr>
        <w:t>3c. Output</w:t>
      </w:r>
    </w:p>
    <w:p w14:paraId="5A068400" w14:textId="189E6A10" w:rsidR="001860D0" w:rsidRDefault="00000000">
      <w:pPr>
        <w:pStyle w:val="ListParagraph"/>
        <w:numPr>
          <w:ilvl w:val="0"/>
          <w:numId w:val="2"/>
        </w:numPr>
        <w:spacing w:after="80" w:line="276" w:lineRule="auto"/>
      </w:pPr>
      <w:r>
        <w:rPr>
          <w:color w:val="444444"/>
        </w:rPr>
        <w:t>Final merged dataset as</w:t>
      </w:r>
      <w:r w:rsidR="00AD51DF">
        <w:rPr>
          <w:color w:val="444444"/>
        </w:rPr>
        <w:t xml:space="preserve"> </w:t>
      </w:r>
      <w:r>
        <w:rPr>
          <w:color w:val="444444"/>
        </w:rPr>
        <w:t>Parquet.</w:t>
      </w:r>
    </w:p>
    <w:p w14:paraId="4702E2F8" w14:textId="77777777" w:rsidR="001860D0" w:rsidRDefault="00000000">
      <w:pPr>
        <w:pStyle w:val="ListParagraph"/>
        <w:numPr>
          <w:ilvl w:val="0"/>
          <w:numId w:val="2"/>
        </w:numPr>
        <w:spacing w:after="80" w:line="276" w:lineRule="auto"/>
      </w:pPr>
      <w:r>
        <w:rPr>
          <w:color w:val="444444"/>
        </w:rPr>
        <w:t xml:space="preserve">A </w:t>
      </w:r>
      <w:r>
        <w:rPr>
          <w:b/>
          <w:bCs/>
          <w:color w:val="444444"/>
        </w:rPr>
        <w:t>data_quality_report.md</w:t>
      </w:r>
      <w:r>
        <w:rPr>
          <w:color w:val="444444"/>
        </w:rPr>
        <w:t xml:space="preserve"> that </w:t>
      </w:r>
      <w:proofErr w:type="gramStart"/>
      <w:r>
        <w:rPr>
          <w:color w:val="444444"/>
        </w:rPr>
        <w:t>includes:</w:t>
      </w:r>
      <w:proofErr w:type="gramEnd"/>
      <w:r>
        <w:rPr>
          <w:color w:val="444444"/>
        </w:rPr>
        <w:t xml:space="preserve"> total records per source, match rate, conflict rate, most common unmatched names, and any patterns you observed.</w:t>
      </w:r>
    </w:p>
    <w:p w14:paraId="54CA1E4E" w14:textId="77777777" w:rsidR="001860D0" w:rsidRDefault="00000000">
      <w:pPr>
        <w:spacing w:before="280" w:after="160"/>
      </w:pPr>
      <w:r>
        <w:rPr>
          <w:b/>
          <w:bCs/>
          <w:color w:val="2E75B6"/>
          <w:sz w:val="24"/>
          <w:szCs w:val="24"/>
        </w:rPr>
        <w:t>3d. Data Dictionary</w:t>
      </w:r>
    </w:p>
    <w:p w14:paraId="68F98AD9" w14:textId="77777777" w:rsidR="001860D0" w:rsidRDefault="00000000">
      <w:pPr>
        <w:spacing w:after="120" w:line="276" w:lineRule="auto"/>
      </w:pPr>
      <w:r>
        <w:rPr>
          <w:color w:val="444444"/>
        </w:rPr>
        <w:t xml:space="preserve">Create a </w:t>
      </w:r>
      <w:r>
        <w:rPr>
          <w:b/>
          <w:bCs/>
          <w:color w:val="444444"/>
        </w:rPr>
        <w:t>data_dictionary.md</w:t>
      </w:r>
      <w:r>
        <w:rPr>
          <w:color w:val="444444"/>
        </w:rPr>
        <w:t xml:space="preserve"> file that describes every field in your final dataset, including data types, value ranges, null rates, and any caveats.</w:t>
      </w:r>
    </w:p>
    <w:p w14:paraId="485091FB" w14:textId="77777777" w:rsidR="001860D0" w:rsidRDefault="00000000">
      <w:r>
        <w:br w:type="page"/>
      </w:r>
    </w:p>
    <w:p w14:paraId="55FD1A48" w14:textId="77777777" w:rsidR="001860D0" w:rsidRDefault="00000000">
      <w:pPr>
        <w:pBdr>
          <w:bottom w:val="single" w:sz="6" w:space="4" w:color="2E75B6"/>
        </w:pBdr>
        <w:spacing w:before="360" w:after="200"/>
      </w:pPr>
      <w:r>
        <w:rPr>
          <w:b/>
          <w:bCs/>
          <w:color w:val="1B2A4A"/>
          <w:sz w:val="28"/>
          <w:szCs w:val="28"/>
        </w:rPr>
        <w:lastRenderedPageBreak/>
        <w:t>Submission Instructions</w:t>
      </w:r>
    </w:p>
    <w:p w14:paraId="69E61CA9" w14:textId="77777777" w:rsidR="001860D0" w:rsidRDefault="00000000">
      <w:pPr>
        <w:spacing w:before="280" w:after="160"/>
      </w:pPr>
      <w:r>
        <w:rPr>
          <w:b/>
          <w:bCs/>
          <w:color w:val="2E75B6"/>
          <w:sz w:val="24"/>
          <w:szCs w:val="24"/>
        </w:rPr>
        <w:t>Repository Structure</w:t>
      </w:r>
    </w:p>
    <w:p w14:paraId="3BE67DCD" w14:textId="031DB380" w:rsidR="001860D0" w:rsidRDefault="00000000">
      <w:pPr>
        <w:spacing w:after="120" w:line="276" w:lineRule="auto"/>
      </w:pPr>
      <w:r>
        <w:rPr>
          <w:color w:val="444444"/>
        </w:rPr>
        <w:t xml:space="preserve">Create a public GitHub repository with the following structure. </w:t>
      </w:r>
    </w:p>
    <w:p w14:paraId="1474E55C" w14:textId="77777777" w:rsidR="001860D0" w:rsidRDefault="00000000">
      <w:pPr>
        <w:shd w:val="clear" w:color="auto" w:fill="F5F5F5"/>
        <w:ind w:left="360"/>
      </w:pPr>
      <w:proofErr w:type="spellStart"/>
      <w:r>
        <w:rPr>
          <w:rFonts w:ascii="Courier New" w:eastAsia="Courier New" w:hAnsi="Courier New" w:cs="Courier New"/>
          <w:color w:val="333333"/>
          <w:sz w:val="18"/>
          <w:szCs w:val="18"/>
        </w:rPr>
        <w:t>datacore</w:t>
      </w:r>
      <w:proofErr w:type="spellEnd"/>
      <w:r>
        <w:rPr>
          <w:rFonts w:ascii="Courier New" w:eastAsia="Courier New" w:hAnsi="Courier New" w:cs="Courier New"/>
          <w:color w:val="333333"/>
          <w:sz w:val="18"/>
          <w:szCs w:val="18"/>
        </w:rPr>
        <w:t>-board-assessment/</w:t>
      </w:r>
    </w:p>
    <w:p w14:paraId="638FC3A0" w14:textId="77777777" w:rsidR="001860D0" w:rsidRDefault="00000000">
      <w:pPr>
        <w:shd w:val="clear" w:color="auto" w:fill="F5F5F5"/>
        <w:ind w:left="360"/>
      </w:pPr>
      <w:r>
        <w:rPr>
          <w:rFonts w:ascii="Courier New" w:eastAsia="Courier New" w:hAnsi="Courier New" w:cs="Courier New"/>
          <w:color w:val="333333"/>
          <w:sz w:val="18"/>
          <w:szCs w:val="18"/>
        </w:rPr>
        <w:t>├── README.md                  # Setup, how to run, your approach</w:t>
      </w:r>
    </w:p>
    <w:p w14:paraId="1D50BCB9" w14:textId="77777777" w:rsidR="001860D0" w:rsidRDefault="00000000">
      <w:pPr>
        <w:shd w:val="clear" w:color="auto" w:fill="F5F5F5"/>
        <w:ind w:left="360"/>
      </w:pPr>
      <w:r>
        <w:rPr>
          <w:rFonts w:ascii="Courier New" w:eastAsia="Courier New" w:hAnsi="Courier New" w:cs="Courier New"/>
          <w:color w:val="333333"/>
          <w:sz w:val="18"/>
          <w:szCs w:val="18"/>
        </w:rPr>
        <w:t>├── requirements.txt            # Python dependencies (pinned versions)</w:t>
      </w:r>
    </w:p>
    <w:p w14:paraId="3D64D8C1" w14:textId="77777777" w:rsidR="001860D0"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config.yaml</w:t>
      </w:r>
      <w:proofErr w:type="spellEnd"/>
      <w:r>
        <w:rPr>
          <w:rFonts w:ascii="Courier New" w:eastAsia="Courier New" w:hAnsi="Courier New" w:cs="Courier New"/>
          <w:color w:val="333333"/>
          <w:sz w:val="18"/>
          <w:szCs w:val="18"/>
        </w:rPr>
        <w:t xml:space="preserve">                 # All configurable parameters</w:t>
      </w:r>
    </w:p>
    <w:p w14:paraId="60DC2BE5" w14:textId="77777777" w:rsidR="001860D0"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w:t>
      </w:r>
    </w:p>
    <w:p w14:paraId="798CCA7A" w14:textId="77777777" w:rsidR="001860D0" w:rsidRDefault="00000000">
      <w:pPr>
        <w:shd w:val="clear" w:color="auto" w:fill="F5F5F5"/>
        <w:ind w:left="360"/>
      </w:pPr>
      <w:r>
        <w:rPr>
          <w:rFonts w:ascii="Courier New" w:eastAsia="Courier New" w:hAnsi="Courier New" w:cs="Courier New"/>
          <w:color w:val="333333"/>
          <w:sz w:val="18"/>
          <w:szCs w:val="18"/>
        </w:rPr>
        <w:t>│   ├── scrape_cafef.py        # Task 1 scraper</w:t>
      </w:r>
    </w:p>
    <w:p w14:paraId="2940A5CE" w14:textId="77777777" w:rsidR="001860D0" w:rsidRDefault="00000000">
      <w:pPr>
        <w:shd w:val="clear" w:color="auto" w:fill="F5F5F5"/>
        <w:ind w:left="360"/>
      </w:pPr>
      <w:r>
        <w:rPr>
          <w:rFonts w:ascii="Courier New" w:eastAsia="Courier New" w:hAnsi="Courier New" w:cs="Courier New"/>
          <w:color w:val="333333"/>
          <w:sz w:val="18"/>
          <w:szCs w:val="18"/>
        </w:rPr>
        <w:t>│   ├── scrape_vietstock.py    # Task 2 scraper</w:t>
      </w:r>
    </w:p>
    <w:p w14:paraId="30259080" w14:textId="77777777" w:rsidR="001860D0" w:rsidRDefault="00000000">
      <w:pPr>
        <w:shd w:val="clear" w:color="auto" w:fill="F5F5F5"/>
        <w:ind w:left="360"/>
      </w:pPr>
      <w:r>
        <w:rPr>
          <w:rFonts w:ascii="Courier New" w:eastAsia="Courier New" w:hAnsi="Courier New" w:cs="Courier New"/>
          <w:color w:val="333333"/>
          <w:sz w:val="18"/>
          <w:szCs w:val="18"/>
        </w:rPr>
        <w:t>│   ├── merge.py               # Task 3 merge logic</w:t>
      </w:r>
    </w:p>
    <w:p w14:paraId="2C254EF9" w14:textId="77777777" w:rsidR="001860D0" w:rsidRDefault="00000000">
      <w:pPr>
        <w:shd w:val="clear" w:color="auto" w:fill="F5F5F5"/>
        <w:ind w:left="360"/>
      </w:pPr>
      <w:r>
        <w:rPr>
          <w:rFonts w:ascii="Courier New" w:eastAsia="Courier New" w:hAnsi="Courier New" w:cs="Courier New"/>
          <w:color w:val="333333"/>
          <w:sz w:val="18"/>
          <w:szCs w:val="18"/>
        </w:rPr>
        <w:t>│   └── utils.py               # Shared utilities (name normalization, etc.)</w:t>
      </w:r>
    </w:p>
    <w:p w14:paraId="2E538372" w14:textId="77777777" w:rsidR="001860D0" w:rsidRDefault="00000000">
      <w:pPr>
        <w:shd w:val="clear" w:color="auto" w:fill="F5F5F5"/>
        <w:ind w:left="360"/>
      </w:pPr>
      <w:r>
        <w:rPr>
          <w:rFonts w:ascii="Courier New" w:eastAsia="Courier New" w:hAnsi="Courier New" w:cs="Courier New"/>
          <w:color w:val="333333"/>
          <w:sz w:val="18"/>
          <w:szCs w:val="18"/>
        </w:rPr>
        <w:t>├── data/</w:t>
      </w:r>
    </w:p>
    <w:p w14:paraId="54E66FD9" w14:textId="77777777" w:rsidR="001860D0" w:rsidRDefault="00000000">
      <w:pPr>
        <w:shd w:val="clear" w:color="auto" w:fill="F5F5F5"/>
        <w:ind w:left="360"/>
      </w:pPr>
      <w:r>
        <w:rPr>
          <w:rFonts w:ascii="Courier New" w:eastAsia="Courier New" w:hAnsi="Courier New" w:cs="Courier New"/>
          <w:color w:val="333333"/>
          <w:sz w:val="18"/>
          <w:szCs w:val="18"/>
        </w:rPr>
        <w:t>│   ├── raw/                   # Raw scraped outputs</w:t>
      </w:r>
    </w:p>
    <w:p w14:paraId="275DC3F5" w14:textId="77777777" w:rsidR="001860D0" w:rsidRDefault="00000000">
      <w:pPr>
        <w:shd w:val="clear" w:color="auto" w:fill="F5F5F5"/>
        <w:ind w:left="360"/>
      </w:pPr>
      <w:r>
        <w:rPr>
          <w:rFonts w:ascii="Courier New" w:eastAsia="Courier New" w:hAnsi="Courier New" w:cs="Courier New"/>
          <w:color w:val="333333"/>
          <w:sz w:val="18"/>
          <w:szCs w:val="18"/>
        </w:rPr>
        <w:t>│   ├── processed/             # Cleaned individual source data</w:t>
      </w:r>
    </w:p>
    <w:p w14:paraId="5333459A" w14:textId="77777777" w:rsidR="001860D0" w:rsidRDefault="00000000">
      <w:pPr>
        <w:shd w:val="clear" w:color="auto" w:fill="F5F5F5"/>
        <w:ind w:left="360"/>
      </w:pPr>
      <w:r>
        <w:rPr>
          <w:rFonts w:ascii="Courier New" w:eastAsia="Courier New" w:hAnsi="Courier New" w:cs="Courier New"/>
          <w:color w:val="333333"/>
          <w:sz w:val="18"/>
          <w:szCs w:val="18"/>
        </w:rPr>
        <w:t>│   └── final/                 # Merged golden dataset</w:t>
      </w:r>
    </w:p>
    <w:p w14:paraId="7101F63D" w14:textId="77777777" w:rsidR="001860D0" w:rsidRDefault="00000000">
      <w:pPr>
        <w:shd w:val="clear" w:color="auto" w:fill="F5F5F5"/>
        <w:ind w:left="360"/>
      </w:pPr>
      <w:r>
        <w:rPr>
          <w:rFonts w:ascii="Courier New" w:eastAsia="Courier New" w:hAnsi="Courier New" w:cs="Courier New"/>
          <w:color w:val="333333"/>
          <w:sz w:val="18"/>
          <w:szCs w:val="18"/>
        </w:rPr>
        <w:t>├── docs/</w:t>
      </w:r>
    </w:p>
    <w:p w14:paraId="7350856F" w14:textId="77777777" w:rsidR="001860D0" w:rsidRDefault="00000000">
      <w:pPr>
        <w:shd w:val="clear" w:color="auto" w:fill="F5F5F5"/>
        <w:ind w:left="360"/>
      </w:pPr>
      <w:r>
        <w:rPr>
          <w:rFonts w:ascii="Courier New" w:eastAsia="Courier New" w:hAnsi="Courier New" w:cs="Courier New"/>
          <w:color w:val="333333"/>
          <w:sz w:val="18"/>
          <w:szCs w:val="18"/>
        </w:rPr>
        <w:t>│   ├── data_dictionary.md     # Field definitions and metadata</w:t>
      </w:r>
    </w:p>
    <w:p w14:paraId="731BD627" w14:textId="77777777" w:rsidR="001860D0" w:rsidRDefault="00000000">
      <w:pPr>
        <w:shd w:val="clear" w:color="auto" w:fill="F5F5F5"/>
        <w:ind w:left="360"/>
      </w:pPr>
      <w:r>
        <w:rPr>
          <w:rFonts w:ascii="Courier New" w:eastAsia="Courier New" w:hAnsi="Courier New" w:cs="Courier New"/>
          <w:color w:val="333333"/>
          <w:sz w:val="18"/>
          <w:szCs w:val="18"/>
        </w:rPr>
        <w:t>│   └── data_quality_report.md # Quality analysis</w:t>
      </w:r>
    </w:p>
    <w:p w14:paraId="0DF3867D" w14:textId="443DDC58" w:rsidR="001860D0" w:rsidRDefault="00000000">
      <w:pPr>
        <w:shd w:val="clear" w:color="auto" w:fill="F5F5F5"/>
        <w:ind w:left="360"/>
      </w:pPr>
      <w:r>
        <w:rPr>
          <w:rFonts w:ascii="Courier New" w:eastAsia="Courier New" w:hAnsi="Courier New" w:cs="Courier New"/>
          <w:color w:val="333333"/>
          <w:sz w:val="18"/>
          <w:szCs w:val="18"/>
        </w:rPr>
        <w:t>├── notebooks/                     # EDA or analysis notebooks</w:t>
      </w:r>
    </w:p>
    <w:p w14:paraId="527B27AD" w14:textId="36F25262" w:rsidR="001860D0" w:rsidRDefault="00000000">
      <w:pPr>
        <w:shd w:val="clear" w:color="auto" w:fill="F5F5F5"/>
        <w:spacing w:after="120"/>
        <w:ind w:left="360"/>
      </w:pPr>
      <w:r>
        <w:rPr>
          <w:rFonts w:ascii="Courier New" w:eastAsia="Courier New" w:hAnsi="Courier New" w:cs="Courier New"/>
          <w:color w:val="333333"/>
          <w:sz w:val="18"/>
          <w:szCs w:val="18"/>
        </w:rPr>
        <w:t>└── tests/                         # Unit tests</w:t>
      </w:r>
    </w:p>
    <w:p w14:paraId="59ADEF83" w14:textId="77777777" w:rsidR="001860D0" w:rsidRDefault="00000000">
      <w:pPr>
        <w:spacing w:before="280" w:after="160"/>
      </w:pPr>
      <w:r>
        <w:rPr>
          <w:b/>
          <w:bCs/>
          <w:color w:val="2E75B6"/>
          <w:sz w:val="24"/>
          <w:szCs w:val="24"/>
        </w:rPr>
        <w:t>README.md Must Include</w:t>
      </w:r>
    </w:p>
    <w:p w14:paraId="00CA625D" w14:textId="77777777" w:rsidR="001860D0" w:rsidRDefault="00000000">
      <w:pPr>
        <w:pStyle w:val="ListParagraph"/>
        <w:numPr>
          <w:ilvl w:val="0"/>
          <w:numId w:val="2"/>
        </w:numPr>
        <w:spacing w:after="80" w:line="276" w:lineRule="auto"/>
      </w:pPr>
      <w:r>
        <w:rPr>
          <w:b/>
          <w:bCs/>
          <w:color w:val="444444"/>
        </w:rPr>
        <w:t>Setup instructions</w:t>
      </w:r>
      <w:r>
        <w:rPr>
          <w:color w:val="444444"/>
        </w:rPr>
        <w:t>: How to install dependencies and configure the project.</w:t>
      </w:r>
    </w:p>
    <w:p w14:paraId="6F2C413B" w14:textId="77777777" w:rsidR="001860D0" w:rsidRDefault="00000000">
      <w:pPr>
        <w:pStyle w:val="ListParagraph"/>
        <w:numPr>
          <w:ilvl w:val="0"/>
          <w:numId w:val="2"/>
        </w:numPr>
        <w:spacing w:after="80" w:line="276" w:lineRule="auto"/>
      </w:pPr>
      <w:r>
        <w:rPr>
          <w:b/>
          <w:bCs/>
          <w:color w:val="444444"/>
        </w:rPr>
        <w:t>How to run</w:t>
      </w:r>
      <w:r>
        <w:rPr>
          <w:color w:val="444444"/>
        </w:rPr>
        <w:t>: Exact commands to execute each task. We will copy-paste these.</w:t>
      </w:r>
    </w:p>
    <w:p w14:paraId="0FCF5E29" w14:textId="77777777" w:rsidR="001860D0" w:rsidRDefault="00000000">
      <w:pPr>
        <w:pStyle w:val="ListParagraph"/>
        <w:numPr>
          <w:ilvl w:val="0"/>
          <w:numId w:val="2"/>
        </w:numPr>
        <w:spacing w:after="80" w:line="276" w:lineRule="auto"/>
      </w:pPr>
      <w:r>
        <w:rPr>
          <w:b/>
          <w:bCs/>
          <w:color w:val="444444"/>
        </w:rPr>
        <w:t>Approach</w:t>
      </w:r>
      <w:r>
        <w:rPr>
          <w:color w:val="444444"/>
        </w:rPr>
        <w:t>: A brief write-up of your technical decisions, trade-offs, and what you would improve with more time.</w:t>
      </w:r>
    </w:p>
    <w:p w14:paraId="64A42CDE" w14:textId="3BCF05C9" w:rsidR="001860D0" w:rsidRDefault="00000000" w:rsidP="009B0D17">
      <w:pPr>
        <w:pStyle w:val="ListParagraph"/>
        <w:numPr>
          <w:ilvl w:val="0"/>
          <w:numId w:val="2"/>
        </w:numPr>
        <w:spacing w:after="80" w:line="276" w:lineRule="auto"/>
      </w:pPr>
      <w:r>
        <w:rPr>
          <w:b/>
          <w:bCs/>
          <w:color w:val="444444"/>
        </w:rPr>
        <w:t>Known limitations</w:t>
      </w:r>
      <w:r>
        <w:rPr>
          <w:color w:val="444444"/>
        </w:rPr>
        <w:t>: Tickers that failed, edge cases not handled, sources that were inaccessible.</w:t>
      </w:r>
    </w:p>
    <w:p w14:paraId="095A273B" w14:textId="77777777" w:rsidR="001860D0" w:rsidRDefault="00000000">
      <w:pPr>
        <w:spacing w:before="280" w:after="160"/>
      </w:pPr>
      <w:r>
        <w:rPr>
          <w:b/>
          <w:bCs/>
          <w:color w:val="2E75B6"/>
          <w:sz w:val="24"/>
          <w:szCs w:val="24"/>
        </w:rPr>
        <w:t>How to Submit</w:t>
      </w:r>
    </w:p>
    <w:p w14:paraId="629FA918" w14:textId="77777777" w:rsidR="001860D0" w:rsidRDefault="00000000">
      <w:pPr>
        <w:pStyle w:val="ListParagraph"/>
        <w:numPr>
          <w:ilvl w:val="0"/>
          <w:numId w:val="2"/>
        </w:numPr>
        <w:spacing w:after="80" w:line="276" w:lineRule="auto"/>
      </w:pPr>
      <w:r>
        <w:rPr>
          <w:color w:val="444444"/>
        </w:rPr>
        <w:t>Push your final code to GitHub before the deadline.</w:t>
      </w:r>
    </w:p>
    <w:p w14:paraId="2226F36F" w14:textId="77777777" w:rsidR="001860D0" w:rsidRDefault="00000000">
      <w:pPr>
        <w:pStyle w:val="ListParagraph"/>
        <w:numPr>
          <w:ilvl w:val="0"/>
          <w:numId w:val="2"/>
        </w:numPr>
        <w:spacing w:after="80" w:line="276" w:lineRule="auto"/>
      </w:pPr>
      <w:r>
        <w:rPr>
          <w:color w:val="444444"/>
        </w:rPr>
        <w:t>Send an email to the address provided with:</w:t>
      </w:r>
    </w:p>
    <w:p w14:paraId="4B55AA83" w14:textId="77777777" w:rsidR="001860D0" w:rsidRDefault="00000000">
      <w:pPr>
        <w:pStyle w:val="ListParagraph"/>
        <w:numPr>
          <w:ilvl w:val="1"/>
          <w:numId w:val="2"/>
        </w:numPr>
        <w:spacing w:after="80" w:line="276" w:lineRule="auto"/>
      </w:pPr>
      <w:r>
        <w:rPr>
          <w:color w:val="444444"/>
        </w:rPr>
        <w:t>Subject line: [DataCore Assessment] Your Full Name — HUST</w:t>
      </w:r>
    </w:p>
    <w:p w14:paraId="307B3E7B" w14:textId="77777777" w:rsidR="001860D0" w:rsidRDefault="00000000">
      <w:pPr>
        <w:pStyle w:val="ListParagraph"/>
        <w:numPr>
          <w:ilvl w:val="1"/>
          <w:numId w:val="2"/>
        </w:numPr>
        <w:spacing w:after="80" w:line="276" w:lineRule="auto"/>
      </w:pPr>
      <w:r>
        <w:rPr>
          <w:color w:val="444444"/>
        </w:rPr>
        <w:t>GitHub repository URL</w:t>
      </w:r>
    </w:p>
    <w:p w14:paraId="0318B4D4" w14:textId="77777777" w:rsidR="001860D0" w:rsidRDefault="00000000">
      <w:pPr>
        <w:pStyle w:val="ListParagraph"/>
        <w:numPr>
          <w:ilvl w:val="1"/>
          <w:numId w:val="2"/>
        </w:numPr>
        <w:spacing w:after="80" w:line="276" w:lineRule="auto"/>
      </w:pPr>
      <w:r>
        <w:rPr>
          <w:color w:val="444444"/>
        </w:rPr>
        <w:t>A one-paragraph summary of your approach</w:t>
      </w:r>
    </w:p>
    <w:p w14:paraId="65DDC8B5" w14:textId="77777777" w:rsidR="001860D0" w:rsidRDefault="00000000">
      <w:pPr>
        <w:pStyle w:val="ListParagraph"/>
        <w:numPr>
          <w:ilvl w:val="1"/>
          <w:numId w:val="2"/>
        </w:numPr>
        <w:spacing w:after="80" w:line="276" w:lineRule="auto"/>
      </w:pPr>
      <w:r>
        <w:rPr>
          <w:color w:val="444444"/>
        </w:rPr>
        <w:t>Any notes about issues encountered</w:t>
      </w:r>
    </w:p>
    <w:p w14:paraId="0869C198" w14:textId="77777777" w:rsidR="001860D0" w:rsidRDefault="00000000">
      <w:pPr>
        <w:pStyle w:val="ListParagraph"/>
        <w:numPr>
          <w:ilvl w:val="0"/>
          <w:numId w:val="2"/>
        </w:numPr>
        <w:spacing w:after="80" w:line="276" w:lineRule="auto"/>
      </w:pPr>
      <w:r>
        <w:rPr>
          <w:b/>
          <w:bCs/>
          <w:color w:val="444444"/>
        </w:rPr>
        <w:t>Do not make any commits after the deadline.</w:t>
      </w:r>
      <w:r>
        <w:rPr>
          <w:color w:val="444444"/>
        </w:rPr>
        <w:t xml:space="preserve"> We will check commit timestamps.</w:t>
      </w:r>
    </w:p>
    <w:p w14:paraId="5C3495AC" w14:textId="77777777" w:rsidR="001860D0" w:rsidRDefault="00000000">
      <w:pPr>
        <w:pBdr>
          <w:bottom w:val="single" w:sz="6" w:space="4" w:color="2E75B6"/>
        </w:pBdr>
        <w:spacing w:before="360" w:after="200"/>
      </w:pPr>
      <w:r>
        <w:rPr>
          <w:b/>
          <w:bCs/>
          <w:color w:val="1B2A4A"/>
          <w:sz w:val="28"/>
          <w:szCs w:val="28"/>
        </w:rPr>
        <w:t>How We Evaluate Your Submission</w:t>
      </w:r>
    </w:p>
    <w:p w14:paraId="685EBCD3" w14:textId="77777777" w:rsidR="001860D0" w:rsidRDefault="00000000">
      <w:pPr>
        <w:spacing w:after="120" w:line="276" w:lineRule="auto"/>
      </w:pPr>
      <w:r>
        <w:rPr>
          <w:color w:val="444444"/>
        </w:rPr>
        <w:t>Our evaluation team will run the following sequence on a clean Ubuntu 22.04 machine with Python 3.10+:</w:t>
      </w:r>
    </w:p>
    <w:p w14:paraId="157EE696" w14:textId="77777777" w:rsidR="001860D0" w:rsidRDefault="00000000">
      <w:pPr>
        <w:shd w:val="clear" w:color="auto" w:fill="F5F5F5"/>
        <w:ind w:left="360"/>
      </w:pPr>
      <w:r>
        <w:rPr>
          <w:rFonts w:ascii="Courier New" w:eastAsia="Courier New" w:hAnsi="Courier New" w:cs="Courier New"/>
          <w:color w:val="333333"/>
          <w:sz w:val="18"/>
          <w:szCs w:val="18"/>
        </w:rPr>
        <w:t>git clone &lt;your-repo-</w:t>
      </w:r>
      <w:proofErr w:type="spellStart"/>
      <w:r>
        <w:rPr>
          <w:rFonts w:ascii="Courier New" w:eastAsia="Courier New" w:hAnsi="Courier New" w:cs="Courier New"/>
          <w:color w:val="333333"/>
          <w:sz w:val="18"/>
          <w:szCs w:val="18"/>
        </w:rPr>
        <w:t>url</w:t>
      </w:r>
      <w:proofErr w:type="spellEnd"/>
      <w:r>
        <w:rPr>
          <w:rFonts w:ascii="Courier New" w:eastAsia="Courier New" w:hAnsi="Courier New" w:cs="Courier New"/>
          <w:color w:val="333333"/>
          <w:sz w:val="18"/>
          <w:szCs w:val="18"/>
        </w:rPr>
        <w:t>&gt;</w:t>
      </w:r>
    </w:p>
    <w:p w14:paraId="4060CC9A" w14:textId="77777777" w:rsidR="001860D0" w:rsidRDefault="00000000">
      <w:pPr>
        <w:shd w:val="clear" w:color="auto" w:fill="F5F5F5"/>
        <w:ind w:left="360"/>
      </w:pPr>
      <w:r>
        <w:rPr>
          <w:rFonts w:ascii="Courier New" w:eastAsia="Courier New" w:hAnsi="Courier New" w:cs="Courier New"/>
          <w:color w:val="333333"/>
          <w:sz w:val="18"/>
          <w:szCs w:val="18"/>
        </w:rPr>
        <w:lastRenderedPageBreak/>
        <w:t xml:space="preserve">cd </w:t>
      </w:r>
      <w:proofErr w:type="spellStart"/>
      <w:r>
        <w:rPr>
          <w:rFonts w:ascii="Courier New" w:eastAsia="Courier New" w:hAnsi="Courier New" w:cs="Courier New"/>
          <w:color w:val="333333"/>
          <w:sz w:val="18"/>
          <w:szCs w:val="18"/>
        </w:rPr>
        <w:t>datacore</w:t>
      </w:r>
      <w:proofErr w:type="spellEnd"/>
      <w:r>
        <w:rPr>
          <w:rFonts w:ascii="Courier New" w:eastAsia="Courier New" w:hAnsi="Courier New" w:cs="Courier New"/>
          <w:color w:val="333333"/>
          <w:sz w:val="18"/>
          <w:szCs w:val="18"/>
        </w:rPr>
        <w:t>-board-assessment</w:t>
      </w:r>
    </w:p>
    <w:p w14:paraId="5C960E0E" w14:textId="77777777" w:rsidR="001860D0" w:rsidRDefault="00000000">
      <w:pPr>
        <w:shd w:val="clear" w:color="auto" w:fill="F5F5F5"/>
        <w:ind w:left="360"/>
      </w:pPr>
      <w:r>
        <w:rPr>
          <w:rFonts w:ascii="Courier New" w:eastAsia="Courier New" w:hAnsi="Courier New" w:cs="Courier New"/>
          <w:color w:val="333333"/>
          <w:sz w:val="18"/>
          <w:szCs w:val="18"/>
        </w:rPr>
        <w:t>pip install -r requirements.txt</w:t>
      </w:r>
    </w:p>
    <w:p w14:paraId="03A60E53" w14:textId="3B2899F2" w:rsidR="001860D0" w:rsidRDefault="00000000">
      <w:pPr>
        <w:shd w:val="clear" w:color="auto" w:fill="F5F5F5"/>
        <w:ind w:left="360"/>
      </w:pPr>
      <w:r>
        <w:rPr>
          <w:rFonts w:ascii="Courier New" w:eastAsia="Courier New" w:hAnsi="Courier New" w:cs="Courier New"/>
          <w:color w:val="333333"/>
          <w:sz w:val="18"/>
          <w:szCs w:val="18"/>
        </w:rPr>
        <w:t>python src/scrape_cafef.py       # Must produce data/raw/</w:t>
      </w:r>
      <w:proofErr w:type="spellStart"/>
      <w:r>
        <w:rPr>
          <w:rFonts w:ascii="Courier New" w:eastAsia="Courier New" w:hAnsi="Courier New" w:cs="Courier New"/>
          <w:color w:val="333333"/>
          <w:sz w:val="18"/>
          <w:szCs w:val="18"/>
        </w:rPr>
        <w:t>cafef_board.</w:t>
      </w:r>
      <w:r w:rsidR="009B0D17">
        <w:rPr>
          <w:rFonts w:ascii="Courier New" w:eastAsia="Courier New" w:hAnsi="Courier New" w:cs="Courier New"/>
          <w:color w:val="333333"/>
          <w:sz w:val="18"/>
          <w:szCs w:val="18"/>
        </w:rPr>
        <w:t>parquet</w:t>
      </w:r>
      <w:proofErr w:type="spellEnd"/>
    </w:p>
    <w:p w14:paraId="14803476" w14:textId="0A84021C" w:rsidR="001860D0" w:rsidRDefault="00000000">
      <w:pPr>
        <w:shd w:val="clear" w:color="auto" w:fill="F5F5F5"/>
        <w:ind w:left="360"/>
      </w:pPr>
      <w:r>
        <w:rPr>
          <w:rFonts w:ascii="Courier New" w:eastAsia="Courier New" w:hAnsi="Courier New" w:cs="Courier New"/>
          <w:color w:val="333333"/>
          <w:sz w:val="18"/>
          <w:szCs w:val="18"/>
        </w:rPr>
        <w:t>python src/scrape_vietstock.py   # Must produce data/raw/</w:t>
      </w:r>
      <w:proofErr w:type="spellStart"/>
      <w:r>
        <w:rPr>
          <w:rFonts w:ascii="Courier New" w:eastAsia="Courier New" w:hAnsi="Courier New" w:cs="Courier New"/>
          <w:color w:val="333333"/>
          <w:sz w:val="18"/>
          <w:szCs w:val="18"/>
        </w:rPr>
        <w:t>vietstock_board.</w:t>
      </w:r>
      <w:r w:rsidR="009B0D17">
        <w:rPr>
          <w:rFonts w:ascii="Courier New" w:eastAsia="Courier New" w:hAnsi="Courier New" w:cs="Courier New"/>
          <w:color w:val="333333"/>
          <w:sz w:val="18"/>
          <w:szCs w:val="18"/>
        </w:rPr>
        <w:t>parquet</w:t>
      </w:r>
      <w:proofErr w:type="spellEnd"/>
    </w:p>
    <w:p w14:paraId="15695016" w14:textId="58A9F0B4" w:rsidR="001860D0" w:rsidRDefault="00000000">
      <w:pPr>
        <w:shd w:val="clear" w:color="auto" w:fill="F5F5F5"/>
        <w:spacing w:after="120"/>
        <w:ind w:left="360"/>
      </w:pPr>
      <w:r>
        <w:rPr>
          <w:rFonts w:ascii="Courier New" w:eastAsia="Courier New" w:hAnsi="Courier New" w:cs="Courier New"/>
          <w:color w:val="333333"/>
          <w:sz w:val="18"/>
          <w:szCs w:val="18"/>
        </w:rPr>
        <w:t>python src/merge.py              # Must produce data/final/</w:t>
      </w:r>
      <w:proofErr w:type="spellStart"/>
      <w:r>
        <w:rPr>
          <w:rFonts w:ascii="Courier New" w:eastAsia="Courier New" w:hAnsi="Courier New" w:cs="Courier New"/>
          <w:color w:val="333333"/>
          <w:sz w:val="18"/>
          <w:szCs w:val="18"/>
        </w:rPr>
        <w:t>board_golden.</w:t>
      </w:r>
      <w:r w:rsidR="009B0D17">
        <w:rPr>
          <w:rFonts w:ascii="Courier New" w:eastAsia="Courier New" w:hAnsi="Courier New" w:cs="Courier New"/>
          <w:color w:val="333333"/>
          <w:sz w:val="18"/>
          <w:szCs w:val="18"/>
        </w:rPr>
        <w:t>parquet</w:t>
      </w:r>
      <w:proofErr w:type="spellEnd"/>
    </w:p>
    <w:p w14:paraId="04321ED5" w14:textId="77777777" w:rsidR="001860D0" w:rsidRDefault="001860D0">
      <w:pPr>
        <w:spacing w:after="120"/>
      </w:pPr>
    </w:p>
    <w:p w14:paraId="11D585C2" w14:textId="77777777" w:rsidR="001860D0" w:rsidRDefault="00000000">
      <w:pPr>
        <w:spacing w:after="120" w:line="276" w:lineRule="auto"/>
      </w:pPr>
      <w:r>
        <w:rPr>
          <w:b/>
          <w:bCs/>
          <w:color w:val="444444"/>
        </w:rPr>
        <w:t>If any of these commands fail, your submission is significantly penalized.</w:t>
      </w:r>
      <w:r>
        <w:rPr>
          <w:color w:val="444444"/>
        </w:rPr>
        <w:t xml:space="preserve"> Test on a clean environment before submitting.</w:t>
      </w:r>
    </w:p>
    <w:p w14:paraId="477915AE" w14:textId="77777777" w:rsidR="001860D0" w:rsidRDefault="00000000">
      <w:pPr>
        <w:spacing w:before="280" w:after="160"/>
      </w:pPr>
      <w:r>
        <w:rPr>
          <w:b/>
          <w:bCs/>
          <w:color w:val="2E75B6"/>
          <w:sz w:val="24"/>
          <w:szCs w:val="24"/>
        </w:rPr>
        <w:t>Scoring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1860D0" w14:paraId="7A3DEA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B418284" w14:textId="77777777" w:rsidR="001860D0" w:rsidRDefault="00000000">
            <w:r>
              <w:rPr>
                <w:b/>
                <w:bCs/>
                <w:color w:val="FFFFFF"/>
                <w:sz w:val="20"/>
                <w:szCs w:val="20"/>
              </w:rPr>
              <w:t>Criterion</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B38AE4F" w14:textId="77777777" w:rsidR="001860D0" w:rsidRDefault="00000000">
            <w:r>
              <w:rPr>
                <w:b/>
                <w:bCs/>
                <w:color w:val="FFFFFF"/>
                <w:sz w:val="20"/>
                <w:szCs w:val="20"/>
              </w:rPr>
              <w:t>Weight</w:t>
            </w:r>
          </w:p>
        </w:tc>
        <w:tc>
          <w:tcPr>
            <w:tcW w:w="4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883FAEA" w14:textId="77777777" w:rsidR="001860D0" w:rsidRDefault="00000000">
            <w:r>
              <w:rPr>
                <w:b/>
                <w:bCs/>
                <w:color w:val="FFFFFF"/>
                <w:sz w:val="20"/>
                <w:szCs w:val="20"/>
              </w:rPr>
              <w:t>What We Look For</w:t>
            </w:r>
          </w:p>
        </w:tc>
      </w:tr>
      <w:tr w:rsidR="001860D0" w14:paraId="6D6C62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36F" w14:textId="77777777" w:rsidR="001860D0" w:rsidRDefault="00000000">
            <w:r>
              <w:rPr>
                <w:color w:val="444444"/>
                <w:sz w:val="20"/>
                <w:szCs w:val="20"/>
              </w:rPr>
              <w:t>Code Quality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90D49" w14:textId="77777777" w:rsidR="001860D0" w:rsidRDefault="00000000">
            <w:r>
              <w:rPr>
                <w:color w:val="444444"/>
                <w:sz w:val="20"/>
                <w:szCs w:val="20"/>
              </w:rPr>
              <w:t>25%</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F79B2" w14:textId="77777777" w:rsidR="001860D0" w:rsidRDefault="00000000">
            <w:r>
              <w:rPr>
                <w:color w:val="444444"/>
                <w:sz w:val="20"/>
                <w:szCs w:val="20"/>
              </w:rPr>
              <w:t>Clean, modular, well-documented code. Proper use of functions, error handling, logging. No hardcoded paths.</w:t>
            </w:r>
          </w:p>
        </w:tc>
      </w:tr>
      <w:tr w:rsidR="001860D0" w14:paraId="58E34A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164036" w14:textId="77777777" w:rsidR="001860D0" w:rsidRDefault="00000000">
            <w:r>
              <w:rPr>
                <w:color w:val="444444"/>
                <w:sz w:val="20"/>
                <w:szCs w:val="20"/>
              </w:rPr>
              <w:t>Data Quality</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AA423D" w14:textId="77777777" w:rsidR="001860D0" w:rsidRDefault="00000000">
            <w:r>
              <w:rPr>
                <w:color w:val="444444"/>
                <w:sz w:val="20"/>
                <w:szCs w:val="20"/>
              </w:rPr>
              <w:t>25%</w:t>
            </w:r>
          </w:p>
        </w:tc>
        <w:tc>
          <w:tcPr>
            <w:tcW w:w="4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BC0A48" w14:textId="77777777" w:rsidR="001860D0" w:rsidRDefault="00000000">
            <w:r>
              <w:rPr>
                <w:color w:val="444444"/>
                <w:sz w:val="20"/>
                <w:szCs w:val="20"/>
              </w:rPr>
              <w:t>Correct schema, proper null handling, accurate scraping, Vietnamese text encoded correctly (UTF-8).</w:t>
            </w:r>
          </w:p>
        </w:tc>
      </w:tr>
      <w:tr w:rsidR="001860D0" w14:paraId="36F852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F3233" w14:textId="77777777" w:rsidR="001860D0" w:rsidRDefault="00000000">
            <w:r>
              <w:rPr>
                <w:color w:val="444444"/>
                <w:sz w:val="20"/>
                <w:szCs w:val="20"/>
              </w:rPr>
              <w:t xml:space="preserve">Merge &amp; </w:t>
            </w:r>
            <w:proofErr w:type="spellStart"/>
            <w:r>
              <w:rPr>
                <w:color w:val="444444"/>
                <w:sz w:val="20"/>
                <w:szCs w:val="20"/>
              </w:rPr>
              <w:t>Dedup</w:t>
            </w:r>
            <w:proofErr w:type="spellEnd"/>
            <w:r>
              <w:rPr>
                <w:color w:val="444444"/>
                <w:sz w:val="20"/>
                <w:szCs w:val="20"/>
              </w:rPr>
              <w:t xml:space="preserve"> Logic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58513" w14:textId="77777777" w:rsidR="001860D0" w:rsidRDefault="00000000">
            <w:r>
              <w:rPr>
                <w:color w:val="444444"/>
                <w:sz w:val="20"/>
                <w:szCs w:val="20"/>
              </w:rPr>
              <w:t>25%</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F0CBB" w14:textId="77777777" w:rsidR="001860D0" w:rsidRDefault="00000000">
            <w:r>
              <w:rPr>
                <w:color w:val="444444"/>
                <w:sz w:val="20"/>
                <w:szCs w:val="20"/>
              </w:rPr>
              <w:t>Thoughtful name matching strategy, clear conflict resolution rules, quality metrics.</w:t>
            </w:r>
          </w:p>
        </w:tc>
      </w:tr>
      <w:tr w:rsidR="001860D0" w14:paraId="0AA550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7565EE" w14:textId="77777777" w:rsidR="001860D0" w:rsidRDefault="00000000">
            <w:r>
              <w:rPr>
                <w:color w:val="444444"/>
                <w:sz w:val="20"/>
                <w:szCs w:val="20"/>
              </w:rPr>
              <w:t>Documentation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D456A6" w14:textId="77777777" w:rsidR="001860D0" w:rsidRDefault="00000000">
            <w:r>
              <w:rPr>
                <w:color w:val="444444"/>
                <w:sz w:val="20"/>
                <w:szCs w:val="20"/>
              </w:rPr>
              <w:t>15%</w:t>
            </w:r>
          </w:p>
        </w:tc>
        <w:tc>
          <w:tcPr>
            <w:tcW w:w="4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0CC318" w14:textId="77777777" w:rsidR="001860D0" w:rsidRDefault="00000000">
            <w:r>
              <w:rPr>
                <w:color w:val="444444"/>
                <w:sz w:val="20"/>
                <w:szCs w:val="20"/>
              </w:rPr>
              <w:t>Clear README, data dictionary, quality report. We should understand your thinking without reading code.</w:t>
            </w:r>
          </w:p>
        </w:tc>
      </w:tr>
      <w:tr w:rsidR="001860D0" w14:paraId="28EDE8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4D857" w14:textId="77777777" w:rsidR="001860D0" w:rsidRDefault="00000000">
            <w:r>
              <w:rPr>
                <w:color w:val="444444"/>
                <w:sz w:val="20"/>
                <w:szCs w:val="20"/>
              </w:rPr>
              <w:t>Reproducibility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C2CC3" w14:textId="77777777" w:rsidR="001860D0" w:rsidRDefault="00000000">
            <w:r>
              <w:rPr>
                <w:color w:val="444444"/>
                <w:sz w:val="20"/>
                <w:szCs w:val="20"/>
              </w:rPr>
              <w:t>10%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E26A9" w14:textId="77777777" w:rsidR="001860D0" w:rsidRDefault="00000000">
            <w:r>
              <w:rPr>
                <w:color w:val="444444"/>
                <w:sz w:val="20"/>
                <w:szCs w:val="20"/>
              </w:rPr>
              <w:t>Runs on first try. Dependencies pinned. Config externalized. No manual steps.</w:t>
            </w:r>
          </w:p>
        </w:tc>
      </w:tr>
    </w:tbl>
    <w:p w14:paraId="49FD5ECD" w14:textId="77777777" w:rsidR="001860D0" w:rsidRDefault="00000000">
      <w:pPr>
        <w:spacing w:before="280" w:after="160"/>
      </w:pPr>
      <w:r>
        <w:rPr>
          <w:b/>
          <w:bCs/>
          <w:color w:val="2E75B6"/>
          <w:sz w:val="24"/>
          <w:szCs w:val="24"/>
        </w:rPr>
        <w:t>Bonus Points</w:t>
      </w:r>
    </w:p>
    <w:p w14:paraId="182AB252" w14:textId="77777777" w:rsidR="001860D0" w:rsidRDefault="00000000">
      <w:pPr>
        <w:pStyle w:val="ListParagraph"/>
        <w:numPr>
          <w:ilvl w:val="0"/>
          <w:numId w:val="2"/>
        </w:numPr>
        <w:spacing w:after="80" w:line="276" w:lineRule="auto"/>
      </w:pPr>
      <w:r>
        <w:rPr>
          <w:color w:val="444444"/>
        </w:rPr>
        <w:t>Unit tests for name normalization, merge logic, or scraping parsers.</w:t>
      </w:r>
    </w:p>
    <w:p w14:paraId="3907B115" w14:textId="77777777" w:rsidR="001860D0" w:rsidRDefault="00000000">
      <w:pPr>
        <w:pStyle w:val="ListParagraph"/>
        <w:numPr>
          <w:ilvl w:val="0"/>
          <w:numId w:val="2"/>
        </w:numPr>
        <w:spacing w:after="80" w:line="276" w:lineRule="auto"/>
      </w:pPr>
      <w:r>
        <w:rPr>
          <w:color w:val="444444"/>
        </w:rPr>
        <w:t xml:space="preserve">A </w:t>
      </w:r>
      <w:proofErr w:type="spellStart"/>
      <w:r>
        <w:rPr>
          <w:color w:val="444444"/>
        </w:rPr>
        <w:t>Jupyter</w:t>
      </w:r>
      <w:proofErr w:type="spellEnd"/>
      <w:r>
        <w:rPr>
          <w:color w:val="444444"/>
        </w:rPr>
        <w:t xml:space="preserve"> notebook with exploratory analysis of the final dataset (e.g., board size distribution, gender analysis, SOE vs. private composition).</w:t>
      </w:r>
    </w:p>
    <w:p w14:paraId="77213C6E" w14:textId="77777777" w:rsidR="001860D0" w:rsidRDefault="00000000">
      <w:pPr>
        <w:pStyle w:val="ListParagraph"/>
        <w:numPr>
          <w:ilvl w:val="0"/>
          <w:numId w:val="2"/>
        </w:numPr>
        <w:spacing w:after="80" w:line="276" w:lineRule="auto"/>
      </w:pPr>
      <w:r>
        <w:rPr>
          <w:color w:val="444444"/>
        </w:rPr>
        <w:t>Logging with Python’s logging module instead of print statements.</w:t>
      </w:r>
    </w:p>
    <w:p w14:paraId="511844F1" w14:textId="77777777" w:rsidR="001860D0" w:rsidRDefault="00000000">
      <w:pPr>
        <w:pStyle w:val="ListParagraph"/>
        <w:numPr>
          <w:ilvl w:val="0"/>
          <w:numId w:val="2"/>
        </w:numPr>
        <w:spacing w:after="80" w:line="276" w:lineRule="auto"/>
      </w:pPr>
      <w:r>
        <w:rPr>
          <w:color w:val="444444"/>
        </w:rPr>
        <w:t>Type hints and docstrings.</w:t>
      </w:r>
    </w:p>
    <w:p w14:paraId="2B19AA7E" w14:textId="77777777" w:rsidR="001860D0" w:rsidRDefault="00000000">
      <w:pPr>
        <w:pStyle w:val="ListParagraph"/>
        <w:numPr>
          <w:ilvl w:val="0"/>
          <w:numId w:val="2"/>
        </w:numPr>
        <w:spacing w:after="80" w:line="276" w:lineRule="auto"/>
      </w:pPr>
      <w:r>
        <w:rPr>
          <w:color w:val="444444"/>
        </w:rPr>
        <w:t xml:space="preserve">Handling of </w:t>
      </w:r>
      <w:proofErr w:type="spellStart"/>
      <w:r>
        <w:rPr>
          <w:color w:val="444444"/>
        </w:rPr>
        <w:t>UPCoM</w:t>
      </w:r>
      <w:proofErr w:type="spellEnd"/>
      <w:r>
        <w:rPr>
          <w:color w:val="444444"/>
        </w:rPr>
        <w:t xml:space="preserve"> tickers in addition to HOSE/HNX.</w:t>
      </w:r>
    </w:p>
    <w:p w14:paraId="12AE6E8E" w14:textId="77777777" w:rsidR="001860D0" w:rsidRDefault="00000000">
      <w:pPr>
        <w:pBdr>
          <w:bottom w:val="single" w:sz="6" w:space="4" w:color="2E75B6"/>
        </w:pBdr>
        <w:spacing w:before="360" w:after="200"/>
      </w:pPr>
      <w:r>
        <w:rPr>
          <w:b/>
          <w:bCs/>
          <w:color w:val="1B2A4A"/>
          <w:sz w:val="28"/>
          <w:szCs w:val="28"/>
        </w:rPr>
        <w:t>Rules &amp; Expectations</w:t>
      </w:r>
    </w:p>
    <w:p w14:paraId="48D3FBB4" w14:textId="77777777" w:rsidR="001860D0" w:rsidRDefault="00000000">
      <w:pPr>
        <w:pStyle w:val="ListParagraph"/>
        <w:numPr>
          <w:ilvl w:val="0"/>
          <w:numId w:val="2"/>
        </w:numPr>
        <w:spacing w:after="80" w:line="276" w:lineRule="auto"/>
      </w:pPr>
      <w:r>
        <w:rPr>
          <w:b/>
          <w:bCs/>
          <w:color w:val="444444"/>
        </w:rPr>
        <w:t>You may use any Python libraries</w:t>
      </w:r>
      <w:r>
        <w:rPr>
          <w:color w:val="444444"/>
        </w:rPr>
        <w:t xml:space="preserve"> (requests, </w:t>
      </w:r>
      <w:proofErr w:type="spellStart"/>
      <w:r>
        <w:rPr>
          <w:color w:val="444444"/>
        </w:rPr>
        <w:t>BeautifulSoup</w:t>
      </w:r>
      <w:proofErr w:type="spellEnd"/>
      <w:r>
        <w:rPr>
          <w:color w:val="444444"/>
        </w:rPr>
        <w:t>, Selenium, scrapy, pandas, etc.). Document all dependencies in requirements.txt.</w:t>
      </w:r>
    </w:p>
    <w:p w14:paraId="076BF220" w14:textId="77777777" w:rsidR="001860D0" w:rsidRDefault="00000000">
      <w:pPr>
        <w:pStyle w:val="ListParagraph"/>
        <w:numPr>
          <w:ilvl w:val="0"/>
          <w:numId w:val="2"/>
        </w:numPr>
        <w:spacing w:after="80" w:line="276" w:lineRule="auto"/>
      </w:pPr>
      <w:r>
        <w:rPr>
          <w:b/>
          <w:bCs/>
          <w:color w:val="444444"/>
        </w:rPr>
        <w:t>You may use AI assistants</w:t>
      </w:r>
      <w:r>
        <w:rPr>
          <w:color w:val="444444"/>
        </w:rPr>
        <w:t xml:space="preserve"> (ChatGPT, Claude, Copilot, etc.) as tools. However, you must understand and be able to explain every line of code you submit. We will ask about your implementation in the follow-up interview.</w:t>
      </w:r>
    </w:p>
    <w:p w14:paraId="53345EE9" w14:textId="3EB44B27" w:rsidR="001860D0" w:rsidRDefault="00000000">
      <w:pPr>
        <w:pStyle w:val="ListParagraph"/>
        <w:numPr>
          <w:ilvl w:val="0"/>
          <w:numId w:val="2"/>
        </w:numPr>
        <w:spacing w:after="80" w:line="276" w:lineRule="auto"/>
      </w:pPr>
      <w:r>
        <w:rPr>
          <w:b/>
          <w:bCs/>
          <w:color w:val="444444"/>
        </w:rPr>
        <w:t>Do not share this assessment</w:t>
      </w:r>
      <w:r>
        <w:rPr>
          <w:color w:val="444444"/>
        </w:rPr>
        <w:t xml:space="preserve"> with other candidates.</w:t>
      </w:r>
    </w:p>
    <w:p w14:paraId="1B29EDB5" w14:textId="40997E3A" w:rsidR="001860D0" w:rsidRDefault="00000000">
      <w:pPr>
        <w:pStyle w:val="ListParagraph"/>
        <w:numPr>
          <w:ilvl w:val="0"/>
          <w:numId w:val="2"/>
        </w:numPr>
        <w:spacing w:after="80" w:line="276" w:lineRule="auto"/>
      </w:pPr>
      <w:r>
        <w:rPr>
          <w:b/>
          <w:bCs/>
          <w:color w:val="444444"/>
        </w:rPr>
        <w:lastRenderedPageBreak/>
        <w:t>Be respectful to data sources.</w:t>
      </w:r>
      <w:r>
        <w:rPr>
          <w:color w:val="444444"/>
        </w:rPr>
        <w:t xml:space="preserve"> Use reasonable request delays (1</w:t>
      </w:r>
      <w:r w:rsidR="00E64709">
        <w:rPr>
          <w:color w:val="444444"/>
        </w:rPr>
        <w:t>-</w:t>
      </w:r>
      <w:r>
        <w:rPr>
          <w:color w:val="444444"/>
        </w:rPr>
        <w:t>2 seconds minimum). If a source blocks you, document it and move on.</w:t>
      </w:r>
    </w:p>
    <w:p w14:paraId="32910329" w14:textId="77777777" w:rsidR="001860D0" w:rsidRDefault="00000000">
      <w:pPr>
        <w:pStyle w:val="ListParagraph"/>
        <w:numPr>
          <w:ilvl w:val="0"/>
          <w:numId w:val="2"/>
        </w:numPr>
        <w:spacing w:after="80" w:line="276" w:lineRule="auto"/>
      </w:pPr>
      <w:r>
        <w:rPr>
          <w:b/>
          <w:bCs/>
          <w:color w:val="444444"/>
        </w:rPr>
        <w:t>Partial submissions are accepted.</w:t>
      </w:r>
      <w:r>
        <w:rPr>
          <w:color w:val="444444"/>
        </w:rPr>
        <w:t xml:space="preserve"> If you complete Tasks 1 and 3 but struggle with Task 2 (</w:t>
      </w:r>
      <w:proofErr w:type="spellStart"/>
      <w:r>
        <w:rPr>
          <w:color w:val="444444"/>
        </w:rPr>
        <w:t>Vietstock</w:t>
      </w:r>
      <w:proofErr w:type="spellEnd"/>
      <w:r>
        <w:rPr>
          <w:color w:val="444444"/>
        </w:rPr>
        <w:t>), submit what you have with documentation of what you tried. A well-documented partial solution beats a complete but sloppy one.</w:t>
      </w:r>
    </w:p>
    <w:p w14:paraId="0032FD89" w14:textId="77777777" w:rsidR="001860D0" w:rsidRDefault="001860D0">
      <w:pPr>
        <w:spacing w:after="200"/>
      </w:pPr>
    </w:p>
    <w:p w14:paraId="3F3528BE" w14:textId="77777777" w:rsidR="001860D0" w:rsidRDefault="00000000">
      <w:pPr>
        <w:pBdr>
          <w:top w:val="single" w:sz="4" w:space="8" w:color="2E75B6"/>
        </w:pBdr>
        <w:spacing w:before="200" w:after="120"/>
      </w:pPr>
      <w:r>
        <w:rPr>
          <w:i/>
          <w:iCs/>
          <w:color w:val="1B2A4A"/>
          <w:sz w:val="22"/>
          <w:szCs w:val="22"/>
        </w:rPr>
        <w:t>Good luck. We look forward to reviewing your work.</w:t>
      </w:r>
    </w:p>
    <w:p w14:paraId="50D2652A" w14:textId="77777777" w:rsidR="001860D0" w:rsidRDefault="001860D0">
      <w:pPr>
        <w:spacing w:after="120"/>
        <w:rPr>
          <w:color w:val="444444"/>
        </w:rPr>
      </w:pPr>
    </w:p>
    <w:p w14:paraId="7479229E" w14:textId="77777777" w:rsidR="00E64709" w:rsidRDefault="00E64709">
      <w:pPr>
        <w:spacing w:after="120"/>
      </w:pPr>
    </w:p>
    <w:p w14:paraId="327FDC3E" w14:textId="77777777" w:rsidR="001860D0" w:rsidRDefault="00000000">
      <w:pPr>
        <w:spacing w:after="120" w:line="276" w:lineRule="auto"/>
      </w:pPr>
      <w:r>
        <w:rPr>
          <w:b/>
          <w:bCs/>
          <w:color w:val="1B2A4A"/>
        </w:rPr>
        <w:t>— The DataCore Team</w:t>
      </w:r>
    </w:p>
    <w:sectPr w:rsidR="001860D0">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6ADAE" w14:textId="77777777" w:rsidR="00350F0F" w:rsidRDefault="00350F0F">
      <w:r>
        <w:separator/>
      </w:r>
    </w:p>
  </w:endnote>
  <w:endnote w:type="continuationSeparator" w:id="0">
    <w:p w14:paraId="6C8D9791" w14:textId="77777777" w:rsidR="00350F0F" w:rsidRDefault="00350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8D8D" w14:textId="77777777" w:rsidR="001860D0" w:rsidRDefault="00000000">
    <w:pPr>
      <w:pBdr>
        <w:top w:val="single" w:sz="1" w:space="4" w:color="CCCCCC"/>
      </w:pBdr>
      <w:jc w:val="center"/>
    </w:pP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6F60E3">
      <w:rPr>
        <w:noProof/>
        <w:color w:val="444444"/>
        <w:sz w:val="16"/>
        <w:szCs w:val="16"/>
      </w:rPr>
      <w:t>2</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9A4DD" w14:textId="77777777" w:rsidR="00350F0F" w:rsidRDefault="00350F0F">
      <w:r>
        <w:separator/>
      </w:r>
    </w:p>
  </w:footnote>
  <w:footnote w:type="continuationSeparator" w:id="0">
    <w:p w14:paraId="22E50006" w14:textId="77777777" w:rsidR="00350F0F" w:rsidRDefault="00350F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0584" w14:textId="77777777" w:rsidR="001860D0" w:rsidRDefault="00000000">
    <w:pPr>
      <w:pBdr>
        <w:bottom w:val="single" w:sz="2" w:space="4" w:color="2E75B6"/>
      </w:pBdr>
      <w:tabs>
        <w:tab w:val="right" w:pos="9026"/>
      </w:tabs>
    </w:pPr>
    <w:r>
      <w:rPr>
        <w:color w:val="2E75B6"/>
        <w:sz w:val="16"/>
        <w:szCs w:val="16"/>
      </w:rPr>
      <w:t>DataCore — Technical Assessment</w:t>
    </w:r>
    <w:r>
      <w:rPr>
        <w:sz w:val="16"/>
        <w:szCs w:val="16"/>
      </w:rPr>
      <w:tab/>
    </w:r>
    <w:r>
      <w:rPr>
        <w:b/>
        <w:bCs/>
        <w:color w:val="CC0000"/>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A4218"/>
    <w:multiLevelType w:val="hybridMultilevel"/>
    <w:tmpl w:val="8538213E"/>
    <w:lvl w:ilvl="0" w:tplc="B4ACC3FC">
      <w:start w:val="1"/>
      <w:numFmt w:val="decimal"/>
      <w:lvlText w:val="%1."/>
      <w:lvlJc w:val="left"/>
      <w:pPr>
        <w:ind w:left="720" w:hanging="360"/>
      </w:pPr>
    </w:lvl>
    <w:lvl w:ilvl="1" w:tplc="319A3AFA">
      <w:numFmt w:val="decimal"/>
      <w:lvlText w:val=""/>
      <w:lvlJc w:val="left"/>
    </w:lvl>
    <w:lvl w:ilvl="2" w:tplc="1B304E4E">
      <w:numFmt w:val="decimal"/>
      <w:lvlText w:val=""/>
      <w:lvlJc w:val="left"/>
    </w:lvl>
    <w:lvl w:ilvl="3" w:tplc="7B9C9950">
      <w:numFmt w:val="decimal"/>
      <w:lvlText w:val=""/>
      <w:lvlJc w:val="left"/>
    </w:lvl>
    <w:lvl w:ilvl="4" w:tplc="08421394">
      <w:numFmt w:val="decimal"/>
      <w:lvlText w:val=""/>
      <w:lvlJc w:val="left"/>
    </w:lvl>
    <w:lvl w:ilvl="5" w:tplc="69D44B38">
      <w:numFmt w:val="decimal"/>
      <w:lvlText w:val=""/>
      <w:lvlJc w:val="left"/>
    </w:lvl>
    <w:lvl w:ilvl="6" w:tplc="01A2DB4C">
      <w:numFmt w:val="decimal"/>
      <w:lvlText w:val=""/>
      <w:lvlJc w:val="left"/>
    </w:lvl>
    <w:lvl w:ilvl="7" w:tplc="B3C4E822">
      <w:numFmt w:val="decimal"/>
      <w:lvlText w:val=""/>
      <w:lvlJc w:val="left"/>
    </w:lvl>
    <w:lvl w:ilvl="8" w:tplc="068C8B82">
      <w:numFmt w:val="decimal"/>
      <w:lvlText w:val=""/>
      <w:lvlJc w:val="left"/>
    </w:lvl>
  </w:abstractNum>
  <w:abstractNum w:abstractNumId="1" w15:restartNumberingAfterBreak="0">
    <w:nsid w:val="3C7B6B60"/>
    <w:multiLevelType w:val="hybridMultilevel"/>
    <w:tmpl w:val="352C57F0"/>
    <w:lvl w:ilvl="0" w:tplc="E610B2FA">
      <w:start w:val="1"/>
      <w:numFmt w:val="decimal"/>
      <w:lvlText w:val="%1."/>
      <w:lvlJc w:val="left"/>
      <w:pPr>
        <w:ind w:left="720" w:hanging="360"/>
      </w:pPr>
    </w:lvl>
    <w:lvl w:ilvl="1" w:tplc="AE1867CE">
      <w:numFmt w:val="decimal"/>
      <w:lvlText w:val=""/>
      <w:lvlJc w:val="left"/>
    </w:lvl>
    <w:lvl w:ilvl="2" w:tplc="B7F60A82">
      <w:numFmt w:val="decimal"/>
      <w:lvlText w:val=""/>
      <w:lvlJc w:val="left"/>
    </w:lvl>
    <w:lvl w:ilvl="3" w:tplc="76A039A8">
      <w:numFmt w:val="decimal"/>
      <w:lvlText w:val=""/>
      <w:lvlJc w:val="left"/>
    </w:lvl>
    <w:lvl w:ilvl="4" w:tplc="6BAC2C2E">
      <w:numFmt w:val="decimal"/>
      <w:lvlText w:val=""/>
      <w:lvlJc w:val="left"/>
    </w:lvl>
    <w:lvl w:ilvl="5" w:tplc="622455D4">
      <w:numFmt w:val="decimal"/>
      <w:lvlText w:val=""/>
      <w:lvlJc w:val="left"/>
    </w:lvl>
    <w:lvl w:ilvl="6" w:tplc="1BE80C02">
      <w:numFmt w:val="decimal"/>
      <w:lvlText w:val=""/>
      <w:lvlJc w:val="left"/>
    </w:lvl>
    <w:lvl w:ilvl="7" w:tplc="E7705D54">
      <w:numFmt w:val="decimal"/>
      <w:lvlText w:val=""/>
      <w:lvlJc w:val="left"/>
    </w:lvl>
    <w:lvl w:ilvl="8" w:tplc="B96E4228">
      <w:numFmt w:val="decimal"/>
      <w:lvlText w:val=""/>
      <w:lvlJc w:val="left"/>
    </w:lvl>
  </w:abstractNum>
  <w:abstractNum w:abstractNumId="2" w15:restartNumberingAfterBreak="0">
    <w:nsid w:val="52536E51"/>
    <w:multiLevelType w:val="hybridMultilevel"/>
    <w:tmpl w:val="B2F04C40"/>
    <w:lvl w:ilvl="0" w:tplc="8A6CC054">
      <w:start w:val="1"/>
      <w:numFmt w:val="bullet"/>
      <w:lvlText w:val="●"/>
      <w:lvlJc w:val="left"/>
      <w:pPr>
        <w:ind w:left="720" w:hanging="360"/>
      </w:pPr>
    </w:lvl>
    <w:lvl w:ilvl="1" w:tplc="04E05052">
      <w:start w:val="1"/>
      <w:numFmt w:val="bullet"/>
      <w:lvlText w:val="○"/>
      <w:lvlJc w:val="left"/>
      <w:pPr>
        <w:ind w:left="1440" w:hanging="360"/>
      </w:pPr>
    </w:lvl>
    <w:lvl w:ilvl="2" w:tplc="DE5E49DA">
      <w:start w:val="1"/>
      <w:numFmt w:val="bullet"/>
      <w:lvlText w:val="■"/>
      <w:lvlJc w:val="left"/>
      <w:pPr>
        <w:ind w:left="2160" w:hanging="360"/>
      </w:pPr>
    </w:lvl>
    <w:lvl w:ilvl="3" w:tplc="B1CA11AE">
      <w:start w:val="1"/>
      <w:numFmt w:val="bullet"/>
      <w:lvlText w:val="●"/>
      <w:lvlJc w:val="left"/>
      <w:pPr>
        <w:ind w:left="2880" w:hanging="360"/>
      </w:pPr>
    </w:lvl>
    <w:lvl w:ilvl="4" w:tplc="96CCB224">
      <w:start w:val="1"/>
      <w:numFmt w:val="bullet"/>
      <w:lvlText w:val="○"/>
      <w:lvlJc w:val="left"/>
      <w:pPr>
        <w:ind w:left="3600" w:hanging="360"/>
      </w:pPr>
    </w:lvl>
    <w:lvl w:ilvl="5" w:tplc="919CAEA6">
      <w:start w:val="1"/>
      <w:numFmt w:val="bullet"/>
      <w:lvlText w:val="■"/>
      <w:lvlJc w:val="left"/>
      <w:pPr>
        <w:ind w:left="4320" w:hanging="360"/>
      </w:pPr>
    </w:lvl>
    <w:lvl w:ilvl="6" w:tplc="9CAE4718">
      <w:start w:val="1"/>
      <w:numFmt w:val="bullet"/>
      <w:lvlText w:val="●"/>
      <w:lvlJc w:val="left"/>
      <w:pPr>
        <w:ind w:left="5040" w:hanging="360"/>
      </w:pPr>
    </w:lvl>
    <w:lvl w:ilvl="7" w:tplc="F3AA69C2">
      <w:start w:val="1"/>
      <w:numFmt w:val="bullet"/>
      <w:lvlText w:val="●"/>
      <w:lvlJc w:val="left"/>
      <w:pPr>
        <w:ind w:left="5760" w:hanging="360"/>
      </w:pPr>
    </w:lvl>
    <w:lvl w:ilvl="8" w:tplc="AD66BEE0">
      <w:start w:val="1"/>
      <w:numFmt w:val="bullet"/>
      <w:lvlText w:val="●"/>
      <w:lvlJc w:val="left"/>
      <w:pPr>
        <w:ind w:left="6480" w:hanging="360"/>
      </w:pPr>
    </w:lvl>
  </w:abstractNum>
  <w:abstractNum w:abstractNumId="3" w15:restartNumberingAfterBreak="0">
    <w:nsid w:val="72D46F86"/>
    <w:multiLevelType w:val="hybridMultilevel"/>
    <w:tmpl w:val="8C984CB6"/>
    <w:lvl w:ilvl="0" w:tplc="3CC47B60">
      <w:start w:val="1"/>
      <w:numFmt w:val="bullet"/>
      <w:lvlText w:val="•"/>
      <w:lvlJc w:val="left"/>
      <w:pPr>
        <w:ind w:left="720" w:hanging="360"/>
      </w:pPr>
    </w:lvl>
    <w:lvl w:ilvl="1" w:tplc="907E94C4">
      <w:start w:val="1"/>
      <w:numFmt w:val="bullet"/>
      <w:lvlText w:val="◦"/>
      <w:lvlJc w:val="left"/>
      <w:pPr>
        <w:ind w:left="1440" w:hanging="360"/>
      </w:pPr>
    </w:lvl>
    <w:lvl w:ilvl="2" w:tplc="95DED004">
      <w:numFmt w:val="decimal"/>
      <w:lvlText w:val=""/>
      <w:lvlJc w:val="left"/>
    </w:lvl>
    <w:lvl w:ilvl="3" w:tplc="B77E041A">
      <w:numFmt w:val="decimal"/>
      <w:lvlText w:val=""/>
      <w:lvlJc w:val="left"/>
    </w:lvl>
    <w:lvl w:ilvl="4" w:tplc="C07264B6">
      <w:numFmt w:val="decimal"/>
      <w:lvlText w:val=""/>
      <w:lvlJc w:val="left"/>
    </w:lvl>
    <w:lvl w:ilvl="5" w:tplc="07F6EBF6">
      <w:numFmt w:val="decimal"/>
      <w:lvlText w:val=""/>
      <w:lvlJc w:val="left"/>
    </w:lvl>
    <w:lvl w:ilvl="6" w:tplc="DD5470A2">
      <w:numFmt w:val="decimal"/>
      <w:lvlText w:val=""/>
      <w:lvlJc w:val="left"/>
    </w:lvl>
    <w:lvl w:ilvl="7" w:tplc="5EF40AE2">
      <w:numFmt w:val="decimal"/>
      <w:lvlText w:val=""/>
      <w:lvlJc w:val="left"/>
    </w:lvl>
    <w:lvl w:ilvl="8" w:tplc="F4B42EEE">
      <w:numFmt w:val="decimal"/>
      <w:lvlText w:val=""/>
      <w:lvlJc w:val="left"/>
    </w:lvl>
  </w:abstractNum>
  <w:num w:numId="1" w16cid:durableId="949506735">
    <w:abstractNumId w:val="2"/>
    <w:lvlOverride w:ilvl="0">
      <w:startOverride w:val="1"/>
    </w:lvlOverride>
  </w:num>
  <w:num w:numId="2" w16cid:durableId="23640437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0D0"/>
    <w:rsid w:val="001860D0"/>
    <w:rsid w:val="00350F0F"/>
    <w:rsid w:val="00667496"/>
    <w:rsid w:val="006F60E3"/>
    <w:rsid w:val="009B0D17"/>
    <w:rsid w:val="00AD51DF"/>
    <w:rsid w:val="00C13D39"/>
    <w:rsid w:val="00E64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CDFE1D"/>
  <w15:docId w15:val="{ADFF02AF-21BD-4F42-97C0-1576DF3CE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67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inance.vietstock.vn/%7bTICKER%7d/ban-lanh-dao.htm" TargetMode="External"/><Relationship Id="rId3" Type="http://schemas.openxmlformats.org/officeDocument/2006/relationships/settings" Target="settings.xml"/><Relationship Id="rId7" Type="http://schemas.openxmlformats.org/officeDocument/2006/relationships/hyperlink" Target="https://cafef.vn/du-lieu/upcom/vin-ban-lanh-dao-so-huu.ch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1586</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Tuan Nghia</cp:lastModifiedBy>
  <cp:revision>5</cp:revision>
  <dcterms:created xsi:type="dcterms:W3CDTF">2026-03-02T04:20:00Z</dcterms:created>
  <dcterms:modified xsi:type="dcterms:W3CDTF">2026-03-02T04:38:00Z</dcterms:modified>
</cp:coreProperties>
</file>