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433A4" w14:textId="77777777" w:rsidR="00501059" w:rsidRPr="00C669A6" w:rsidRDefault="00501059" w:rsidP="00501059">
      <w:pPr>
        <w:spacing w:line="60" w:lineRule="auto"/>
        <w:rPr>
          <w:rFonts w:eastAsia="黑体"/>
          <w:sz w:val="24"/>
        </w:rPr>
      </w:pPr>
    </w:p>
    <w:p w14:paraId="4105F6BA" w14:textId="21F082DD" w:rsidR="003365B8" w:rsidRDefault="003365B8" w:rsidP="003365B8">
      <w:pPr>
        <w:jc w:val="center"/>
        <w:rPr>
          <w:rFonts w:eastAsia="黑体"/>
          <w:sz w:val="52"/>
        </w:rPr>
      </w:pPr>
      <w:r w:rsidRPr="004B10C6">
        <w:rPr>
          <w:rFonts w:eastAsia="黑体"/>
          <w:noProof/>
          <w:sz w:val="24"/>
        </w:rPr>
        <w:drawing>
          <wp:inline distT="0" distB="0" distL="0" distR="0" wp14:anchorId="396DB6AE" wp14:editId="4FE51201">
            <wp:extent cx="2186940" cy="563880"/>
            <wp:effectExtent l="0" t="0" r="3810" b="7620"/>
            <wp:docPr id="8" name="图片 8" descr="school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nam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6940" cy="563880"/>
                    </a:xfrm>
                    <a:prstGeom prst="rect">
                      <a:avLst/>
                    </a:prstGeom>
                    <a:noFill/>
                    <a:ln>
                      <a:noFill/>
                    </a:ln>
                  </pic:spPr>
                </pic:pic>
              </a:graphicData>
            </a:graphic>
          </wp:inline>
        </w:drawing>
      </w:r>
    </w:p>
    <w:p w14:paraId="1CD70E7F" w14:textId="77777777" w:rsidR="003365B8" w:rsidRPr="003A3810" w:rsidRDefault="003365B8" w:rsidP="003365B8">
      <w:pPr>
        <w:jc w:val="center"/>
        <w:rPr>
          <w:rFonts w:eastAsia="黑体"/>
          <w:sz w:val="52"/>
        </w:rPr>
      </w:pPr>
      <w:r>
        <w:rPr>
          <w:rFonts w:eastAsia="黑体" w:hint="eastAsia"/>
          <w:sz w:val="52"/>
        </w:rPr>
        <w:t>专业学位硕士研究生开题报告</w:t>
      </w:r>
    </w:p>
    <w:p w14:paraId="001791B2" w14:textId="77777777" w:rsidR="00501059" w:rsidRPr="003365B8" w:rsidRDefault="00501059" w:rsidP="00501059">
      <w:pPr>
        <w:rPr>
          <w:rFonts w:eastAsia="黑体"/>
          <w:sz w:val="32"/>
        </w:rPr>
      </w:pPr>
    </w:p>
    <w:p w14:paraId="233D0533" w14:textId="77777777" w:rsidR="00501059" w:rsidRPr="00C669A6" w:rsidRDefault="00501059" w:rsidP="00501059">
      <w:pPr>
        <w:rPr>
          <w:rFonts w:eastAsia="黑体"/>
          <w:sz w:val="32"/>
        </w:rPr>
      </w:pPr>
    </w:p>
    <w:p w14:paraId="141330CD" w14:textId="3309B5EC" w:rsidR="003365B8" w:rsidRPr="00B17303" w:rsidRDefault="003365B8" w:rsidP="003365B8">
      <w:pPr>
        <w:spacing w:before="156" w:after="156"/>
        <w:ind w:left="420" w:firstLine="420"/>
        <w:rPr>
          <w:rFonts w:ascii="宋体" w:hAnsi="宋体"/>
          <w:sz w:val="32"/>
          <w:szCs w:val="32"/>
        </w:rPr>
      </w:pPr>
      <w:r w:rsidRPr="00B17303">
        <w:rPr>
          <w:rFonts w:ascii="宋体" w:hAnsi="宋体" w:hint="eastAsia"/>
          <w:sz w:val="32"/>
          <w:szCs w:val="32"/>
        </w:rPr>
        <w:t xml:space="preserve">学 </w:t>
      </w:r>
      <w:r w:rsidRPr="00B17303">
        <w:rPr>
          <w:rFonts w:ascii="宋体" w:hAnsi="宋体"/>
          <w:sz w:val="32"/>
          <w:szCs w:val="32"/>
        </w:rPr>
        <w:t xml:space="preserve">   </w:t>
      </w:r>
      <w:r w:rsidRPr="00B17303">
        <w:rPr>
          <w:rFonts w:ascii="宋体" w:hAnsi="宋体" w:hint="eastAsia"/>
          <w:sz w:val="32"/>
          <w:szCs w:val="32"/>
        </w:rPr>
        <w:t>院</w:t>
      </w:r>
      <w:r w:rsidRPr="00B17303">
        <w:rPr>
          <w:rFonts w:ascii="宋体" w:hAnsi="宋体"/>
          <w:sz w:val="32"/>
          <w:szCs w:val="32"/>
        </w:rPr>
        <w:t>：</w:t>
      </w:r>
      <w:r w:rsidRPr="009713FC">
        <w:rPr>
          <w:rFonts w:ascii="宋体" w:hAnsi="宋体"/>
          <w:color w:val="000000"/>
          <w:sz w:val="32"/>
          <w:szCs w:val="32"/>
          <w:u w:val="single"/>
        </w:rPr>
        <w:t xml:space="preserve">     </w:t>
      </w:r>
      <w:r w:rsidRPr="009713FC">
        <w:rPr>
          <w:rFonts w:ascii="宋体" w:hAnsi="宋体" w:hint="eastAsia"/>
          <w:color w:val="000000"/>
          <w:sz w:val="32"/>
          <w:szCs w:val="32"/>
          <w:u w:val="single"/>
        </w:rPr>
        <w:t>信息科学与工程</w:t>
      </w:r>
      <w:r w:rsidR="009713FC">
        <w:rPr>
          <w:rFonts w:ascii="宋体" w:hAnsi="宋体" w:hint="eastAsia"/>
          <w:color w:val="000000"/>
          <w:sz w:val="32"/>
          <w:szCs w:val="32"/>
          <w:u w:val="single"/>
        </w:rPr>
        <w:t>学院</w:t>
      </w:r>
      <w:r w:rsidR="008928CC">
        <w:rPr>
          <w:rFonts w:ascii="宋体" w:hAnsi="宋体"/>
          <w:color w:val="000000"/>
          <w:sz w:val="32"/>
          <w:szCs w:val="32"/>
          <w:u w:val="single"/>
        </w:rPr>
        <w:t>______</w:t>
      </w:r>
      <w:r w:rsidR="009713FC" w:rsidRPr="009713FC">
        <w:rPr>
          <w:rFonts w:ascii="宋体" w:hAnsi="宋体"/>
          <w:color w:val="000000"/>
          <w:sz w:val="32"/>
          <w:szCs w:val="32"/>
          <w:u w:val="single"/>
        </w:rPr>
        <w:t xml:space="preserve"> </w:t>
      </w:r>
    </w:p>
    <w:p w14:paraId="76FD3D75" w14:textId="1FD035E7" w:rsidR="00501059" w:rsidRPr="00B17303" w:rsidRDefault="00501059" w:rsidP="00501059">
      <w:pPr>
        <w:spacing w:before="156" w:after="156"/>
        <w:ind w:left="420" w:firstLine="420"/>
        <w:rPr>
          <w:rFonts w:ascii="宋体" w:hAnsi="宋体"/>
          <w:sz w:val="32"/>
          <w:szCs w:val="32"/>
        </w:rPr>
      </w:pPr>
      <w:r w:rsidRPr="00B17303">
        <w:rPr>
          <w:rFonts w:ascii="宋体" w:hAnsi="宋体"/>
          <w:sz w:val="32"/>
          <w:szCs w:val="32"/>
        </w:rPr>
        <w:t>姓    名：</w:t>
      </w:r>
      <w:r w:rsidRPr="00B17303">
        <w:rPr>
          <w:rFonts w:ascii="宋体" w:hAnsi="宋体"/>
          <w:color w:val="000000"/>
          <w:sz w:val="32"/>
          <w:szCs w:val="32"/>
          <w:u w:val="single"/>
        </w:rPr>
        <w:t xml:space="preserve">           </w:t>
      </w:r>
      <w:r w:rsidR="009713FC">
        <w:rPr>
          <w:rFonts w:ascii="宋体" w:hAnsi="宋体" w:hint="eastAsia"/>
          <w:color w:val="000000"/>
          <w:sz w:val="32"/>
          <w:szCs w:val="32"/>
          <w:u w:val="single"/>
        </w:rPr>
        <w:t>许梦歌</w:t>
      </w:r>
      <w:r w:rsidR="008928CC">
        <w:rPr>
          <w:rFonts w:ascii="宋体" w:hAnsi="宋体" w:hint="eastAsia"/>
          <w:color w:val="000000"/>
          <w:sz w:val="32"/>
          <w:szCs w:val="32"/>
          <w:u w:val="single"/>
        </w:rPr>
        <w:t>_</w:t>
      </w:r>
      <w:r w:rsidR="008928CC">
        <w:rPr>
          <w:rFonts w:ascii="宋体" w:hAnsi="宋体"/>
          <w:color w:val="000000"/>
          <w:sz w:val="32"/>
          <w:szCs w:val="32"/>
          <w:u w:val="single"/>
        </w:rPr>
        <w:t>____________</w:t>
      </w:r>
    </w:p>
    <w:p w14:paraId="6C2BA75D" w14:textId="5748A709" w:rsidR="00501059" w:rsidRPr="00B17303" w:rsidRDefault="00501059" w:rsidP="00501059">
      <w:pPr>
        <w:spacing w:before="156" w:after="156"/>
        <w:ind w:left="420" w:firstLine="420"/>
        <w:rPr>
          <w:rFonts w:ascii="宋体" w:hAnsi="宋体"/>
          <w:sz w:val="32"/>
          <w:szCs w:val="32"/>
        </w:rPr>
      </w:pPr>
      <w:r w:rsidRPr="00B17303">
        <w:rPr>
          <w:rFonts w:ascii="宋体" w:hAnsi="宋体"/>
          <w:sz w:val="32"/>
          <w:szCs w:val="32"/>
        </w:rPr>
        <w:t>学    号：</w:t>
      </w:r>
      <w:r w:rsidRPr="00B17303">
        <w:rPr>
          <w:rFonts w:ascii="宋体" w:hAnsi="宋体"/>
          <w:color w:val="000000"/>
          <w:sz w:val="32"/>
          <w:szCs w:val="32"/>
          <w:u w:val="single"/>
        </w:rPr>
        <w:t xml:space="preserve">         </w:t>
      </w:r>
      <w:r w:rsidR="008928CC">
        <w:rPr>
          <w:rFonts w:ascii="宋体" w:hAnsi="宋体"/>
          <w:color w:val="000000"/>
          <w:sz w:val="32"/>
          <w:szCs w:val="32"/>
          <w:u w:val="single"/>
        </w:rPr>
        <w:t xml:space="preserve"> </w:t>
      </w:r>
      <w:r w:rsidRPr="00B17303">
        <w:rPr>
          <w:rFonts w:ascii="宋体" w:hAnsi="宋体" w:hint="eastAsia"/>
          <w:color w:val="000000"/>
          <w:sz w:val="32"/>
          <w:szCs w:val="32"/>
          <w:u w:val="single"/>
        </w:rPr>
        <w:t>Y</w:t>
      </w:r>
      <w:r w:rsidRPr="00B17303">
        <w:rPr>
          <w:rFonts w:ascii="宋体" w:hAnsi="宋体"/>
          <w:color w:val="000000"/>
          <w:sz w:val="32"/>
          <w:szCs w:val="32"/>
          <w:u w:val="single"/>
        </w:rPr>
        <w:t>802</w:t>
      </w:r>
      <w:r w:rsidR="009713FC">
        <w:rPr>
          <w:rFonts w:ascii="宋体" w:hAnsi="宋体"/>
          <w:color w:val="000000"/>
          <w:sz w:val="32"/>
          <w:szCs w:val="32"/>
          <w:u w:val="single"/>
        </w:rPr>
        <w:t>10269</w:t>
      </w:r>
      <w:r w:rsidR="008928CC">
        <w:rPr>
          <w:rFonts w:ascii="宋体" w:hAnsi="宋体"/>
          <w:color w:val="000000"/>
          <w:sz w:val="32"/>
          <w:szCs w:val="32"/>
          <w:u w:val="single"/>
        </w:rPr>
        <w:t>___________</w:t>
      </w:r>
    </w:p>
    <w:p w14:paraId="6C7ED7A3" w14:textId="6A2FD89C" w:rsidR="00501059" w:rsidRPr="00B17303" w:rsidRDefault="00DB0017" w:rsidP="00501059">
      <w:pPr>
        <w:spacing w:before="156" w:after="156"/>
        <w:ind w:left="420" w:firstLine="420"/>
        <w:rPr>
          <w:rFonts w:ascii="宋体" w:hAnsi="宋体"/>
          <w:sz w:val="32"/>
          <w:szCs w:val="32"/>
        </w:rPr>
      </w:pPr>
      <w:r w:rsidRPr="00B17303">
        <w:rPr>
          <w:rFonts w:ascii="宋体" w:hAnsi="宋体" w:hint="eastAsia"/>
          <w:sz w:val="32"/>
          <w:szCs w:val="32"/>
        </w:rPr>
        <w:t>校内</w:t>
      </w:r>
      <w:r w:rsidR="00501059" w:rsidRPr="00B17303">
        <w:rPr>
          <w:rFonts w:ascii="宋体" w:hAnsi="宋体"/>
          <w:sz w:val="32"/>
          <w:szCs w:val="32"/>
        </w:rPr>
        <w:t>导师：</w:t>
      </w:r>
      <w:r w:rsidR="00501059" w:rsidRPr="00B17303">
        <w:rPr>
          <w:rFonts w:ascii="宋体" w:hAnsi="宋体"/>
          <w:color w:val="000000"/>
          <w:sz w:val="32"/>
          <w:szCs w:val="32"/>
          <w:u w:val="single"/>
        </w:rPr>
        <w:t xml:space="preserve">         </w:t>
      </w:r>
      <w:r w:rsidR="008928CC">
        <w:rPr>
          <w:rFonts w:ascii="宋体" w:hAnsi="宋体"/>
          <w:color w:val="000000"/>
          <w:sz w:val="32"/>
          <w:szCs w:val="32"/>
          <w:u w:val="single"/>
        </w:rPr>
        <w:t xml:space="preserve">   </w:t>
      </w:r>
      <w:r w:rsidR="00501059" w:rsidRPr="00B17303">
        <w:rPr>
          <w:rFonts w:ascii="宋体" w:hAnsi="宋体" w:hint="eastAsia"/>
          <w:color w:val="000000"/>
          <w:sz w:val="32"/>
          <w:szCs w:val="32"/>
          <w:u w:val="single"/>
        </w:rPr>
        <w:t>赵海涛</w:t>
      </w:r>
      <w:r w:rsidR="008928CC">
        <w:rPr>
          <w:rFonts w:ascii="宋体" w:hAnsi="宋体"/>
          <w:color w:val="000000"/>
          <w:sz w:val="32"/>
          <w:szCs w:val="32"/>
          <w:u w:val="single"/>
        </w:rPr>
        <w:t>____________</w:t>
      </w:r>
    </w:p>
    <w:p w14:paraId="59237C0E" w14:textId="078C4F02" w:rsidR="00501059" w:rsidRPr="00B17303" w:rsidRDefault="00DB0017" w:rsidP="009713FC">
      <w:pPr>
        <w:spacing w:before="156" w:after="156"/>
        <w:ind w:left="420" w:firstLine="420"/>
        <w:rPr>
          <w:rFonts w:ascii="宋体" w:hAnsi="宋体"/>
          <w:sz w:val="32"/>
          <w:szCs w:val="32"/>
          <w:u w:val="single"/>
        </w:rPr>
      </w:pPr>
      <w:r w:rsidRPr="00B17303">
        <w:rPr>
          <w:rFonts w:ascii="宋体" w:hAnsi="宋体" w:hint="eastAsia"/>
          <w:sz w:val="32"/>
          <w:szCs w:val="32"/>
        </w:rPr>
        <w:t>校外</w:t>
      </w:r>
      <w:r w:rsidR="00501059" w:rsidRPr="00B17303">
        <w:rPr>
          <w:rFonts w:ascii="宋体" w:hAnsi="宋体"/>
          <w:sz w:val="32"/>
          <w:szCs w:val="32"/>
        </w:rPr>
        <w:t>导师：</w:t>
      </w:r>
      <w:r w:rsidR="00501059" w:rsidRPr="00B17303">
        <w:rPr>
          <w:rFonts w:ascii="宋体" w:hAnsi="宋体"/>
          <w:sz w:val="32"/>
          <w:szCs w:val="32"/>
          <w:u w:val="single"/>
        </w:rPr>
        <w:t xml:space="preserve">            </w:t>
      </w:r>
      <w:proofErr w:type="gramStart"/>
      <w:r w:rsidR="009713FC">
        <w:rPr>
          <w:rFonts w:ascii="宋体" w:hAnsi="宋体" w:hint="eastAsia"/>
          <w:sz w:val="32"/>
          <w:szCs w:val="32"/>
          <w:u w:val="single"/>
        </w:rPr>
        <w:t>端驰将</w:t>
      </w:r>
      <w:proofErr w:type="gramEnd"/>
      <w:r w:rsidR="008928CC">
        <w:rPr>
          <w:rFonts w:ascii="宋体" w:hAnsi="宋体"/>
          <w:sz w:val="32"/>
          <w:szCs w:val="32"/>
          <w:u w:val="single"/>
        </w:rPr>
        <w:t>____________</w:t>
      </w:r>
    </w:p>
    <w:p w14:paraId="119C5F3F" w14:textId="0D789534" w:rsidR="00DB0017" w:rsidRPr="00B17303" w:rsidRDefault="00DB0017" w:rsidP="00DB0017">
      <w:pPr>
        <w:spacing w:before="156" w:after="156"/>
        <w:ind w:left="420" w:firstLine="420"/>
        <w:rPr>
          <w:rFonts w:ascii="宋体" w:hAnsi="宋体"/>
          <w:sz w:val="32"/>
          <w:szCs w:val="32"/>
        </w:rPr>
      </w:pPr>
      <w:r w:rsidRPr="00B17303">
        <w:rPr>
          <w:rFonts w:ascii="宋体" w:hAnsi="宋体" w:hint="eastAsia"/>
          <w:sz w:val="32"/>
          <w:szCs w:val="32"/>
        </w:rPr>
        <w:t>专业学位类别领域</w:t>
      </w:r>
      <w:r w:rsidRPr="00B17303">
        <w:rPr>
          <w:rFonts w:ascii="宋体" w:hAnsi="宋体"/>
          <w:sz w:val="32"/>
          <w:szCs w:val="32"/>
        </w:rPr>
        <w:t>：</w:t>
      </w:r>
      <w:r w:rsidRPr="00B17303">
        <w:rPr>
          <w:rFonts w:ascii="宋体" w:hAnsi="宋体"/>
          <w:color w:val="000000"/>
          <w:sz w:val="32"/>
          <w:szCs w:val="32"/>
          <w:u w:val="single"/>
        </w:rPr>
        <w:t xml:space="preserve">     </w:t>
      </w:r>
      <w:r w:rsidRPr="00B17303">
        <w:rPr>
          <w:rFonts w:ascii="宋体" w:hAnsi="宋体" w:hint="eastAsia"/>
          <w:color w:val="000000"/>
          <w:sz w:val="32"/>
          <w:szCs w:val="32"/>
          <w:u w:val="single"/>
        </w:rPr>
        <w:t>控制工程</w:t>
      </w:r>
      <w:r w:rsidR="008928CC">
        <w:rPr>
          <w:rFonts w:ascii="宋体" w:hAnsi="宋体" w:hint="eastAsia"/>
          <w:color w:val="000000"/>
          <w:sz w:val="32"/>
          <w:szCs w:val="32"/>
          <w:u w:val="single"/>
        </w:rPr>
        <w:t>_</w:t>
      </w:r>
      <w:r w:rsidR="008928CC">
        <w:rPr>
          <w:rFonts w:ascii="宋体" w:hAnsi="宋体"/>
          <w:color w:val="000000"/>
          <w:sz w:val="32"/>
          <w:szCs w:val="32"/>
          <w:u w:val="single"/>
        </w:rPr>
        <w:t>________</w:t>
      </w:r>
    </w:p>
    <w:p w14:paraId="5E9B947D" w14:textId="50AA0DAF" w:rsidR="00DB0017" w:rsidRPr="00B17303" w:rsidRDefault="00DB0017" w:rsidP="00B17303">
      <w:pPr>
        <w:spacing w:before="156" w:after="156"/>
        <w:ind w:left="840"/>
        <w:jc w:val="center"/>
        <w:rPr>
          <w:rFonts w:ascii="宋体" w:hAnsi="宋体"/>
          <w:color w:val="000000"/>
          <w:sz w:val="32"/>
          <w:szCs w:val="32"/>
          <w:u w:val="single"/>
        </w:rPr>
      </w:pPr>
      <w:r w:rsidRPr="00B17303">
        <w:rPr>
          <w:rFonts w:ascii="宋体" w:hAnsi="宋体"/>
          <w:sz w:val="32"/>
          <w:szCs w:val="32"/>
        </w:rPr>
        <w:t>论文题目：</w:t>
      </w:r>
      <w:r w:rsidRPr="00B17303">
        <w:rPr>
          <w:rFonts w:ascii="宋体" w:hAnsi="宋体" w:hint="eastAsia"/>
          <w:color w:val="000000"/>
          <w:sz w:val="32"/>
          <w:szCs w:val="32"/>
          <w:u w:val="single"/>
        </w:rPr>
        <w:t>基于改进的EMD算法与深度学习的电机故</w:t>
      </w:r>
      <w:r w:rsidR="00B17303">
        <w:rPr>
          <w:rFonts w:ascii="宋体" w:hAnsi="宋体" w:hint="eastAsia"/>
          <w:color w:val="000000"/>
          <w:sz w:val="32"/>
          <w:szCs w:val="32"/>
          <w:u w:val="single"/>
        </w:rPr>
        <w:t xml:space="preserve"> </w:t>
      </w:r>
      <w:r w:rsidRPr="00B17303">
        <w:rPr>
          <w:rFonts w:ascii="宋体" w:hAnsi="宋体" w:hint="eastAsia"/>
          <w:color w:val="000000"/>
          <w:sz w:val="32"/>
          <w:szCs w:val="32"/>
          <w:u w:val="single"/>
        </w:rPr>
        <w:t>障诊断系统的设计与实现</w:t>
      </w:r>
    </w:p>
    <w:p w14:paraId="415AF808" w14:textId="136828AD" w:rsidR="00501059" w:rsidRPr="00B17303" w:rsidRDefault="00501059" w:rsidP="00501059">
      <w:pPr>
        <w:spacing w:before="156" w:after="156"/>
        <w:ind w:left="420" w:firstLine="420"/>
        <w:jc w:val="left"/>
        <w:rPr>
          <w:rFonts w:ascii="宋体" w:hAnsi="宋体"/>
          <w:sz w:val="32"/>
          <w:szCs w:val="32"/>
        </w:rPr>
      </w:pPr>
      <w:r w:rsidRPr="00B17303">
        <w:rPr>
          <w:rFonts w:ascii="宋体" w:hAnsi="宋体"/>
          <w:sz w:val="32"/>
          <w:szCs w:val="32"/>
        </w:rPr>
        <w:t xml:space="preserve">开题时间： </w:t>
      </w:r>
      <w:r w:rsidRPr="00B17303">
        <w:rPr>
          <w:rFonts w:ascii="宋体" w:hAnsi="宋体"/>
          <w:color w:val="000000"/>
          <w:sz w:val="32"/>
          <w:szCs w:val="32"/>
          <w:u w:val="single"/>
        </w:rPr>
        <w:t xml:space="preserve">     202</w:t>
      </w:r>
      <w:r w:rsidR="00C562FB">
        <w:rPr>
          <w:rFonts w:ascii="宋体" w:hAnsi="宋体"/>
          <w:color w:val="000000"/>
          <w:sz w:val="32"/>
          <w:szCs w:val="32"/>
          <w:u w:val="single"/>
        </w:rPr>
        <w:t>3</w:t>
      </w:r>
      <w:r w:rsidRPr="00B17303">
        <w:rPr>
          <w:rFonts w:ascii="宋体" w:hAnsi="宋体"/>
          <w:color w:val="000000"/>
          <w:sz w:val="32"/>
          <w:szCs w:val="32"/>
          <w:u w:val="single"/>
        </w:rPr>
        <w:t xml:space="preserve">    </w:t>
      </w:r>
      <w:r w:rsidRPr="00B17303">
        <w:rPr>
          <w:rFonts w:ascii="宋体" w:hAnsi="宋体"/>
          <w:sz w:val="32"/>
          <w:szCs w:val="32"/>
        </w:rPr>
        <w:t xml:space="preserve"> 年 </w:t>
      </w:r>
      <w:r w:rsidRPr="00B17303">
        <w:rPr>
          <w:rFonts w:ascii="宋体" w:hAnsi="宋体"/>
          <w:sz w:val="32"/>
          <w:szCs w:val="32"/>
          <w:u w:val="single"/>
        </w:rPr>
        <w:t xml:space="preserve">    </w:t>
      </w:r>
      <w:r w:rsidR="009174EC" w:rsidRPr="00B17303">
        <w:rPr>
          <w:rFonts w:ascii="宋体" w:hAnsi="宋体"/>
          <w:sz w:val="32"/>
          <w:szCs w:val="32"/>
          <w:u w:val="single"/>
        </w:rPr>
        <w:t>5</w:t>
      </w:r>
      <w:r w:rsidRPr="00B17303">
        <w:rPr>
          <w:rFonts w:ascii="宋体" w:hAnsi="宋体"/>
          <w:sz w:val="32"/>
          <w:szCs w:val="32"/>
          <w:u w:val="single"/>
        </w:rPr>
        <w:t xml:space="preserve">   </w:t>
      </w:r>
      <w:r w:rsidRPr="00B17303">
        <w:rPr>
          <w:rFonts w:ascii="宋体" w:hAnsi="宋体"/>
          <w:sz w:val="32"/>
          <w:szCs w:val="32"/>
        </w:rPr>
        <w:t xml:space="preserve"> 月</w:t>
      </w:r>
    </w:p>
    <w:p w14:paraId="59EA27AB" w14:textId="77777777" w:rsidR="00501059" w:rsidRPr="00C669A6" w:rsidRDefault="00501059" w:rsidP="00501059">
      <w:pPr>
        <w:jc w:val="center"/>
        <w:rPr>
          <w:rFonts w:eastAsia="黑体"/>
          <w:sz w:val="24"/>
        </w:rPr>
      </w:pPr>
    </w:p>
    <w:p w14:paraId="0700A005" w14:textId="77777777" w:rsidR="00501059" w:rsidRPr="00C669A6" w:rsidRDefault="00501059" w:rsidP="00501059">
      <w:pPr>
        <w:tabs>
          <w:tab w:val="left" w:pos="4875"/>
        </w:tabs>
        <w:jc w:val="left"/>
        <w:rPr>
          <w:rFonts w:eastAsia="黑体"/>
          <w:sz w:val="24"/>
        </w:rPr>
      </w:pPr>
      <w:r>
        <w:rPr>
          <w:rFonts w:eastAsia="黑体"/>
          <w:sz w:val="24"/>
        </w:rPr>
        <w:tab/>
      </w:r>
    </w:p>
    <w:p w14:paraId="3E078B93" w14:textId="77777777" w:rsidR="00501059" w:rsidRPr="00C669A6" w:rsidRDefault="00501059" w:rsidP="00501059">
      <w:pPr>
        <w:jc w:val="center"/>
        <w:rPr>
          <w:rFonts w:eastAsia="黑体"/>
          <w:sz w:val="24"/>
        </w:rPr>
      </w:pPr>
    </w:p>
    <w:p w14:paraId="0E826F2F" w14:textId="77777777" w:rsidR="00501059" w:rsidRPr="00C669A6" w:rsidRDefault="00501059" w:rsidP="00501059">
      <w:pPr>
        <w:spacing w:line="60" w:lineRule="auto"/>
        <w:rPr>
          <w:rFonts w:eastAsia="黑体"/>
          <w:spacing w:val="20"/>
          <w:sz w:val="32"/>
          <w:szCs w:val="32"/>
        </w:rPr>
      </w:pPr>
    </w:p>
    <w:p w14:paraId="3CF014EC" w14:textId="77777777" w:rsidR="00501059" w:rsidRPr="003365B8" w:rsidRDefault="00501059" w:rsidP="00501059">
      <w:pPr>
        <w:spacing w:line="60" w:lineRule="auto"/>
        <w:jc w:val="center"/>
        <w:rPr>
          <w:rFonts w:ascii="宋体" w:hAnsi="宋体"/>
          <w:spacing w:val="20"/>
          <w:sz w:val="28"/>
          <w:szCs w:val="28"/>
        </w:rPr>
      </w:pPr>
      <w:r w:rsidRPr="003365B8">
        <w:rPr>
          <w:rFonts w:ascii="宋体" w:hAnsi="宋体"/>
          <w:spacing w:val="20"/>
          <w:sz w:val="28"/>
          <w:szCs w:val="28"/>
        </w:rPr>
        <w:t>研究生院</w:t>
      </w:r>
      <w:r w:rsidRPr="003365B8">
        <w:rPr>
          <w:rFonts w:ascii="宋体" w:hAnsi="宋体" w:hint="eastAsia"/>
          <w:spacing w:val="20"/>
          <w:sz w:val="28"/>
          <w:szCs w:val="28"/>
        </w:rPr>
        <w:t>制表</w:t>
      </w:r>
    </w:p>
    <w:p w14:paraId="4FABD1AF" w14:textId="77777777" w:rsidR="00501059" w:rsidRDefault="00501059">
      <w:pPr>
        <w:sectPr w:rsidR="00501059" w:rsidSect="00501059">
          <w:headerReference w:type="even" r:id="rId9"/>
          <w:headerReference w:type="default" r:id="rId10"/>
          <w:pgSz w:w="11906" w:h="16838"/>
          <w:pgMar w:top="1440" w:right="1800" w:bottom="1440" w:left="1800" w:header="851" w:footer="992" w:gutter="0"/>
          <w:cols w:space="425"/>
          <w:titlePg/>
          <w:docGrid w:type="lines" w:linePitch="312"/>
        </w:sectPr>
      </w:pPr>
    </w:p>
    <w:p w14:paraId="6B082AA1" w14:textId="046CB942" w:rsidR="00501059" w:rsidRDefault="00501059" w:rsidP="00813E7A">
      <w:pPr>
        <w:pStyle w:val="1"/>
        <w:spacing w:before="312" w:after="312"/>
      </w:pPr>
      <w:r w:rsidRPr="0099511D">
        <w:rPr>
          <w:rFonts w:hint="eastAsia"/>
        </w:rPr>
        <w:lastRenderedPageBreak/>
        <w:t>基于改进的</w:t>
      </w:r>
      <w:r w:rsidRPr="0099511D">
        <w:rPr>
          <w:rFonts w:hint="eastAsia"/>
        </w:rPr>
        <w:t>EMD</w:t>
      </w:r>
      <w:r w:rsidR="00932C85">
        <w:rPr>
          <w:rFonts w:hint="eastAsia"/>
        </w:rPr>
        <w:t>算法</w:t>
      </w:r>
      <w:r w:rsidRPr="0099511D">
        <w:rPr>
          <w:rFonts w:hint="eastAsia"/>
        </w:rPr>
        <w:t>与</w:t>
      </w:r>
      <w:r w:rsidR="00877684">
        <w:rPr>
          <w:rFonts w:hint="eastAsia"/>
        </w:rPr>
        <w:t>深度</w:t>
      </w:r>
      <w:r w:rsidRPr="0099511D">
        <w:rPr>
          <w:rFonts w:hint="eastAsia"/>
        </w:rPr>
        <w:t>学习的电机故障</w:t>
      </w:r>
      <w:r w:rsidR="00063E5F">
        <w:rPr>
          <w:rFonts w:hint="eastAsia"/>
        </w:rPr>
        <w:t>诊断</w:t>
      </w:r>
      <w:r w:rsidRPr="0099511D">
        <w:rPr>
          <w:rFonts w:hint="eastAsia"/>
        </w:rPr>
        <w:t>系统的设计与实现</w:t>
      </w:r>
    </w:p>
    <w:p w14:paraId="335846D2" w14:textId="77777777" w:rsidR="00501059" w:rsidRDefault="00501059" w:rsidP="00501059">
      <w:pPr>
        <w:spacing w:beforeLines="100" w:before="312" w:afterLines="100" w:after="312"/>
        <w:jc w:val="center"/>
        <w:rPr>
          <w:rFonts w:ascii="宋体" w:hAnsi="宋体"/>
          <w:b/>
          <w:bCs/>
          <w:sz w:val="28"/>
          <w:szCs w:val="28"/>
        </w:rPr>
      </w:pPr>
      <w:r w:rsidRPr="0099511D">
        <w:rPr>
          <w:rFonts w:ascii="宋体" w:hAnsi="宋体" w:hint="eastAsia"/>
          <w:b/>
          <w:bCs/>
          <w:sz w:val="28"/>
          <w:szCs w:val="28"/>
        </w:rPr>
        <w:t>摘要</w:t>
      </w:r>
    </w:p>
    <w:p w14:paraId="02E2951D" w14:textId="5988DFB3" w:rsidR="00063E5F" w:rsidRDefault="0040143B" w:rsidP="00063E5F">
      <w:pPr>
        <w:spacing w:line="300" w:lineRule="auto"/>
        <w:ind w:firstLine="420"/>
        <w:rPr>
          <w:sz w:val="24"/>
        </w:rPr>
      </w:pPr>
      <w:bookmarkStart w:id="0" w:name="_Hlk90987553"/>
      <w:r w:rsidRPr="0040143B">
        <w:rPr>
          <w:rFonts w:hint="eastAsia"/>
          <w:sz w:val="24"/>
        </w:rPr>
        <w:t>电机是工业生产中重要的动力设备，在国家安全、工业生产及国民生活等方面有着举足轻重的地位。为减少电机故障引起的损失，保证工业动力系统稳定性，实现电机维修的经济性目的，研究和开发诊断电机故障的技术极具工程实际意义。</w:t>
      </w:r>
      <w:bookmarkEnd w:id="0"/>
      <w:r w:rsidR="00E03211">
        <w:rPr>
          <w:rFonts w:hint="eastAsia"/>
          <w:sz w:val="24"/>
        </w:rPr>
        <w:t>过去的一些智能诊断方法大多只利用单一的振动信号或定子电流信号来进行诊断，</w:t>
      </w:r>
      <w:r w:rsidR="00132AF9">
        <w:rPr>
          <w:rFonts w:hint="eastAsia"/>
          <w:sz w:val="24"/>
        </w:rPr>
        <w:t>但是</w:t>
      </w:r>
      <w:r w:rsidR="00932C85">
        <w:rPr>
          <w:rFonts w:hint="eastAsia"/>
          <w:sz w:val="24"/>
        </w:rPr>
        <w:t>如果</w:t>
      </w:r>
      <w:r w:rsidR="00132AF9">
        <w:rPr>
          <w:rFonts w:hint="eastAsia"/>
          <w:sz w:val="24"/>
        </w:rPr>
        <w:t>采集信号的传感器</w:t>
      </w:r>
      <w:r w:rsidR="00932C85">
        <w:rPr>
          <w:rFonts w:hint="eastAsia"/>
          <w:sz w:val="24"/>
        </w:rPr>
        <w:t>发生故障，将对诊断结果产生极大的影响。为了</w:t>
      </w:r>
      <w:r w:rsidR="00735082">
        <w:rPr>
          <w:rFonts w:hint="eastAsia"/>
          <w:sz w:val="24"/>
        </w:rPr>
        <w:t>进一步</w:t>
      </w:r>
      <w:r w:rsidR="00932C85">
        <w:rPr>
          <w:rFonts w:hint="eastAsia"/>
          <w:sz w:val="24"/>
        </w:rPr>
        <w:t>提高诊断系统的准确性与鲁棒性，</w:t>
      </w:r>
      <w:r w:rsidR="007866DE" w:rsidRPr="007866DE">
        <w:rPr>
          <w:rFonts w:hint="eastAsia"/>
          <w:sz w:val="24"/>
        </w:rPr>
        <w:t>本课题旨在</w:t>
      </w:r>
      <w:r w:rsidR="001B0BAD">
        <w:rPr>
          <w:rFonts w:hint="eastAsia"/>
          <w:sz w:val="24"/>
        </w:rPr>
        <w:t>研究</w:t>
      </w:r>
      <w:r w:rsidR="007866DE" w:rsidRPr="007866DE">
        <w:rPr>
          <w:rFonts w:hint="eastAsia"/>
          <w:sz w:val="24"/>
        </w:rPr>
        <w:t>一种</w:t>
      </w:r>
      <w:r w:rsidR="007866DE">
        <w:rPr>
          <w:rFonts w:hint="eastAsia"/>
          <w:sz w:val="24"/>
        </w:rPr>
        <w:t>利用多</w:t>
      </w:r>
      <w:proofErr w:type="gramStart"/>
      <w:r w:rsidR="007866DE">
        <w:rPr>
          <w:rFonts w:hint="eastAsia"/>
          <w:sz w:val="24"/>
        </w:rPr>
        <w:t>源信息</w:t>
      </w:r>
      <w:proofErr w:type="gramEnd"/>
      <w:r w:rsidR="00063E5F">
        <w:rPr>
          <w:rFonts w:hint="eastAsia"/>
          <w:sz w:val="24"/>
        </w:rPr>
        <w:t>的</w:t>
      </w:r>
      <w:r w:rsidR="007866DE" w:rsidRPr="007866DE">
        <w:rPr>
          <w:rFonts w:hint="eastAsia"/>
          <w:sz w:val="24"/>
        </w:rPr>
        <w:t>电机智能故障诊断</w:t>
      </w:r>
      <w:r w:rsidR="00063E5F">
        <w:rPr>
          <w:rFonts w:hint="eastAsia"/>
          <w:sz w:val="24"/>
        </w:rPr>
        <w:t>系统</w:t>
      </w:r>
      <w:r w:rsidR="007866DE" w:rsidRPr="007866DE">
        <w:rPr>
          <w:rFonts w:hint="eastAsia"/>
          <w:sz w:val="24"/>
        </w:rPr>
        <w:t>。</w:t>
      </w:r>
    </w:p>
    <w:p w14:paraId="4247D2DC" w14:textId="37ADAAEE" w:rsidR="008242FB" w:rsidRDefault="008242FB" w:rsidP="008242FB">
      <w:pPr>
        <w:spacing w:line="276" w:lineRule="auto"/>
        <w:ind w:firstLine="420"/>
        <w:rPr>
          <w:sz w:val="24"/>
        </w:rPr>
      </w:pPr>
      <w:r>
        <w:rPr>
          <w:rFonts w:hint="eastAsia"/>
          <w:sz w:val="24"/>
        </w:rPr>
        <w:t>本课题</w:t>
      </w:r>
      <w:r w:rsidRPr="00F556C6">
        <w:rPr>
          <w:rFonts w:hint="eastAsia"/>
          <w:sz w:val="24"/>
        </w:rPr>
        <w:t>在充分分析国内外相关技术的研究现状的基础上，分别从</w:t>
      </w:r>
      <w:r>
        <w:rPr>
          <w:rFonts w:hint="eastAsia"/>
          <w:sz w:val="24"/>
        </w:rPr>
        <w:t>传感器</w:t>
      </w:r>
      <w:r w:rsidRPr="00F556C6">
        <w:rPr>
          <w:rFonts w:hint="eastAsia"/>
          <w:sz w:val="24"/>
        </w:rPr>
        <w:t>选型</w:t>
      </w:r>
      <w:r w:rsidR="001B29A7">
        <w:rPr>
          <w:rFonts w:hint="eastAsia"/>
          <w:sz w:val="24"/>
        </w:rPr>
        <w:t>与测点位置的设计</w:t>
      </w:r>
      <w:r>
        <w:rPr>
          <w:rFonts w:hint="eastAsia"/>
          <w:sz w:val="24"/>
        </w:rPr>
        <w:t>、信号的采集与预处理</w:t>
      </w:r>
      <w:r w:rsidRPr="00F556C6">
        <w:rPr>
          <w:rFonts w:hint="eastAsia"/>
          <w:sz w:val="24"/>
        </w:rPr>
        <w:t>、</w:t>
      </w:r>
      <w:r>
        <w:rPr>
          <w:rFonts w:hint="eastAsia"/>
          <w:sz w:val="24"/>
        </w:rPr>
        <w:t>电机故障特征提取</w:t>
      </w:r>
      <w:r w:rsidRPr="00F556C6">
        <w:rPr>
          <w:rFonts w:hint="eastAsia"/>
          <w:sz w:val="24"/>
        </w:rPr>
        <w:t>算法设计、</w:t>
      </w:r>
      <w:r>
        <w:rPr>
          <w:rFonts w:hint="eastAsia"/>
          <w:sz w:val="24"/>
        </w:rPr>
        <w:t>电机故障类型识别</w:t>
      </w:r>
      <w:r w:rsidRPr="00F556C6">
        <w:rPr>
          <w:rFonts w:hint="eastAsia"/>
          <w:sz w:val="24"/>
        </w:rPr>
        <w:t>算法设计</w:t>
      </w:r>
      <w:r>
        <w:rPr>
          <w:rFonts w:hint="eastAsia"/>
          <w:sz w:val="24"/>
        </w:rPr>
        <w:t>、以及系统操作界面</w:t>
      </w:r>
      <w:r w:rsidRPr="00F556C6">
        <w:rPr>
          <w:rFonts w:hint="eastAsia"/>
          <w:sz w:val="24"/>
        </w:rPr>
        <w:t>设计这几个方面进行研究。</w:t>
      </w:r>
    </w:p>
    <w:p w14:paraId="1C834C99" w14:textId="098E00BF" w:rsidR="00B0773D" w:rsidRDefault="00B0773D" w:rsidP="008242FB">
      <w:pPr>
        <w:spacing w:line="276" w:lineRule="auto"/>
        <w:ind w:firstLine="420"/>
        <w:rPr>
          <w:sz w:val="24"/>
        </w:rPr>
      </w:pPr>
      <w:r>
        <w:rPr>
          <w:rFonts w:hint="eastAsia"/>
          <w:sz w:val="24"/>
        </w:rPr>
        <w:t>在多源数据采集方面，使用的是西门子公司采购的</w:t>
      </w:r>
      <w:r w:rsidRPr="002C5CCA">
        <w:rPr>
          <w:rFonts w:hint="eastAsia"/>
          <w:sz w:val="24"/>
        </w:rPr>
        <w:t>VALENIAN-PT600</w:t>
      </w:r>
      <w:r w:rsidRPr="002C5CCA">
        <w:rPr>
          <w:rFonts w:hint="eastAsia"/>
          <w:sz w:val="24"/>
        </w:rPr>
        <w:t>电机故障实验台</w:t>
      </w:r>
      <w:r>
        <w:rPr>
          <w:rFonts w:hint="eastAsia"/>
          <w:sz w:val="24"/>
        </w:rPr>
        <w:t>，实验台配有一个正常电机和多个故障电机，所有的振动数据和定子电流数据都将从此实验台</w:t>
      </w:r>
      <w:r w:rsidR="00A0030B">
        <w:rPr>
          <w:rFonts w:hint="eastAsia"/>
          <w:sz w:val="24"/>
        </w:rPr>
        <w:t>采集</w:t>
      </w:r>
      <w:r>
        <w:rPr>
          <w:rFonts w:hint="eastAsia"/>
          <w:sz w:val="24"/>
        </w:rPr>
        <w:t>。</w:t>
      </w:r>
    </w:p>
    <w:p w14:paraId="694534C5" w14:textId="6367BF3D" w:rsidR="00350AF2" w:rsidRDefault="00FC0C65" w:rsidP="00350AF2">
      <w:pPr>
        <w:spacing w:line="276" w:lineRule="auto"/>
        <w:ind w:firstLine="420"/>
        <w:rPr>
          <w:sz w:val="24"/>
        </w:rPr>
      </w:pPr>
      <w:r>
        <w:rPr>
          <w:rFonts w:hint="eastAsia"/>
          <w:sz w:val="24"/>
        </w:rPr>
        <w:t>在电机故障特征提取方面，采用</w:t>
      </w:r>
      <w:r>
        <w:rPr>
          <w:sz w:val="24"/>
        </w:rPr>
        <w:t>MEEMD</w:t>
      </w:r>
      <w:r>
        <w:rPr>
          <w:rFonts w:hint="eastAsia"/>
          <w:sz w:val="24"/>
        </w:rPr>
        <w:t>算法</w:t>
      </w:r>
      <w:r w:rsidR="00A951AF">
        <w:rPr>
          <w:rFonts w:hint="eastAsia"/>
          <w:sz w:val="24"/>
        </w:rPr>
        <w:t>分别</w:t>
      </w:r>
      <w:r w:rsidR="00C858A0">
        <w:rPr>
          <w:rFonts w:hint="eastAsia"/>
          <w:sz w:val="24"/>
        </w:rPr>
        <w:t>将</w:t>
      </w:r>
      <w:r w:rsidR="00A951AF">
        <w:rPr>
          <w:rFonts w:hint="eastAsia"/>
          <w:sz w:val="24"/>
        </w:rPr>
        <w:t>振动信号与定子电流信号</w:t>
      </w:r>
      <w:r w:rsidR="00C858A0">
        <w:rPr>
          <w:rFonts w:hint="eastAsia"/>
          <w:sz w:val="24"/>
        </w:rPr>
        <w:t>分解为若干个本征模态函数</w:t>
      </w:r>
      <w:r w:rsidR="00C858A0">
        <w:rPr>
          <w:rFonts w:hint="eastAsia"/>
          <w:sz w:val="24"/>
        </w:rPr>
        <w:t>(</w:t>
      </w:r>
      <w:r w:rsidR="00C858A0">
        <w:rPr>
          <w:sz w:val="24"/>
        </w:rPr>
        <w:t>IMF)</w:t>
      </w:r>
      <w:r w:rsidR="00C858A0">
        <w:rPr>
          <w:rFonts w:hint="eastAsia"/>
          <w:sz w:val="24"/>
        </w:rPr>
        <w:t>分量</w:t>
      </w:r>
      <w:r w:rsidR="00A951AF">
        <w:rPr>
          <w:rFonts w:hint="eastAsia"/>
          <w:sz w:val="24"/>
        </w:rPr>
        <w:t>，</w:t>
      </w:r>
      <w:r w:rsidR="00350AF2">
        <w:rPr>
          <w:rFonts w:hint="eastAsia"/>
          <w:sz w:val="24"/>
        </w:rPr>
        <w:t>然后通过相关系数法筛选出有效的</w:t>
      </w:r>
      <w:r w:rsidR="00350AF2">
        <w:rPr>
          <w:rFonts w:hint="eastAsia"/>
          <w:sz w:val="24"/>
        </w:rPr>
        <w:t>IMF</w:t>
      </w:r>
      <w:r w:rsidR="00350AF2">
        <w:rPr>
          <w:rFonts w:hint="eastAsia"/>
          <w:sz w:val="24"/>
        </w:rPr>
        <w:t>并求出其能量</w:t>
      </w:r>
      <w:proofErr w:type="gramStart"/>
      <w:r w:rsidR="00350AF2">
        <w:rPr>
          <w:rFonts w:hint="eastAsia"/>
          <w:sz w:val="24"/>
        </w:rPr>
        <w:t>熵</w:t>
      </w:r>
      <w:proofErr w:type="gramEnd"/>
      <w:r w:rsidR="00350AF2">
        <w:rPr>
          <w:rFonts w:hint="eastAsia"/>
          <w:sz w:val="24"/>
        </w:rPr>
        <w:t>特征，最后结合信号本身的时域特征构成输入特征向量。</w:t>
      </w:r>
    </w:p>
    <w:p w14:paraId="5006CAED" w14:textId="6CB3C7AF" w:rsidR="00350AF2" w:rsidRDefault="00350AF2" w:rsidP="00350AF2">
      <w:pPr>
        <w:spacing w:line="276" w:lineRule="auto"/>
        <w:ind w:firstLine="420"/>
        <w:rPr>
          <w:sz w:val="24"/>
        </w:rPr>
      </w:pPr>
      <w:r>
        <w:rPr>
          <w:rFonts w:hint="eastAsia"/>
          <w:sz w:val="24"/>
        </w:rPr>
        <w:t>在电机故障类型识别方面，</w:t>
      </w:r>
      <w:r w:rsidR="001A1788">
        <w:rPr>
          <w:rFonts w:hint="eastAsia"/>
          <w:sz w:val="24"/>
        </w:rPr>
        <w:t>本文主要针对轴弯曲、转子断条、转子偏心</w:t>
      </w:r>
      <w:r w:rsidR="002214A0">
        <w:rPr>
          <w:sz w:val="24"/>
        </w:rPr>
        <w:t>3</w:t>
      </w:r>
      <w:r w:rsidR="001A1788">
        <w:rPr>
          <w:rFonts w:hint="eastAsia"/>
          <w:sz w:val="24"/>
        </w:rPr>
        <w:t>种故障，计划</w:t>
      </w:r>
      <w:r>
        <w:rPr>
          <w:rFonts w:hint="eastAsia"/>
          <w:sz w:val="24"/>
        </w:rPr>
        <w:t>设计一种双流卷积神经网络</w:t>
      </w:r>
      <w:r w:rsidR="001A1788">
        <w:rPr>
          <w:rFonts w:hint="eastAsia"/>
          <w:sz w:val="24"/>
        </w:rPr>
        <w:t>来</w:t>
      </w:r>
      <w:r w:rsidR="006A69F8">
        <w:rPr>
          <w:rFonts w:hint="eastAsia"/>
          <w:sz w:val="24"/>
        </w:rPr>
        <w:t>实现</w:t>
      </w:r>
      <w:r>
        <w:rPr>
          <w:rFonts w:hint="eastAsia"/>
          <w:sz w:val="24"/>
        </w:rPr>
        <w:t>多</w:t>
      </w:r>
      <w:proofErr w:type="gramStart"/>
      <w:r>
        <w:rPr>
          <w:rFonts w:hint="eastAsia"/>
          <w:sz w:val="24"/>
        </w:rPr>
        <w:t>源信息</w:t>
      </w:r>
      <w:proofErr w:type="gramEnd"/>
      <w:r>
        <w:rPr>
          <w:rFonts w:hint="eastAsia"/>
          <w:sz w:val="24"/>
        </w:rPr>
        <w:t>的融合以及</w:t>
      </w:r>
      <w:r w:rsidR="00C04459">
        <w:rPr>
          <w:sz w:val="24"/>
        </w:rPr>
        <w:t>3</w:t>
      </w:r>
      <w:r w:rsidR="001A1788">
        <w:rPr>
          <w:rFonts w:hint="eastAsia"/>
          <w:sz w:val="24"/>
        </w:rPr>
        <w:t>种故障的识别。</w:t>
      </w:r>
    </w:p>
    <w:p w14:paraId="63CEE644" w14:textId="4ECF5D7A" w:rsidR="009C5E22" w:rsidRDefault="00DD16A2" w:rsidP="00350AF2">
      <w:pPr>
        <w:spacing w:line="276" w:lineRule="auto"/>
        <w:ind w:firstLine="420"/>
        <w:rPr>
          <w:sz w:val="24"/>
        </w:rPr>
      </w:pPr>
      <w:r>
        <w:rPr>
          <w:rFonts w:hint="eastAsia"/>
          <w:sz w:val="24"/>
        </w:rPr>
        <w:t>最后，计划</w:t>
      </w:r>
      <w:r w:rsidRPr="00DD16A2">
        <w:rPr>
          <w:rFonts w:hint="eastAsia"/>
          <w:sz w:val="24"/>
        </w:rPr>
        <w:t>利用</w:t>
      </w:r>
      <w:r w:rsidRPr="00DD16A2">
        <w:rPr>
          <w:rFonts w:hint="eastAsia"/>
          <w:sz w:val="24"/>
        </w:rPr>
        <w:t>HTML</w:t>
      </w:r>
      <w:r w:rsidRPr="00DD16A2">
        <w:rPr>
          <w:rFonts w:hint="eastAsia"/>
          <w:sz w:val="24"/>
        </w:rPr>
        <w:t>、</w:t>
      </w:r>
      <w:r w:rsidRPr="00DD16A2">
        <w:rPr>
          <w:rFonts w:hint="eastAsia"/>
          <w:sz w:val="24"/>
        </w:rPr>
        <w:t>CSS</w:t>
      </w:r>
      <w:r w:rsidRPr="00DD16A2">
        <w:rPr>
          <w:rFonts w:hint="eastAsia"/>
          <w:sz w:val="24"/>
        </w:rPr>
        <w:t>、</w:t>
      </w:r>
      <w:proofErr w:type="spellStart"/>
      <w:r w:rsidRPr="00DD16A2">
        <w:rPr>
          <w:rFonts w:hint="eastAsia"/>
          <w:sz w:val="24"/>
        </w:rPr>
        <w:t>Javascript</w:t>
      </w:r>
      <w:proofErr w:type="spellEnd"/>
      <w:r w:rsidRPr="00DD16A2">
        <w:rPr>
          <w:rFonts w:hint="eastAsia"/>
          <w:sz w:val="24"/>
        </w:rPr>
        <w:t>、</w:t>
      </w:r>
      <w:proofErr w:type="spellStart"/>
      <w:r w:rsidRPr="00DD16A2">
        <w:rPr>
          <w:rFonts w:hint="eastAsia"/>
          <w:sz w:val="24"/>
        </w:rPr>
        <w:t>Mysql</w:t>
      </w:r>
      <w:proofErr w:type="spellEnd"/>
      <w:r w:rsidRPr="00DD16A2">
        <w:rPr>
          <w:rFonts w:hint="eastAsia"/>
          <w:sz w:val="24"/>
        </w:rPr>
        <w:t>数据库</w:t>
      </w:r>
      <w:r w:rsidR="008973DE">
        <w:rPr>
          <w:rFonts w:hint="eastAsia"/>
          <w:sz w:val="24"/>
        </w:rPr>
        <w:t>、</w:t>
      </w:r>
      <w:r w:rsidR="008973DE">
        <w:rPr>
          <w:rFonts w:hint="eastAsia"/>
          <w:sz w:val="24"/>
        </w:rPr>
        <w:t>Redis</w:t>
      </w:r>
      <w:r w:rsidR="008973DE">
        <w:rPr>
          <w:rFonts w:hint="eastAsia"/>
          <w:sz w:val="24"/>
        </w:rPr>
        <w:t>数据库以</w:t>
      </w:r>
      <w:r w:rsidRPr="00DD16A2">
        <w:rPr>
          <w:rFonts w:hint="eastAsia"/>
          <w:sz w:val="24"/>
        </w:rPr>
        <w:t>及</w:t>
      </w:r>
      <w:r w:rsidRPr="00DD16A2">
        <w:rPr>
          <w:rFonts w:hint="eastAsia"/>
          <w:sz w:val="24"/>
        </w:rPr>
        <w:t>Java</w:t>
      </w:r>
      <w:r w:rsidR="008973DE">
        <w:rPr>
          <w:rFonts w:hint="eastAsia"/>
          <w:sz w:val="24"/>
        </w:rPr>
        <w:t>语言</w:t>
      </w:r>
      <w:r w:rsidRPr="00DD16A2">
        <w:rPr>
          <w:rFonts w:hint="eastAsia"/>
          <w:sz w:val="24"/>
        </w:rPr>
        <w:t>，</w:t>
      </w:r>
      <w:r>
        <w:rPr>
          <w:rFonts w:hint="eastAsia"/>
          <w:sz w:val="24"/>
        </w:rPr>
        <w:t>实现整个电机智能故障诊断系统的操作界面</w:t>
      </w:r>
      <w:r w:rsidR="00FD35BE">
        <w:rPr>
          <w:rFonts w:hint="eastAsia"/>
          <w:sz w:val="24"/>
        </w:rPr>
        <w:t>设计</w:t>
      </w:r>
      <w:r>
        <w:rPr>
          <w:rFonts w:hint="eastAsia"/>
          <w:sz w:val="24"/>
        </w:rPr>
        <w:t>。</w:t>
      </w:r>
    </w:p>
    <w:p w14:paraId="0441FEF2" w14:textId="77777777" w:rsidR="00FE5EBE" w:rsidRDefault="00FE5EBE" w:rsidP="00350AF2">
      <w:pPr>
        <w:spacing w:line="276" w:lineRule="auto"/>
        <w:ind w:firstLine="420"/>
        <w:rPr>
          <w:sz w:val="24"/>
        </w:rPr>
      </w:pPr>
    </w:p>
    <w:p w14:paraId="18EE4A65" w14:textId="7816EDDF" w:rsidR="00FE5EBE" w:rsidRDefault="00FE5EBE" w:rsidP="00FE5EBE">
      <w:pPr>
        <w:spacing w:line="276" w:lineRule="auto"/>
        <w:rPr>
          <w:sz w:val="24"/>
        </w:rPr>
      </w:pPr>
      <w:r w:rsidRPr="00FE5EBE">
        <w:rPr>
          <w:rFonts w:hint="eastAsia"/>
          <w:b/>
          <w:bCs/>
          <w:sz w:val="24"/>
        </w:rPr>
        <w:t>关键词：</w:t>
      </w:r>
      <w:r>
        <w:rPr>
          <w:rFonts w:hint="eastAsia"/>
          <w:sz w:val="24"/>
        </w:rPr>
        <w:t>多源信息；</w:t>
      </w:r>
      <w:r>
        <w:rPr>
          <w:rFonts w:hint="eastAsia"/>
          <w:sz w:val="24"/>
        </w:rPr>
        <w:t>M</w:t>
      </w:r>
      <w:r>
        <w:rPr>
          <w:sz w:val="24"/>
        </w:rPr>
        <w:t>E</w:t>
      </w:r>
      <w:r>
        <w:rPr>
          <w:rFonts w:hint="eastAsia"/>
          <w:sz w:val="24"/>
        </w:rPr>
        <w:t>EMD</w:t>
      </w:r>
      <w:r>
        <w:rPr>
          <w:rFonts w:hint="eastAsia"/>
          <w:sz w:val="24"/>
        </w:rPr>
        <w:t>算法；双流卷积神经网络；电机；智能故障诊断；</w:t>
      </w:r>
    </w:p>
    <w:p w14:paraId="705E971C" w14:textId="39E71497" w:rsidR="00EC2EC1" w:rsidRPr="00EC2EC1" w:rsidRDefault="00501059" w:rsidP="00EC2EC1">
      <w:pPr>
        <w:spacing w:line="276" w:lineRule="auto"/>
        <w:ind w:firstLine="420"/>
        <w:rPr>
          <w:sz w:val="24"/>
        </w:rPr>
      </w:pPr>
      <w:r>
        <w:rPr>
          <w:rFonts w:ascii="宋体" w:hAnsi="宋体"/>
          <w:b/>
          <w:bCs/>
          <w:sz w:val="28"/>
          <w:szCs w:val="28"/>
        </w:rPr>
        <w:br w:type="page"/>
      </w:r>
    </w:p>
    <w:p w14:paraId="375C3F50" w14:textId="2112FC1D" w:rsidR="00BD414A" w:rsidRPr="00813E7A" w:rsidRDefault="0057338F" w:rsidP="00813E7A">
      <w:pPr>
        <w:pStyle w:val="1"/>
        <w:spacing w:before="312" w:after="312"/>
        <w:rPr>
          <w:b/>
          <w:bCs w:val="0"/>
        </w:rPr>
      </w:pPr>
      <w:r w:rsidRPr="00813E7A">
        <w:rPr>
          <w:b/>
          <w:bCs w:val="0"/>
        </w:rPr>
        <w:lastRenderedPageBreak/>
        <w:t xml:space="preserve">The Design and Realization of Motor Fault Detection System Based on Improved EMD and </w:t>
      </w:r>
      <w:r w:rsidR="00524B07" w:rsidRPr="00813E7A">
        <w:rPr>
          <w:b/>
          <w:bCs w:val="0"/>
        </w:rPr>
        <w:t>Deep</w:t>
      </w:r>
      <w:r w:rsidRPr="00813E7A">
        <w:rPr>
          <w:b/>
          <w:bCs w:val="0"/>
        </w:rPr>
        <w:t xml:space="preserve"> Learning</w:t>
      </w:r>
    </w:p>
    <w:p w14:paraId="6550241A" w14:textId="5970F1B2" w:rsidR="0057338F" w:rsidRDefault="0057338F" w:rsidP="0057338F">
      <w:pPr>
        <w:spacing w:beforeLines="100" w:before="312" w:afterLines="100" w:after="312"/>
        <w:jc w:val="center"/>
        <w:rPr>
          <w:b/>
          <w:bCs/>
          <w:sz w:val="28"/>
          <w:szCs w:val="28"/>
        </w:rPr>
      </w:pPr>
      <w:r>
        <w:rPr>
          <w:rFonts w:hint="eastAsia"/>
          <w:b/>
          <w:bCs/>
          <w:sz w:val="28"/>
          <w:szCs w:val="28"/>
        </w:rPr>
        <w:t>A</w:t>
      </w:r>
      <w:r>
        <w:rPr>
          <w:b/>
          <w:bCs/>
          <w:sz w:val="28"/>
          <w:szCs w:val="28"/>
        </w:rPr>
        <w:t>bstract</w:t>
      </w:r>
    </w:p>
    <w:p w14:paraId="418FFD19" w14:textId="1D4A51BA" w:rsidR="000832AC" w:rsidRPr="000832AC" w:rsidRDefault="000832AC" w:rsidP="000832AC">
      <w:pPr>
        <w:spacing w:line="276" w:lineRule="auto"/>
        <w:ind w:firstLine="420"/>
        <w:rPr>
          <w:sz w:val="24"/>
        </w:rPr>
      </w:pPr>
      <w:r w:rsidRPr="000832AC">
        <w:rPr>
          <w:sz w:val="24"/>
        </w:rPr>
        <w:t xml:space="preserve">Motor </w:t>
      </w:r>
      <w:r>
        <w:rPr>
          <w:rFonts w:hint="eastAsia"/>
          <w:sz w:val="24"/>
        </w:rPr>
        <w:t>is</w:t>
      </w:r>
      <w:r>
        <w:rPr>
          <w:sz w:val="24"/>
        </w:rPr>
        <w:t xml:space="preserve"> an</w:t>
      </w:r>
      <w:r w:rsidRPr="000832AC">
        <w:rPr>
          <w:sz w:val="24"/>
        </w:rPr>
        <w:t xml:space="preserve"> important power equipment in industrial production, and </w:t>
      </w:r>
      <w:r>
        <w:rPr>
          <w:sz w:val="24"/>
        </w:rPr>
        <w:t>it</w:t>
      </w:r>
      <w:r w:rsidRPr="000832AC">
        <w:rPr>
          <w:sz w:val="24"/>
        </w:rPr>
        <w:t xml:space="preserve"> play</w:t>
      </w:r>
      <w:r>
        <w:rPr>
          <w:sz w:val="24"/>
        </w:rPr>
        <w:t>s</w:t>
      </w:r>
      <w:r w:rsidRPr="000832AC">
        <w:rPr>
          <w:sz w:val="24"/>
        </w:rPr>
        <w:t xml:space="preserve"> a pivotal role in national security, industrial production and national life. In order to reduce the loss caused by motor failure, ensure the stability of industrial power system, and realize the economical purpose of motor maintenance, the research and development of technology for diagnosing motor faults is of great engineering practical significance. Most of the past intelligent diagnosis methods only use a single vibration signal or stator current signal for diagnosis, but if the sensor that collects the signal fails, it will have a great impact on the diagnosis result. In order to further improve the accuracy and robustness of the diagnosis system, this subject aims to study an intelligent fault diagnosis system for motor using multi-source information.</w:t>
      </w:r>
    </w:p>
    <w:p w14:paraId="4BED77A8" w14:textId="2A07DDB0" w:rsidR="000832AC" w:rsidRDefault="000832AC" w:rsidP="000832AC">
      <w:pPr>
        <w:spacing w:line="276" w:lineRule="auto"/>
        <w:ind w:firstLine="420"/>
        <w:rPr>
          <w:sz w:val="24"/>
        </w:rPr>
      </w:pPr>
      <w:r w:rsidRPr="000832AC">
        <w:rPr>
          <w:sz w:val="24"/>
        </w:rPr>
        <w:t>Based on the full analysis of the research status of related technologies at home and abroad, this topic includes sensor selection, signal acquisition and preprocessing, motor fault feature extraction algorithm design, motor fault type recognition algorithm design, and system operation interface design.</w:t>
      </w:r>
    </w:p>
    <w:p w14:paraId="0AD0788D" w14:textId="56FA9DFA" w:rsidR="00870316" w:rsidRPr="000832AC" w:rsidRDefault="00870316" w:rsidP="000832AC">
      <w:pPr>
        <w:spacing w:line="276" w:lineRule="auto"/>
        <w:ind w:firstLine="420"/>
        <w:rPr>
          <w:sz w:val="24"/>
        </w:rPr>
      </w:pPr>
      <w:r w:rsidRPr="00870316">
        <w:rPr>
          <w:sz w:val="24"/>
        </w:rPr>
        <w:t>In terms of multi-source data acquisition, the VALENIAN-PT600 motor fault test bench purchased by Siemens is used. The test bench is equipped with a normal motor and multiple fault motors, and all vibration data and stator current data will be collected from this test bench.</w:t>
      </w:r>
    </w:p>
    <w:p w14:paraId="70143E1F" w14:textId="6A53C94C" w:rsidR="000832AC" w:rsidRPr="000832AC" w:rsidRDefault="000832AC" w:rsidP="000832AC">
      <w:pPr>
        <w:spacing w:line="276" w:lineRule="auto"/>
        <w:ind w:firstLine="420"/>
        <w:rPr>
          <w:sz w:val="24"/>
        </w:rPr>
      </w:pPr>
      <w:r w:rsidRPr="000832AC">
        <w:rPr>
          <w:sz w:val="24"/>
        </w:rPr>
        <w:t xml:space="preserve">In terms of motor fault feature extraction, the MEEMD algorithm is used to decompose the vibration signal and the stator current signal into several intrinsic mode function (IMF) components, and then the effective IMF is screened out by the correlation coefficient method and its energy entropy and approximation </w:t>
      </w:r>
      <w:r w:rsidR="001C3143">
        <w:rPr>
          <w:sz w:val="24"/>
        </w:rPr>
        <w:t>e</w:t>
      </w:r>
      <w:r w:rsidR="001C3143" w:rsidRPr="000832AC">
        <w:rPr>
          <w:sz w:val="24"/>
        </w:rPr>
        <w:t xml:space="preserve">ntropy features </w:t>
      </w:r>
      <w:r w:rsidRPr="000832AC">
        <w:rPr>
          <w:sz w:val="24"/>
        </w:rPr>
        <w:t>are obtained</w:t>
      </w:r>
      <w:r w:rsidR="001C3143">
        <w:rPr>
          <w:sz w:val="24"/>
        </w:rPr>
        <w:t>. F</w:t>
      </w:r>
      <w:r w:rsidRPr="000832AC">
        <w:rPr>
          <w:sz w:val="24"/>
        </w:rPr>
        <w:t>inally</w:t>
      </w:r>
      <w:r w:rsidR="001C3143">
        <w:rPr>
          <w:sz w:val="24"/>
        </w:rPr>
        <w:t xml:space="preserve">, </w:t>
      </w:r>
      <w:r w:rsidRPr="000832AC">
        <w:rPr>
          <w:sz w:val="24"/>
        </w:rPr>
        <w:t>combine the time domain features of the signal itself to form the input feature vector.</w:t>
      </w:r>
    </w:p>
    <w:p w14:paraId="73A88D2F" w14:textId="7EB6E2F2" w:rsidR="0057338F" w:rsidRDefault="000832AC" w:rsidP="000832AC">
      <w:pPr>
        <w:spacing w:line="276" w:lineRule="auto"/>
        <w:ind w:firstLine="420"/>
        <w:rPr>
          <w:sz w:val="24"/>
        </w:rPr>
      </w:pPr>
      <w:r w:rsidRPr="000832AC">
        <w:rPr>
          <w:sz w:val="24"/>
        </w:rPr>
        <w:t xml:space="preserve">In terms of motor fault type identification, this article mainly focuses on </w:t>
      </w:r>
      <w:r w:rsidR="00B54C27">
        <w:rPr>
          <w:rFonts w:hint="eastAsia"/>
          <w:sz w:val="24"/>
        </w:rPr>
        <w:t>three</w:t>
      </w:r>
      <w:r w:rsidRPr="000832AC">
        <w:rPr>
          <w:sz w:val="24"/>
        </w:rPr>
        <w:t xml:space="preserve"> types of faults: shaft bending, rotor broken bars, rotor eccentricity</w:t>
      </w:r>
      <w:r w:rsidR="00B54C27">
        <w:rPr>
          <w:sz w:val="24"/>
        </w:rPr>
        <w:t>,</w:t>
      </w:r>
      <w:r w:rsidRPr="000832AC">
        <w:rPr>
          <w:sz w:val="24"/>
        </w:rPr>
        <w:t xml:space="preserve"> and plans to design a dual-stream convolutional neural network to perform multi-source information </w:t>
      </w:r>
      <w:r w:rsidR="00B54C27">
        <w:rPr>
          <w:rFonts w:hint="eastAsia"/>
          <w:sz w:val="24"/>
        </w:rPr>
        <w:t>f</w:t>
      </w:r>
      <w:r w:rsidRPr="000832AC">
        <w:rPr>
          <w:sz w:val="24"/>
        </w:rPr>
        <w:t xml:space="preserve">usion and identification of </w:t>
      </w:r>
      <w:r w:rsidR="00B54C27">
        <w:rPr>
          <w:sz w:val="24"/>
        </w:rPr>
        <w:t>three</w:t>
      </w:r>
      <w:r w:rsidRPr="000832AC">
        <w:rPr>
          <w:sz w:val="24"/>
        </w:rPr>
        <w:t xml:space="preserve"> types of faults.</w:t>
      </w:r>
    </w:p>
    <w:p w14:paraId="29ECA6EF" w14:textId="47391D46" w:rsidR="00656AB6" w:rsidRDefault="00656AB6" w:rsidP="000832AC">
      <w:pPr>
        <w:spacing w:line="276" w:lineRule="auto"/>
        <w:ind w:firstLine="420"/>
        <w:rPr>
          <w:sz w:val="24"/>
        </w:rPr>
      </w:pPr>
      <w:r w:rsidRPr="00656AB6">
        <w:rPr>
          <w:sz w:val="24"/>
        </w:rPr>
        <w:t xml:space="preserve">Finally, it is planned to realize the operation interface of the whole motor intelligent fault diagnosis system by using HTML, CSS, </w:t>
      </w:r>
      <w:proofErr w:type="spellStart"/>
      <w:r w:rsidRPr="00656AB6">
        <w:rPr>
          <w:sz w:val="24"/>
        </w:rPr>
        <w:t>Javascript</w:t>
      </w:r>
      <w:proofErr w:type="spellEnd"/>
      <w:r w:rsidRPr="00656AB6">
        <w:rPr>
          <w:sz w:val="24"/>
        </w:rPr>
        <w:t xml:space="preserve">, </w:t>
      </w:r>
      <w:proofErr w:type="spellStart"/>
      <w:r w:rsidRPr="00656AB6">
        <w:rPr>
          <w:sz w:val="24"/>
        </w:rPr>
        <w:t>Mysql</w:t>
      </w:r>
      <w:proofErr w:type="spellEnd"/>
      <w:r w:rsidRPr="00656AB6">
        <w:rPr>
          <w:sz w:val="24"/>
        </w:rPr>
        <w:t xml:space="preserve"> database</w:t>
      </w:r>
      <w:r w:rsidR="00AA773F">
        <w:rPr>
          <w:sz w:val="24"/>
        </w:rPr>
        <w:t>, Redis database</w:t>
      </w:r>
      <w:r w:rsidRPr="00656AB6">
        <w:rPr>
          <w:sz w:val="24"/>
        </w:rPr>
        <w:t xml:space="preserve"> and Java backend.</w:t>
      </w:r>
    </w:p>
    <w:p w14:paraId="4BBB49C2" w14:textId="6B096B8B" w:rsidR="000F2EAC" w:rsidRDefault="000F2EAC" w:rsidP="000832AC">
      <w:pPr>
        <w:spacing w:line="276" w:lineRule="auto"/>
        <w:ind w:firstLine="420"/>
        <w:rPr>
          <w:sz w:val="24"/>
        </w:rPr>
      </w:pPr>
    </w:p>
    <w:p w14:paraId="636FAC0E" w14:textId="76379927" w:rsidR="000F2EAC" w:rsidRPr="00B44076" w:rsidRDefault="000F2EAC" w:rsidP="000F2EAC">
      <w:pPr>
        <w:spacing w:line="276" w:lineRule="auto"/>
        <w:rPr>
          <w:sz w:val="24"/>
        </w:rPr>
      </w:pPr>
      <w:r w:rsidRPr="00F25C00">
        <w:rPr>
          <w:b/>
          <w:bCs/>
          <w:sz w:val="24"/>
        </w:rPr>
        <w:t>Keywords</w:t>
      </w:r>
      <w:r w:rsidR="00F25C00">
        <w:rPr>
          <w:rFonts w:hint="eastAsia"/>
          <w:b/>
          <w:bCs/>
          <w:sz w:val="24"/>
        </w:rPr>
        <w:t>:</w:t>
      </w:r>
      <w:r w:rsidR="00F25C00">
        <w:rPr>
          <w:b/>
          <w:bCs/>
          <w:sz w:val="24"/>
        </w:rPr>
        <w:t xml:space="preserve"> </w:t>
      </w:r>
      <w:r w:rsidRPr="000832AC">
        <w:rPr>
          <w:sz w:val="24"/>
        </w:rPr>
        <w:t>multi-source information</w:t>
      </w:r>
      <w:r>
        <w:rPr>
          <w:rFonts w:hint="eastAsia"/>
          <w:sz w:val="24"/>
        </w:rPr>
        <w:t>;</w:t>
      </w:r>
      <w:r>
        <w:rPr>
          <w:sz w:val="24"/>
        </w:rPr>
        <w:t xml:space="preserve"> </w:t>
      </w:r>
      <w:r w:rsidRPr="000832AC">
        <w:rPr>
          <w:sz w:val="24"/>
        </w:rPr>
        <w:t>MEEMD</w:t>
      </w:r>
      <w:r>
        <w:rPr>
          <w:sz w:val="24"/>
        </w:rPr>
        <w:t xml:space="preserve">; </w:t>
      </w:r>
      <w:r w:rsidRPr="000832AC">
        <w:rPr>
          <w:sz w:val="24"/>
        </w:rPr>
        <w:t>dual-stream convolutional neural network</w:t>
      </w:r>
      <w:r>
        <w:rPr>
          <w:sz w:val="24"/>
        </w:rPr>
        <w:t xml:space="preserve">; </w:t>
      </w:r>
      <w:r>
        <w:rPr>
          <w:sz w:val="24"/>
        </w:rPr>
        <w:lastRenderedPageBreak/>
        <w:t xml:space="preserve">motor; </w:t>
      </w:r>
      <w:r w:rsidR="00F25C00" w:rsidRPr="00656AB6">
        <w:rPr>
          <w:sz w:val="24"/>
        </w:rPr>
        <w:t>intelligent fault diagnosis</w:t>
      </w:r>
    </w:p>
    <w:p w14:paraId="769E97BC" w14:textId="636D0A84" w:rsidR="0057338F" w:rsidRDefault="0057338F">
      <w:pPr>
        <w:widowControl/>
        <w:jc w:val="left"/>
        <w:rPr>
          <w:b/>
          <w:bCs/>
          <w:sz w:val="28"/>
          <w:szCs w:val="28"/>
        </w:rPr>
      </w:pPr>
      <w:r>
        <w:rPr>
          <w:b/>
          <w:bCs/>
          <w:sz w:val="28"/>
          <w:szCs w:val="28"/>
        </w:rPr>
        <w:br w:type="page"/>
      </w:r>
    </w:p>
    <w:p w14:paraId="71E5F99A" w14:textId="441FABF6" w:rsidR="00414B4F" w:rsidRPr="0097645A" w:rsidRDefault="00414B4F" w:rsidP="00747212">
      <w:pPr>
        <w:spacing w:beforeLines="100" w:before="312" w:afterLines="100" w:after="312"/>
        <w:jc w:val="center"/>
        <w:rPr>
          <w:b/>
          <w:sz w:val="28"/>
          <w:szCs w:val="28"/>
        </w:rPr>
      </w:pPr>
      <w:r w:rsidRPr="0097645A">
        <w:rPr>
          <w:rFonts w:hint="eastAsia"/>
          <w:b/>
          <w:sz w:val="28"/>
          <w:szCs w:val="28"/>
        </w:rPr>
        <w:lastRenderedPageBreak/>
        <w:t>目录</w:t>
      </w:r>
    </w:p>
    <w:p w14:paraId="1241F696" w14:textId="2F783847" w:rsidR="007F5943" w:rsidRDefault="009566B2">
      <w:pPr>
        <w:pStyle w:val="TOC1"/>
        <w:rPr>
          <w:rFonts w:asciiTheme="minorHAnsi" w:eastAsiaTheme="minorEastAsia" w:hAnsiTheme="minorHAnsi" w:cstheme="minorBidi"/>
          <w:sz w:val="21"/>
          <w:szCs w:val="22"/>
        </w:rPr>
      </w:pPr>
      <w:r>
        <w:rPr>
          <w:sz w:val="24"/>
        </w:rPr>
        <w:fldChar w:fldCharType="begin"/>
      </w:r>
      <w:r>
        <w:rPr>
          <w:sz w:val="24"/>
        </w:rPr>
        <w:instrText xml:space="preserve"> TOC \o "1-3" \f \</w:instrText>
      </w:r>
      <w:r w:rsidR="000537DC">
        <w:rPr>
          <w:rFonts w:hint="eastAsia"/>
          <w:sz w:val="24"/>
        </w:rPr>
        <w:instrText>h</w:instrText>
      </w:r>
      <w:r>
        <w:rPr>
          <w:sz w:val="24"/>
        </w:rPr>
        <w:instrText xml:space="preserve"> </w:instrText>
      </w:r>
      <w:r>
        <w:rPr>
          <w:sz w:val="24"/>
        </w:rPr>
        <w:fldChar w:fldCharType="separate"/>
      </w:r>
      <w:hyperlink w:anchor="_Toc103247895" w:history="1">
        <w:r w:rsidR="007F5943" w:rsidRPr="00386C66">
          <w:rPr>
            <w:rStyle w:val="a7"/>
          </w:rPr>
          <w:t>第</w:t>
        </w:r>
        <w:r w:rsidR="007F5943" w:rsidRPr="00386C66">
          <w:rPr>
            <w:rStyle w:val="a7"/>
          </w:rPr>
          <w:t>1</w:t>
        </w:r>
        <w:r w:rsidR="007F5943" w:rsidRPr="00386C66">
          <w:rPr>
            <w:rStyle w:val="a7"/>
          </w:rPr>
          <w:t>章</w:t>
        </w:r>
        <w:r w:rsidR="007F5943" w:rsidRPr="00386C66">
          <w:rPr>
            <w:rStyle w:val="a7"/>
          </w:rPr>
          <w:t xml:space="preserve">  </w:t>
        </w:r>
        <w:r w:rsidR="007F5943" w:rsidRPr="00386C66">
          <w:rPr>
            <w:rStyle w:val="a7"/>
          </w:rPr>
          <w:t>课题背景</w:t>
        </w:r>
        <w:r w:rsidR="007F5943">
          <w:tab/>
        </w:r>
        <w:r w:rsidR="007F5943">
          <w:fldChar w:fldCharType="begin"/>
        </w:r>
        <w:r w:rsidR="007F5943">
          <w:instrText xml:space="preserve"> PAGEREF _Toc103247895 \h </w:instrText>
        </w:r>
        <w:r w:rsidR="007F5943">
          <w:fldChar w:fldCharType="separate"/>
        </w:r>
        <w:r w:rsidR="007F5943">
          <w:t>1</w:t>
        </w:r>
        <w:r w:rsidR="007F5943">
          <w:fldChar w:fldCharType="end"/>
        </w:r>
      </w:hyperlink>
    </w:p>
    <w:p w14:paraId="079D90EB" w14:textId="0BFD1CEB"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896" w:history="1">
        <w:r w:rsidR="007F5943" w:rsidRPr="00386C66">
          <w:rPr>
            <w:rStyle w:val="a7"/>
            <w:noProof/>
          </w:rPr>
          <w:t xml:space="preserve">1.1  </w:t>
        </w:r>
        <w:r w:rsidR="007F5943" w:rsidRPr="00386C66">
          <w:rPr>
            <w:rStyle w:val="a7"/>
            <w:rFonts w:ascii="宋体" w:hAnsi="宋体" w:cs="宋体"/>
            <w:noProof/>
          </w:rPr>
          <w:t>课题来源及背景</w:t>
        </w:r>
        <w:r w:rsidR="007F5943">
          <w:rPr>
            <w:noProof/>
          </w:rPr>
          <w:tab/>
        </w:r>
        <w:r w:rsidR="007F5943">
          <w:rPr>
            <w:noProof/>
          </w:rPr>
          <w:fldChar w:fldCharType="begin"/>
        </w:r>
        <w:r w:rsidR="007F5943">
          <w:rPr>
            <w:noProof/>
          </w:rPr>
          <w:instrText xml:space="preserve"> PAGEREF _Toc103247896 \h </w:instrText>
        </w:r>
        <w:r w:rsidR="007F5943">
          <w:rPr>
            <w:noProof/>
          </w:rPr>
        </w:r>
        <w:r w:rsidR="007F5943">
          <w:rPr>
            <w:noProof/>
          </w:rPr>
          <w:fldChar w:fldCharType="separate"/>
        </w:r>
        <w:r w:rsidR="007F5943">
          <w:rPr>
            <w:noProof/>
          </w:rPr>
          <w:t>1</w:t>
        </w:r>
        <w:r w:rsidR="007F5943">
          <w:rPr>
            <w:noProof/>
          </w:rPr>
          <w:fldChar w:fldCharType="end"/>
        </w:r>
      </w:hyperlink>
    </w:p>
    <w:p w14:paraId="42CD323B" w14:textId="7347A594"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897" w:history="1">
        <w:r w:rsidR="007F5943" w:rsidRPr="00386C66">
          <w:rPr>
            <w:rStyle w:val="a7"/>
            <w:noProof/>
          </w:rPr>
          <w:t xml:space="preserve">1.2  </w:t>
        </w:r>
        <w:r w:rsidR="007F5943" w:rsidRPr="00386C66">
          <w:rPr>
            <w:rStyle w:val="a7"/>
            <w:noProof/>
          </w:rPr>
          <w:t>研究目的</w:t>
        </w:r>
        <w:r w:rsidR="007F5943">
          <w:rPr>
            <w:noProof/>
          </w:rPr>
          <w:tab/>
        </w:r>
        <w:r w:rsidR="007F5943">
          <w:rPr>
            <w:noProof/>
          </w:rPr>
          <w:fldChar w:fldCharType="begin"/>
        </w:r>
        <w:r w:rsidR="007F5943">
          <w:rPr>
            <w:noProof/>
          </w:rPr>
          <w:instrText xml:space="preserve"> PAGEREF _Toc103247897 \h </w:instrText>
        </w:r>
        <w:r w:rsidR="007F5943">
          <w:rPr>
            <w:noProof/>
          </w:rPr>
        </w:r>
        <w:r w:rsidR="007F5943">
          <w:rPr>
            <w:noProof/>
          </w:rPr>
          <w:fldChar w:fldCharType="separate"/>
        </w:r>
        <w:r w:rsidR="007F5943">
          <w:rPr>
            <w:noProof/>
          </w:rPr>
          <w:t>2</w:t>
        </w:r>
        <w:r w:rsidR="007F5943">
          <w:rPr>
            <w:noProof/>
          </w:rPr>
          <w:fldChar w:fldCharType="end"/>
        </w:r>
      </w:hyperlink>
    </w:p>
    <w:p w14:paraId="550CD760" w14:textId="5A115FEC"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898" w:history="1">
        <w:r w:rsidR="007F5943" w:rsidRPr="00386C66">
          <w:rPr>
            <w:rStyle w:val="a7"/>
            <w:noProof/>
          </w:rPr>
          <w:t xml:space="preserve">1.3  </w:t>
        </w:r>
        <w:r w:rsidR="007F5943" w:rsidRPr="00386C66">
          <w:rPr>
            <w:rStyle w:val="a7"/>
            <w:noProof/>
          </w:rPr>
          <w:t>理论意义和实际应用价值</w:t>
        </w:r>
        <w:r w:rsidR="007F5943">
          <w:rPr>
            <w:noProof/>
          </w:rPr>
          <w:tab/>
        </w:r>
        <w:r w:rsidR="007F5943">
          <w:rPr>
            <w:noProof/>
          </w:rPr>
          <w:fldChar w:fldCharType="begin"/>
        </w:r>
        <w:r w:rsidR="007F5943">
          <w:rPr>
            <w:noProof/>
          </w:rPr>
          <w:instrText xml:space="preserve"> PAGEREF _Toc103247898 \h </w:instrText>
        </w:r>
        <w:r w:rsidR="007F5943">
          <w:rPr>
            <w:noProof/>
          </w:rPr>
        </w:r>
        <w:r w:rsidR="007F5943">
          <w:rPr>
            <w:noProof/>
          </w:rPr>
          <w:fldChar w:fldCharType="separate"/>
        </w:r>
        <w:r w:rsidR="007F5943">
          <w:rPr>
            <w:noProof/>
          </w:rPr>
          <w:t>2</w:t>
        </w:r>
        <w:r w:rsidR="007F5943">
          <w:rPr>
            <w:noProof/>
          </w:rPr>
          <w:fldChar w:fldCharType="end"/>
        </w:r>
      </w:hyperlink>
    </w:p>
    <w:p w14:paraId="68AF64D3" w14:textId="6CDBD61A" w:rsidR="007F5943" w:rsidRDefault="00000000">
      <w:pPr>
        <w:pStyle w:val="TOC1"/>
        <w:rPr>
          <w:rFonts w:asciiTheme="minorHAnsi" w:eastAsiaTheme="minorEastAsia" w:hAnsiTheme="minorHAnsi" w:cstheme="minorBidi"/>
          <w:sz w:val="21"/>
          <w:szCs w:val="22"/>
        </w:rPr>
      </w:pPr>
      <w:hyperlink w:anchor="_Toc103247899" w:history="1">
        <w:r w:rsidR="007F5943" w:rsidRPr="00386C66">
          <w:rPr>
            <w:rStyle w:val="a7"/>
          </w:rPr>
          <w:t>第</w:t>
        </w:r>
        <w:r w:rsidR="007F5943" w:rsidRPr="00386C66">
          <w:rPr>
            <w:rStyle w:val="a7"/>
          </w:rPr>
          <w:t>2</w:t>
        </w:r>
        <w:r w:rsidR="007F5943" w:rsidRPr="00386C66">
          <w:rPr>
            <w:rStyle w:val="a7"/>
          </w:rPr>
          <w:t>章</w:t>
        </w:r>
        <w:r w:rsidR="007F5943" w:rsidRPr="00386C66">
          <w:rPr>
            <w:rStyle w:val="a7"/>
          </w:rPr>
          <w:t xml:space="preserve">  </w:t>
        </w:r>
        <w:r w:rsidR="007F5943" w:rsidRPr="00386C66">
          <w:rPr>
            <w:rStyle w:val="a7"/>
          </w:rPr>
          <w:t>文献综述</w:t>
        </w:r>
        <w:r w:rsidR="007F5943">
          <w:tab/>
        </w:r>
        <w:r w:rsidR="007F5943">
          <w:fldChar w:fldCharType="begin"/>
        </w:r>
        <w:r w:rsidR="007F5943">
          <w:instrText xml:space="preserve"> PAGEREF _Toc103247899 \h </w:instrText>
        </w:r>
        <w:r w:rsidR="007F5943">
          <w:fldChar w:fldCharType="separate"/>
        </w:r>
        <w:r w:rsidR="007F5943">
          <w:t>3</w:t>
        </w:r>
        <w:r w:rsidR="007F5943">
          <w:fldChar w:fldCharType="end"/>
        </w:r>
      </w:hyperlink>
    </w:p>
    <w:p w14:paraId="2BBBE286" w14:textId="05F4FB08"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900" w:history="1">
        <w:r w:rsidR="007F5943" w:rsidRPr="00386C66">
          <w:rPr>
            <w:rStyle w:val="a7"/>
            <w:noProof/>
          </w:rPr>
          <w:t>2.1  EMD</w:t>
        </w:r>
        <w:r w:rsidR="007F5943" w:rsidRPr="00386C66">
          <w:rPr>
            <w:rStyle w:val="a7"/>
            <w:noProof/>
          </w:rPr>
          <w:t>算法概述</w:t>
        </w:r>
        <w:r w:rsidR="007F5943">
          <w:rPr>
            <w:noProof/>
          </w:rPr>
          <w:tab/>
        </w:r>
        <w:r w:rsidR="007F5943">
          <w:rPr>
            <w:noProof/>
          </w:rPr>
          <w:fldChar w:fldCharType="begin"/>
        </w:r>
        <w:r w:rsidR="007F5943">
          <w:rPr>
            <w:noProof/>
          </w:rPr>
          <w:instrText xml:space="preserve"> PAGEREF _Toc103247900 \h </w:instrText>
        </w:r>
        <w:r w:rsidR="007F5943">
          <w:rPr>
            <w:noProof/>
          </w:rPr>
        </w:r>
        <w:r w:rsidR="007F5943">
          <w:rPr>
            <w:noProof/>
          </w:rPr>
          <w:fldChar w:fldCharType="separate"/>
        </w:r>
        <w:r w:rsidR="007F5943">
          <w:rPr>
            <w:noProof/>
          </w:rPr>
          <w:t>3</w:t>
        </w:r>
        <w:r w:rsidR="007F5943">
          <w:rPr>
            <w:noProof/>
          </w:rPr>
          <w:fldChar w:fldCharType="end"/>
        </w:r>
      </w:hyperlink>
    </w:p>
    <w:p w14:paraId="61EDE96C" w14:textId="747D82F7"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901" w:history="1">
        <w:r w:rsidR="007F5943" w:rsidRPr="00386C66">
          <w:rPr>
            <w:rStyle w:val="a7"/>
            <w:noProof/>
          </w:rPr>
          <w:t xml:space="preserve">2.2  </w:t>
        </w:r>
        <w:r w:rsidR="007F5943" w:rsidRPr="00386C66">
          <w:rPr>
            <w:rStyle w:val="a7"/>
            <w:noProof/>
          </w:rPr>
          <w:t>电机故障特征提取技术的国内外发展现状</w:t>
        </w:r>
        <w:r w:rsidR="007F5943">
          <w:rPr>
            <w:noProof/>
          </w:rPr>
          <w:tab/>
        </w:r>
        <w:r w:rsidR="007F5943">
          <w:rPr>
            <w:noProof/>
          </w:rPr>
          <w:fldChar w:fldCharType="begin"/>
        </w:r>
        <w:r w:rsidR="007F5943">
          <w:rPr>
            <w:noProof/>
          </w:rPr>
          <w:instrText xml:space="preserve"> PAGEREF _Toc103247901 \h </w:instrText>
        </w:r>
        <w:r w:rsidR="007F5943">
          <w:rPr>
            <w:noProof/>
          </w:rPr>
        </w:r>
        <w:r w:rsidR="007F5943">
          <w:rPr>
            <w:noProof/>
          </w:rPr>
          <w:fldChar w:fldCharType="separate"/>
        </w:r>
        <w:r w:rsidR="007F5943">
          <w:rPr>
            <w:noProof/>
          </w:rPr>
          <w:t>4</w:t>
        </w:r>
        <w:r w:rsidR="007F5943">
          <w:rPr>
            <w:noProof/>
          </w:rPr>
          <w:fldChar w:fldCharType="end"/>
        </w:r>
      </w:hyperlink>
    </w:p>
    <w:p w14:paraId="7F20BDA8" w14:textId="6C598425"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902" w:history="1">
        <w:r w:rsidR="007F5943" w:rsidRPr="00386C66">
          <w:rPr>
            <w:rStyle w:val="a7"/>
            <w:noProof/>
          </w:rPr>
          <w:t xml:space="preserve">2.3  </w:t>
        </w:r>
        <w:r w:rsidR="007F5943" w:rsidRPr="00386C66">
          <w:rPr>
            <w:rStyle w:val="a7"/>
            <w:noProof/>
          </w:rPr>
          <w:t>电机智能故障诊断方法的国内外发展现状</w:t>
        </w:r>
        <w:r w:rsidR="007F5943">
          <w:rPr>
            <w:noProof/>
          </w:rPr>
          <w:tab/>
        </w:r>
        <w:r w:rsidR="007F5943">
          <w:rPr>
            <w:noProof/>
          </w:rPr>
          <w:fldChar w:fldCharType="begin"/>
        </w:r>
        <w:r w:rsidR="007F5943">
          <w:rPr>
            <w:noProof/>
          </w:rPr>
          <w:instrText xml:space="preserve"> PAGEREF _Toc103247902 \h </w:instrText>
        </w:r>
        <w:r w:rsidR="007F5943">
          <w:rPr>
            <w:noProof/>
          </w:rPr>
        </w:r>
        <w:r w:rsidR="007F5943">
          <w:rPr>
            <w:noProof/>
          </w:rPr>
          <w:fldChar w:fldCharType="separate"/>
        </w:r>
        <w:r w:rsidR="007F5943">
          <w:rPr>
            <w:noProof/>
          </w:rPr>
          <w:t>5</w:t>
        </w:r>
        <w:r w:rsidR="007F5943">
          <w:rPr>
            <w:noProof/>
          </w:rPr>
          <w:fldChar w:fldCharType="end"/>
        </w:r>
      </w:hyperlink>
    </w:p>
    <w:p w14:paraId="2618C5AD" w14:textId="3F9412F7" w:rsidR="007F5943" w:rsidRDefault="00000000">
      <w:pPr>
        <w:pStyle w:val="TOC1"/>
        <w:rPr>
          <w:rFonts w:asciiTheme="minorHAnsi" w:eastAsiaTheme="minorEastAsia" w:hAnsiTheme="minorHAnsi" w:cstheme="minorBidi"/>
          <w:sz w:val="21"/>
          <w:szCs w:val="22"/>
        </w:rPr>
      </w:pPr>
      <w:hyperlink w:anchor="_Toc103247903" w:history="1">
        <w:r w:rsidR="007F5943" w:rsidRPr="00386C66">
          <w:rPr>
            <w:rStyle w:val="a7"/>
          </w:rPr>
          <w:t>第</w:t>
        </w:r>
        <w:r w:rsidR="007F5943" w:rsidRPr="00386C66">
          <w:rPr>
            <w:rStyle w:val="a7"/>
          </w:rPr>
          <w:t>3</w:t>
        </w:r>
        <w:r w:rsidR="007F5943" w:rsidRPr="00386C66">
          <w:rPr>
            <w:rStyle w:val="a7"/>
          </w:rPr>
          <w:t>章</w:t>
        </w:r>
        <w:r w:rsidR="007F5943" w:rsidRPr="00386C66">
          <w:rPr>
            <w:rStyle w:val="a7"/>
          </w:rPr>
          <w:t xml:space="preserve">  </w:t>
        </w:r>
        <w:r w:rsidR="007F5943" w:rsidRPr="00386C66">
          <w:rPr>
            <w:rStyle w:val="a7"/>
          </w:rPr>
          <w:t>研究目标</w:t>
        </w:r>
        <w:r w:rsidR="007F5943">
          <w:tab/>
        </w:r>
        <w:r w:rsidR="007F5943">
          <w:fldChar w:fldCharType="begin"/>
        </w:r>
        <w:r w:rsidR="007F5943">
          <w:instrText xml:space="preserve"> PAGEREF _Toc103247903 \h </w:instrText>
        </w:r>
        <w:r w:rsidR="007F5943">
          <w:fldChar w:fldCharType="separate"/>
        </w:r>
        <w:r w:rsidR="007F5943">
          <w:t>7</w:t>
        </w:r>
        <w:r w:rsidR="007F5943">
          <w:fldChar w:fldCharType="end"/>
        </w:r>
      </w:hyperlink>
    </w:p>
    <w:p w14:paraId="1F644A34" w14:textId="3DD9257C" w:rsidR="007F5943" w:rsidRDefault="00000000">
      <w:pPr>
        <w:pStyle w:val="TOC1"/>
        <w:rPr>
          <w:rFonts w:asciiTheme="minorHAnsi" w:eastAsiaTheme="minorEastAsia" w:hAnsiTheme="minorHAnsi" w:cstheme="minorBidi"/>
          <w:sz w:val="21"/>
          <w:szCs w:val="22"/>
        </w:rPr>
      </w:pPr>
      <w:hyperlink w:anchor="_Toc103247904" w:history="1">
        <w:r w:rsidR="007F5943" w:rsidRPr="00386C66">
          <w:rPr>
            <w:rStyle w:val="a7"/>
          </w:rPr>
          <w:t>第</w:t>
        </w:r>
        <w:r w:rsidR="007F5943" w:rsidRPr="00386C66">
          <w:rPr>
            <w:rStyle w:val="a7"/>
          </w:rPr>
          <w:t>4</w:t>
        </w:r>
        <w:r w:rsidR="007F5943" w:rsidRPr="00386C66">
          <w:rPr>
            <w:rStyle w:val="a7"/>
          </w:rPr>
          <w:t>章</w:t>
        </w:r>
        <w:r w:rsidR="007F5943" w:rsidRPr="00386C66">
          <w:rPr>
            <w:rStyle w:val="a7"/>
          </w:rPr>
          <w:t xml:space="preserve">  </w:t>
        </w:r>
        <w:r w:rsidR="007F5943" w:rsidRPr="00386C66">
          <w:rPr>
            <w:rStyle w:val="a7"/>
          </w:rPr>
          <w:t>研究内容</w:t>
        </w:r>
        <w:r w:rsidR="007F5943">
          <w:tab/>
        </w:r>
        <w:r w:rsidR="007F5943">
          <w:fldChar w:fldCharType="begin"/>
        </w:r>
        <w:r w:rsidR="007F5943">
          <w:instrText xml:space="preserve"> PAGEREF _Toc103247904 \h </w:instrText>
        </w:r>
        <w:r w:rsidR="007F5943">
          <w:fldChar w:fldCharType="separate"/>
        </w:r>
        <w:r w:rsidR="007F5943">
          <w:t>7</w:t>
        </w:r>
        <w:r w:rsidR="007F5943">
          <w:fldChar w:fldCharType="end"/>
        </w:r>
      </w:hyperlink>
    </w:p>
    <w:p w14:paraId="657F63E3" w14:textId="05B04AC8" w:rsidR="007F5943" w:rsidRDefault="00000000">
      <w:pPr>
        <w:pStyle w:val="TOC1"/>
        <w:rPr>
          <w:rFonts w:asciiTheme="minorHAnsi" w:eastAsiaTheme="minorEastAsia" w:hAnsiTheme="minorHAnsi" w:cstheme="minorBidi"/>
          <w:sz w:val="21"/>
          <w:szCs w:val="22"/>
        </w:rPr>
      </w:pPr>
      <w:hyperlink w:anchor="_Toc103247905" w:history="1">
        <w:r w:rsidR="007F5943" w:rsidRPr="00386C66">
          <w:rPr>
            <w:rStyle w:val="a7"/>
          </w:rPr>
          <w:t>第</w:t>
        </w:r>
        <w:r w:rsidR="007F5943" w:rsidRPr="00386C66">
          <w:rPr>
            <w:rStyle w:val="a7"/>
          </w:rPr>
          <w:t>5</w:t>
        </w:r>
        <w:r w:rsidR="007F5943" w:rsidRPr="00386C66">
          <w:rPr>
            <w:rStyle w:val="a7"/>
          </w:rPr>
          <w:t>章</w:t>
        </w:r>
        <w:r w:rsidR="007F5943" w:rsidRPr="00386C66">
          <w:rPr>
            <w:rStyle w:val="a7"/>
          </w:rPr>
          <w:t xml:space="preserve">  </w:t>
        </w:r>
        <w:r w:rsidR="007F5943" w:rsidRPr="00386C66">
          <w:rPr>
            <w:rStyle w:val="a7"/>
          </w:rPr>
          <w:t>研究方案、技术路线与可行性分析</w:t>
        </w:r>
        <w:r w:rsidR="007F5943">
          <w:tab/>
        </w:r>
        <w:r w:rsidR="007F5943">
          <w:fldChar w:fldCharType="begin"/>
        </w:r>
        <w:r w:rsidR="007F5943">
          <w:instrText xml:space="preserve"> PAGEREF _Toc103247905 \h </w:instrText>
        </w:r>
        <w:r w:rsidR="007F5943">
          <w:fldChar w:fldCharType="separate"/>
        </w:r>
        <w:r w:rsidR="007F5943">
          <w:t>8</w:t>
        </w:r>
        <w:r w:rsidR="007F5943">
          <w:fldChar w:fldCharType="end"/>
        </w:r>
      </w:hyperlink>
    </w:p>
    <w:p w14:paraId="6327E1BD" w14:textId="6C4070E2"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906" w:history="1">
        <w:r w:rsidR="007F5943" w:rsidRPr="00386C66">
          <w:rPr>
            <w:rStyle w:val="a7"/>
            <w:noProof/>
          </w:rPr>
          <w:t xml:space="preserve">5.1  </w:t>
        </w:r>
        <w:r w:rsidR="007F5943" w:rsidRPr="00386C66">
          <w:rPr>
            <w:rStyle w:val="a7"/>
            <w:noProof/>
          </w:rPr>
          <w:t>电机智能故障诊断系统总体介绍</w:t>
        </w:r>
        <w:r w:rsidR="007F5943">
          <w:rPr>
            <w:noProof/>
          </w:rPr>
          <w:tab/>
        </w:r>
        <w:r w:rsidR="007F5943">
          <w:rPr>
            <w:noProof/>
          </w:rPr>
          <w:fldChar w:fldCharType="begin"/>
        </w:r>
        <w:r w:rsidR="007F5943">
          <w:rPr>
            <w:noProof/>
          </w:rPr>
          <w:instrText xml:space="preserve"> PAGEREF _Toc103247906 \h </w:instrText>
        </w:r>
        <w:r w:rsidR="007F5943">
          <w:rPr>
            <w:noProof/>
          </w:rPr>
        </w:r>
        <w:r w:rsidR="007F5943">
          <w:rPr>
            <w:noProof/>
          </w:rPr>
          <w:fldChar w:fldCharType="separate"/>
        </w:r>
        <w:r w:rsidR="007F5943">
          <w:rPr>
            <w:noProof/>
          </w:rPr>
          <w:t>8</w:t>
        </w:r>
        <w:r w:rsidR="007F5943">
          <w:rPr>
            <w:noProof/>
          </w:rPr>
          <w:fldChar w:fldCharType="end"/>
        </w:r>
      </w:hyperlink>
    </w:p>
    <w:p w14:paraId="0C0C0D8B" w14:textId="461997FA"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907" w:history="1">
        <w:r w:rsidR="007F5943" w:rsidRPr="00386C66">
          <w:rPr>
            <w:rStyle w:val="a7"/>
            <w:noProof/>
          </w:rPr>
          <w:t xml:space="preserve">5.2  </w:t>
        </w:r>
        <w:r w:rsidR="007F5943" w:rsidRPr="00386C66">
          <w:rPr>
            <w:rStyle w:val="a7"/>
            <w:noProof/>
          </w:rPr>
          <w:t>多源数据采集</w:t>
        </w:r>
        <w:r w:rsidR="007F5943">
          <w:rPr>
            <w:noProof/>
          </w:rPr>
          <w:tab/>
        </w:r>
        <w:r w:rsidR="007F5943">
          <w:rPr>
            <w:noProof/>
          </w:rPr>
          <w:fldChar w:fldCharType="begin"/>
        </w:r>
        <w:r w:rsidR="007F5943">
          <w:rPr>
            <w:noProof/>
          </w:rPr>
          <w:instrText xml:space="preserve"> PAGEREF _Toc103247907 \h </w:instrText>
        </w:r>
        <w:r w:rsidR="007F5943">
          <w:rPr>
            <w:noProof/>
          </w:rPr>
        </w:r>
        <w:r w:rsidR="007F5943">
          <w:rPr>
            <w:noProof/>
          </w:rPr>
          <w:fldChar w:fldCharType="separate"/>
        </w:r>
        <w:r w:rsidR="007F5943">
          <w:rPr>
            <w:noProof/>
          </w:rPr>
          <w:t>9</w:t>
        </w:r>
        <w:r w:rsidR="007F5943">
          <w:rPr>
            <w:noProof/>
          </w:rPr>
          <w:fldChar w:fldCharType="end"/>
        </w:r>
      </w:hyperlink>
    </w:p>
    <w:p w14:paraId="457046F7" w14:textId="4275E6F3" w:rsidR="007F5943" w:rsidRDefault="00000000">
      <w:pPr>
        <w:pStyle w:val="TOC3"/>
        <w:tabs>
          <w:tab w:val="right" w:leader="dot" w:pos="9060"/>
        </w:tabs>
        <w:rPr>
          <w:rFonts w:asciiTheme="minorHAnsi" w:eastAsiaTheme="minorEastAsia" w:hAnsiTheme="minorHAnsi" w:cstheme="minorBidi"/>
          <w:noProof/>
          <w:sz w:val="21"/>
          <w:szCs w:val="22"/>
        </w:rPr>
      </w:pPr>
      <w:hyperlink w:anchor="_Toc103247908" w:history="1">
        <w:r w:rsidR="007F5943" w:rsidRPr="00386C66">
          <w:rPr>
            <w:rStyle w:val="a7"/>
            <w:noProof/>
          </w:rPr>
          <w:t xml:space="preserve">5.2.1 </w:t>
        </w:r>
        <w:bookmarkStart w:id="1" w:name="_Hlk106742328"/>
        <w:r w:rsidR="007F5943" w:rsidRPr="00386C66">
          <w:rPr>
            <w:rStyle w:val="a7"/>
            <w:noProof/>
          </w:rPr>
          <w:t>PT600</w:t>
        </w:r>
        <w:r w:rsidR="007F5943" w:rsidRPr="00386C66">
          <w:rPr>
            <w:rStyle w:val="a7"/>
            <w:noProof/>
          </w:rPr>
          <w:t>电机故障模拟实验台</w:t>
        </w:r>
        <w:bookmarkEnd w:id="1"/>
        <w:r w:rsidR="007F5943">
          <w:rPr>
            <w:noProof/>
          </w:rPr>
          <w:tab/>
        </w:r>
        <w:r w:rsidR="007F5943">
          <w:rPr>
            <w:noProof/>
          </w:rPr>
          <w:fldChar w:fldCharType="begin"/>
        </w:r>
        <w:r w:rsidR="007F5943">
          <w:rPr>
            <w:noProof/>
          </w:rPr>
          <w:instrText xml:space="preserve"> PAGEREF _Toc103247908 \h </w:instrText>
        </w:r>
        <w:r w:rsidR="007F5943">
          <w:rPr>
            <w:noProof/>
          </w:rPr>
        </w:r>
        <w:r w:rsidR="007F5943">
          <w:rPr>
            <w:noProof/>
          </w:rPr>
          <w:fldChar w:fldCharType="separate"/>
        </w:r>
        <w:r w:rsidR="007F5943">
          <w:rPr>
            <w:noProof/>
          </w:rPr>
          <w:t>9</w:t>
        </w:r>
        <w:r w:rsidR="007F5943">
          <w:rPr>
            <w:noProof/>
          </w:rPr>
          <w:fldChar w:fldCharType="end"/>
        </w:r>
      </w:hyperlink>
    </w:p>
    <w:p w14:paraId="7F5F57C7" w14:textId="6E72D73E" w:rsidR="007F5943" w:rsidRDefault="00000000">
      <w:pPr>
        <w:pStyle w:val="TOC3"/>
        <w:tabs>
          <w:tab w:val="right" w:leader="dot" w:pos="9060"/>
        </w:tabs>
        <w:rPr>
          <w:rFonts w:asciiTheme="minorHAnsi" w:eastAsiaTheme="minorEastAsia" w:hAnsiTheme="minorHAnsi" w:cstheme="minorBidi"/>
          <w:noProof/>
          <w:sz w:val="21"/>
          <w:szCs w:val="22"/>
        </w:rPr>
      </w:pPr>
      <w:hyperlink w:anchor="_Toc103247909" w:history="1">
        <w:r w:rsidR="007F5943" w:rsidRPr="00386C66">
          <w:rPr>
            <w:rStyle w:val="a7"/>
            <w:noProof/>
          </w:rPr>
          <w:t xml:space="preserve">5.2.2 </w:t>
        </w:r>
        <w:r w:rsidR="007F5943" w:rsidRPr="00386C66">
          <w:rPr>
            <w:rStyle w:val="a7"/>
            <w:noProof/>
          </w:rPr>
          <w:t>故障电机介绍</w:t>
        </w:r>
        <w:r w:rsidR="007F5943">
          <w:rPr>
            <w:noProof/>
          </w:rPr>
          <w:tab/>
        </w:r>
        <w:r w:rsidR="007F5943">
          <w:rPr>
            <w:noProof/>
          </w:rPr>
          <w:fldChar w:fldCharType="begin"/>
        </w:r>
        <w:r w:rsidR="007F5943">
          <w:rPr>
            <w:noProof/>
          </w:rPr>
          <w:instrText xml:space="preserve"> PAGEREF _Toc103247909 \h </w:instrText>
        </w:r>
        <w:r w:rsidR="007F5943">
          <w:rPr>
            <w:noProof/>
          </w:rPr>
        </w:r>
        <w:r w:rsidR="007F5943">
          <w:rPr>
            <w:noProof/>
          </w:rPr>
          <w:fldChar w:fldCharType="separate"/>
        </w:r>
        <w:r w:rsidR="007F5943">
          <w:rPr>
            <w:noProof/>
          </w:rPr>
          <w:t>9</w:t>
        </w:r>
        <w:r w:rsidR="007F5943">
          <w:rPr>
            <w:noProof/>
          </w:rPr>
          <w:fldChar w:fldCharType="end"/>
        </w:r>
      </w:hyperlink>
    </w:p>
    <w:p w14:paraId="07B77CA2" w14:textId="74F2EEB0"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910" w:history="1">
        <w:r w:rsidR="007F5943" w:rsidRPr="00386C66">
          <w:rPr>
            <w:rStyle w:val="a7"/>
            <w:noProof/>
          </w:rPr>
          <w:t xml:space="preserve">5.3  </w:t>
        </w:r>
        <w:r w:rsidR="007F5943" w:rsidRPr="00386C66">
          <w:rPr>
            <w:rStyle w:val="a7"/>
            <w:noProof/>
          </w:rPr>
          <w:t>故障特征提取算法设计</w:t>
        </w:r>
        <w:r w:rsidR="007F5943">
          <w:rPr>
            <w:noProof/>
          </w:rPr>
          <w:tab/>
        </w:r>
        <w:r w:rsidR="007F5943">
          <w:rPr>
            <w:noProof/>
          </w:rPr>
          <w:fldChar w:fldCharType="begin"/>
        </w:r>
        <w:r w:rsidR="007F5943">
          <w:rPr>
            <w:noProof/>
          </w:rPr>
          <w:instrText xml:space="preserve"> PAGEREF _Toc103247910 \h </w:instrText>
        </w:r>
        <w:r w:rsidR="007F5943">
          <w:rPr>
            <w:noProof/>
          </w:rPr>
        </w:r>
        <w:r w:rsidR="007F5943">
          <w:rPr>
            <w:noProof/>
          </w:rPr>
          <w:fldChar w:fldCharType="separate"/>
        </w:r>
        <w:r w:rsidR="007F5943">
          <w:rPr>
            <w:noProof/>
          </w:rPr>
          <w:t>10</w:t>
        </w:r>
        <w:r w:rsidR="007F5943">
          <w:rPr>
            <w:noProof/>
          </w:rPr>
          <w:fldChar w:fldCharType="end"/>
        </w:r>
      </w:hyperlink>
    </w:p>
    <w:p w14:paraId="253518C3" w14:textId="26B5805E" w:rsidR="007F5943" w:rsidRDefault="00000000">
      <w:pPr>
        <w:pStyle w:val="TOC3"/>
        <w:tabs>
          <w:tab w:val="right" w:leader="dot" w:pos="9060"/>
        </w:tabs>
        <w:rPr>
          <w:rFonts w:asciiTheme="minorHAnsi" w:eastAsiaTheme="minorEastAsia" w:hAnsiTheme="minorHAnsi" w:cstheme="minorBidi"/>
          <w:noProof/>
          <w:sz w:val="21"/>
          <w:szCs w:val="22"/>
        </w:rPr>
      </w:pPr>
      <w:hyperlink w:anchor="_Toc103247911" w:history="1">
        <w:r w:rsidR="007F5943" w:rsidRPr="00386C66">
          <w:rPr>
            <w:rStyle w:val="a7"/>
            <w:noProof/>
          </w:rPr>
          <w:t>5.3.1  EMD</w:t>
        </w:r>
        <w:r w:rsidR="007F5943" w:rsidRPr="00386C66">
          <w:rPr>
            <w:rStyle w:val="a7"/>
            <w:noProof/>
          </w:rPr>
          <w:t>算法</w:t>
        </w:r>
        <w:r w:rsidR="007F5943">
          <w:rPr>
            <w:noProof/>
          </w:rPr>
          <w:tab/>
        </w:r>
        <w:r w:rsidR="007F5943">
          <w:rPr>
            <w:noProof/>
          </w:rPr>
          <w:fldChar w:fldCharType="begin"/>
        </w:r>
        <w:r w:rsidR="007F5943">
          <w:rPr>
            <w:noProof/>
          </w:rPr>
          <w:instrText xml:space="preserve"> PAGEREF _Toc103247911 \h </w:instrText>
        </w:r>
        <w:r w:rsidR="007F5943">
          <w:rPr>
            <w:noProof/>
          </w:rPr>
        </w:r>
        <w:r w:rsidR="007F5943">
          <w:rPr>
            <w:noProof/>
          </w:rPr>
          <w:fldChar w:fldCharType="separate"/>
        </w:r>
        <w:r w:rsidR="007F5943">
          <w:rPr>
            <w:noProof/>
          </w:rPr>
          <w:t>10</w:t>
        </w:r>
        <w:r w:rsidR="007F5943">
          <w:rPr>
            <w:noProof/>
          </w:rPr>
          <w:fldChar w:fldCharType="end"/>
        </w:r>
      </w:hyperlink>
    </w:p>
    <w:p w14:paraId="0103B661" w14:textId="79870887" w:rsidR="007F5943" w:rsidRDefault="00000000">
      <w:pPr>
        <w:pStyle w:val="TOC3"/>
        <w:tabs>
          <w:tab w:val="right" w:leader="dot" w:pos="9060"/>
        </w:tabs>
        <w:rPr>
          <w:rFonts w:asciiTheme="minorHAnsi" w:eastAsiaTheme="minorEastAsia" w:hAnsiTheme="minorHAnsi" w:cstheme="minorBidi"/>
          <w:noProof/>
          <w:sz w:val="21"/>
          <w:szCs w:val="22"/>
        </w:rPr>
      </w:pPr>
      <w:hyperlink w:anchor="_Toc103247912" w:history="1">
        <w:r w:rsidR="007F5943" w:rsidRPr="00386C66">
          <w:rPr>
            <w:rStyle w:val="a7"/>
            <w:noProof/>
          </w:rPr>
          <w:t>5.3.2  EMD</w:t>
        </w:r>
        <w:r w:rsidR="007F5943" w:rsidRPr="00386C66">
          <w:rPr>
            <w:rStyle w:val="a7"/>
            <w:noProof/>
          </w:rPr>
          <w:t>算法的不足</w:t>
        </w:r>
        <w:r w:rsidR="007F5943">
          <w:rPr>
            <w:noProof/>
          </w:rPr>
          <w:tab/>
        </w:r>
        <w:r w:rsidR="007F5943">
          <w:rPr>
            <w:noProof/>
          </w:rPr>
          <w:fldChar w:fldCharType="begin"/>
        </w:r>
        <w:r w:rsidR="007F5943">
          <w:rPr>
            <w:noProof/>
          </w:rPr>
          <w:instrText xml:space="preserve"> PAGEREF _Toc103247912 \h </w:instrText>
        </w:r>
        <w:r w:rsidR="007F5943">
          <w:rPr>
            <w:noProof/>
          </w:rPr>
        </w:r>
        <w:r w:rsidR="007F5943">
          <w:rPr>
            <w:noProof/>
          </w:rPr>
          <w:fldChar w:fldCharType="separate"/>
        </w:r>
        <w:r w:rsidR="007F5943">
          <w:rPr>
            <w:noProof/>
          </w:rPr>
          <w:t>11</w:t>
        </w:r>
        <w:r w:rsidR="007F5943">
          <w:rPr>
            <w:noProof/>
          </w:rPr>
          <w:fldChar w:fldCharType="end"/>
        </w:r>
      </w:hyperlink>
    </w:p>
    <w:p w14:paraId="067849EF" w14:textId="14456BE7" w:rsidR="007F5943" w:rsidRDefault="00000000">
      <w:pPr>
        <w:pStyle w:val="TOC3"/>
        <w:tabs>
          <w:tab w:val="right" w:leader="dot" w:pos="9060"/>
        </w:tabs>
        <w:rPr>
          <w:rFonts w:asciiTheme="minorHAnsi" w:eastAsiaTheme="minorEastAsia" w:hAnsiTheme="minorHAnsi" w:cstheme="minorBidi"/>
          <w:noProof/>
          <w:sz w:val="21"/>
          <w:szCs w:val="22"/>
        </w:rPr>
      </w:pPr>
      <w:hyperlink w:anchor="_Toc103247913" w:history="1">
        <w:r w:rsidR="007F5943" w:rsidRPr="00386C66">
          <w:rPr>
            <w:rStyle w:val="a7"/>
            <w:noProof/>
          </w:rPr>
          <w:t>5.3.3  MEEMD</w:t>
        </w:r>
        <w:r w:rsidR="007F5943" w:rsidRPr="00386C66">
          <w:rPr>
            <w:rStyle w:val="a7"/>
            <w:noProof/>
          </w:rPr>
          <w:t>算法</w:t>
        </w:r>
        <w:r w:rsidR="007F5943">
          <w:rPr>
            <w:noProof/>
          </w:rPr>
          <w:tab/>
        </w:r>
        <w:r w:rsidR="007F5943">
          <w:rPr>
            <w:noProof/>
          </w:rPr>
          <w:fldChar w:fldCharType="begin"/>
        </w:r>
        <w:r w:rsidR="007F5943">
          <w:rPr>
            <w:noProof/>
          </w:rPr>
          <w:instrText xml:space="preserve"> PAGEREF _Toc103247913 \h </w:instrText>
        </w:r>
        <w:r w:rsidR="007F5943">
          <w:rPr>
            <w:noProof/>
          </w:rPr>
        </w:r>
        <w:r w:rsidR="007F5943">
          <w:rPr>
            <w:noProof/>
          </w:rPr>
          <w:fldChar w:fldCharType="separate"/>
        </w:r>
        <w:r w:rsidR="007F5943">
          <w:rPr>
            <w:noProof/>
          </w:rPr>
          <w:t>12</w:t>
        </w:r>
        <w:r w:rsidR="007F5943">
          <w:rPr>
            <w:noProof/>
          </w:rPr>
          <w:fldChar w:fldCharType="end"/>
        </w:r>
      </w:hyperlink>
    </w:p>
    <w:p w14:paraId="4FB90D1F" w14:textId="32E30BF2" w:rsidR="007F5943" w:rsidRDefault="00000000">
      <w:pPr>
        <w:pStyle w:val="TOC3"/>
        <w:tabs>
          <w:tab w:val="right" w:leader="dot" w:pos="9060"/>
        </w:tabs>
        <w:rPr>
          <w:rFonts w:asciiTheme="minorHAnsi" w:eastAsiaTheme="minorEastAsia" w:hAnsiTheme="minorHAnsi" w:cstheme="minorBidi"/>
          <w:noProof/>
          <w:sz w:val="21"/>
          <w:szCs w:val="22"/>
        </w:rPr>
      </w:pPr>
      <w:hyperlink w:anchor="_Toc103247914" w:history="1">
        <w:r w:rsidR="007F5943" w:rsidRPr="00386C66">
          <w:rPr>
            <w:rStyle w:val="a7"/>
            <w:noProof/>
          </w:rPr>
          <w:t xml:space="preserve">5.3.4  </w:t>
        </w:r>
        <w:r w:rsidR="007F5943" w:rsidRPr="00386C66">
          <w:rPr>
            <w:rStyle w:val="a7"/>
            <w:noProof/>
          </w:rPr>
          <w:t>特征提取</w:t>
        </w:r>
        <w:r w:rsidR="007F5943">
          <w:rPr>
            <w:noProof/>
          </w:rPr>
          <w:tab/>
        </w:r>
        <w:r w:rsidR="007F5943">
          <w:rPr>
            <w:noProof/>
          </w:rPr>
          <w:fldChar w:fldCharType="begin"/>
        </w:r>
        <w:r w:rsidR="007F5943">
          <w:rPr>
            <w:noProof/>
          </w:rPr>
          <w:instrText xml:space="preserve"> PAGEREF _Toc103247914 \h </w:instrText>
        </w:r>
        <w:r w:rsidR="007F5943">
          <w:rPr>
            <w:noProof/>
          </w:rPr>
        </w:r>
        <w:r w:rsidR="007F5943">
          <w:rPr>
            <w:noProof/>
          </w:rPr>
          <w:fldChar w:fldCharType="separate"/>
        </w:r>
        <w:r w:rsidR="007F5943">
          <w:rPr>
            <w:noProof/>
          </w:rPr>
          <w:t>14</w:t>
        </w:r>
        <w:r w:rsidR="007F5943">
          <w:rPr>
            <w:noProof/>
          </w:rPr>
          <w:fldChar w:fldCharType="end"/>
        </w:r>
      </w:hyperlink>
    </w:p>
    <w:p w14:paraId="0939458D" w14:textId="5DA3DD04"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915" w:history="1">
        <w:r w:rsidR="007F5943" w:rsidRPr="00386C66">
          <w:rPr>
            <w:rStyle w:val="a7"/>
            <w:noProof/>
          </w:rPr>
          <w:t xml:space="preserve">5.4  </w:t>
        </w:r>
        <w:r w:rsidR="007F5943" w:rsidRPr="00386C66">
          <w:rPr>
            <w:rStyle w:val="a7"/>
            <w:noProof/>
          </w:rPr>
          <w:t>故障类型识别算法设计</w:t>
        </w:r>
        <w:r w:rsidR="007F5943">
          <w:rPr>
            <w:noProof/>
          </w:rPr>
          <w:tab/>
        </w:r>
        <w:r w:rsidR="007F5943">
          <w:rPr>
            <w:noProof/>
          </w:rPr>
          <w:fldChar w:fldCharType="begin"/>
        </w:r>
        <w:r w:rsidR="007F5943">
          <w:rPr>
            <w:noProof/>
          </w:rPr>
          <w:instrText xml:space="preserve"> PAGEREF _Toc103247915 \h </w:instrText>
        </w:r>
        <w:r w:rsidR="007F5943">
          <w:rPr>
            <w:noProof/>
          </w:rPr>
        </w:r>
        <w:r w:rsidR="007F5943">
          <w:rPr>
            <w:noProof/>
          </w:rPr>
          <w:fldChar w:fldCharType="separate"/>
        </w:r>
        <w:r w:rsidR="007F5943">
          <w:rPr>
            <w:noProof/>
          </w:rPr>
          <w:t>16</w:t>
        </w:r>
        <w:r w:rsidR="007F5943">
          <w:rPr>
            <w:noProof/>
          </w:rPr>
          <w:fldChar w:fldCharType="end"/>
        </w:r>
      </w:hyperlink>
    </w:p>
    <w:p w14:paraId="752DD9EF" w14:textId="0339B4B2" w:rsidR="007F5943" w:rsidRDefault="00000000">
      <w:pPr>
        <w:pStyle w:val="TOC3"/>
        <w:tabs>
          <w:tab w:val="right" w:leader="dot" w:pos="9060"/>
        </w:tabs>
        <w:rPr>
          <w:rFonts w:asciiTheme="minorHAnsi" w:eastAsiaTheme="minorEastAsia" w:hAnsiTheme="minorHAnsi" w:cstheme="minorBidi"/>
          <w:noProof/>
          <w:sz w:val="21"/>
          <w:szCs w:val="22"/>
        </w:rPr>
      </w:pPr>
      <w:hyperlink w:anchor="_Toc103247916" w:history="1">
        <w:r w:rsidR="007F5943" w:rsidRPr="00386C66">
          <w:rPr>
            <w:rStyle w:val="a7"/>
            <w:noProof/>
          </w:rPr>
          <w:t xml:space="preserve">5.4.1 </w:t>
        </w:r>
        <w:r w:rsidR="007F5943" w:rsidRPr="00386C66">
          <w:rPr>
            <w:rStyle w:val="a7"/>
            <w:noProof/>
          </w:rPr>
          <w:t>卷积神经网络</w:t>
        </w:r>
        <w:r w:rsidR="007F5943">
          <w:rPr>
            <w:noProof/>
          </w:rPr>
          <w:tab/>
        </w:r>
        <w:r w:rsidR="007F5943">
          <w:rPr>
            <w:noProof/>
          </w:rPr>
          <w:fldChar w:fldCharType="begin"/>
        </w:r>
        <w:r w:rsidR="007F5943">
          <w:rPr>
            <w:noProof/>
          </w:rPr>
          <w:instrText xml:space="preserve"> PAGEREF _Toc103247916 \h </w:instrText>
        </w:r>
        <w:r w:rsidR="007F5943">
          <w:rPr>
            <w:noProof/>
          </w:rPr>
        </w:r>
        <w:r w:rsidR="007F5943">
          <w:rPr>
            <w:noProof/>
          </w:rPr>
          <w:fldChar w:fldCharType="separate"/>
        </w:r>
        <w:r w:rsidR="007F5943">
          <w:rPr>
            <w:noProof/>
          </w:rPr>
          <w:t>16</w:t>
        </w:r>
        <w:r w:rsidR="007F5943">
          <w:rPr>
            <w:noProof/>
          </w:rPr>
          <w:fldChar w:fldCharType="end"/>
        </w:r>
      </w:hyperlink>
    </w:p>
    <w:p w14:paraId="7B0E8A00" w14:textId="0FA68351" w:rsidR="007F5943" w:rsidRDefault="00000000">
      <w:pPr>
        <w:pStyle w:val="TOC3"/>
        <w:tabs>
          <w:tab w:val="right" w:leader="dot" w:pos="9060"/>
        </w:tabs>
        <w:rPr>
          <w:rFonts w:asciiTheme="minorHAnsi" w:eastAsiaTheme="minorEastAsia" w:hAnsiTheme="minorHAnsi" w:cstheme="minorBidi"/>
          <w:noProof/>
          <w:sz w:val="21"/>
          <w:szCs w:val="22"/>
        </w:rPr>
      </w:pPr>
      <w:hyperlink w:anchor="_Toc103247917" w:history="1">
        <w:r w:rsidR="007F5943" w:rsidRPr="00386C66">
          <w:rPr>
            <w:rStyle w:val="a7"/>
            <w:noProof/>
          </w:rPr>
          <w:t xml:space="preserve">5.4.2 </w:t>
        </w:r>
        <w:r w:rsidR="007F5943" w:rsidRPr="00386C66">
          <w:rPr>
            <w:rStyle w:val="a7"/>
            <w:noProof/>
          </w:rPr>
          <w:t>双流卷积神经网络</w:t>
        </w:r>
        <w:r w:rsidR="007F5943">
          <w:rPr>
            <w:noProof/>
          </w:rPr>
          <w:tab/>
        </w:r>
        <w:r w:rsidR="007F5943">
          <w:rPr>
            <w:noProof/>
          </w:rPr>
          <w:fldChar w:fldCharType="begin"/>
        </w:r>
        <w:r w:rsidR="007F5943">
          <w:rPr>
            <w:noProof/>
          </w:rPr>
          <w:instrText xml:space="preserve"> PAGEREF _Toc103247917 \h </w:instrText>
        </w:r>
        <w:r w:rsidR="007F5943">
          <w:rPr>
            <w:noProof/>
          </w:rPr>
        </w:r>
        <w:r w:rsidR="007F5943">
          <w:rPr>
            <w:noProof/>
          </w:rPr>
          <w:fldChar w:fldCharType="separate"/>
        </w:r>
        <w:r w:rsidR="007F5943">
          <w:rPr>
            <w:noProof/>
          </w:rPr>
          <w:t>16</w:t>
        </w:r>
        <w:r w:rsidR="007F5943">
          <w:rPr>
            <w:noProof/>
          </w:rPr>
          <w:fldChar w:fldCharType="end"/>
        </w:r>
      </w:hyperlink>
    </w:p>
    <w:p w14:paraId="77D11CA8" w14:textId="2807CC0F"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918" w:history="1">
        <w:r w:rsidR="007F5943" w:rsidRPr="00386C66">
          <w:rPr>
            <w:rStyle w:val="a7"/>
            <w:noProof/>
          </w:rPr>
          <w:t xml:space="preserve">5.5  </w:t>
        </w:r>
        <w:r w:rsidR="007F5943" w:rsidRPr="00386C66">
          <w:rPr>
            <w:rStyle w:val="a7"/>
            <w:noProof/>
          </w:rPr>
          <w:t>系统界面设计</w:t>
        </w:r>
        <w:r w:rsidR="007F5943">
          <w:rPr>
            <w:noProof/>
          </w:rPr>
          <w:tab/>
        </w:r>
        <w:r w:rsidR="007F5943">
          <w:rPr>
            <w:noProof/>
          </w:rPr>
          <w:fldChar w:fldCharType="begin"/>
        </w:r>
        <w:r w:rsidR="007F5943">
          <w:rPr>
            <w:noProof/>
          </w:rPr>
          <w:instrText xml:space="preserve"> PAGEREF _Toc103247918 \h </w:instrText>
        </w:r>
        <w:r w:rsidR="007F5943">
          <w:rPr>
            <w:noProof/>
          </w:rPr>
        </w:r>
        <w:r w:rsidR="007F5943">
          <w:rPr>
            <w:noProof/>
          </w:rPr>
          <w:fldChar w:fldCharType="separate"/>
        </w:r>
        <w:r w:rsidR="007F5943">
          <w:rPr>
            <w:noProof/>
          </w:rPr>
          <w:t>17</w:t>
        </w:r>
        <w:r w:rsidR="007F5943">
          <w:rPr>
            <w:noProof/>
          </w:rPr>
          <w:fldChar w:fldCharType="end"/>
        </w:r>
      </w:hyperlink>
    </w:p>
    <w:p w14:paraId="2C454036" w14:textId="229F554E" w:rsidR="007F5943" w:rsidRDefault="00000000">
      <w:pPr>
        <w:pStyle w:val="TOC2"/>
        <w:tabs>
          <w:tab w:val="right" w:leader="dot" w:pos="9060"/>
        </w:tabs>
        <w:rPr>
          <w:rFonts w:asciiTheme="minorHAnsi" w:eastAsiaTheme="minorEastAsia" w:hAnsiTheme="minorHAnsi" w:cstheme="minorBidi"/>
          <w:noProof/>
          <w:sz w:val="21"/>
          <w:szCs w:val="22"/>
        </w:rPr>
      </w:pPr>
      <w:hyperlink w:anchor="_Toc103247919" w:history="1">
        <w:r w:rsidR="007F5943" w:rsidRPr="00386C66">
          <w:rPr>
            <w:rStyle w:val="a7"/>
            <w:noProof/>
          </w:rPr>
          <w:t xml:space="preserve">5.6  </w:t>
        </w:r>
        <w:r w:rsidR="007F5943" w:rsidRPr="00386C66">
          <w:rPr>
            <w:rStyle w:val="a7"/>
            <w:noProof/>
          </w:rPr>
          <w:t>可行性分析</w:t>
        </w:r>
        <w:r w:rsidR="007F5943">
          <w:rPr>
            <w:noProof/>
          </w:rPr>
          <w:tab/>
        </w:r>
        <w:r w:rsidR="007F5943">
          <w:rPr>
            <w:noProof/>
          </w:rPr>
          <w:fldChar w:fldCharType="begin"/>
        </w:r>
        <w:r w:rsidR="007F5943">
          <w:rPr>
            <w:noProof/>
          </w:rPr>
          <w:instrText xml:space="preserve"> PAGEREF _Toc103247919 \h </w:instrText>
        </w:r>
        <w:r w:rsidR="007F5943">
          <w:rPr>
            <w:noProof/>
          </w:rPr>
        </w:r>
        <w:r w:rsidR="007F5943">
          <w:rPr>
            <w:noProof/>
          </w:rPr>
          <w:fldChar w:fldCharType="separate"/>
        </w:r>
        <w:r w:rsidR="007F5943">
          <w:rPr>
            <w:noProof/>
          </w:rPr>
          <w:t>18</w:t>
        </w:r>
        <w:r w:rsidR="007F5943">
          <w:rPr>
            <w:noProof/>
          </w:rPr>
          <w:fldChar w:fldCharType="end"/>
        </w:r>
      </w:hyperlink>
    </w:p>
    <w:p w14:paraId="77BD0FBC" w14:textId="1C46EAE0" w:rsidR="007F5943" w:rsidRDefault="00000000">
      <w:pPr>
        <w:pStyle w:val="TOC1"/>
        <w:rPr>
          <w:rFonts w:asciiTheme="minorHAnsi" w:eastAsiaTheme="minorEastAsia" w:hAnsiTheme="minorHAnsi" w:cstheme="minorBidi"/>
          <w:sz w:val="21"/>
          <w:szCs w:val="22"/>
        </w:rPr>
      </w:pPr>
      <w:hyperlink w:anchor="_Toc103247920" w:history="1">
        <w:r w:rsidR="007F5943" w:rsidRPr="00386C66">
          <w:rPr>
            <w:rStyle w:val="a7"/>
          </w:rPr>
          <w:t>第</w:t>
        </w:r>
        <w:r w:rsidR="007F5943" w:rsidRPr="00386C66">
          <w:rPr>
            <w:rStyle w:val="a7"/>
          </w:rPr>
          <w:t>6</w:t>
        </w:r>
        <w:r w:rsidR="007F5943" w:rsidRPr="00386C66">
          <w:rPr>
            <w:rStyle w:val="a7"/>
          </w:rPr>
          <w:t>章</w:t>
        </w:r>
        <w:r w:rsidR="007F5943" w:rsidRPr="00386C66">
          <w:rPr>
            <w:rStyle w:val="a7"/>
          </w:rPr>
          <w:t xml:space="preserve">  </w:t>
        </w:r>
        <w:r w:rsidR="007F5943" w:rsidRPr="00386C66">
          <w:rPr>
            <w:rStyle w:val="a7"/>
          </w:rPr>
          <w:t>预期研究成果</w:t>
        </w:r>
        <w:r w:rsidR="007F5943">
          <w:tab/>
        </w:r>
        <w:r w:rsidR="007F5943">
          <w:fldChar w:fldCharType="begin"/>
        </w:r>
        <w:r w:rsidR="007F5943">
          <w:instrText xml:space="preserve"> PAGEREF _Toc103247920 \h </w:instrText>
        </w:r>
        <w:r w:rsidR="007F5943">
          <w:fldChar w:fldCharType="separate"/>
        </w:r>
        <w:r w:rsidR="007F5943">
          <w:t>18</w:t>
        </w:r>
        <w:r w:rsidR="007F5943">
          <w:fldChar w:fldCharType="end"/>
        </w:r>
      </w:hyperlink>
    </w:p>
    <w:p w14:paraId="2B11A160" w14:textId="23BFFD62" w:rsidR="007F5943" w:rsidRDefault="00000000">
      <w:pPr>
        <w:pStyle w:val="TOC1"/>
        <w:rPr>
          <w:rFonts w:asciiTheme="minorHAnsi" w:eastAsiaTheme="minorEastAsia" w:hAnsiTheme="minorHAnsi" w:cstheme="minorBidi"/>
          <w:sz w:val="21"/>
          <w:szCs w:val="22"/>
        </w:rPr>
      </w:pPr>
      <w:hyperlink w:anchor="_Toc103247921" w:history="1">
        <w:r w:rsidR="007F5943" w:rsidRPr="00386C66">
          <w:rPr>
            <w:rStyle w:val="a7"/>
          </w:rPr>
          <w:t>第</w:t>
        </w:r>
        <w:r w:rsidR="007F5943" w:rsidRPr="00386C66">
          <w:rPr>
            <w:rStyle w:val="a7"/>
          </w:rPr>
          <w:t>7</w:t>
        </w:r>
        <w:r w:rsidR="007F5943" w:rsidRPr="00386C66">
          <w:rPr>
            <w:rStyle w:val="a7"/>
          </w:rPr>
          <w:t>章</w:t>
        </w:r>
        <w:r w:rsidR="007F5943" w:rsidRPr="00386C66">
          <w:rPr>
            <w:rStyle w:val="a7"/>
          </w:rPr>
          <w:t xml:space="preserve">  </w:t>
        </w:r>
        <w:r w:rsidR="007F5943" w:rsidRPr="00386C66">
          <w:rPr>
            <w:rStyle w:val="a7"/>
          </w:rPr>
          <w:t>工作基础和条件</w:t>
        </w:r>
        <w:r w:rsidR="007F5943">
          <w:tab/>
        </w:r>
        <w:r w:rsidR="007F5943">
          <w:fldChar w:fldCharType="begin"/>
        </w:r>
        <w:r w:rsidR="007F5943">
          <w:instrText xml:space="preserve"> PAGEREF _Toc103247921 \h </w:instrText>
        </w:r>
        <w:r w:rsidR="007F5943">
          <w:fldChar w:fldCharType="separate"/>
        </w:r>
        <w:r w:rsidR="007F5943">
          <w:t>19</w:t>
        </w:r>
        <w:r w:rsidR="007F5943">
          <w:fldChar w:fldCharType="end"/>
        </w:r>
      </w:hyperlink>
    </w:p>
    <w:p w14:paraId="5E689FF0" w14:textId="2E4E7CFE" w:rsidR="007F5943" w:rsidRDefault="00000000">
      <w:pPr>
        <w:pStyle w:val="TOC1"/>
        <w:rPr>
          <w:rFonts w:asciiTheme="minorHAnsi" w:eastAsiaTheme="minorEastAsia" w:hAnsiTheme="minorHAnsi" w:cstheme="minorBidi"/>
          <w:sz w:val="21"/>
          <w:szCs w:val="22"/>
        </w:rPr>
      </w:pPr>
      <w:hyperlink w:anchor="_Toc103247922" w:history="1">
        <w:r w:rsidR="007F5943" w:rsidRPr="00386C66">
          <w:rPr>
            <w:rStyle w:val="a7"/>
          </w:rPr>
          <w:t>第</w:t>
        </w:r>
        <w:r w:rsidR="007F5943" w:rsidRPr="00386C66">
          <w:rPr>
            <w:rStyle w:val="a7"/>
          </w:rPr>
          <w:t>8</w:t>
        </w:r>
        <w:r w:rsidR="007F5943" w:rsidRPr="00386C66">
          <w:rPr>
            <w:rStyle w:val="a7"/>
          </w:rPr>
          <w:t>章</w:t>
        </w:r>
        <w:r w:rsidR="007F5943" w:rsidRPr="00386C66">
          <w:rPr>
            <w:rStyle w:val="a7"/>
          </w:rPr>
          <w:t xml:space="preserve">  </w:t>
        </w:r>
        <w:r w:rsidR="007F5943" w:rsidRPr="00386C66">
          <w:rPr>
            <w:rStyle w:val="a7"/>
          </w:rPr>
          <w:t>研究进度安排</w:t>
        </w:r>
        <w:r w:rsidR="007F5943">
          <w:tab/>
        </w:r>
        <w:r w:rsidR="007F5943">
          <w:fldChar w:fldCharType="begin"/>
        </w:r>
        <w:r w:rsidR="007F5943">
          <w:instrText xml:space="preserve"> PAGEREF _Toc103247922 \h </w:instrText>
        </w:r>
        <w:r w:rsidR="007F5943">
          <w:fldChar w:fldCharType="separate"/>
        </w:r>
        <w:r w:rsidR="007F5943">
          <w:t>19</w:t>
        </w:r>
        <w:r w:rsidR="007F5943">
          <w:fldChar w:fldCharType="end"/>
        </w:r>
      </w:hyperlink>
    </w:p>
    <w:p w14:paraId="6ECC9FA3" w14:textId="407DBD04" w:rsidR="007F5943" w:rsidRDefault="00000000">
      <w:pPr>
        <w:pStyle w:val="TOC1"/>
        <w:rPr>
          <w:rFonts w:asciiTheme="minorHAnsi" w:eastAsiaTheme="minorEastAsia" w:hAnsiTheme="minorHAnsi" w:cstheme="minorBidi"/>
          <w:sz w:val="21"/>
          <w:szCs w:val="22"/>
        </w:rPr>
      </w:pPr>
      <w:hyperlink w:anchor="_Toc103247923" w:history="1">
        <w:r w:rsidR="007F5943" w:rsidRPr="00386C66">
          <w:rPr>
            <w:rStyle w:val="a7"/>
          </w:rPr>
          <w:t>参考文献</w:t>
        </w:r>
        <w:r w:rsidR="007F5943">
          <w:tab/>
        </w:r>
        <w:r w:rsidR="007F5943">
          <w:fldChar w:fldCharType="begin"/>
        </w:r>
        <w:r w:rsidR="007F5943">
          <w:instrText xml:space="preserve"> PAGEREF _Toc103247923 \h </w:instrText>
        </w:r>
        <w:r w:rsidR="007F5943">
          <w:fldChar w:fldCharType="separate"/>
        </w:r>
        <w:r w:rsidR="007F5943">
          <w:t>20</w:t>
        </w:r>
        <w:r w:rsidR="007F5943">
          <w:fldChar w:fldCharType="end"/>
        </w:r>
      </w:hyperlink>
    </w:p>
    <w:p w14:paraId="6B740DC4" w14:textId="3B152E2C" w:rsidR="00414B4F" w:rsidRDefault="009566B2" w:rsidP="00414B4F">
      <w:pPr>
        <w:spacing w:beforeLines="100" w:before="312" w:afterLines="100" w:after="312"/>
        <w:rPr>
          <w:sz w:val="28"/>
          <w:szCs w:val="28"/>
        </w:rPr>
        <w:sectPr w:rsidR="00414B4F" w:rsidSect="0037203C">
          <w:type w:val="oddPage"/>
          <w:pgSz w:w="11906" w:h="16838"/>
          <w:pgMar w:top="1588" w:right="1418" w:bottom="1134" w:left="1418" w:header="1134" w:footer="680" w:gutter="0"/>
          <w:pgNumType w:fmt="upperRoman" w:start="1"/>
          <w:cols w:space="425"/>
          <w:docGrid w:type="lines" w:linePitch="312"/>
        </w:sectPr>
      </w:pPr>
      <w:r>
        <w:rPr>
          <w:noProof/>
          <w:sz w:val="24"/>
          <w:szCs w:val="28"/>
        </w:rPr>
        <w:fldChar w:fldCharType="end"/>
      </w:r>
    </w:p>
    <w:p w14:paraId="6A8F8DD0" w14:textId="62D0C9DE" w:rsidR="00414B4F" w:rsidRPr="00747212" w:rsidRDefault="00414B4F" w:rsidP="00813E7A">
      <w:pPr>
        <w:pStyle w:val="1"/>
        <w:spacing w:before="312" w:after="312"/>
      </w:pPr>
      <w:r w:rsidRPr="001F6428">
        <w:lastRenderedPageBreak/>
        <w:tab/>
      </w:r>
      <w:bookmarkStart w:id="2" w:name="_Toc8675611"/>
      <w:bookmarkStart w:id="3" w:name="_Toc103247895"/>
      <w:r w:rsidR="00721F90" w:rsidRPr="00747212">
        <w:rPr>
          <w:rFonts w:hint="eastAsia"/>
        </w:rPr>
        <w:t>第</w:t>
      </w:r>
      <w:r w:rsidR="00721F90" w:rsidRPr="00747212">
        <w:rPr>
          <w:rFonts w:hint="eastAsia"/>
        </w:rPr>
        <w:t>1</w:t>
      </w:r>
      <w:r w:rsidR="00721F90" w:rsidRPr="00747212">
        <w:rPr>
          <w:rFonts w:hint="eastAsia"/>
        </w:rPr>
        <w:t>章</w:t>
      </w:r>
      <w:r w:rsidR="00721F90" w:rsidRPr="00747212">
        <w:t xml:space="preserve">  </w:t>
      </w:r>
      <w:r w:rsidRPr="00747212">
        <w:rPr>
          <w:rFonts w:hint="eastAsia"/>
        </w:rPr>
        <w:t>课题背景</w:t>
      </w:r>
      <w:bookmarkEnd w:id="2"/>
      <w:bookmarkEnd w:id="3"/>
    </w:p>
    <w:p w14:paraId="513AD8F2" w14:textId="59A1A7F6" w:rsidR="009566B2" w:rsidRPr="009566B2" w:rsidRDefault="00414B4F" w:rsidP="009566B2">
      <w:pPr>
        <w:pStyle w:val="20"/>
        <w:spacing w:before="156" w:after="156"/>
      </w:pPr>
      <w:bookmarkStart w:id="4" w:name="_Toc8675612"/>
      <w:bookmarkStart w:id="5" w:name="_Toc103247896"/>
      <w:r>
        <w:rPr>
          <w:rFonts w:hint="eastAsia"/>
        </w:rPr>
        <w:t>1.1</w:t>
      </w:r>
      <w:r>
        <w:t xml:space="preserve">  </w:t>
      </w:r>
      <w:r w:rsidRPr="00DD32DC">
        <w:rPr>
          <w:rFonts w:ascii="宋体" w:hAnsi="宋体" w:cs="宋体" w:hint="eastAsia"/>
        </w:rPr>
        <w:t>课题来源及背景</w:t>
      </w:r>
      <w:bookmarkEnd w:id="4"/>
      <w:bookmarkEnd w:id="5"/>
    </w:p>
    <w:p w14:paraId="12F15523" w14:textId="77777777" w:rsidR="00521589" w:rsidRDefault="00414B4F" w:rsidP="00900F45">
      <w:pPr>
        <w:spacing w:line="300" w:lineRule="auto"/>
        <w:ind w:firstLineChars="200" w:firstLine="480"/>
        <w:rPr>
          <w:sz w:val="24"/>
        </w:rPr>
      </w:pPr>
      <w:r>
        <w:rPr>
          <w:rFonts w:hint="eastAsia"/>
          <w:sz w:val="24"/>
        </w:rPr>
        <w:t>本课题来源于上海</w:t>
      </w:r>
      <w:r w:rsidR="007C5357">
        <w:rPr>
          <w:rFonts w:hint="eastAsia"/>
          <w:sz w:val="24"/>
        </w:rPr>
        <w:t>西门子数字化研发中心</w:t>
      </w:r>
      <w:r w:rsidR="00513A2A">
        <w:rPr>
          <w:rFonts w:hint="eastAsia"/>
          <w:sz w:val="24"/>
        </w:rPr>
        <w:t>的</w:t>
      </w:r>
      <w:r w:rsidR="0046187B">
        <w:rPr>
          <w:rFonts w:hint="eastAsia"/>
          <w:sz w:val="24"/>
        </w:rPr>
        <w:t>工业设备预测性维护项目</w:t>
      </w:r>
      <w:r>
        <w:rPr>
          <w:rFonts w:hint="eastAsia"/>
          <w:sz w:val="24"/>
        </w:rPr>
        <w:t>。</w:t>
      </w:r>
    </w:p>
    <w:p w14:paraId="5B125F78" w14:textId="6B1114E2" w:rsidR="00A33F1F" w:rsidRDefault="00900F45" w:rsidP="00A33F1F">
      <w:pPr>
        <w:spacing w:line="300" w:lineRule="auto"/>
        <w:ind w:firstLineChars="200" w:firstLine="480"/>
        <w:rPr>
          <w:sz w:val="24"/>
        </w:rPr>
      </w:pPr>
      <w:r w:rsidRPr="00900F45">
        <w:rPr>
          <w:rFonts w:hint="eastAsia"/>
          <w:sz w:val="24"/>
        </w:rPr>
        <w:t>随着经济的不断发展，新兴工业不断兴起，污水的排放量也越来越多。各行业污水成分复杂且不尽相同，如果未经过预处理排放到后续水厂或者直接排放到自然环境中，将会对环境造成严重的破坏，还会在未来导致意想不到的后果。目前，工业水污染已经对许多国家造成了严重影响，水资源的污染导致当地居民的健康问题，有的甚至威胁到了人民的生命安全。</w:t>
      </w:r>
      <w:r w:rsidR="00A33F1F" w:rsidRPr="00A33F1F">
        <w:rPr>
          <w:rFonts w:hint="eastAsia"/>
          <w:sz w:val="24"/>
        </w:rPr>
        <w:t>此外，可持续性已成为关乎城市发展的和现代社会进步的一个热门研究领域</w:t>
      </w:r>
      <w:r w:rsidR="00A33F1F" w:rsidRPr="00A33F1F">
        <w:rPr>
          <w:rFonts w:hint="eastAsia"/>
          <w:sz w:val="24"/>
          <w:highlight w:val="yellow"/>
          <w:vertAlign w:val="superscript"/>
        </w:rPr>
        <w:t>[</w:t>
      </w:r>
      <w:r w:rsidR="00A33F1F" w:rsidRPr="00A33F1F">
        <w:rPr>
          <w:sz w:val="24"/>
          <w:highlight w:val="yellow"/>
          <w:vertAlign w:val="superscript"/>
        </w:rPr>
        <w:t>1]</w:t>
      </w:r>
      <w:r w:rsidR="00A33F1F" w:rsidRPr="00A33F1F">
        <w:rPr>
          <w:rFonts w:hint="eastAsia"/>
          <w:sz w:val="24"/>
        </w:rPr>
        <w:t>，在水资源的循环利用中，污水处理同样起着不可替代的作用，可有效防止环境进一步恶化并推动社会的可持续发展。</w:t>
      </w:r>
      <w:r w:rsidR="00A33F1F" w:rsidRPr="00A33F1F">
        <w:rPr>
          <w:rFonts w:hint="eastAsia"/>
          <w:sz w:val="24"/>
          <w:highlight w:val="yellow"/>
        </w:rPr>
        <w:t>[1]</w:t>
      </w:r>
      <w:r w:rsidR="00A33F1F" w:rsidRPr="00A33F1F">
        <w:rPr>
          <w:rFonts w:hint="eastAsia"/>
          <w:sz w:val="24"/>
          <w:highlight w:val="yellow"/>
        </w:rPr>
        <w:t>苏文韬</w:t>
      </w:r>
      <w:r w:rsidR="00A33F1F" w:rsidRPr="00A33F1F">
        <w:rPr>
          <w:rFonts w:hint="eastAsia"/>
          <w:sz w:val="24"/>
          <w:highlight w:val="yellow"/>
        </w:rPr>
        <w:t>,</w:t>
      </w:r>
      <w:r w:rsidR="00A33F1F" w:rsidRPr="00A33F1F">
        <w:rPr>
          <w:rFonts w:hint="eastAsia"/>
          <w:sz w:val="24"/>
          <w:highlight w:val="yellow"/>
        </w:rPr>
        <w:t>胡伟</w:t>
      </w:r>
      <w:r w:rsidR="00A33F1F" w:rsidRPr="00A33F1F">
        <w:rPr>
          <w:rFonts w:hint="eastAsia"/>
          <w:sz w:val="24"/>
          <w:highlight w:val="yellow"/>
        </w:rPr>
        <w:t>,</w:t>
      </w:r>
      <w:r w:rsidR="00A33F1F" w:rsidRPr="00A33F1F">
        <w:rPr>
          <w:rFonts w:hint="eastAsia"/>
          <w:sz w:val="24"/>
          <w:highlight w:val="yellow"/>
        </w:rPr>
        <w:t>牛耀岚</w:t>
      </w:r>
      <w:r w:rsidR="00A33F1F" w:rsidRPr="00A33F1F">
        <w:rPr>
          <w:rFonts w:hint="eastAsia"/>
          <w:sz w:val="24"/>
          <w:highlight w:val="yellow"/>
        </w:rPr>
        <w:t>.</w:t>
      </w:r>
      <w:r w:rsidR="00A33F1F" w:rsidRPr="00A33F1F">
        <w:rPr>
          <w:rFonts w:hint="eastAsia"/>
          <w:sz w:val="24"/>
          <w:highlight w:val="yellow"/>
        </w:rPr>
        <w:t>能源利用、环境保护与社会可持续发展探讨</w:t>
      </w:r>
      <w:r w:rsidR="00A33F1F" w:rsidRPr="00A33F1F">
        <w:rPr>
          <w:rFonts w:hint="eastAsia"/>
          <w:sz w:val="24"/>
          <w:highlight w:val="yellow"/>
        </w:rPr>
        <w:t>[J].</w:t>
      </w:r>
      <w:r w:rsidR="00A33F1F" w:rsidRPr="00A33F1F">
        <w:rPr>
          <w:rFonts w:hint="eastAsia"/>
          <w:sz w:val="24"/>
          <w:highlight w:val="yellow"/>
        </w:rPr>
        <w:t>能源与环保</w:t>
      </w:r>
      <w:r w:rsidR="00A33F1F" w:rsidRPr="00A33F1F">
        <w:rPr>
          <w:rFonts w:hint="eastAsia"/>
          <w:sz w:val="24"/>
          <w:highlight w:val="yellow"/>
        </w:rPr>
        <w:t>,2019,41(07):133-137.DOI:10.19389/j.cnki.1003-0506.2019.07.029.</w:t>
      </w:r>
    </w:p>
    <w:p w14:paraId="095B0CF4" w14:textId="2575D80E" w:rsidR="00BB7694" w:rsidRDefault="00BB7694" w:rsidP="001F50B1">
      <w:pPr>
        <w:spacing w:line="300" w:lineRule="auto"/>
        <w:ind w:firstLineChars="200" w:firstLine="480"/>
        <w:rPr>
          <w:sz w:val="24"/>
        </w:rPr>
      </w:pPr>
      <w:r w:rsidRPr="00BB7694">
        <w:rPr>
          <w:rFonts w:hint="eastAsia"/>
          <w:sz w:val="24"/>
        </w:rPr>
        <w:t>随着国家的重视和大量投入，我国污水处理事业蒸蒸日上、快速发展，污水处理率由</w:t>
      </w:r>
      <w:r w:rsidRPr="00BB7694">
        <w:rPr>
          <w:rFonts w:hint="eastAsia"/>
          <w:sz w:val="24"/>
        </w:rPr>
        <w:t>1991</w:t>
      </w:r>
      <w:r w:rsidRPr="00BB7694">
        <w:rPr>
          <w:rFonts w:hint="eastAsia"/>
          <w:sz w:val="24"/>
        </w:rPr>
        <w:t>年的</w:t>
      </w:r>
      <w:r w:rsidRPr="00BB7694">
        <w:rPr>
          <w:rFonts w:hint="eastAsia"/>
          <w:sz w:val="24"/>
        </w:rPr>
        <w:t>14.86%</w:t>
      </w:r>
      <w:r w:rsidRPr="00BB7694">
        <w:rPr>
          <w:rFonts w:hint="eastAsia"/>
          <w:sz w:val="24"/>
        </w:rPr>
        <w:t>提升到了</w:t>
      </w:r>
      <w:r w:rsidR="006D6CEE">
        <w:rPr>
          <w:sz w:val="24"/>
        </w:rPr>
        <w:t>2021</w:t>
      </w:r>
      <w:r w:rsidRPr="00BB7694">
        <w:rPr>
          <w:rFonts w:hint="eastAsia"/>
          <w:sz w:val="24"/>
        </w:rPr>
        <w:t>年的</w:t>
      </w:r>
      <w:r w:rsidR="006D6CEE" w:rsidRPr="006D6CEE">
        <w:rPr>
          <w:rFonts w:hint="eastAsia"/>
          <w:sz w:val="24"/>
        </w:rPr>
        <w:t>97.89%</w:t>
      </w:r>
      <w:r w:rsidR="006D6CEE" w:rsidRPr="00BB7694">
        <w:rPr>
          <w:rFonts w:hint="eastAsia"/>
          <w:sz w:val="24"/>
        </w:rPr>
        <w:t xml:space="preserve"> </w:t>
      </w:r>
      <w:r w:rsidRPr="006D6CEE">
        <w:rPr>
          <w:rFonts w:hint="eastAsia"/>
          <w:sz w:val="24"/>
          <w:highlight w:val="yellow"/>
          <w:vertAlign w:val="superscript"/>
        </w:rPr>
        <w:t>[</w:t>
      </w:r>
      <w:r w:rsidRPr="006D6CEE">
        <w:rPr>
          <w:sz w:val="24"/>
          <w:highlight w:val="yellow"/>
          <w:vertAlign w:val="superscript"/>
        </w:rPr>
        <w:t>2]</w:t>
      </w:r>
      <w:r>
        <w:rPr>
          <w:rFonts w:hint="eastAsia"/>
          <w:sz w:val="24"/>
        </w:rPr>
        <w:t>，</w:t>
      </w:r>
      <w:r w:rsidRPr="00BB7694">
        <w:rPr>
          <w:rFonts w:hint="eastAsia"/>
          <w:sz w:val="24"/>
        </w:rPr>
        <w:t>但</w:t>
      </w:r>
      <w:r w:rsidR="00C52E15">
        <w:rPr>
          <w:rFonts w:hint="eastAsia"/>
          <w:sz w:val="24"/>
        </w:rPr>
        <w:t>污水处理依旧</w:t>
      </w:r>
      <w:r w:rsidRPr="00BB7694">
        <w:rPr>
          <w:rFonts w:hint="eastAsia"/>
          <w:sz w:val="24"/>
        </w:rPr>
        <w:t>存在着诸多问题</w:t>
      </w:r>
      <w:r w:rsidR="00940606">
        <w:rPr>
          <w:rFonts w:hint="eastAsia"/>
          <w:sz w:val="24"/>
        </w:rPr>
        <w:t>。</w:t>
      </w:r>
      <w:r w:rsidR="00C52E15">
        <w:rPr>
          <w:rFonts w:hint="eastAsia"/>
          <w:sz w:val="24"/>
        </w:rPr>
        <w:t>主要体现在：</w:t>
      </w:r>
      <w:r w:rsidR="006D6CEE" w:rsidRPr="006D6CEE">
        <w:rPr>
          <w:rFonts w:hint="eastAsia"/>
          <w:sz w:val="24"/>
        </w:rPr>
        <w:t>运营管理依赖实践经验，进而导致管理模式粗放，运行费用偏高，自动化程度较低。传统上对出水水质的预测依赖专家经验，而专家经验是实际运行情况的记录，记录着特定进水水质和资源配置是否会导致出水水质超标，而进水水质不稳定、变化大从而容易超出历史经验，因此预测准确性和鲁棒性较低且缺乏科学性。由于对出水水质预测的不准确，实践中为了保证出水水质达标，污水处理</w:t>
      </w:r>
      <w:proofErr w:type="gramStart"/>
      <w:r w:rsidR="006D6CEE" w:rsidRPr="006D6CEE">
        <w:rPr>
          <w:rFonts w:hint="eastAsia"/>
          <w:sz w:val="24"/>
        </w:rPr>
        <w:t>厂往往</w:t>
      </w:r>
      <w:proofErr w:type="gramEnd"/>
      <w:r w:rsidR="006D6CEE" w:rsidRPr="006D6CEE">
        <w:rPr>
          <w:rFonts w:hint="eastAsia"/>
          <w:sz w:val="24"/>
        </w:rPr>
        <w:t>采取粗放式管理的方式，无论对于怎样的进水水质都配置过量的资源（例如过量加药、过量鼓风）进行污染物处理，造成资源的浪费、运行成本的增加。无论是出水水质预测还是污水处理过程资源的配置都依赖人工经验，产生较高的人力成本，且运营管理人员水平参差不齐、流动性大，为水厂保持一致的运营管理水平带来较大的难度。</w:t>
      </w:r>
      <w:r w:rsidR="001F50B1" w:rsidRPr="001F50B1">
        <w:rPr>
          <w:rFonts w:hint="eastAsia"/>
          <w:sz w:val="24"/>
        </w:rPr>
        <w:t>近年来，深度学习技术在诸多领域取得了令人瞩目的科学研究成果</w:t>
      </w:r>
      <w:r w:rsidR="001F50B1" w:rsidRPr="001F50B1">
        <w:rPr>
          <w:rFonts w:hint="eastAsia"/>
          <w:sz w:val="24"/>
          <w:highlight w:val="yellow"/>
          <w:vertAlign w:val="superscript"/>
        </w:rPr>
        <w:t>[</w:t>
      </w:r>
      <w:r w:rsidR="001F50B1" w:rsidRPr="001F50B1">
        <w:rPr>
          <w:sz w:val="24"/>
          <w:highlight w:val="yellow"/>
          <w:vertAlign w:val="superscript"/>
        </w:rPr>
        <w:t>3]</w:t>
      </w:r>
      <w:r w:rsidR="001F50B1" w:rsidRPr="001F50B1">
        <w:rPr>
          <w:rFonts w:hint="eastAsia"/>
          <w:sz w:val="24"/>
        </w:rPr>
        <w:t>，其在各个领域的应用落地逐渐成为了各行各业发展的加速器和必然趋势。在此背景下，污水处理厂的运营管理应该由传统的粗放管理模式向信息化、自动化和智能化的方式转变。</w:t>
      </w:r>
    </w:p>
    <w:p w14:paraId="382CA206" w14:textId="235091B4" w:rsidR="006D6CEE" w:rsidRDefault="006D6CEE" w:rsidP="00BB7694">
      <w:pPr>
        <w:spacing w:line="300" w:lineRule="auto"/>
        <w:ind w:firstLineChars="200" w:firstLine="480"/>
        <w:rPr>
          <w:sz w:val="24"/>
        </w:rPr>
      </w:pPr>
    </w:p>
    <w:p w14:paraId="64F271D7" w14:textId="77777777" w:rsidR="006D6CEE" w:rsidRDefault="006D6CEE" w:rsidP="00BB7694">
      <w:pPr>
        <w:spacing w:line="300" w:lineRule="auto"/>
        <w:ind w:firstLineChars="200" w:firstLine="480"/>
        <w:rPr>
          <w:rFonts w:hint="eastAsia"/>
          <w:sz w:val="24"/>
        </w:rPr>
      </w:pPr>
    </w:p>
    <w:p w14:paraId="5AAA4E53" w14:textId="595622B3" w:rsidR="00102318" w:rsidRDefault="00AB3E88" w:rsidP="000450D4">
      <w:pPr>
        <w:spacing w:line="300" w:lineRule="auto"/>
        <w:ind w:firstLineChars="200" w:firstLine="480"/>
        <w:rPr>
          <w:sz w:val="24"/>
        </w:rPr>
      </w:pPr>
      <w:r w:rsidRPr="00AB3E88">
        <w:rPr>
          <w:rFonts w:hint="eastAsia"/>
          <w:sz w:val="24"/>
        </w:rPr>
        <w:t>电机作为各种生产领域内重要的动力设备，具有价格低廉、整体结构相对简单，较为可靠等优点，承担了现代工、农业生产过程中</w:t>
      </w:r>
      <w:r w:rsidRPr="00AB3E88">
        <w:rPr>
          <w:rFonts w:hint="eastAsia"/>
          <w:sz w:val="24"/>
        </w:rPr>
        <w:t>80%</w:t>
      </w:r>
      <w:r w:rsidRPr="00AB3E88">
        <w:rPr>
          <w:rFonts w:hint="eastAsia"/>
          <w:sz w:val="24"/>
        </w:rPr>
        <w:t>以上的动能输出</w:t>
      </w:r>
      <w:r w:rsidR="0046187B" w:rsidRPr="00F0784F">
        <w:rPr>
          <w:sz w:val="24"/>
          <w:vertAlign w:val="superscript"/>
        </w:rPr>
        <w:t>[1]</w:t>
      </w:r>
      <w:r w:rsidRPr="00AB3E88">
        <w:rPr>
          <w:rFonts w:hint="eastAsia"/>
          <w:sz w:val="24"/>
        </w:rPr>
        <w:t>。尤其是在冶金、采矿、机械加工、轨道交通等工业生产领域，装机量巨大，应用广泛。电机及其相关的动力设备是企业的重要资产，其在运行过程中的可靠性和稳定性是保障机械设备长时间安全、稳定运行的关键</w:t>
      </w:r>
      <w:r w:rsidRPr="00F0784F">
        <w:rPr>
          <w:rFonts w:hint="eastAsia"/>
          <w:sz w:val="24"/>
          <w:vertAlign w:val="superscript"/>
        </w:rPr>
        <w:t>[2]</w:t>
      </w:r>
      <w:r w:rsidRPr="00AB3E88">
        <w:rPr>
          <w:rFonts w:hint="eastAsia"/>
          <w:sz w:val="24"/>
        </w:rPr>
        <w:t>。</w:t>
      </w:r>
      <w:r w:rsidR="00C21CC1" w:rsidRPr="00C21CC1">
        <w:rPr>
          <w:rFonts w:hint="eastAsia"/>
          <w:sz w:val="24"/>
        </w:rPr>
        <w:t>近年来，由于电机的突发性故障或者电机失效等问题导致了许多事故的发生。例如</w:t>
      </w:r>
      <w:r w:rsidR="00C21CC1" w:rsidRPr="00C21CC1">
        <w:rPr>
          <w:rFonts w:hint="eastAsia"/>
          <w:sz w:val="24"/>
        </w:rPr>
        <w:t xml:space="preserve">2009 </w:t>
      </w:r>
      <w:r w:rsidR="00C21CC1" w:rsidRPr="00C21CC1">
        <w:rPr>
          <w:rFonts w:hint="eastAsia"/>
          <w:sz w:val="24"/>
        </w:rPr>
        <w:t>年秦皇岛某发电公司供煤线上的两台三相异步</w:t>
      </w:r>
      <w:r w:rsidR="00C21CC1" w:rsidRPr="00C21CC1">
        <w:rPr>
          <w:rFonts w:hint="eastAsia"/>
          <w:sz w:val="24"/>
        </w:rPr>
        <w:lastRenderedPageBreak/>
        <w:t>电机在投入不到两年时间内频繁发生故障，</w:t>
      </w:r>
      <w:proofErr w:type="gramStart"/>
      <w:r w:rsidR="00C21CC1" w:rsidRPr="00C21CC1">
        <w:rPr>
          <w:rFonts w:hint="eastAsia"/>
          <w:sz w:val="24"/>
        </w:rPr>
        <w:t>导致煤线故障</w:t>
      </w:r>
      <w:proofErr w:type="gramEnd"/>
      <w:r w:rsidR="00C21CC1" w:rsidRPr="00C21CC1">
        <w:rPr>
          <w:rFonts w:hint="eastAsia"/>
          <w:sz w:val="24"/>
        </w:rPr>
        <w:t>停运，对</w:t>
      </w:r>
      <w:proofErr w:type="gramStart"/>
      <w:r w:rsidR="00C21CC1" w:rsidRPr="00C21CC1">
        <w:rPr>
          <w:rFonts w:hint="eastAsia"/>
          <w:sz w:val="24"/>
        </w:rPr>
        <w:t>机组煤线的</w:t>
      </w:r>
      <w:proofErr w:type="gramEnd"/>
      <w:r w:rsidR="00C21CC1" w:rsidRPr="00C21CC1">
        <w:rPr>
          <w:rFonts w:hint="eastAsia"/>
          <w:sz w:val="24"/>
        </w:rPr>
        <w:t>安全运行造成了很大影响</w:t>
      </w:r>
      <w:r w:rsidR="0046187B" w:rsidRPr="00F0784F">
        <w:rPr>
          <w:sz w:val="24"/>
          <w:vertAlign w:val="superscript"/>
        </w:rPr>
        <w:t>[3]</w:t>
      </w:r>
      <w:r w:rsidR="00C21CC1" w:rsidRPr="00C21CC1">
        <w:rPr>
          <w:rFonts w:hint="eastAsia"/>
          <w:sz w:val="24"/>
        </w:rPr>
        <w:t>。</w:t>
      </w:r>
      <w:r w:rsidR="000450D4">
        <w:rPr>
          <w:rFonts w:hint="eastAsia"/>
          <w:sz w:val="24"/>
        </w:rPr>
        <w:t>2</w:t>
      </w:r>
      <w:r w:rsidR="000450D4">
        <w:rPr>
          <w:sz w:val="24"/>
        </w:rPr>
        <w:t>016</w:t>
      </w:r>
      <w:r w:rsidR="000450D4" w:rsidRPr="000450D4">
        <w:rPr>
          <w:rFonts w:hint="eastAsia"/>
          <w:sz w:val="24"/>
        </w:rPr>
        <w:t>年</w:t>
      </w:r>
      <w:r w:rsidR="000450D4">
        <w:rPr>
          <w:rFonts w:hint="eastAsia"/>
          <w:sz w:val="24"/>
        </w:rPr>
        <w:t>1</w:t>
      </w:r>
      <w:r w:rsidR="000450D4">
        <w:rPr>
          <w:sz w:val="24"/>
        </w:rPr>
        <w:t>1</w:t>
      </w:r>
      <w:r w:rsidR="000450D4">
        <w:rPr>
          <w:rFonts w:hint="eastAsia"/>
          <w:sz w:val="24"/>
        </w:rPr>
        <w:t>月，</w:t>
      </w:r>
      <w:r w:rsidR="000450D4" w:rsidRPr="000450D4">
        <w:rPr>
          <w:rFonts w:hint="eastAsia"/>
          <w:sz w:val="24"/>
        </w:rPr>
        <w:t>浙江海</w:t>
      </w:r>
      <w:proofErr w:type="gramStart"/>
      <w:r w:rsidR="000450D4" w:rsidRPr="000450D4">
        <w:rPr>
          <w:rFonts w:hint="eastAsia"/>
          <w:sz w:val="24"/>
        </w:rPr>
        <w:t>宁发生</w:t>
      </w:r>
      <w:proofErr w:type="gramEnd"/>
      <w:r w:rsidR="000450D4" w:rsidRPr="000450D4">
        <w:rPr>
          <w:rFonts w:hint="eastAsia"/>
          <w:sz w:val="24"/>
        </w:rPr>
        <w:t>一起爆炸事故，调查原因显示，该企业锅炉房因工人操作不当，导致矿用电机故障引发大爆炸，事故直接造成２死３伤。</w:t>
      </w:r>
      <w:r w:rsidR="00C46EEF" w:rsidRPr="00C46EEF">
        <w:rPr>
          <w:rFonts w:hint="eastAsia"/>
          <w:sz w:val="24"/>
        </w:rPr>
        <w:t>2020</w:t>
      </w:r>
      <w:r w:rsidR="00C46EEF" w:rsidRPr="00C46EEF">
        <w:rPr>
          <w:rFonts w:hint="eastAsia"/>
          <w:sz w:val="24"/>
        </w:rPr>
        <w:t>年</w:t>
      </w:r>
      <w:r w:rsidR="00C46EEF" w:rsidRPr="00C46EEF">
        <w:rPr>
          <w:rFonts w:hint="eastAsia"/>
          <w:sz w:val="24"/>
        </w:rPr>
        <w:t>3</w:t>
      </w:r>
      <w:r w:rsidR="00C46EEF" w:rsidRPr="00C46EEF">
        <w:rPr>
          <w:rFonts w:hint="eastAsia"/>
          <w:sz w:val="24"/>
        </w:rPr>
        <w:t>月</w:t>
      </w:r>
      <w:r w:rsidR="00C46EEF" w:rsidRPr="00C46EEF">
        <w:rPr>
          <w:rFonts w:hint="eastAsia"/>
          <w:sz w:val="24"/>
        </w:rPr>
        <w:t>16</w:t>
      </w:r>
      <w:r w:rsidR="00C46EEF" w:rsidRPr="00C46EEF">
        <w:rPr>
          <w:rFonts w:hint="eastAsia"/>
          <w:sz w:val="24"/>
        </w:rPr>
        <w:t>日，重庆市草堂煤矿资源开发有限公司</w:t>
      </w:r>
      <w:r w:rsidR="00C46EEF">
        <w:rPr>
          <w:rFonts w:hint="eastAsia"/>
          <w:sz w:val="24"/>
        </w:rPr>
        <w:t>因设备故障</w:t>
      </w:r>
      <w:r w:rsidR="00C46EEF" w:rsidRPr="00C46EEF">
        <w:rPr>
          <w:rFonts w:hint="eastAsia"/>
          <w:sz w:val="24"/>
        </w:rPr>
        <w:t>发生一起机电事故，</w:t>
      </w:r>
      <w:r w:rsidR="00C46EEF">
        <w:rPr>
          <w:rFonts w:hint="eastAsia"/>
          <w:sz w:val="24"/>
        </w:rPr>
        <w:t>导致</w:t>
      </w:r>
      <w:r w:rsidR="00C46EEF">
        <w:rPr>
          <w:rFonts w:hint="eastAsia"/>
          <w:sz w:val="24"/>
        </w:rPr>
        <w:t>1</w:t>
      </w:r>
      <w:r w:rsidR="00C46EEF">
        <w:rPr>
          <w:rFonts w:hint="eastAsia"/>
          <w:sz w:val="24"/>
        </w:rPr>
        <w:t>人死亡。</w:t>
      </w:r>
      <w:r w:rsidR="000450D4">
        <w:rPr>
          <w:rFonts w:hint="eastAsia"/>
          <w:sz w:val="24"/>
        </w:rPr>
        <w:t>2</w:t>
      </w:r>
      <w:r w:rsidR="000450D4">
        <w:rPr>
          <w:sz w:val="24"/>
        </w:rPr>
        <w:t>020</w:t>
      </w:r>
      <w:r w:rsidR="000450D4" w:rsidRPr="000450D4">
        <w:rPr>
          <w:rFonts w:hint="eastAsia"/>
          <w:sz w:val="24"/>
        </w:rPr>
        <w:t>年</w:t>
      </w:r>
      <w:r w:rsidR="000450D4">
        <w:rPr>
          <w:rFonts w:hint="eastAsia"/>
          <w:sz w:val="24"/>
        </w:rPr>
        <w:t>6</w:t>
      </w:r>
      <w:r w:rsidR="000450D4" w:rsidRPr="000450D4">
        <w:rPr>
          <w:rFonts w:hint="eastAsia"/>
          <w:sz w:val="24"/>
        </w:rPr>
        <w:t>月</w:t>
      </w:r>
      <w:r w:rsidR="000450D4">
        <w:rPr>
          <w:rFonts w:hint="eastAsia"/>
          <w:sz w:val="24"/>
        </w:rPr>
        <w:t>4</w:t>
      </w:r>
      <w:r w:rsidR="000450D4">
        <w:rPr>
          <w:rFonts w:hint="eastAsia"/>
          <w:sz w:val="24"/>
        </w:rPr>
        <w:t>日</w:t>
      </w:r>
      <w:r w:rsidR="000450D4" w:rsidRPr="000450D4">
        <w:rPr>
          <w:rFonts w:hint="eastAsia"/>
          <w:sz w:val="24"/>
        </w:rPr>
        <w:t>，郑煤</w:t>
      </w:r>
      <w:proofErr w:type="gramStart"/>
      <w:r w:rsidR="000450D4" w:rsidRPr="000450D4">
        <w:rPr>
          <w:rFonts w:hint="eastAsia"/>
          <w:sz w:val="24"/>
        </w:rPr>
        <w:t>集团超化煤矿</w:t>
      </w:r>
      <w:proofErr w:type="gramEnd"/>
      <w:r w:rsidR="00C46EEF">
        <w:rPr>
          <w:rFonts w:hint="eastAsia"/>
          <w:sz w:val="24"/>
        </w:rPr>
        <w:t>发生</w:t>
      </w:r>
      <w:r w:rsidR="000450D4" w:rsidRPr="000450D4">
        <w:rPr>
          <w:rFonts w:hint="eastAsia"/>
          <w:sz w:val="24"/>
        </w:rPr>
        <w:t>机电事故，造成１人死亡</w:t>
      </w:r>
      <w:r w:rsidR="0046187B" w:rsidRPr="00F0784F">
        <w:rPr>
          <w:rFonts w:hint="eastAsia"/>
          <w:sz w:val="24"/>
          <w:vertAlign w:val="superscript"/>
        </w:rPr>
        <w:t>[</w:t>
      </w:r>
      <w:r w:rsidR="0046187B" w:rsidRPr="00F0784F">
        <w:rPr>
          <w:sz w:val="24"/>
          <w:vertAlign w:val="superscript"/>
        </w:rPr>
        <w:t>4]</w:t>
      </w:r>
      <w:r w:rsidR="000450D4" w:rsidRPr="000450D4">
        <w:rPr>
          <w:rFonts w:hint="eastAsia"/>
          <w:sz w:val="24"/>
        </w:rPr>
        <w:t>。</w:t>
      </w:r>
      <w:r w:rsidR="00C21CC1" w:rsidRPr="00C21CC1">
        <w:rPr>
          <w:rFonts w:hint="eastAsia"/>
          <w:sz w:val="24"/>
        </w:rPr>
        <w:t>据相关电力部门统计，中国每年因发生故障而损坏的电动机超过百万台，电机损坏导致耗电数亿万度，维修费用也超过了百亿，因电机损坏造成的其他损失更是不可估量</w:t>
      </w:r>
      <w:r w:rsidR="00C21CC1" w:rsidRPr="00F0784F">
        <w:rPr>
          <w:rFonts w:hint="eastAsia"/>
          <w:sz w:val="24"/>
          <w:vertAlign w:val="superscript"/>
        </w:rPr>
        <w:t>[5]</w:t>
      </w:r>
      <w:r w:rsidR="00C21CC1" w:rsidRPr="00C21CC1">
        <w:rPr>
          <w:rFonts w:hint="eastAsia"/>
          <w:sz w:val="24"/>
        </w:rPr>
        <w:t>。</w:t>
      </w:r>
    </w:p>
    <w:p w14:paraId="44AF85DA" w14:textId="1401C290" w:rsidR="008D0E05" w:rsidRDefault="00AB3E88" w:rsidP="008D0E05">
      <w:pPr>
        <w:spacing w:line="300" w:lineRule="auto"/>
        <w:ind w:firstLineChars="200" w:firstLine="480"/>
        <w:rPr>
          <w:sz w:val="24"/>
        </w:rPr>
      </w:pPr>
      <w:r w:rsidRPr="00AB3E88">
        <w:rPr>
          <w:rFonts w:hint="eastAsia"/>
          <w:sz w:val="24"/>
        </w:rPr>
        <w:t>电机的定期维护通常是针对电机的检查和保养，对减少电机的故障率具有一定的积极意义，但是存在维护、维修不足、盲目等问题</w:t>
      </w:r>
      <w:r w:rsidRPr="00F0784F">
        <w:rPr>
          <w:rFonts w:hint="eastAsia"/>
          <w:sz w:val="24"/>
          <w:vertAlign w:val="superscript"/>
        </w:rPr>
        <w:t>[</w:t>
      </w:r>
      <w:r w:rsidR="0046187B" w:rsidRPr="00F0784F">
        <w:rPr>
          <w:sz w:val="24"/>
          <w:vertAlign w:val="superscript"/>
        </w:rPr>
        <w:t>6</w:t>
      </w:r>
      <w:r w:rsidRPr="00F0784F">
        <w:rPr>
          <w:rFonts w:hint="eastAsia"/>
          <w:sz w:val="24"/>
          <w:vertAlign w:val="superscript"/>
        </w:rPr>
        <w:t>]</w:t>
      </w:r>
      <w:r w:rsidRPr="00AB3E88">
        <w:rPr>
          <w:rFonts w:hint="eastAsia"/>
          <w:sz w:val="24"/>
        </w:rPr>
        <w:t>。同时，利用传感信号进行传统信号处理和阈值判断的方法，在环境复杂工业生产过程中</w:t>
      </w:r>
      <w:r w:rsidR="00513A2A">
        <w:rPr>
          <w:rFonts w:hint="eastAsia"/>
          <w:sz w:val="24"/>
        </w:rPr>
        <w:t>会有些力不从心</w:t>
      </w:r>
      <w:r w:rsidRPr="00AB3E88">
        <w:rPr>
          <w:rFonts w:hint="eastAsia"/>
          <w:sz w:val="24"/>
        </w:rPr>
        <w:t>，并且由于故障早期特征微弱或受到噪声干扰，往往在发现故障时已经出现应对不及、电机损坏、生产停顿的情况，造成巨大的财产损失甚至是人员伤亡。</w:t>
      </w:r>
      <w:r w:rsidR="003E1E14" w:rsidRPr="00AB3E88">
        <w:rPr>
          <w:rFonts w:hint="eastAsia"/>
          <w:sz w:val="24"/>
        </w:rPr>
        <w:t>如果我们可以</w:t>
      </w:r>
      <w:r w:rsidR="0023787F">
        <w:rPr>
          <w:rFonts w:hint="eastAsia"/>
          <w:sz w:val="24"/>
        </w:rPr>
        <w:t>在</w:t>
      </w:r>
      <w:r w:rsidR="003E1E14" w:rsidRPr="00AB3E88">
        <w:rPr>
          <w:rFonts w:hint="eastAsia"/>
          <w:sz w:val="24"/>
        </w:rPr>
        <w:t>电机刚刚出现故障的时候就发现并及时修复补救，就可以避免故障的持续扩大和能量的隐性流失</w:t>
      </w:r>
      <w:r w:rsidR="003E1E14">
        <w:rPr>
          <w:rFonts w:hint="eastAsia"/>
          <w:sz w:val="24"/>
        </w:rPr>
        <w:t>，所以及时的发现故障是目前急需解决的问题。</w:t>
      </w:r>
    </w:p>
    <w:p w14:paraId="081F10CB" w14:textId="33EF470A" w:rsidR="005F0C0F" w:rsidRDefault="008D0E05" w:rsidP="007E7DA3">
      <w:pPr>
        <w:spacing w:line="300" w:lineRule="auto"/>
        <w:ind w:firstLineChars="200" w:firstLine="480"/>
        <w:rPr>
          <w:sz w:val="24"/>
        </w:rPr>
      </w:pPr>
      <w:r w:rsidRPr="00AB3E88">
        <w:rPr>
          <w:rFonts w:hint="eastAsia"/>
          <w:sz w:val="24"/>
        </w:rPr>
        <w:t>现代化工业设备的自动化、智能化发展要求，使得故障诊断技术不断革新，现阶段基于信号处理、人工智能等技术的智能故障诊断方法具有识别精度高、适应性强等优点，是故障诊断领域研究的热点问题</w:t>
      </w:r>
      <w:r w:rsidRPr="00F0784F">
        <w:rPr>
          <w:rFonts w:hint="eastAsia"/>
          <w:sz w:val="24"/>
          <w:vertAlign w:val="superscript"/>
        </w:rPr>
        <w:t>[</w:t>
      </w:r>
      <w:r w:rsidR="00B17C33" w:rsidRPr="00F0784F">
        <w:rPr>
          <w:sz w:val="24"/>
          <w:vertAlign w:val="superscript"/>
        </w:rPr>
        <w:t>7</w:t>
      </w:r>
      <w:r w:rsidRPr="00F0784F">
        <w:rPr>
          <w:rFonts w:hint="eastAsia"/>
          <w:sz w:val="24"/>
          <w:vertAlign w:val="superscript"/>
        </w:rPr>
        <w:t>]</w:t>
      </w:r>
      <w:r w:rsidRPr="00AB3E88">
        <w:rPr>
          <w:rFonts w:hint="eastAsia"/>
          <w:sz w:val="24"/>
        </w:rPr>
        <w:t>。</w:t>
      </w:r>
      <w:r>
        <w:rPr>
          <w:rFonts w:hint="eastAsia"/>
          <w:sz w:val="24"/>
        </w:rPr>
        <w:t>近年来，经验模态分解算法</w:t>
      </w:r>
      <w:r>
        <w:rPr>
          <w:rFonts w:hint="eastAsia"/>
          <w:sz w:val="24"/>
        </w:rPr>
        <w:t>(</w:t>
      </w:r>
      <w:r w:rsidRPr="00E1522E">
        <w:rPr>
          <w:sz w:val="24"/>
        </w:rPr>
        <w:t>Empirical Mode Decomposition,</w:t>
      </w:r>
      <w:r>
        <w:rPr>
          <w:sz w:val="24"/>
        </w:rPr>
        <w:t xml:space="preserve"> </w:t>
      </w:r>
      <w:r w:rsidRPr="00E1522E">
        <w:rPr>
          <w:sz w:val="24"/>
        </w:rPr>
        <w:t>EMD</w:t>
      </w:r>
      <w:r>
        <w:rPr>
          <w:sz w:val="24"/>
        </w:rPr>
        <w:t>)</w:t>
      </w:r>
      <w:r>
        <w:rPr>
          <w:rFonts w:hint="eastAsia"/>
          <w:sz w:val="24"/>
        </w:rPr>
        <w:t>及其改进算法被广泛应用于工业、金融、能源、医疗行业等很多的领域中。主要用于设备的故障诊断</w:t>
      </w:r>
      <w:r w:rsidRPr="00F0784F">
        <w:rPr>
          <w:rFonts w:hint="eastAsia"/>
          <w:sz w:val="24"/>
          <w:vertAlign w:val="superscript"/>
        </w:rPr>
        <w:t>[</w:t>
      </w:r>
      <w:r w:rsidR="00B17C33" w:rsidRPr="00F0784F">
        <w:rPr>
          <w:sz w:val="24"/>
          <w:vertAlign w:val="superscript"/>
        </w:rPr>
        <w:t>8</w:t>
      </w:r>
      <w:r w:rsidRPr="00F0784F">
        <w:rPr>
          <w:sz w:val="24"/>
          <w:vertAlign w:val="superscript"/>
        </w:rPr>
        <w:t>]</w:t>
      </w:r>
      <w:r w:rsidR="00E01C71" w:rsidRPr="00F0784F">
        <w:rPr>
          <w:sz w:val="24"/>
          <w:vertAlign w:val="superscript"/>
        </w:rPr>
        <w:t>[9]</w:t>
      </w:r>
      <w:r>
        <w:rPr>
          <w:rFonts w:hint="eastAsia"/>
          <w:sz w:val="24"/>
        </w:rPr>
        <w:t>、股价的预测</w:t>
      </w:r>
      <w:r w:rsidRPr="00F0784F">
        <w:rPr>
          <w:rFonts w:hint="eastAsia"/>
          <w:sz w:val="24"/>
          <w:vertAlign w:val="superscript"/>
        </w:rPr>
        <w:t>[</w:t>
      </w:r>
      <w:r w:rsidR="00E01C71" w:rsidRPr="00F0784F">
        <w:rPr>
          <w:sz w:val="24"/>
          <w:vertAlign w:val="superscript"/>
        </w:rPr>
        <w:t>10</w:t>
      </w:r>
      <w:r w:rsidRPr="00F0784F">
        <w:rPr>
          <w:sz w:val="24"/>
          <w:vertAlign w:val="superscript"/>
        </w:rPr>
        <w:t>]</w:t>
      </w:r>
      <w:r>
        <w:rPr>
          <w:rFonts w:hint="eastAsia"/>
          <w:sz w:val="24"/>
        </w:rPr>
        <w:t>、电力系统的负载预测</w:t>
      </w:r>
      <w:r w:rsidRPr="00F0784F">
        <w:rPr>
          <w:rFonts w:hint="eastAsia"/>
          <w:sz w:val="24"/>
          <w:vertAlign w:val="superscript"/>
        </w:rPr>
        <w:t>[</w:t>
      </w:r>
      <w:r w:rsidR="00B17C33" w:rsidRPr="00F0784F">
        <w:rPr>
          <w:sz w:val="24"/>
          <w:vertAlign w:val="superscript"/>
        </w:rPr>
        <w:t>1</w:t>
      </w:r>
      <w:r w:rsidR="009E214D" w:rsidRPr="00F0784F">
        <w:rPr>
          <w:sz w:val="24"/>
          <w:vertAlign w:val="superscript"/>
        </w:rPr>
        <w:t>1</w:t>
      </w:r>
      <w:r w:rsidRPr="00F0784F">
        <w:rPr>
          <w:sz w:val="24"/>
          <w:vertAlign w:val="superscript"/>
        </w:rPr>
        <w:t>]</w:t>
      </w:r>
      <w:r>
        <w:rPr>
          <w:rFonts w:hint="eastAsia"/>
          <w:sz w:val="24"/>
        </w:rPr>
        <w:t>、脑电信号及心电信号的识别与分类</w:t>
      </w:r>
      <w:r w:rsidRPr="00F0784F">
        <w:rPr>
          <w:rFonts w:hint="eastAsia"/>
          <w:sz w:val="24"/>
          <w:vertAlign w:val="superscript"/>
        </w:rPr>
        <w:t>[</w:t>
      </w:r>
      <w:r w:rsidR="00B17C33" w:rsidRPr="00F0784F">
        <w:rPr>
          <w:sz w:val="24"/>
          <w:vertAlign w:val="superscript"/>
        </w:rPr>
        <w:t>1</w:t>
      </w:r>
      <w:r w:rsidR="009E214D" w:rsidRPr="00F0784F">
        <w:rPr>
          <w:sz w:val="24"/>
          <w:vertAlign w:val="superscript"/>
        </w:rPr>
        <w:t>2</w:t>
      </w:r>
      <w:r w:rsidRPr="00F0784F">
        <w:rPr>
          <w:sz w:val="24"/>
          <w:vertAlign w:val="superscript"/>
        </w:rPr>
        <w:t>]</w:t>
      </w:r>
      <w:r>
        <w:rPr>
          <w:rFonts w:hint="eastAsia"/>
          <w:sz w:val="24"/>
        </w:rPr>
        <w:t>。在设备的故障诊断中，</w:t>
      </w:r>
      <w:r>
        <w:rPr>
          <w:rFonts w:hint="eastAsia"/>
          <w:sz w:val="24"/>
        </w:rPr>
        <w:t>EMD</w:t>
      </w:r>
      <w:r>
        <w:rPr>
          <w:rFonts w:hint="eastAsia"/>
          <w:sz w:val="24"/>
        </w:rPr>
        <w:t>算法将各种传感器采集到的信号进行分解，通过频谱分析来诊断是否有故障频率存在，</w:t>
      </w:r>
      <w:r w:rsidR="00D2285A">
        <w:rPr>
          <w:rFonts w:hint="eastAsia"/>
          <w:sz w:val="24"/>
        </w:rPr>
        <w:t>监测人员</w:t>
      </w:r>
      <w:r>
        <w:rPr>
          <w:rFonts w:hint="eastAsia"/>
          <w:sz w:val="24"/>
        </w:rPr>
        <w:t>以此来</w:t>
      </w:r>
      <w:r w:rsidR="00404C4A">
        <w:rPr>
          <w:rFonts w:hint="eastAsia"/>
          <w:sz w:val="24"/>
        </w:rPr>
        <w:t>决策</w:t>
      </w:r>
      <w:r w:rsidR="00F55666">
        <w:rPr>
          <w:rFonts w:hint="eastAsia"/>
          <w:sz w:val="24"/>
        </w:rPr>
        <w:t>是否有故障发生。但是，由于故障的种类众多，且不同故障的频率是不同的，所以需要监测人员具备一定的专业知识</w:t>
      </w:r>
      <w:r w:rsidR="00E03CF7">
        <w:rPr>
          <w:rFonts w:hint="eastAsia"/>
          <w:sz w:val="24"/>
        </w:rPr>
        <w:t>，而且在某些情况下，不同的故障有着相似的故障频率，这时</w:t>
      </w:r>
      <w:r w:rsidR="00351B05">
        <w:rPr>
          <w:rFonts w:hint="eastAsia"/>
          <w:sz w:val="24"/>
        </w:rPr>
        <w:t>如果监测人员决策失败，将给故障维修带来很大的麻烦</w:t>
      </w:r>
      <w:r w:rsidR="00C344C2">
        <w:rPr>
          <w:rFonts w:hint="eastAsia"/>
          <w:sz w:val="24"/>
        </w:rPr>
        <w:t>。现今，</w:t>
      </w:r>
      <w:r w:rsidR="00404C4A">
        <w:rPr>
          <w:rFonts w:hint="eastAsia"/>
          <w:sz w:val="24"/>
        </w:rPr>
        <w:t>随着人工智能技术的不断成熟，</w:t>
      </w:r>
      <w:r w:rsidR="00D2285A">
        <w:rPr>
          <w:rFonts w:hint="eastAsia"/>
          <w:sz w:val="24"/>
        </w:rPr>
        <w:t>使得</w:t>
      </w:r>
      <w:r w:rsidR="00C344C2">
        <w:rPr>
          <w:rFonts w:hint="eastAsia"/>
          <w:sz w:val="24"/>
        </w:rPr>
        <w:t>机器</w:t>
      </w:r>
      <w:r w:rsidR="007E7DA3">
        <w:rPr>
          <w:rFonts w:hint="eastAsia"/>
          <w:sz w:val="24"/>
        </w:rPr>
        <w:t>决策</w:t>
      </w:r>
      <w:r w:rsidR="001E1D5E">
        <w:rPr>
          <w:rFonts w:hint="eastAsia"/>
          <w:sz w:val="24"/>
        </w:rPr>
        <w:t>已经</w:t>
      </w:r>
      <w:r w:rsidR="007E7DA3">
        <w:rPr>
          <w:rFonts w:hint="eastAsia"/>
          <w:sz w:val="24"/>
        </w:rPr>
        <w:t>变得比</w:t>
      </w:r>
      <w:r w:rsidR="001E1D5E">
        <w:rPr>
          <w:rFonts w:hint="eastAsia"/>
          <w:sz w:val="24"/>
        </w:rPr>
        <w:t>人工</w:t>
      </w:r>
      <w:r w:rsidR="007E7DA3">
        <w:rPr>
          <w:rFonts w:hint="eastAsia"/>
          <w:sz w:val="24"/>
        </w:rPr>
        <w:t>更加可靠</w:t>
      </w:r>
      <w:r w:rsidR="001E1D5E">
        <w:rPr>
          <w:rFonts w:hint="eastAsia"/>
          <w:sz w:val="24"/>
        </w:rPr>
        <w:t>，而且随着</w:t>
      </w:r>
      <w:proofErr w:type="gramStart"/>
      <w:r w:rsidR="001E1D5E">
        <w:rPr>
          <w:rFonts w:hint="eastAsia"/>
          <w:sz w:val="24"/>
        </w:rPr>
        <w:t>计算机算力的</w:t>
      </w:r>
      <w:proofErr w:type="gramEnd"/>
      <w:r w:rsidR="001E1D5E">
        <w:rPr>
          <w:rFonts w:hint="eastAsia"/>
          <w:sz w:val="24"/>
        </w:rPr>
        <w:t>不断增强，</w:t>
      </w:r>
      <w:r w:rsidR="007E7DA3">
        <w:rPr>
          <w:rFonts w:hint="eastAsia"/>
          <w:sz w:val="24"/>
        </w:rPr>
        <w:t>使得决策速度完全可以满足工业生产的要求</w:t>
      </w:r>
      <w:r w:rsidR="00351B05">
        <w:rPr>
          <w:rFonts w:hint="eastAsia"/>
          <w:sz w:val="24"/>
        </w:rPr>
        <w:t>。所以，探索人工智能技术在故障诊断中的应用成为了近年来的热点问题。</w:t>
      </w:r>
    </w:p>
    <w:p w14:paraId="412CC40F" w14:textId="70723C13" w:rsidR="0001368B" w:rsidRDefault="0001368B" w:rsidP="009566B2">
      <w:pPr>
        <w:pStyle w:val="20"/>
        <w:spacing w:before="156" w:after="156"/>
      </w:pPr>
      <w:bookmarkStart w:id="6" w:name="_Toc103247897"/>
      <w:r>
        <w:rPr>
          <w:rFonts w:hint="eastAsia"/>
        </w:rPr>
        <w:t>1.</w:t>
      </w:r>
      <w:r>
        <w:t xml:space="preserve">2  </w:t>
      </w:r>
      <w:r>
        <w:rPr>
          <w:rFonts w:hint="eastAsia"/>
        </w:rPr>
        <w:t>研究目的</w:t>
      </w:r>
      <w:bookmarkEnd w:id="6"/>
    </w:p>
    <w:p w14:paraId="5B831380" w14:textId="0534AD34" w:rsidR="0023787F" w:rsidRPr="0023787F" w:rsidRDefault="0011613E" w:rsidP="0023787F">
      <w:pPr>
        <w:pStyle w:val="a8"/>
        <w:spacing w:line="300" w:lineRule="auto"/>
        <w:ind w:firstLine="420"/>
      </w:pPr>
      <w:r w:rsidRPr="0011613E">
        <w:rPr>
          <w:rFonts w:hint="eastAsia"/>
          <w:b w:val="0"/>
          <w:bCs/>
        </w:rPr>
        <w:t>近年来，我国对电机的维护和安全运行问题要求极为严格，要求企业对安全生产也要高度重视，对正常运行中的电机要进行定期检查与维修。但是，故障大多数都是随机发生的，并不能按照规定时间进行检修就得以解决，而且不断地拆装电机会造成新的故障，导致电机可靠性能指标降低。因此</w:t>
      </w:r>
      <w:r w:rsidR="0023787F">
        <w:rPr>
          <w:rFonts w:hint="eastAsia"/>
          <w:b w:val="0"/>
          <w:bCs/>
        </w:rPr>
        <w:t>，</w:t>
      </w:r>
      <w:r w:rsidR="00EC7670">
        <w:rPr>
          <w:rFonts w:hint="eastAsia"/>
          <w:b w:val="0"/>
          <w:bCs/>
        </w:rPr>
        <w:t>为了</w:t>
      </w:r>
      <w:r w:rsidR="00EC7670" w:rsidRPr="00EC7670">
        <w:rPr>
          <w:rFonts w:hint="eastAsia"/>
          <w:b w:val="0"/>
          <w:bCs/>
        </w:rPr>
        <w:t>实现对</w:t>
      </w:r>
      <w:r w:rsidR="00EC7670">
        <w:rPr>
          <w:rFonts w:hint="eastAsia"/>
          <w:b w:val="0"/>
          <w:bCs/>
        </w:rPr>
        <w:t>电机</w:t>
      </w:r>
      <w:r w:rsidR="00EC7670" w:rsidRPr="00EC7670">
        <w:rPr>
          <w:rFonts w:hint="eastAsia"/>
          <w:b w:val="0"/>
          <w:bCs/>
        </w:rPr>
        <w:t>的实时监测与诊断，避免由于</w:t>
      </w:r>
      <w:r w:rsidR="00EC7670">
        <w:rPr>
          <w:rFonts w:hint="eastAsia"/>
          <w:b w:val="0"/>
          <w:bCs/>
        </w:rPr>
        <w:t>电机</w:t>
      </w:r>
      <w:r w:rsidR="00EC7670" w:rsidRPr="00EC7670">
        <w:rPr>
          <w:rFonts w:hint="eastAsia"/>
          <w:b w:val="0"/>
          <w:bCs/>
        </w:rPr>
        <w:t>损伤导致的意外经济损失，提高工业生产效率和产品质量以及降低</w:t>
      </w:r>
      <w:r w:rsidR="00D2285A">
        <w:rPr>
          <w:rFonts w:hint="eastAsia"/>
          <w:b w:val="0"/>
          <w:bCs/>
        </w:rPr>
        <w:t>电机</w:t>
      </w:r>
      <w:r w:rsidR="00EC7670" w:rsidRPr="00EC7670">
        <w:rPr>
          <w:rFonts w:hint="eastAsia"/>
          <w:b w:val="0"/>
          <w:bCs/>
        </w:rPr>
        <w:t>对人力资源的依赖程度</w:t>
      </w:r>
      <w:r w:rsidR="00EC7670">
        <w:rPr>
          <w:rFonts w:hint="eastAsia"/>
          <w:b w:val="0"/>
          <w:bCs/>
        </w:rPr>
        <w:t>，</w:t>
      </w:r>
      <w:r w:rsidR="0023787F" w:rsidRPr="0023787F">
        <w:rPr>
          <w:b w:val="0"/>
          <w:bCs/>
        </w:rPr>
        <w:t>本文旨在探索一种将</w:t>
      </w:r>
      <w:r w:rsidR="0023787F" w:rsidRPr="0023787F">
        <w:rPr>
          <w:b w:val="0"/>
          <w:bCs/>
        </w:rPr>
        <w:t>EMD</w:t>
      </w:r>
      <w:r w:rsidR="0023787F" w:rsidRPr="0023787F">
        <w:rPr>
          <w:b w:val="0"/>
          <w:bCs/>
        </w:rPr>
        <w:t>算法与人工智能技术结合的方法来</w:t>
      </w:r>
      <w:r w:rsidR="0023787F">
        <w:rPr>
          <w:rFonts w:hint="eastAsia"/>
          <w:b w:val="0"/>
          <w:bCs/>
        </w:rPr>
        <w:t>实现</w:t>
      </w:r>
      <w:r w:rsidR="0023787F" w:rsidRPr="0023787F">
        <w:rPr>
          <w:b w:val="0"/>
          <w:bCs/>
        </w:rPr>
        <w:t>电机的智能故障诊断。</w:t>
      </w:r>
    </w:p>
    <w:p w14:paraId="48CC3F36" w14:textId="0B18EF05" w:rsidR="00AA069D" w:rsidRDefault="00820C16" w:rsidP="009566B2">
      <w:pPr>
        <w:pStyle w:val="20"/>
        <w:spacing w:before="156" w:after="156"/>
      </w:pPr>
      <w:bookmarkStart w:id="7" w:name="_Toc103247898"/>
      <w:r>
        <w:rPr>
          <w:rFonts w:hint="eastAsia"/>
        </w:rPr>
        <w:lastRenderedPageBreak/>
        <w:t>1.</w:t>
      </w:r>
      <w:r>
        <w:t xml:space="preserve">3  </w:t>
      </w:r>
      <w:r w:rsidRPr="00820C16">
        <w:rPr>
          <w:rFonts w:hint="eastAsia"/>
        </w:rPr>
        <w:t>理论意义和实际应用价值</w:t>
      </w:r>
      <w:bookmarkEnd w:id="7"/>
    </w:p>
    <w:p w14:paraId="2E73E3B8" w14:textId="5C28BAB4" w:rsidR="000035CC" w:rsidRDefault="000035CC" w:rsidP="005A31A5">
      <w:pPr>
        <w:pStyle w:val="a8"/>
        <w:spacing w:beforeLines="0" w:before="0" w:afterLines="0" w:after="0" w:line="300" w:lineRule="auto"/>
        <w:ind w:firstLine="420"/>
        <w:rPr>
          <w:b w:val="0"/>
          <w:bCs/>
        </w:rPr>
      </w:pPr>
      <w:r w:rsidRPr="000035CC">
        <w:rPr>
          <w:rFonts w:hint="eastAsia"/>
          <w:b w:val="0"/>
          <w:bCs/>
        </w:rPr>
        <w:t>随着机械设备故障诊断技术近几十年来的发展，设备的维修制度已渐渐地由事后维修、按时维修向预知维修和视情维修方向发展，在我们的实际工业环境中，也已经有一些有关系统状态监测和设备故障诊断的系统在使用。只不过由于这项技术本身涉及面比较广，综合性也比较强，内容可以涉及信号分析与处理、系统辨识、传感器与检测技术、数学及振动工程、自动控制、预测预报等多个领域，更要综合利用模式识别、决策融合、混沌力学等理论和方法，所以至今也没有形成一个特别完善的体系，所以很有必要对设备的早期故障诊断</w:t>
      </w:r>
      <w:r w:rsidR="009A0858">
        <w:rPr>
          <w:rFonts w:hint="eastAsia"/>
          <w:b w:val="0"/>
          <w:bCs/>
        </w:rPr>
        <w:t>进行</w:t>
      </w:r>
      <w:r w:rsidRPr="000035CC">
        <w:rPr>
          <w:rFonts w:hint="eastAsia"/>
          <w:b w:val="0"/>
          <w:bCs/>
        </w:rPr>
        <w:t>新方法、新技术的研究和探索。</w:t>
      </w:r>
    </w:p>
    <w:p w14:paraId="218F708C" w14:textId="1DAF5E03" w:rsidR="009A0858" w:rsidRPr="000035CC" w:rsidRDefault="009A0858" w:rsidP="005A31A5">
      <w:pPr>
        <w:pStyle w:val="a8"/>
        <w:spacing w:beforeLines="0" w:before="0" w:afterLines="0" w:after="0" w:line="300" w:lineRule="auto"/>
        <w:ind w:firstLine="420"/>
        <w:rPr>
          <w:b w:val="0"/>
          <w:bCs/>
        </w:rPr>
      </w:pPr>
      <w:r w:rsidRPr="009A0858">
        <w:rPr>
          <w:rFonts w:hint="eastAsia"/>
          <w:b w:val="0"/>
          <w:bCs/>
        </w:rPr>
        <w:t>以鼠笼电机常见的转子断条和偏心故障为例，两者的故障特征频率均在</w:t>
      </w:r>
      <w:r w:rsidRPr="009A0858">
        <w:rPr>
          <w:rFonts w:hint="eastAsia"/>
          <w:b w:val="0"/>
          <w:bCs/>
        </w:rPr>
        <w:t>50Hz</w:t>
      </w:r>
      <w:r w:rsidRPr="009A0858">
        <w:rPr>
          <w:rFonts w:hint="eastAsia"/>
          <w:b w:val="0"/>
          <w:bCs/>
        </w:rPr>
        <w:t>以下的低频频段，若满足某种特定条件的话，两种故障会产生相同的故障特征频率，当然这与断条位置、偏心程度、负载类型对特征频率也有一定的关系</w:t>
      </w:r>
      <w:r w:rsidR="00E03CF7">
        <w:rPr>
          <w:rFonts w:hint="eastAsia"/>
          <w:b w:val="0"/>
          <w:bCs/>
        </w:rPr>
        <w:t>，这时依靠人工决策已经无法判断故障的种类</w:t>
      </w:r>
      <w:r w:rsidRPr="009A0858">
        <w:rPr>
          <w:rFonts w:hint="eastAsia"/>
          <w:b w:val="0"/>
          <w:bCs/>
        </w:rPr>
        <w:t>。设备的运行环境纷繁复杂，当各种内外因素交织在一起的时候将使故障的早期识别诊断更加困难，</w:t>
      </w:r>
      <w:r w:rsidR="00266A71">
        <w:rPr>
          <w:rFonts w:hint="eastAsia"/>
          <w:b w:val="0"/>
          <w:bCs/>
        </w:rPr>
        <w:t>这时就需要探索新的方法来解决这种问题，</w:t>
      </w:r>
      <w:r w:rsidRPr="009A0858">
        <w:rPr>
          <w:rFonts w:hint="eastAsia"/>
          <w:b w:val="0"/>
          <w:bCs/>
        </w:rPr>
        <w:t>因此加深这方面的研究对科研技术的推进有不容忽视的理论意义。</w:t>
      </w:r>
    </w:p>
    <w:p w14:paraId="0AE2205B" w14:textId="4DDF5F58" w:rsidR="00AB3E88" w:rsidRDefault="00B36D16" w:rsidP="005A31A5">
      <w:pPr>
        <w:spacing w:line="300" w:lineRule="auto"/>
        <w:ind w:firstLineChars="200" w:firstLine="480"/>
        <w:rPr>
          <w:sz w:val="24"/>
        </w:rPr>
      </w:pPr>
      <w:r w:rsidRPr="00B36D16">
        <w:rPr>
          <w:rFonts w:hint="eastAsia"/>
          <w:sz w:val="24"/>
        </w:rPr>
        <w:t>故障的发生不可避免，但是如果不能在早期发现，后期可能不只是资金的损失，更有可能造成重大的事故，给企业和人们带来一些灾难，因此</w:t>
      </w:r>
      <w:r>
        <w:rPr>
          <w:rFonts w:hint="eastAsia"/>
          <w:sz w:val="24"/>
        </w:rPr>
        <w:t>研究新的、可靠的</w:t>
      </w:r>
      <w:r w:rsidRPr="00B36D16">
        <w:rPr>
          <w:rFonts w:hint="eastAsia"/>
          <w:sz w:val="24"/>
        </w:rPr>
        <w:t>故障诊断技术是非常重要的。</w:t>
      </w:r>
      <w:r w:rsidR="00AB3E88" w:rsidRPr="00AB3E88">
        <w:rPr>
          <w:rFonts w:hint="eastAsia"/>
          <w:sz w:val="24"/>
        </w:rPr>
        <w:t>在</w:t>
      </w:r>
      <w:r w:rsidR="00AB3E88" w:rsidRPr="00AB3E88">
        <w:rPr>
          <w:rFonts w:hint="eastAsia"/>
          <w:sz w:val="24"/>
        </w:rPr>
        <w:t>2015</w:t>
      </w:r>
      <w:r w:rsidR="00AB3E88" w:rsidRPr="00AB3E88">
        <w:rPr>
          <w:rFonts w:hint="eastAsia"/>
          <w:sz w:val="24"/>
        </w:rPr>
        <w:t>年提出的《中国制造</w:t>
      </w:r>
      <w:r w:rsidR="00AB3E88" w:rsidRPr="00AB3E88">
        <w:rPr>
          <w:rFonts w:hint="eastAsia"/>
          <w:sz w:val="24"/>
        </w:rPr>
        <w:t>2025</w:t>
      </w:r>
      <w:r w:rsidR="00AB3E88" w:rsidRPr="00AB3E88">
        <w:rPr>
          <w:rFonts w:hint="eastAsia"/>
          <w:sz w:val="24"/>
        </w:rPr>
        <w:t>》中，设备智能诊断技术被列为智能制造领域的重要相关技术之一，是实现智能设备安全、平稳运行的重要技术手段</w:t>
      </w:r>
      <w:r w:rsidR="00AB3E88" w:rsidRPr="00F0784F">
        <w:rPr>
          <w:rFonts w:hint="eastAsia"/>
          <w:sz w:val="24"/>
          <w:vertAlign w:val="superscript"/>
        </w:rPr>
        <w:t>[</w:t>
      </w:r>
      <w:r w:rsidR="00B149D8" w:rsidRPr="00F0784F">
        <w:rPr>
          <w:sz w:val="24"/>
          <w:vertAlign w:val="superscript"/>
        </w:rPr>
        <w:t>13</w:t>
      </w:r>
      <w:r w:rsidR="00AB3E88" w:rsidRPr="00F0784F">
        <w:rPr>
          <w:rFonts w:hint="eastAsia"/>
          <w:sz w:val="24"/>
          <w:vertAlign w:val="superscript"/>
        </w:rPr>
        <w:t>]</w:t>
      </w:r>
      <w:r w:rsidR="00AB3E88" w:rsidRPr="00AB3E88">
        <w:rPr>
          <w:rFonts w:hint="eastAsia"/>
          <w:sz w:val="24"/>
        </w:rPr>
        <w:t>。因此，对电机的故障机理进行分析并研究相关智能故障诊断方法，对于维持工业生产的安全、稳定、高效运行具有重要的现实意义。</w:t>
      </w:r>
    </w:p>
    <w:p w14:paraId="69396835" w14:textId="5D25058F" w:rsidR="00414B4F" w:rsidRDefault="00414B4F">
      <w:pPr>
        <w:widowControl/>
        <w:jc w:val="left"/>
        <w:rPr>
          <w:sz w:val="28"/>
          <w:szCs w:val="28"/>
        </w:rPr>
      </w:pPr>
      <w:r>
        <w:rPr>
          <w:sz w:val="28"/>
          <w:szCs w:val="28"/>
        </w:rPr>
        <w:br w:type="page"/>
      </w:r>
    </w:p>
    <w:p w14:paraId="70532E71" w14:textId="23CF8377" w:rsidR="00414B4F" w:rsidRPr="001F6428" w:rsidRDefault="00FF7E83" w:rsidP="009566B2">
      <w:pPr>
        <w:pStyle w:val="1"/>
        <w:spacing w:before="312" w:after="312"/>
      </w:pPr>
      <w:bookmarkStart w:id="8" w:name="_Toc103247899"/>
      <w:bookmarkStart w:id="9" w:name="_Hlk90288212"/>
      <w:r w:rsidRPr="001F6428">
        <w:rPr>
          <w:rFonts w:hint="eastAsia"/>
        </w:rPr>
        <w:lastRenderedPageBreak/>
        <w:t>第</w:t>
      </w:r>
      <w:r w:rsidRPr="001F6428">
        <w:t>2</w:t>
      </w:r>
      <w:r w:rsidRPr="001F6428">
        <w:rPr>
          <w:rFonts w:hint="eastAsia"/>
        </w:rPr>
        <w:t>章</w:t>
      </w:r>
      <w:r w:rsidRPr="001F6428">
        <w:t xml:space="preserve">  </w:t>
      </w:r>
      <w:r w:rsidRPr="001F6428">
        <w:rPr>
          <w:rFonts w:hint="eastAsia"/>
        </w:rPr>
        <w:t>文献综述</w:t>
      </w:r>
      <w:bookmarkEnd w:id="8"/>
    </w:p>
    <w:p w14:paraId="6AF32480" w14:textId="626442B4" w:rsidR="00FF7E83" w:rsidRDefault="00A24C65" w:rsidP="009566B2">
      <w:pPr>
        <w:pStyle w:val="20"/>
        <w:spacing w:before="156" w:after="156"/>
      </w:pPr>
      <w:bookmarkStart w:id="10" w:name="_Toc103247900"/>
      <w:bookmarkEnd w:id="9"/>
      <w:r>
        <w:t>2</w:t>
      </w:r>
      <w:r>
        <w:rPr>
          <w:rFonts w:hint="eastAsia"/>
        </w:rPr>
        <w:t>.1</w:t>
      </w:r>
      <w:r>
        <w:t xml:space="preserve">  </w:t>
      </w:r>
      <w:r>
        <w:rPr>
          <w:rFonts w:hint="eastAsia"/>
        </w:rPr>
        <w:t>EMD</w:t>
      </w:r>
      <w:r>
        <w:rPr>
          <w:rFonts w:hint="eastAsia"/>
        </w:rPr>
        <w:t>算法概述</w:t>
      </w:r>
      <w:bookmarkEnd w:id="10"/>
    </w:p>
    <w:p w14:paraId="3B5FED00" w14:textId="670ADB5D" w:rsidR="00A24C65" w:rsidRDefault="0059612C" w:rsidP="006453CD">
      <w:pPr>
        <w:pStyle w:val="a8"/>
        <w:spacing w:beforeLines="0" w:before="0" w:afterLines="0" w:after="0" w:line="300" w:lineRule="auto"/>
        <w:ind w:firstLine="420"/>
        <w:rPr>
          <w:b w:val="0"/>
          <w:bCs/>
        </w:rPr>
      </w:pPr>
      <w:r w:rsidRPr="00012133">
        <w:rPr>
          <w:b w:val="0"/>
          <w:bCs/>
        </w:rPr>
        <w:t>经验模态分解</w:t>
      </w:r>
      <w:r w:rsidR="009E23D7">
        <w:rPr>
          <w:rFonts w:hint="eastAsia"/>
          <w:b w:val="0"/>
          <w:bCs/>
        </w:rPr>
        <w:t>算法</w:t>
      </w:r>
      <w:r w:rsidRPr="00012133">
        <w:rPr>
          <w:b w:val="0"/>
          <w:bCs/>
        </w:rPr>
        <w:t>(</w:t>
      </w:r>
      <w:r w:rsidR="005A31A5" w:rsidRPr="00012133">
        <w:rPr>
          <w:b w:val="0"/>
          <w:bCs/>
        </w:rPr>
        <w:t>Empirical Mode Decomposition, EMD</w:t>
      </w:r>
      <w:r w:rsidRPr="00012133">
        <w:rPr>
          <w:b w:val="0"/>
          <w:bCs/>
        </w:rPr>
        <w:t>)</w:t>
      </w:r>
      <w:r w:rsidRPr="00012133">
        <w:rPr>
          <w:b w:val="0"/>
          <w:bCs/>
        </w:rPr>
        <w:t>是</w:t>
      </w:r>
      <w:r w:rsidRPr="00012133">
        <w:rPr>
          <w:b w:val="0"/>
          <w:bCs/>
        </w:rPr>
        <w:t>1998</w:t>
      </w:r>
      <w:r w:rsidRPr="00012133">
        <w:rPr>
          <w:b w:val="0"/>
          <w:bCs/>
        </w:rPr>
        <w:t>年由</w:t>
      </w:r>
      <w:r w:rsidR="00012133" w:rsidRPr="00012133">
        <w:rPr>
          <w:b w:val="0"/>
          <w:bCs/>
        </w:rPr>
        <w:t>美国国家宇航局的华裔科学家</w:t>
      </w:r>
      <w:r w:rsidR="00012133" w:rsidRPr="00012133">
        <w:rPr>
          <w:b w:val="0"/>
          <w:bCs/>
        </w:rPr>
        <w:t>Norden e. Huang</w:t>
      </w:r>
      <w:r w:rsidRPr="00012133">
        <w:rPr>
          <w:b w:val="0"/>
          <w:bCs/>
        </w:rPr>
        <w:t>等人</w:t>
      </w:r>
      <w:r w:rsidR="00012133" w:rsidRPr="00F0784F">
        <w:rPr>
          <w:b w:val="0"/>
          <w:bCs/>
          <w:vertAlign w:val="superscript"/>
        </w:rPr>
        <w:t>[</w:t>
      </w:r>
      <w:r w:rsidR="00BB44F2" w:rsidRPr="00F0784F">
        <w:rPr>
          <w:b w:val="0"/>
          <w:bCs/>
          <w:vertAlign w:val="superscript"/>
        </w:rPr>
        <w:t>14</w:t>
      </w:r>
      <w:r w:rsidR="00012133" w:rsidRPr="00F0784F">
        <w:rPr>
          <w:b w:val="0"/>
          <w:bCs/>
          <w:vertAlign w:val="superscript"/>
        </w:rPr>
        <w:t>]</w:t>
      </w:r>
      <w:r w:rsidRPr="00012133">
        <w:rPr>
          <w:b w:val="0"/>
          <w:bCs/>
        </w:rPr>
        <w:t>提出的一种自适应信号处理</w:t>
      </w:r>
      <w:r w:rsidR="00C10FE2">
        <w:rPr>
          <w:rFonts w:hint="eastAsia"/>
          <w:b w:val="0"/>
          <w:bCs/>
        </w:rPr>
        <w:t>算法</w:t>
      </w:r>
      <w:r w:rsidRPr="00012133">
        <w:rPr>
          <w:b w:val="0"/>
          <w:bCs/>
        </w:rPr>
        <w:t>。</w:t>
      </w:r>
      <w:r w:rsidR="00C10FE2">
        <w:rPr>
          <w:rFonts w:hint="eastAsia"/>
          <w:b w:val="0"/>
          <w:bCs/>
        </w:rPr>
        <w:t>该算法</w:t>
      </w:r>
      <w:r w:rsidR="00671BCA" w:rsidRPr="00671BCA">
        <w:rPr>
          <w:rFonts w:hint="eastAsia"/>
          <w:b w:val="0"/>
          <w:bCs/>
        </w:rPr>
        <w:t>适用于</w:t>
      </w:r>
      <w:r w:rsidR="00C10FE2">
        <w:rPr>
          <w:rFonts w:hint="eastAsia"/>
          <w:b w:val="0"/>
          <w:bCs/>
        </w:rPr>
        <w:t>分解非线性</w:t>
      </w:r>
      <w:r w:rsidR="00671BCA" w:rsidRPr="00671BCA">
        <w:rPr>
          <w:rFonts w:hint="eastAsia"/>
          <w:b w:val="0"/>
          <w:bCs/>
        </w:rPr>
        <w:t>非平稳信号，可以将信号按照时间</w:t>
      </w:r>
      <w:r w:rsidR="00C10FE2">
        <w:rPr>
          <w:rFonts w:hint="eastAsia"/>
          <w:b w:val="0"/>
          <w:bCs/>
        </w:rPr>
        <w:t>特征</w:t>
      </w:r>
      <w:r w:rsidR="00671BCA" w:rsidRPr="00671BCA">
        <w:rPr>
          <w:rFonts w:hint="eastAsia"/>
          <w:b w:val="0"/>
          <w:bCs/>
        </w:rPr>
        <w:t>尺度分解为由高频到低频的若干分量。算法的提出者将该算法的功能比作筛网，其自适应性在于会依据不同频段生成大小不同的“筛口”，通过大小不同的“筛口”将大小不同频率的信号筛选出去，其每筛一次只允许固有频率分量通过，该分量称为</w:t>
      </w:r>
      <w:r w:rsidR="000D7FEA">
        <w:rPr>
          <w:rFonts w:hint="eastAsia"/>
          <w:b w:val="0"/>
          <w:bCs/>
        </w:rPr>
        <w:t>本征模态函数</w:t>
      </w:r>
      <w:r w:rsidR="000D7FEA">
        <w:rPr>
          <w:rFonts w:hint="eastAsia"/>
          <w:b w:val="0"/>
          <w:bCs/>
        </w:rPr>
        <w:t>(</w:t>
      </w:r>
      <w:r w:rsidR="000D7FEA" w:rsidRPr="000D7FEA">
        <w:rPr>
          <w:b w:val="0"/>
          <w:bCs/>
        </w:rPr>
        <w:t>Intrinsic Mode Function</w:t>
      </w:r>
      <w:r w:rsidR="000D7FEA">
        <w:rPr>
          <w:b w:val="0"/>
          <w:bCs/>
        </w:rPr>
        <w:t>, IMF)</w:t>
      </w:r>
      <w:r w:rsidR="00671BCA" w:rsidRPr="00671BCA">
        <w:rPr>
          <w:rFonts w:hint="eastAsia"/>
          <w:b w:val="0"/>
          <w:bCs/>
        </w:rPr>
        <w:t>分量。</w:t>
      </w:r>
      <w:r w:rsidRPr="00012133">
        <w:rPr>
          <w:b w:val="0"/>
          <w:bCs/>
        </w:rPr>
        <w:t>当</w:t>
      </w:r>
      <w:r w:rsidR="00012133" w:rsidRPr="00012133">
        <w:rPr>
          <w:b w:val="0"/>
          <w:bCs/>
        </w:rPr>
        <w:t>电机</w:t>
      </w:r>
      <w:r w:rsidRPr="00012133">
        <w:rPr>
          <w:b w:val="0"/>
          <w:bCs/>
        </w:rPr>
        <w:t>发生故障或运行异常时，其相应产生的振动、</w:t>
      </w:r>
      <w:r w:rsidR="00012133">
        <w:rPr>
          <w:rFonts w:hint="eastAsia"/>
          <w:b w:val="0"/>
          <w:bCs/>
        </w:rPr>
        <w:t>定子电流</w:t>
      </w:r>
      <w:r w:rsidRPr="00012133">
        <w:rPr>
          <w:b w:val="0"/>
          <w:bCs/>
        </w:rPr>
        <w:t>以及</w:t>
      </w:r>
      <w:r w:rsidR="00012133">
        <w:rPr>
          <w:rFonts w:hint="eastAsia"/>
          <w:b w:val="0"/>
          <w:bCs/>
        </w:rPr>
        <w:t>噪声</w:t>
      </w:r>
      <w:r w:rsidRPr="00012133">
        <w:rPr>
          <w:b w:val="0"/>
          <w:bCs/>
        </w:rPr>
        <w:t>等信号大多数呈非平稳特性，而这些信号又蕴含着很多关于电机运行状态的信息，针对这些非平稳信号，传统频谱分析方法不能全方位的得到信号的特征，因此</w:t>
      </w:r>
      <w:r w:rsidRPr="00012133">
        <w:rPr>
          <w:b w:val="0"/>
          <w:bCs/>
        </w:rPr>
        <w:t>EMD</w:t>
      </w:r>
      <w:r w:rsidR="00012133">
        <w:rPr>
          <w:rFonts w:hint="eastAsia"/>
          <w:b w:val="0"/>
          <w:bCs/>
        </w:rPr>
        <w:t>算法</w:t>
      </w:r>
      <w:r w:rsidRPr="00012133">
        <w:rPr>
          <w:b w:val="0"/>
          <w:bCs/>
        </w:rPr>
        <w:t>表现出了极大的优势。</w:t>
      </w:r>
      <w:r w:rsidR="00C10FE2" w:rsidRPr="00C10FE2">
        <w:rPr>
          <w:rFonts w:hint="eastAsia"/>
          <w:b w:val="0"/>
          <w:bCs/>
        </w:rPr>
        <w:t>EMD</w:t>
      </w:r>
      <w:r w:rsidR="00C10FE2" w:rsidRPr="00C10FE2">
        <w:rPr>
          <w:rFonts w:hint="eastAsia"/>
          <w:b w:val="0"/>
          <w:bCs/>
        </w:rPr>
        <w:t>无需选择基函数，其分解基于信号本身极值点的分布</w:t>
      </w:r>
      <w:r w:rsidR="00C10FE2">
        <w:rPr>
          <w:rFonts w:hint="eastAsia"/>
          <w:b w:val="0"/>
          <w:bCs/>
        </w:rPr>
        <w:t>，</w:t>
      </w:r>
      <w:r w:rsidRPr="00012133">
        <w:rPr>
          <w:b w:val="0"/>
          <w:bCs/>
        </w:rPr>
        <w:t>完全自适应地提取每个</w:t>
      </w:r>
      <w:r w:rsidRPr="00012133">
        <w:rPr>
          <w:b w:val="0"/>
          <w:bCs/>
        </w:rPr>
        <w:t>IMF</w:t>
      </w:r>
      <w:r w:rsidRPr="00012133">
        <w:rPr>
          <w:b w:val="0"/>
          <w:bCs/>
        </w:rPr>
        <w:t>分量。</w:t>
      </w:r>
      <w:r w:rsidR="00E82951">
        <w:rPr>
          <w:rFonts w:hint="eastAsia"/>
          <w:b w:val="0"/>
          <w:bCs/>
        </w:rPr>
        <w:t>但是</w:t>
      </w:r>
      <w:r w:rsidR="00E82951">
        <w:rPr>
          <w:rFonts w:hint="eastAsia"/>
          <w:b w:val="0"/>
          <w:bCs/>
        </w:rPr>
        <w:t>EMD</w:t>
      </w:r>
      <w:r w:rsidR="00E82951">
        <w:rPr>
          <w:rFonts w:hint="eastAsia"/>
          <w:b w:val="0"/>
          <w:bCs/>
        </w:rPr>
        <w:t>算法也存在一些缺点，即</w:t>
      </w:r>
      <w:r w:rsidR="00E82951">
        <w:rPr>
          <w:rFonts w:hint="eastAsia"/>
          <w:b w:val="0"/>
          <w:bCs/>
        </w:rPr>
        <w:t>EMD</w:t>
      </w:r>
      <w:r w:rsidR="00E82951">
        <w:rPr>
          <w:rFonts w:hint="eastAsia"/>
          <w:b w:val="0"/>
          <w:bCs/>
        </w:rPr>
        <w:t>算法可能会出现模态混叠现象和虚假分量现象。</w:t>
      </w:r>
    </w:p>
    <w:p w14:paraId="1619278B" w14:textId="3A58AED5" w:rsidR="00590902" w:rsidRDefault="00E82951" w:rsidP="006453CD">
      <w:pPr>
        <w:pStyle w:val="a8"/>
        <w:spacing w:beforeLines="0" w:before="0" w:afterLines="0" w:after="0" w:line="300" w:lineRule="auto"/>
        <w:ind w:firstLine="420"/>
        <w:rPr>
          <w:b w:val="0"/>
          <w:bCs/>
        </w:rPr>
      </w:pPr>
      <w:r>
        <w:rPr>
          <w:rFonts w:hint="eastAsia"/>
          <w:b w:val="0"/>
          <w:bCs/>
        </w:rPr>
        <w:t>针对</w:t>
      </w:r>
      <w:r>
        <w:rPr>
          <w:rFonts w:hint="eastAsia"/>
          <w:b w:val="0"/>
          <w:bCs/>
        </w:rPr>
        <w:t>EMD</w:t>
      </w:r>
      <w:r>
        <w:rPr>
          <w:rFonts w:hint="eastAsia"/>
          <w:b w:val="0"/>
          <w:bCs/>
        </w:rPr>
        <w:t>算法的模态混叠现象，</w:t>
      </w:r>
      <w:r w:rsidRPr="00E82951">
        <w:rPr>
          <w:b w:val="0"/>
          <w:bCs/>
        </w:rPr>
        <w:t>Wu</w:t>
      </w:r>
      <w:r w:rsidRPr="00F0784F">
        <w:rPr>
          <w:b w:val="0"/>
          <w:bCs/>
          <w:vertAlign w:val="superscript"/>
        </w:rPr>
        <w:t>[</w:t>
      </w:r>
      <w:r w:rsidR="00E9259B" w:rsidRPr="00F0784F">
        <w:rPr>
          <w:b w:val="0"/>
          <w:bCs/>
          <w:vertAlign w:val="superscript"/>
        </w:rPr>
        <w:t>15</w:t>
      </w:r>
      <w:r w:rsidRPr="00F0784F">
        <w:rPr>
          <w:rFonts w:hint="eastAsia"/>
          <w:b w:val="0"/>
          <w:bCs/>
          <w:vertAlign w:val="superscript"/>
        </w:rPr>
        <w:t>]</w:t>
      </w:r>
      <w:r w:rsidRPr="00E82951">
        <w:rPr>
          <w:rFonts w:hint="eastAsia"/>
          <w:b w:val="0"/>
          <w:bCs/>
        </w:rPr>
        <w:t>等人提出</w:t>
      </w:r>
      <w:r>
        <w:rPr>
          <w:rFonts w:hint="eastAsia"/>
          <w:b w:val="0"/>
          <w:bCs/>
        </w:rPr>
        <w:t>了</w:t>
      </w:r>
      <w:r w:rsidRPr="00E82951">
        <w:rPr>
          <w:rFonts w:hint="eastAsia"/>
          <w:b w:val="0"/>
          <w:bCs/>
        </w:rPr>
        <w:t>集合经验模态分解</w:t>
      </w:r>
      <w:r>
        <w:rPr>
          <w:rFonts w:hint="eastAsia"/>
          <w:b w:val="0"/>
          <w:bCs/>
        </w:rPr>
        <w:t>算法</w:t>
      </w:r>
      <w:r w:rsidRPr="00E82951">
        <w:rPr>
          <w:rFonts w:hint="eastAsia"/>
          <w:b w:val="0"/>
          <w:bCs/>
        </w:rPr>
        <w:t>(Ensemble Empirical Mode Decomposition</w:t>
      </w:r>
      <w:r w:rsidR="00590902">
        <w:rPr>
          <w:rFonts w:hint="eastAsia"/>
          <w:b w:val="0"/>
          <w:bCs/>
        </w:rPr>
        <w:t>,</w:t>
      </w:r>
      <w:r w:rsidR="00590902">
        <w:rPr>
          <w:b w:val="0"/>
          <w:bCs/>
        </w:rPr>
        <w:t xml:space="preserve"> </w:t>
      </w:r>
      <w:r w:rsidRPr="00E82951">
        <w:rPr>
          <w:rFonts w:hint="eastAsia"/>
          <w:b w:val="0"/>
          <w:bCs/>
        </w:rPr>
        <w:t>EEMD)</w:t>
      </w:r>
      <w:r w:rsidR="00F43DEC">
        <w:rPr>
          <w:rFonts w:hint="eastAsia"/>
          <w:b w:val="0"/>
          <w:bCs/>
        </w:rPr>
        <w:t>。</w:t>
      </w:r>
      <w:r w:rsidR="00027147" w:rsidRPr="00027147">
        <w:rPr>
          <w:rFonts w:hint="eastAsia"/>
          <w:b w:val="0"/>
          <w:bCs/>
        </w:rPr>
        <w:t>EEMD</w:t>
      </w:r>
      <w:r w:rsidR="00027147">
        <w:rPr>
          <w:rFonts w:hint="eastAsia"/>
          <w:b w:val="0"/>
          <w:bCs/>
        </w:rPr>
        <w:t>算法</w:t>
      </w:r>
      <w:r w:rsidR="00027147" w:rsidRPr="00027147">
        <w:rPr>
          <w:rFonts w:hint="eastAsia"/>
          <w:b w:val="0"/>
          <w:bCs/>
        </w:rPr>
        <w:t>首先向原始信号中添加一组均值为零、方差相等的高斯白噪声，加入白噪声的信号均匀分布在整个空间，避免了信号的间歇现象。其次将噪声与原始信号作为一个整体执行若干次模态分解，对每次所</w:t>
      </w:r>
      <w:r w:rsidR="007E1B0D">
        <w:rPr>
          <w:rFonts w:hint="eastAsia"/>
          <w:b w:val="0"/>
          <w:bCs/>
        </w:rPr>
        <w:t>得到的</w:t>
      </w:r>
      <w:r w:rsidR="00027147" w:rsidRPr="00027147">
        <w:rPr>
          <w:rFonts w:hint="eastAsia"/>
          <w:b w:val="0"/>
          <w:bCs/>
        </w:rPr>
        <w:t xml:space="preserve"> IMF </w:t>
      </w:r>
      <w:r w:rsidR="00027147" w:rsidRPr="00027147">
        <w:rPr>
          <w:rFonts w:hint="eastAsia"/>
          <w:b w:val="0"/>
          <w:bCs/>
        </w:rPr>
        <w:t>求均值，使噪声互相抵消，最后得到的结果为求取均值后的</w:t>
      </w:r>
      <w:r w:rsidR="00027147" w:rsidRPr="00027147">
        <w:rPr>
          <w:rFonts w:hint="eastAsia"/>
          <w:b w:val="0"/>
          <w:bCs/>
        </w:rPr>
        <w:t xml:space="preserve"> IMF</w:t>
      </w:r>
      <w:r w:rsidR="00590902">
        <w:rPr>
          <w:rFonts w:hint="eastAsia"/>
          <w:b w:val="0"/>
          <w:bCs/>
        </w:rPr>
        <w:t>，</w:t>
      </w:r>
      <w:r w:rsidR="00027147" w:rsidRPr="00027147">
        <w:rPr>
          <w:rFonts w:hint="eastAsia"/>
          <w:b w:val="0"/>
          <w:bCs/>
        </w:rPr>
        <w:t>有效改善了模态混叠现象</w:t>
      </w:r>
      <w:r w:rsidR="00027147" w:rsidRPr="00F0784F">
        <w:rPr>
          <w:rFonts w:hint="eastAsia"/>
          <w:b w:val="0"/>
          <w:bCs/>
          <w:vertAlign w:val="superscript"/>
        </w:rPr>
        <w:t>[</w:t>
      </w:r>
      <w:r w:rsidR="004A252E" w:rsidRPr="00F0784F">
        <w:rPr>
          <w:b w:val="0"/>
          <w:bCs/>
          <w:vertAlign w:val="superscript"/>
        </w:rPr>
        <w:t>16</w:t>
      </w:r>
      <w:r w:rsidR="00027147" w:rsidRPr="00F0784F">
        <w:rPr>
          <w:b w:val="0"/>
          <w:bCs/>
          <w:vertAlign w:val="superscript"/>
        </w:rPr>
        <w:t>]</w:t>
      </w:r>
      <w:r w:rsidR="00590902">
        <w:rPr>
          <w:rFonts w:hint="eastAsia"/>
          <w:b w:val="0"/>
          <w:bCs/>
        </w:rPr>
        <w:t>，</w:t>
      </w:r>
      <w:r w:rsidR="00590902" w:rsidRPr="00590902">
        <w:rPr>
          <w:rFonts w:hint="eastAsia"/>
          <w:b w:val="0"/>
          <w:bCs/>
        </w:rPr>
        <w:t>但</w:t>
      </w:r>
      <w:r w:rsidR="00590902">
        <w:rPr>
          <w:rFonts w:hint="eastAsia"/>
          <w:b w:val="0"/>
          <w:bCs/>
        </w:rPr>
        <w:t>是</w:t>
      </w:r>
      <w:r w:rsidR="00590902">
        <w:rPr>
          <w:rFonts w:hint="eastAsia"/>
          <w:b w:val="0"/>
          <w:bCs/>
        </w:rPr>
        <w:t>EEMD</w:t>
      </w:r>
      <w:r w:rsidR="00590902">
        <w:rPr>
          <w:rFonts w:hint="eastAsia"/>
          <w:b w:val="0"/>
          <w:bCs/>
        </w:rPr>
        <w:t>算法的</w:t>
      </w:r>
      <w:r w:rsidR="00590902" w:rsidRPr="00590902">
        <w:rPr>
          <w:rFonts w:hint="eastAsia"/>
          <w:b w:val="0"/>
          <w:bCs/>
        </w:rPr>
        <w:t>计算量较大且</w:t>
      </w:r>
      <w:r w:rsidR="007D663B">
        <w:rPr>
          <w:rFonts w:hint="eastAsia"/>
          <w:b w:val="0"/>
          <w:bCs/>
        </w:rPr>
        <w:t>如果处理次数不够可能会出现</w:t>
      </w:r>
      <w:r w:rsidR="00590902" w:rsidRPr="00590902">
        <w:rPr>
          <w:rFonts w:hint="eastAsia"/>
          <w:b w:val="0"/>
          <w:bCs/>
        </w:rPr>
        <w:t>白噪声残留</w:t>
      </w:r>
      <w:r w:rsidR="007D663B">
        <w:rPr>
          <w:rFonts w:hint="eastAsia"/>
          <w:b w:val="0"/>
          <w:bCs/>
        </w:rPr>
        <w:t>的</w:t>
      </w:r>
      <w:r w:rsidR="00590902" w:rsidRPr="00590902">
        <w:rPr>
          <w:rFonts w:hint="eastAsia"/>
          <w:b w:val="0"/>
          <w:bCs/>
        </w:rPr>
        <w:t>问题。</w:t>
      </w:r>
      <w:proofErr w:type="spellStart"/>
      <w:r w:rsidR="00F43DEC" w:rsidRPr="00F43DEC">
        <w:rPr>
          <w:rFonts w:hint="eastAsia"/>
          <w:b w:val="0"/>
          <w:bCs/>
        </w:rPr>
        <w:t>Dragomiretskiy</w:t>
      </w:r>
      <w:proofErr w:type="spellEnd"/>
      <w:r w:rsidR="00F43DEC" w:rsidRPr="00F0784F">
        <w:rPr>
          <w:rFonts w:hint="eastAsia"/>
          <w:b w:val="0"/>
          <w:bCs/>
          <w:vertAlign w:val="superscript"/>
        </w:rPr>
        <w:t>[1</w:t>
      </w:r>
      <w:r w:rsidR="004A252E" w:rsidRPr="00F0784F">
        <w:rPr>
          <w:b w:val="0"/>
          <w:bCs/>
          <w:vertAlign w:val="superscript"/>
        </w:rPr>
        <w:t>7</w:t>
      </w:r>
      <w:r w:rsidR="00F43DEC" w:rsidRPr="00F0784F">
        <w:rPr>
          <w:rFonts w:hint="eastAsia"/>
          <w:b w:val="0"/>
          <w:bCs/>
          <w:vertAlign w:val="superscript"/>
        </w:rPr>
        <w:t>]</w:t>
      </w:r>
      <w:r w:rsidR="00F43DEC" w:rsidRPr="00F43DEC">
        <w:rPr>
          <w:rFonts w:hint="eastAsia"/>
          <w:b w:val="0"/>
          <w:bCs/>
        </w:rPr>
        <w:t>等人提出</w:t>
      </w:r>
      <w:r w:rsidR="00F43DEC">
        <w:rPr>
          <w:rFonts w:hint="eastAsia"/>
          <w:b w:val="0"/>
          <w:bCs/>
        </w:rPr>
        <w:t>了变分模态分解算法</w:t>
      </w:r>
      <w:r w:rsidR="00F43DEC">
        <w:rPr>
          <w:rFonts w:hint="eastAsia"/>
          <w:b w:val="0"/>
          <w:bCs/>
        </w:rPr>
        <w:t>(</w:t>
      </w:r>
      <w:r w:rsidR="00F43DEC" w:rsidRPr="00F43DEC">
        <w:rPr>
          <w:b w:val="0"/>
          <w:bCs/>
        </w:rPr>
        <w:t>Variational Mode Decomposition</w:t>
      </w:r>
      <w:r w:rsidR="00F43DEC">
        <w:rPr>
          <w:b w:val="0"/>
          <w:bCs/>
        </w:rPr>
        <w:t>, VMD)</w:t>
      </w:r>
      <w:r w:rsidR="00F43DEC">
        <w:rPr>
          <w:rFonts w:hint="eastAsia"/>
          <w:b w:val="0"/>
          <w:bCs/>
        </w:rPr>
        <w:t>。</w:t>
      </w:r>
      <w:r w:rsidR="00F43DEC" w:rsidRPr="00F43DEC">
        <w:rPr>
          <w:rFonts w:hint="eastAsia"/>
          <w:b w:val="0"/>
          <w:bCs/>
        </w:rPr>
        <w:t>该</w:t>
      </w:r>
      <w:r w:rsidR="00F43DEC">
        <w:rPr>
          <w:rFonts w:hint="eastAsia"/>
          <w:b w:val="0"/>
          <w:bCs/>
        </w:rPr>
        <w:t>算</w:t>
      </w:r>
      <w:r w:rsidR="00F43DEC" w:rsidRPr="00F43DEC">
        <w:rPr>
          <w:rFonts w:hint="eastAsia"/>
          <w:b w:val="0"/>
          <w:bCs/>
        </w:rPr>
        <w:t>法假设任何的信号都是由一系列具有特定中心频率、有限带宽的子信号组成（</w:t>
      </w:r>
      <w:r w:rsidR="00F94A2C">
        <w:rPr>
          <w:rFonts w:hint="eastAsia"/>
          <w:b w:val="0"/>
          <w:bCs/>
        </w:rPr>
        <w:t>即</w:t>
      </w:r>
      <w:r w:rsidR="00F43DEC" w:rsidRPr="00F43DEC">
        <w:rPr>
          <w:rFonts w:hint="eastAsia"/>
          <w:b w:val="0"/>
          <w:bCs/>
        </w:rPr>
        <w:t>IMF</w:t>
      </w:r>
      <w:r w:rsidR="00F43DEC" w:rsidRPr="00F43DEC">
        <w:rPr>
          <w:rFonts w:hint="eastAsia"/>
          <w:b w:val="0"/>
          <w:bCs/>
        </w:rPr>
        <w:t>）</w:t>
      </w:r>
      <w:r w:rsidR="007E1B0D">
        <w:rPr>
          <w:rFonts w:hint="eastAsia"/>
          <w:b w:val="0"/>
          <w:bCs/>
        </w:rPr>
        <w:t>，</w:t>
      </w:r>
      <w:r w:rsidR="00F43DEC" w:rsidRPr="00F43DEC">
        <w:rPr>
          <w:rFonts w:hint="eastAsia"/>
          <w:b w:val="0"/>
          <w:bCs/>
        </w:rPr>
        <w:t>以经典维纳滤波为基础，通过对变分问题进行求解，得到中心频率与带宽限制，找到各中心频率在频域中对应的有效成分，</w:t>
      </w:r>
      <w:r w:rsidR="007E1B0D">
        <w:rPr>
          <w:rFonts w:hint="eastAsia"/>
          <w:b w:val="0"/>
          <w:bCs/>
        </w:rPr>
        <w:t>从而</w:t>
      </w:r>
      <w:r w:rsidR="00F43DEC" w:rsidRPr="00F43DEC">
        <w:rPr>
          <w:rFonts w:hint="eastAsia"/>
          <w:b w:val="0"/>
          <w:bCs/>
        </w:rPr>
        <w:t>得到</w:t>
      </w:r>
      <w:r w:rsidR="007E1B0D">
        <w:rPr>
          <w:rFonts w:hint="eastAsia"/>
          <w:b w:val="0"/>
          <w:bCs/>
        </w:rPr>
        <w:t>每个</w:t>
      </w:r>
      <w:r w:rsidR="007E1B0D">
        <w:rPr>
          <w:rFonts w:hint="eastAsia"/>
          <w:b w:val="0"/>
          <w:bCs/>
        </w:rPr>
        <w:t>IMF</w:t>
      </w:r>
      <w:r w:rsidR="00F43DEC" w:rsidRPr="00F43DEC">
        <w:rPr>
          <w:rFonts w:hint="eastAsia"/>
          <w:b w:val="0"/>
          <w:bCs/>
        </w:rPr>
        <w:t>。</w:t>
      </w:r>
      <w:r w:rsidR="007E1B0D" w:rsidRPr="007E1B0D">
        <w:rPr>
          <w:rFonts w:hint="eastAsia"/>
          <w:b w:val="0"/>
          <w:bCs/>
        </w:rPr>
        <w:t>VMD</w:t>
      </w:r>
      <w:r w:rsidR="007E1B0D" w:rsidRPr="007E1B0D">
        <w:rPr>
          <w:rFonts w:hint="eastAsia"/>
          <w:b w:val="0"/>
          <w:bCs/>
        </w:rPr>
        <w:t>将信号分量的获取过程转移到变分框架内，采用一种非递归的处理策略，通过构造并求解约束变分问题实现原始信号的分解，能有效避免模态混叠、过包络、欠包络、边界效应等问题，具有较好的复杂数据分解精度及较好的抗噪声干扰等优点</w:t>
      </w:r>
      <w:r w:rsidR="00F94A2C" w:rsidRPr="00F0784F">
        <w:rPr>
          <w:rFonts w:hint="eastAsia"/>
          <w:b w:val="0"/>
          <w:bCs/>
          <w:vertAlign w:val="superscript"/>
        </w:rPr>
        <w:t>[</w:t>
      </w:r>
      <w:r w:rsidR="00F94A2C" w:rsidRPr="00F0784F">
        <w:rPr>
          <w:b w:val="0"/>
          <w:bCs/>
          <w:vertAlign w:val="superscript"/>
        </w:rPr>
        <w:t>18]</w:t>
      </w:r>
      <w:r w:rsidR="007E1B0D" w:rsidRPr="007E1B0D">
        <w:rPr>
          <w:rFonts w:hint="eastAsia"/>
          <w:b w:val="0"/>
          <w:bCs/>
        </w:rPr>
        <w:t>。</w:t>
      </w:r>
      <w:r w:rsidR="007E1B0D">
        <w:rPr>
          <w:rFonts w:hint="eastAsia"/>
          <w:b w:val="0"/>
          <w:bCs/>
        </w:rPr>
        <w:t>但</w:t>
      </w:r>
      <w:r w:rsidR="007E1B0D" w:rsidRPr="007E1B0D">
        <w:rPr>
          <w:rFonts w:hint="eastAsia"/>
          <w:b w:val="0"/>
          <w:bCs/>
        </w:rPr>
        <w:t>VMD</w:t>
      </w:r>
      <w:r w:rsidR="007E1B0D">
        <w:rPr>
          <w:rFonts w:hint="eastAsia"/>
          <w:b w:val="0"/>
          <w:bCs/>
        </w:rPr>
        <w:t>算法</w:t>
      </w:r>
      <w:r w:rsidR="007E1B0D" w:rsidRPr="007E1B0D">
        <w:rPr>
          <w:rFonts w:hint="eastAsia"/>
          <w:b w:val="0"/>
          <w:bCs/>
        </w:rPr>
        <w:t>对信号的分解层数和惩罚因子需要人为选取</w:t>
      </w:r>
      <w:r w:rsidR="007E1B0D">
        <w:rPr>
          <w:rFonts w:hint="eastAsia"/>
          <w:b w:val="0"/>
          <w:bCs/>
        </w:rPr>
        <w:t>，</w:t>
      </w:r>
      <w:r w:rsidR="007E1B0D" w:rsidRPr="007E1B0D">
        <w:rPr>
          <w:rFonts w:hint="eastAsia"/>
          <w:b w:val="0"/>
          <w:bCs/>
        </w:rPr>
        <w:t>惩罚因子和分解层数的选择会影响</w:t>
      </w:r>
      <w:r w:rsidR="007E1B0D" w:rsidRPr="007E1B0D">
        <w:rPr>
          <w:rFonts w:hint="eastAsia"/>
          <w:b w:val="0"/>
          <w:bCs/>
        </w:rPr>
        <w:t>VMD</w:t>
      </w:r>
      <w:r w:rsidR="00711FEF">
        <w:rPr>
          <w:rFonts w:hint="eastAsia"/>
          <w:b w:val="0"/>
          <w:bCs/>
        </w:rPr>
        <w:t>算法</w:t>
      </w:r>
      <w:r w:rsidR="007E1B0D" w:rsidRPr="007E1B0D">
        <w:rPr>
          <w:rFonts w:hint="eastAsia"/>
          <w:b w:val="0"/>
          <w:bCs/>
        </w:rPr>
        <w:t>的分解效果</w:t>
      </w:r>
      <w:r w:rsidR="007E1B0D" w:rsidRPr="007E1B0D">
        <w:rPr>
          <w:rFonts w:hint="eastAsia"/>
          <w:b w:val="0"/>
          <w:bCs/>
        </w:rPr>
        <w:t>,</w:t>
      </w:r>
      <w:r w:rsidR="007E1B0D" w:rsidRPr="007E1B0D">
        <w:rPr>
          <w:rFonts w:hint="eastAsia"/>
          <w:b w:val="0"/>
          <w:bCs/>
        </w:rPr>
        <w:t>且参数的设置方法不能得到最优的参数组合。</w:t>
      </w:r>
      <w:r w:rsidR="00590902" w:rsidRPr="00590902">
        <w:rPr>
          <w:rFonts w:hint="eastAsia"/>
          <w:b w:val="0"/>
          <w:bCs/>
        </w:rPr>
        <w:t>针对</w:t>
      </w:r>
      <w:r w:rsidR="00590902" w:rsidRPr="00590902">
        <w:rPr>
          <w:rFonts w:hint="eastAsia"/>
          <w:b w:val="0"/>
          <w:bCs/>
        </w:rPr>
        <w:t xml:space="preserve">EEMD </w:t>
      </w:r>
      <w:r w:rsidR="00590902" w:rsidRPr="00590902">
        <w:rPr>
          <w:rFonts w:hint="eastAsia"/>
          <w:b w:val="0"/>
          <w:bCs/>
        </w:rPr>
        <w:t>存在的问题</w:t>
      </w:r>
      <w:r w:rsidR="00E304B4">
        <w:rPr>
          <w:rFonts w:hint="eastAsia"/>
          <w:b w:val="0"/>
          <w:bCs/>
        </w:rPr>
        <w:t>，</w:t>
      </w:r>
      <w:r w:rsidR="00590902" w:rsidRPr="00590902">
        <w:rPr>
          <w:rFonts w:hint="eastAsia"/>
          <w:b w:val="0"/>
          <w:bCs/>
        </w:rPr>
        <w:t>Yeh</w:t>
      </w:r>
      <w:r w:rsidR="00590902" w:rsidRPr="00F0784F">
        <w:rPr>
          <w:rFonts w:hint="eastAsia"/>
          <w:b w:val="0"/>
          <w:bCs/>
          <w:vertAlign w:val="superscript"/>
        </w:rPr>
        <w:t>[</w:t>
      </w:r>
      <w:r w:rsidR="00F94A2C" w:rsidRPr="00F0784F">
        <w:rPr>
          <w:b w:val="0"/>
          <w:bCs/>
          <w:vertAlign w:val="superscript"/>
        </w:rPr>
        <w:t>19</w:t>
      </w:r>
      <w:r w:rsidR="00590902" w:rsidRPr="00F0784F">
        <w:rPr>
          <w:rFonts w:hint="eastAsia"/>
          <w:b w:val="0"/>
          <w:bCs/>
          <w:vertAlign w:val="superscript"/>
        </w:rPr>
        <w:t>]</w:t>
      </w:r>
      <w:r w:rsidR="00590902" w:rsidRPr="00590902">
        <w:rPr>
          <w:rFonts w:hint="eastAsia"/>
          <w:b w:val="0"/>
          <w:bCs/>
        </w:rPr>
        <w:t>等人提出</w:t>
      </w:r>
      <w:r w:rsidR="00590902">
        <w:rPr>
          <w:rFonts w:hint="eastAsia"/>
          <w:b w:val="0"/>
          <w:bCs/>
        </w:rPr>
        <w:t>了</w:t>
      </w:r>
      <w:r w:rsidR="00590902" w:rsidRPr="00590902">
        <w:rPr>
          <w:rFonts w:hint="eastAsia"/>
          <w:b w:val="0"/>
          <w:bCs/>
        </w:rPr>
        <w:t>补充的集合经验模态分解</w:t>
      </w:r>
      <w:r w:rsidR="00590902">
        <w:rPr>
          <w:rFonts w:hint="eastAsia"/>
          <w:b w:val="0"/>
          <w:bCs/>
        </w:rPr>
        <w:t>算法</w:t>
      </w:r>
      <w:r w:rsidR="00590902" w:rsidRPr="00590902">
        <w:rPr>
          <w:rFonts w:hint="eastAsia"/>
          <w:b w:val="0"/>
          <w:bCs/>
        </w:rPr>
        <w:t>(Complementary Ensemble Empirical Mode Decomposition</w:t>
      </w:r>
      <w:r w:rsidR="00590902">
        <w:rPr>
          <w:rFonts w:hint="eastAsia"/>
          <w:b w:val="0"/>
          <w:bCs/>
        </w:rPr>
        <w:t>,</w:t>
      </w:r>
      <w:r w:rsidR="00590902">
        <w:rPr>
          <w:b w:val="0"/>
          <w:bCs/>
        </w:rPr>
        <w:t xml:space="preserve"> </w:t>
      </w:r>
      <w:r w:rsidR="00590902" w:rsidRPr="00590902">
        <w:rPr>
          <w:rFonts w:hint="eastAsia"/>
          <w:b w:val="0"/>
          <w:bCs/>
        </w:rPr>
        <w:t>CEEMD)</w:t>
      </w:r>
      <w:r w:rsidR="00B55329">
        <w:rPr>
          <w:rFonts w:hint="eastAsia"/>
          <w:b w:val="0"/>
          <w:bCs/>
        </w:rPr>
        <w:t>，</w:t>
      </w:r>
      <w:r w:rsidR="00B55329">
        <w:rPr>
          <w:rFonts w:hint="eastAsia"/>
          <w:b w:val="0"/>
          <w:bCs/>
        </w:rPr>
        <w:t>CEEMD</w:t>
      </w:r>
      <w:r w:rsidR="00590902">
        <w:rPr>
          <w:rFonts w:hint="eastAsia"/>
          <w:b w:val="0"/>
          <w:bCs/>
        </w:rPr>
        <w:t>算法</w:t>
      </w:r>
      <w:r w:rsidR="00590902" w:rsidRPr="00590902">
        <w:rPr>
          <w:rFonts w:hint="eastAsia"/>
          <w:b w:val="0"/>
          <w:bCs/>
        </w:rPr>
        <w:t>在</w:t>
      </w:r>
      <w:r w:rsidR="00590902" w:rsidRPr="00590902">
        <w:rPr>
          <w:rFonts w:hint="eastAsia"/>
          <w:b w:val="0"/>
          <w:bCs/>
        </w:rPr>
        <w:t>EEMD</w:t>
      </w:r>
      <w:r w:rsidR="00590902" w:rsidRPr="00590902">
        <w:rPr>
          <w:rFonts w:hint="eastAsia"/>
          <w:b w:val="0"/>
          <w:bCs/>
        </w:rPr>
        <w:t>的基础上，将加入的白噪声换为成对的方向相反的白噪声，该</w:t>
      </w:r>
      <w:r w:rsidR="0066519C">
        <w:rPr>
          <w:rFonts w:hint="eastAsia"/>
          <w:b w:val="0"/>
          <w:bCs/>
        </w:rPr>
        <w:t>算</w:t>
      </w:r>
      <w:r w:rsidR="00590902" w:rsidRPr="00590902">
        <w:rPr>
          <w:rFonts w:hint="eastAsia"/>
          <w:b w:val="0"/>
          <w:bCs/>
        </w:rPr>
        <w:t>法既保留了</w:t>
      </w:r>
      <w:r w:rsidR="00590902" w:rsidRPr="00590902">
        <w:rPr>
          <w:rFonts w:hint="eastAsia"/>
          <w:b w:val="0"/>
          <w:bCs/>
        </w:rPr>
        <w:t>EEMD</w:t>
      </w:r>
      <w:r w:rsidR="00590902" w:rsidRPr="00590902">
        <w:rPr>
          <w:rFonts w:hint="eastAsia"/>
          <w:b w:val="0"/>
          <w:bCs/>
        </w:rPr>
        <w:t>算法的优点，又能够降低重构误差、减少计算量。</w:t>
      </w:r>
      <w:r w:rsidR="00F94A2C" w:rsidRPr="00F94A2C">
        <w:rPr>
          <w:b w:val="0"/>
          <w:bCs/>
        </w:rPr>
        <w:t xml:space="preserve">Torres M </w:t>
      </w:r>
      <w:r w:rsidR="003C7900">
        <w:rPr>
          <w:rFonts w:hint="eastAsia"/>
          <w:b w:val="0"/>
          <w:bCs/>
        </w:rPr>
        <w:t>E</w:t>
      </w:r>
      <w:r w:rsidR="003C7900" w:rsidRPr="00F0784F">
        <w:rPr>
          <w:b w:val="0"/>
          <w:bCs/>
          <w:vertAlign w:val="superscript"/>
        </w:rPr>
        <w:t>[20]</w:t>
      </w:r>
      <w:r w:rsidR="00F94A2C">
        <w:rPr>
          <w:rFonts w:hint="eastAsia"/>
          <w:b w:val="0"/>
          <w:bCs/>
        </w:rPr>
        <w:t>等人提出了</w:t>
      </w:r>
      <w:r w:rsidR="003C7900" w:rsidRPr="003C7900">
        <w:rPr>
          <w:rFonts w:hint="eastAsia"/>
          <w:b w:val="0"/>
          <w:bCs/>
        </w:rPr>
        <w:t>自适应噪声完备集合经验模态分解</w:t>
      </w:r>
      <w:r w:rsidR="003C7900">
        <w:rPr>
          <w:rFonts w:hint="eastAsia"/>
          <w:b w:val="0"/>
          <w:bCs/>
        </w:rPr>
        <w:t>算法</w:t>
      </w:r>
      <w:r w:rsidR="003C7900">
        <w:rPr>
          <w:rFonts w:hint="eastAsia"/>
          <w:b w:val="0"/>
          <w:bCs/>
        </w:rPr>
        <w:t>(</w:t>
      </w:r>
      <w:r w:rsidR="003C7900" w:rsidRPr="003C7900">
        <w:rPr>
          <w:b w:val="0"/>
          <w:bCs/>
        </w:rPr>
        <w:t>Complete Ensemble Empirical Mode Decomposition with Adaptive Noise</w:t>
      </w:r>
      <w:r w:rsidR="003C7900">
        <w:rPr>
          <w:b w:val="0"/>
          <w:bCs/>
        </w:rPr>
        <w:t xml:space="preserve">, </w:t>
      </w:r>
      <w:r w:rsidR="003C7900">
        <w:rPr>
          <w:b w:val="0"/>
          <w:bCs/>
        </w:rPr>
        <w:lastRenderedPageBreak/>
        <w:t>CEEMDAN)</w:t>
      </w:r>
      <w:r w:rsidR="003C7900">
        <w:rPr>
          <w:rFonts w:hint="eastAsia"/>
          <w:b w:val="0"/>
          <w:bCs/>
        </w:rPr>
        <w:t>。</w:t>
      </w:r>
      <w:r w:rsidR="0066519C">
        <w:rPr>
          <w:rFonts w:hint="eastAsia"/>
          <w:b w:val="0"/>
          <w:bCs/>
        </w:rPr>
        <w:t>CEEMDAN</w:t>
      </w:r>
      <w:r w:rsidR="0066519C">
        <w:rPr>
          <w:rFonts w:hint="eastAsia"/>
          <w:b w:val="0"/>
          <w:bCs/>
        </w:rPr>
        <w:t>算法是对加入白噪声的</w:t>
      </w:r>
      <w:r w:rsidR="00A43CE2">
        <w:rPr>
          <w:rFonts w:hint="eastAsia"/>
          <w:b w:val="0"/>
          <w:bCs/>
        </w:rPr>
        <w:t>次数</w:t>
      </w:r>
      <w:r w:rsidR="0066519C">
        <w:rPr>
          <w:rFonts w:hint="eastAsia"/>
          <w:b w:val="0"/>
          <w:bCs/>
        </w:rPr>
        <w:t>进行了改进，该</w:t>
      </w:r>
      <w:proofErr w:type="gramStart"/>
      <w:r w:rsidR="0066519C">
        <w:rPr>
          <w:rFonts w:hint="eastAsia"/>
          <w:b w:val="0"/>
          <w:bCs/>
        </w:rPr>
        <w:t>算法</w:t>
      </w:r>
      <w:r w:rsidR="0066519C" w:rsidRPr="0066519C">
        <w:rPr>
          <w:rFonts w:hint="eastAsia"/>
          <w:b w:val="0"/>
          <w:bCs/>
        </w:rPr>
        <w:t>每求完</w:t>
      </w:r>
      <w:proofErr w:type="gramEnd"/>
      <w:r w:rsidR="0066519C" w:rsidRPr="0066519C">
        <w:rPr>
          <w:rFonts w:hint="eastAsia"/>
          <w:b w:val="0"/>
          <w:bCs/>
        </w:rPr>
        <w:t>一阶</w:t>
      </w:r>
      <w:r w:rsidR="0066519C" w:rsidRPr="0066519C">
        <w:rPr>
          <w:rFonts w:hint="eastAsia"/>
          <w:b w:val="0"/>
          <w:bCs/>
        </w:rPr>
        <w:t>IMF</w:t>
      </w:r>
      <w:r w:rsidR="0066519C" w:rsidRPr="0066519C">
        <w:rPr>
          <w:rFonts w:hint="eastAsia"/>
          <w:b w:val="0"/>
          <w:bCs/>
        </w:rPr>
        <w:t>分量</w:t>
      </w:r>
      <w:r w:rsidR="00824967">
        <w:rPr>
          <w:rFonts w:hint="eastAsia"/>
          <w:b w:val="0"/>
          <w:bCs/>
        </w:rPr>
        <w:t>，</w:t>
      </w:r>
      <w:r w:rsidR="0066519C" w:rsidRPr="0066519C">
        <w:rPr>
          <w:rFonts w:hint="eastAsia"/>
          <w:b w:val="0"/>
          <w:bCs/>
        </w:rPr>
        <w:t>又重新给残值加入白噪声</w:t>
      </w:r>
      <w:r w:rsidR="00A255ED">
        <w:rPr>
          <w:rFonts w:hint="eastAsia"/>
          <w:b w:val="0"/>
          <w:bCs/>
        </w:rPr>
        <w:t>(</w:t>
      </w:r>
      <w:r w:rsidR="0066519C" w:rsidRPr="0066519C">
        <w:rPr>
          <w:rFonts w:hint="eastAsia"/>
          <w:b w:val="0"/>
          <w:bCs/>
        </w:rPr>
        <w:t>或白噪声的</w:t>
      </w:r>
      <w:r w:rsidR="0066519C" w:rsidRPr="0066519C">
        <w:rPr>
          <w:rFonts w:hint="eastAsia"/>
          <w:b w:val="0"/>
          <w:bCs/>
        </w:rPr>
        <w:t>IMF</w:t>
      </w:r>
      <w:r w:rsidR="0066519C" w:rsidRPr="0066519C">
        <w:rPr>
          <w:rFonts w:hint="eastAsia"/>
          <w:b w:val="0"/>
          <w:bCs/>
        </w:rPr>
        <w:t>分量</w:t>
      </w:r>
      <w:r w:rsidR="00A255ED">
        <w:rPr>
          <w:rFonts w:hint="eastAsia"/>
          <w:b w:val="0"/>
          <w:bCs/>
        </w:rPr>
        <w:t>)</w:t>
      </w:r>
      <w:r w:rsidR="0066519C" w:rsidRPr="0066519C">
        <w:rPr>
          <w:rFonts w:hint="eastAsia"/>
          <w:b w:val="0"/>
          <w:bCs/>
        </w:rPr>
        <w:t>并求此时的</w:t>
      </w:r>
      <w:r w:rsidR="0066519C" w:rsidRPr="0066519C">
        <w:rPr>
          <w:rFonts w:hint="eastAsia"/>
          <w:b w:val="0"/>
          <w:bCs/>
        </w:rPr>
        <w:t>IMF</w:t>
      </w:r>
      <w:r w:rsidR="0066519C" w:rsidRPr="0066519C">
        <w:rPr>
          <w:rFonts w:hint="eastAsia"/>
          <w:b w:val="0"/>
          <w:bCs/>
        </w:rPr>
        <w:t>分量均值，并逐次迭代</w:t>
      </w:r>
      <w:r w:rsidR="0066519C">
        <w:rPr>
          <w:rFonts w:hint="eastAsia"/>
          <w:b w:val="0"/>
          <w:bCs/>
        </w:rPr>
        <w:t>，这样做不仅减少了计算</w:t>
      </w:r>
      <w:proofErr w:type="gramStart"/>
      <w:r w:rsidR="0066519C">
        <w:rPr>
          <w:rFonts w:hint="eastAsia"/>
          <w:b w:val="0"/>
          <w:bCs/>
        </w:rPr>
        <w:t>量而且</w:t>
      </w:r>
      <w:proofErr w:type="gramEnd"/>
      <w:r w:rsidR="00A43CE2">
        <w:rPr>
          <w:rFonts w:hint="eastAsia"/>
          <w:b w:val="0"/>
          <w:bCs/>
        </w:rPr>
        <w:t>降低了重构误差，但仍会出现虚假分量现象。</w:t>
      </w:r>
      <w:r w:rsidR="000E1409">
        <w:rPr>
          <w:rFonts w:hint="eastAsia"/>
          <w:b w:val="0"/>
          <w:bCs/>
        </w:rPr>
        <w:t>为了进一步抑制模态混叠现象和虚假分量现象，</w:t>
      </w:r>
      <w:r w:rsidR="000E1409" w:rsidRPr="000E1409">
        <w:rPr>
          <w:rFonts w:hint="eastAsia"/>
          <w:b w:val="0"/>
          <w:bCs/>
        </w:rPr>
        <w:t>郑近德</w:t>
      </w:r>
      <w:r w:rsidR="000E1409" w:rsidRPr="00F0784F">
        <w:rPr>
          <w:rFonts w:hint="eastAsia"/>
          <w:b w:val="0"/>
          <w:bCs/>
          <w:vertAlign w:val="superscript"/>
        </w:rPr>
        <w:t>[</w:t>
      </w:r>
      <w:r w:rsidR="003C7900" w:rsidRPr="00F0784F">
        <w:rPr>
          <w:b w:val="0"/>
          <w:bCs/>
          <w:vertAlign w:val="superscript"/>
        </w:rPr>
        <w:t>21</w:t>
      </w:r>
      <w:r w:rsidR="000E1409" w:rsidRPr="00F0784F">
        <w:rPr>
          <w:rFonts w:hint="eastAsia"/>
          <w:b w:val="0"/>
          <w:bCs/>
          <w:vertAlign w:val="superscript"/>
        </w:rPr>
        <w:t>]</w:t>
      </w:r>
      <w:r w:rsidR="000E1409" w:rsidRPr="000E1409">
        <w:rPr>
          <w:rFonts w:hint="eastAsia"/>
          <w:b w:val="0"/>
          <w:bCs/>
        </w:rPr>
        <w:t>等人</w:t>
      </w:r>
      <w:r w:rsidR="000E1409">
        <w:rPr>
          <w:rFonts w:hint="eastAsia"/>
          <w:b w:val="0"/>
          <w:bCs/>
        </w:rPr>
        <w:t>在</w:t>
      </w:r>
      <w:r w:rsidR="000E1409" w:rsidRPr="000E1409">
        <w:rPr>
          <w:rFonts w:hint="eastAsia"/>
          <w:b w:val="0"/>
          <w:bCs/>
        </w:rPr>
        <w:t>CEEEM</w:t>
      </w:r>
      <w:r w:rsidR="000E1409">
        <w:rPr>
          <w:rFonts w:hint="eastAsia"/>
          <w:b w:val="0"/>
          <w:bCs/>
        </w:rPr>
        <w:t>D</w:t>
      </w:r>
      <w:r w:rsidR="000E1409" w:rsidRPr="000E1409">
        <w:rPr>
          <w:rFonts w:hint="eastAsia"/>
          <w:b w:val="0"/>
          <w:bCs/>
        </w:rPr>
        <w:t>算法</w:t>
      </w:r>
      <w:r w:rsidR="000E1409">
        <w:rPr>
          <w:rFonts w:hint="eastAsia"/>
          <w:b w:val="0"/>
          <w:bCs/>
        </w:rPr>
        <w:t>的基础上</w:t>
      </w:r>
      <w:r w:rsidR="000E1409" w:rsidRPr="000E1409">
        <w:rPr>
          <w:rFonts w:hint="eastAsia"/>
          <w:b w:val="0"/>
          <w:bCs/>
        </w:rPr>
        <w:t>提出了改进的集合经验模态分解</w:t>
      </w:r>
      <w:r w:rsidR="000E1409" w:rsidRPr="000E1409">
        <w:rPr>
          <w:rFonts w:hint="eastAsia"/>
          <w:b w:val="0"/>
          <w:bCs/>
        </w:rPr>
        <w:t>(Modified</w:t>
      </w:r>
      <w:r w:rsidR="000E1409">
        <w:rPr>
          <w:b w:val="0"/>
          <w:bCs/>
        </w:rPr>
        <w:t xml:space="preserve"> </w:t>
      </w:r>
      <w:r w:rsidR="000E1409" w:rsidRPr="000E1409">
        <w:rPr>
          <w:rFonts w:hint="eastAsia"/>
          <w:b w:val="0"/>
          <w:bCs/>
        </w:rPr>
        <w:t>EEMD</w:t>
      </w:r>
      <w:r w:rsidR="007213EC">
        <w:rPr>
          <w:rFonts w:hint="eastAsia"/>
          <w:b w:val="0"/>
          <w:bCs/>
        </w:rPr>
        <w:t>,</w:t>
      </w:r>
      <w:r w:rsidR="007213EC">
        <w:rPr>
          <w:b w:val="0"/>
          <w:bCs/>
        </w:rPr>
        <w:t xml:space="preserve"> </w:t>
      </w:r>
      <w:r w:rsidR="000E1409" w:rsidRPr="000E1409">
        <w:rPr>
          <w:rFonts w:hint="eastAsia"/>
          <w:b w:val="0"/>
          <w:bCs/>
        </w:rPr>
        <w:t>MEEMD)</w:t>
      </w:r>
      <w:r w:rsidR="003C7900">
        <w:rPr>
          <w:rFonts w:hint="eastAsia"/>
          <w:b w:val="0"/>
          <w:bCs/>
        </w:rPr>
        <w:t>。</w:t>
      </w:r>
      <w:r w:rsidR="009E3F8D">
        <w:rPr>
          <w:rFonts w:hint="eastAsia"/>
          <w:b w:val="0"/>
          <w:bCs/>
        </w:rPr>
        <w:t>该算法</w:t>
      </w:r>
      <w:r w:rsidR="00824967" w:rsidRPr="00824967">
        <w:rPr>
          <w:rFonts w:hint="eastAsia"/>
          <w:b w:val="0"/>
          <w:bCs/>
        </w:rPr>
        <w:t>通过检测</w:t>
      </w:r>
      <w:r w:rsidR="00824967" w:rsidRPr="00824967">
        <w:rPr>
          <w:rFonts w:hint="eastAsia"/>
          <w:b w:val="0"/>
          <w:bCs/>
        </w:rPr>
        <w:t>IMF</w:t>
      </w:r>
      <w:r w:rsidR="00824967" w:rsidRPr="00824967">
        <w:rPr>
          <w:rFonts w:hint="eastAsia"/>
          <w:b w:val="0"/>
          <w:bCs/>
        </w:rPr>
        <w:t>的排列熵值来判断是否为异常分量，</w:t>
      </w:r>
      <w:r w:rsidR="009E3F8D">
        <w:rPr>
          <w:rFonts w:hint="eastAsia"/>
          <w:b w:val="0"/>
          <w:bCs/>
        </w:rPr>
        <w:t>若判断为异常分量，则先去除异常分量后</w:t>
      </w:r>
      <w:r w:rsidR="00824967" w:rsidRPr="00824967">
        <w:rPr>
          <w:rFonts w:hint="eastAsia"/>
          <w:b w:val="0"/>
          <w:bCs/>
        </w:rPr>
        <w:t>再对去除异常分量后的信号进行</w:t>
      </w:r>
      <w:r w:rsidR="00824967" w:rsidRPr="00824967">
        <w:rPr>
          <w:rFonts w:hint="eastAsia"/>
          <w:b w:val="0"/>
          <w:bCs/>
        </w:rPr>
        <w:t>EMD</w:t>
      </w:r>
      <w:r w:rsidR="00824967" w:rsidRPr="00824967">
        <w:rPr>
          <w:rFonts w:hint="eastAsia"/>
          <w:b w:val="0"/>
          <w:bCs/>
        </w:rPr>
        <w:t>分解。</w:t>
      </w:r>
      <w:r w:rsidR="009E3F8D">
        <w:rPr>
          <w:rFonts w:hint="eastAsia"/>
          <w:b w:val="0"/>
          <w:bCs/>
        </w:rPr>
        <w:t>MEEMD</w:t>
      </w:r>
      <w:r w:rsidR="009E3F8D">
        <w:rPr>
          <w:rFonts w:hint="eastAsia"/>
          <w:b w:val="0"/>
          <w:bCs/>
        </w:rPr>
        <w:t>算法</w:t>
      </w:r>
      <w:r w:rsidR="009E3F8D" w:rsidRPr="009E3F8D">
        <w:rPr>
          <w:rFonts w:hint="eastAsia"/>
          <w:b w:val="0"/>
          <w:bCs/>
        </w:rPr>
        <w:t>节省了计算量，减小了白噪声引起的重构误差，进一步提高了算法精确性。</w:t>
      </w:r>
    </w:p>
    <w:p w14:paraId="626C74A1" w14:textId="1526B772" w:rsidR="009E3F8D" w:rsidRDefault="009E3F8D" w:rsidP="009566B2">
      <w:pPr>
        <w:pStyle w:val="20"/>
        <w:spacing w:before="156" w:after="156"/>
      </w:pPr>
      <w:bookmarkStart w:id="11" w:name="_Toc103247901"/>
      <w:r>
        <w:t>2</w:t>
      </w:r>
      <w:r>
        <w:rPr>
          <w:rFonts w:hint="eastAsia"/>
        </w:rPr>
        <w:t>.</w:t>
      </w:r>
      <w:r>
        <w:t xml:space="preserve">2  </w:t>
      </w:r>
      <w:r w:rsidR="00E55AFD" w:rsidRPr="00E55AFD">
        <w:rPr>
          <w:rFonts w:hint="eastAsia"/>
        </w:rPr>
        <w:t>电机故障特征提取技术</w:t>
      </w:r>
      <w:r w:rsidR="00E55AFD">
        <w:rPr>
          <w:rFonts w:hint="eastAsia"/>
        </w:rPr>
        <w:t>的国内外发展现状</w:t>
      </w:r>
      <w:bookmarkEnd w:id="11"/>
    </w:p>
    <w:p w14:paraId="22EC9FDD" w14:textId="5B4EDAF3" w:rsidR="00660765" w:rsidRPr="00660765" w:rsidRDefault="00660765" w:rsidP="00660765">
      <w:pPr>
        <w:pStyle w:val="a8"/>
        <w:spacing w:beforeLines="0" w:before="0" w:afterLines="0" w:after="0" w:line="300" w:lineRule="auto"/>
        <w:ind w:firstLine="420"/>
        <w:rPr>
          <w:b w:val="0"/>
          <w:bCs/>
        </w:rPr>
      </w:pPr>
      <w:bookmarkStart w:id="12" w:name="_Hlk115208956"/>
      <w:r w:rsidRPr="00660765">
        <w:rPr>
          <w:rFonts w:hint="eastAsia"/>
          <w:b w:val="0"/>
          <w:bCs/>
        </w:rPr>
        <w:t>在电机故障诊断中，由于采集到的信号包含了大量的多余信息，因此需要对信号进</w:t>
      </w:r>
    </w:p>
    <w:p w14:paraId="08C6CE92" w14:textId="5674D90B" w:rsidR="00660765" w:rsidRPr="00660765" w:rsidRDefault="00660765" w:rsidP="00660765">
      <w:pPr>
        <w:pStyle w:val="a8"/>
        <w:spacing w:beforeLines="0" w:before="0" w:afterLines="0" w:after="0" w:line="300" w:lineRule="auto"/>
        <w:rPr>
          <w:b w:val="0"/>
          <w:bCs/>
        </w:rPr>
      </w:pPr>
      <w:r w:rsidRPr="00660765">
        <w:rPr>
          <w:rFonts w:hint="eastAsia"/>
          <w:b w:val="0"/>
          <w:bCs/>
        </w:rPr>
        <w:t>行特征提取得到需要的故障信息。常用的特征提取法主要包括时域分析、频域分析和时频域分析</w:t>
      </w:r>
      <w:r w:rsidRPr="00F0784F">
        <w:rPr>
          <w:rFonts w:hint="eastAsia"/>
          <w:b w:val="0"/>
          <w:bCs/>
          <w:vertAlign w:val="superscript"/>
        </w:rPr>
        <w:t>[2</w:t>
      </w:r>
      <w:r w:rsidR="008A1AD0" w:rsidRPr="00F0784F">
        <w:rPr>
          <w:b w:val="0"/>
          <w:bCs/>
          <w:vertAlign w:val="superscript"/>
        </w:rPr>
        <w:t>2</w:t>
      </w:r>
      <w:r w:rsidRPr="00F0784F">
        <w:rPr>
          <w:rFonts w:hint="eastAsia"/>
          <w:b w:val="0"/>
          <w:bCs/>
          <w:vertAlign w:val="superscript"/>
        </w:rPr>
        <w:t>]</w:t>
      </w:r>
      <w:r w:rsidRPr="00660765">
        <w:rPr>
          <w:rFonts w:hint="eastAsia"/>
          <w:b w:val="0"/>
          <w:bCs/>
        </w:rPr>
        <w:t>。</w:t>
      </w:r>
    </w:p>
    <w:p w14:paraId="4DEF7BF9" w14:textId="77777777" w:rsidR="00660765" w:rsidRPr="00660765" w:rsidRDefault="00660765" w:rsidP="00660765">
      <w:pPr>
        <w:pStyle w:val="a8"/>
        <w:spacing w:beforeLines="0" w:before="0" w:afterLines="0" w:after="0" w:line="300" w:lineRule="auto"/>
        <w:rPr>
          <w:b w:val="0"/>
          <w:bCs/>
        </w:rPr>
      </w:pPr>
      <w:r w:rsidRPr="00660765">
        <w:rPr>
          <w:rFonts w:hint="eastAsia"/>
          <w:b w:val="0"/>
          <w:bCs/>
        </w:rPr>
        <w:t>（</w:t>
      </w:r>
      <w:r w:rsidRPr="00660765">
        <w:rPr>
          <w:rFonts w:hint="eastAsia"/>
          <w:b w:val="0"/>
          <w:bCs/>
        </w:rPr>
        <w:t>1</w:t>
      </w:r>
      <w:r w:rsidRPr="00660765">
        <w:rPr>
          <w:rFonts w:hint="eastAsia"/>
          <w:b w:val="0"/>
          <w:bCs/>
        </w:rPr>
        <w:t>）时域分析</w:t>
      </w:r>
    </w:p>
    <w:p w14:paraId="7773DD7D" w14:textId="77777777" w:rsidR="00660765" w:rsidRPr="00660765" w:rsidRDefault="00660765" w:rsidP="00660765">
      <w:pPr>
        <w:pStyle w:val="a8"/>
        <w:spacing w:beforeLines="0" w:before="0" w:afterLines="0" w:after="0" w:line="300" w:lineRule="auto"/>
        <w:ind w:firstLine="420"/>
        <w:rPr>
          <w:b w:val="0"/>
          <w:bCs/>
        </w:rPr>
      </w:pPr>
      <w:r w:rsidRPr="00660765">
        <w:rPr>
          <w:rFonts w:hint="eastAsia"/>
          <w:b w:val="0"/>
          <w:bCs/>
        </w:rPr>
        <w:t>时域分析方法中较为常用的方法是统计量分析，常用的统计特征量分为有量纲参数</w:t>
      </w:r>
    </w:p>
    <w:p w14:paraId="3305030A" w14:textId="6D5DD508" w:rsidR="00660765" w:rsidRPr="00660765" w:rsidRDefault="00660765" w:rsidP="00660765">
      <w:pPr>
        <w:pStyle w:val="a8"/>
        <w:spacing w:beforeLines="0" w:before="0" w:afterLines="0" w:after="0" w:line="300" w:lineRule="auto"/>
        <w:rPr>
          <w:b w:val="0"/>
          <w:bCs/>
        </w:rPr>
      </w:pPr>
      <w:r w:rsidRPr="00660765">
        <w:rPr>
          <w:rFonts w:hint="eastAsia"/>
          <w:b w:val="0"/>
          <w:bCs/>
        </w:rPr>
        <w:t>和无量纲参数，其</w:t>
      </w:r>
      <w:r w:rsidR="00204A52">
        <w:rPr>
          <w:rFonts w:hint="eastAsia"/>
          <w:b w:val="0"/>
          <w:bCs/>
        </w:rPr>
        <w:t>中</w:t>
      </w:r>
      <w:r w:rsidRPr="00660765">
        <w:rPr>
          <w:rFonts w:hint="eastAsia"/>
          <w:b w:val="0"/>
          <w:bCs/>
        </w:rPr>
        <w:t>有量纲参数包括均值、峭度、方差等，无量纲参数包括波形指标、</w:t>
      </w:r>
    </w:p>
    <w:p w14:paraId="495D17FE" w14:textId="051205D0" w:rsidR="00660765" w:rsidRPr="00660765" w:rsidRDefault="00660765" w:rsidP="00660765">
      <w:pPr>
        <w:pStyle w:val="a8"/>
        <w:spacing w:beforeLines="0" w:before="0" w:afterLines="0" w:after="0" w:line="300" w:lineRule="auto"/>
        <w:rPr>
          <w:b w:val="0"/>
          <w:bCs/>
        </w:rPr>
      </w:pPr>
      <w:r w:rsidRPr="00660765">
        <w:rPr>
          <w:rFonts w:hint="eastAsia"/>
          <w:b w:val="0"/>
          <w:bCs/>
        </w:rPr>
        <w:t>脉冲指标等</w:t>
      </w:r>
      <w:r w:rsidRPr="00F0784F">
        <w:rPr>
          <w:rFonts w:hint="eastAsia"/>
          <w:b w:val="0"/>
          <w:bCs/>
          <w:vertAlign w:val="superscript"/>
        </w:rPr>
        <w:t>[2</w:t>
      </w:r>
      <w:r w:rsidR="008A1AD0" w:rsidRPr="00F0784F">
        <w:rPr>
          <w:b w:val="0"/>
          <w:bCs/>
          <w:vertAlign w:val="superscript"/>
        </w:rPr>
        <w:t>3</w:t>
      </w:r>
      <w:r w:rsidRPr="00F0784F">
        <w:rPr>
          <w:rFonts w:hint="eastAsia"/>
          <w:b w:val="0"/>
          <w:bCs/>
          <w:vertAlign w:val="superscript"/>
        </w:rPr>
        <w:t>]</w:t>
      </w:r>
      <w:r w:rsidRPr="00660765">
        <w:rPr>
          <w:rFonts w:hint="eastAsia"/>
          <w:b w:val="0"/>
          <w:bCs/>
        </w:rPr>
        <w:t>。文献</w:t>
      </w:r>
      <w:r w:rsidRPr="00C9126F">
        <w:rPr>
          <w:rFonts w:hint="eastAsia"/>
          <w:b w:val="0"/>
          <w:bCs/>
        </w:rPr>
        <w:t>[2</w:t>
      </w:r>
      <w:r w:rsidR="00BD79AF" w:rsidRPr="00C9126F">
        <w:rPr>
          <w:b w:val="0"/>
          <w:bCs/>
        </w:rPr>
        <w:t>4</w:t>
      </w:r>
      <w:r w:rsidRPr="00C9126F">
        <w:rPr>
          <w:rFonts w:hint="eastAsia"/>
          <w:b w:val="0"/>
          <w:bCs/>
        </w:rPr>
        <w:t>]</w:t>
      </w:r>
      <w:r w:rsidRPr="00660765">
        <w:rPr>
          <w:rFonts w:hint="eastAsia"/>
          <w:b w:val="0"/>
          <w:bCs/>
        </w:rPr>
        <w:t>提出</w:t>
      </w:r>
      <w:r w:rsidR="007D65AF">
        <w:rPr>
          <w:rFonts w:hint="eastAsia"/>
          <w:b w:val="0"/>
          <w:bCs/>
        </w:rPr>
        <w:t>了</w:t>
      </w:r>
      <w:r w:rsidR="00212320">
        <w:rPr>
          <w:rFonts w:hint="eastAsia"/>
          <w:b w:val="0"/>
          <w:bCs/>
        </w:rPr>
        <w:t>6</w:t>
      </w:r>
      <w:r w:rsidRPr="00660765">
        <w:rPr>
          <w:rFonts w:hint="eastAsia"/>
          <w:b w:val="0"/>
          <w:bCs/>
        </w:rPr>
        <w:t>个统计时域特征</w:t>
      </w:r>
      <w:r w:rsidR="007D65AF">
        <w:rPr>
          <w:rFonts w:hint="eastAsia"/>
          <w:b w:val="0"/>
          <w:bCs/>
        </w:rPr>
        <w:t>并与</w:t>
      </w:r>
      <w:r w:rsidRPr="00660765">
        <w:rPr>
          <w:rFonts w:hint="eastAsia"/>
          <w:b w:val="0"/>
          <w:bCs/>
        </w:rPr>
        <w:t>常规的</w:t>
      </w:r>
      <w:r w:rsidR="00212320">
        <w:rPr>
          <w:rFonts w:hint="eastAsia"/>
          <w:b w:val="0"/>
          <w:bCs/>
        </w:rPr>
        <w:t>6</w:t>
      </w:r>
      <w:r w:rsidRPr="00660765">
        <w:rPr>
          <w:rFonts w:hint="eastAsia"/>
          <w:b w:val="0"/>
          <w:bCs/>
        </w:rPr>
        <w:t>个时域特征进行比较，结果表明所提</w:t>
      </w:r>
      <w:r w:rsidR="007D65AF">
        <w:rPr>
          <w:rFonts w:hint="eastAsia"/>
          <w:b w:val="0"/>
          <w:bCs/>
        </w:rPr>
        <w:t>出</w:t>
      </w:r>
      <w:r w:rsidRPr="00660765">
        <w:rPr>
          <w:rFonts w:hint="eastAsia"/>
          <w:b w:val="0"/>
          <w:bCs/>
        </w:rPr>
        <w:t>的</w:t>
      </w:r>
      <w:r w:rsidR="007D65AF">
        <w:rPr>
          <w:rFonts w:hint="eastAsia"/>
          <w:b w:val="0"/>
          <w:bCs/>
        </w:rPr>
        <w:t>统计时域特</w:t>
      </w:r>
      <w:r w:rsidRPr="00660765">
        <w:rPr>
          <w:rFonts w:hint="eastAsia"/>
          <w:b w:val="0"/>
          <w:bCs/>
        </w:rPr>
        <w:t>征能够更好的对异步电机轴承故障进行诊断。文献</w:t>
      </w:r>
      <w:r w:rsidRPr="00F0784F">
        <w:rPr>
          <w:rFonts w:hint="eastAsia"/>
          <w:b w:val="0"/>
          <w:bCs/>
          <w:vertAlign w:val="superscript"/>
        </w:rPr>
        <w:t>[2</w:t>
      </w:r>
      <w:r w:rsidR="00790F7C" w:rsidRPr="00F0784F">
        <w:rPr>
          <w:b w:val="0"/>
          <w:bCs/>
          <w:vertAlign w:val="superscript"/>
        </w:rPr>
        <w:t>5</w:t>
      </w:r>
      <w:r w:rsidRPr="00F0784F">
        <w:rPr>
          <w:rFonts w:hint="eastAsia"/>
          <w:b w:val="0"/>
          <w:bCs/>
          <w:vertAlign w:val="superscript"/>
        </w:rPr>
        <w:t>]</w:t>
      </w:r>
      <w:r w:rsidRPr="00660765">
        <w:rPr>
          <w:rFonts w:hint="eastAsia"/>
          <w:b w:val="0"/>
          <w:bCs/>
        </w:rPr>
        <w:t>利用动态时间</w:t>
      </w:r>
      <w:r w:rsidR="00790F7C">
        <w:rPr>
          <w:rFonts w:hint="eastAsia"/>
          <w:b w:val="0"/>
          <w:bCs/>
        </w:rPr>
        <w:t>扭曲</w:t>
      </w:r>
      <w:r w:rsidRPr="00660765">
        <w:rPr>
          <w:rFonts w:hint="eastAsia"/>
          <w:b w:val="0"/>
          <w:bCs/>
        </w:rPr>
        <w:t>来处理电机</w:t>
      </w:r>
      <w:r w:rsidR="00790F7C">
        <w:rPr>
          <w:rFonts w:hint="eastAsia"/>
          <w:b w:val="0"/>
          <w:bCs/>
        </w:rPr>
        <w:t>的定子</w:t>
      </w:r>
      <w:r w:rsidRPr="00660765">
        <w:rPr>
          <w:rFonts w:hint="eastAsia"/>
          <w:b w:val="0"/>
          <w:bCs/>
        </w:rPr>
        <w:t>电流信号，对采集到的</w:t>
      </w:r>
      <w:proofErr w:type="gramStart"/>
      <w:r w:rsidR="00E364CD">
        <w:rPr>
          <w:rFonts w:hint="eastAsia"/>
          <w:b w:val="0"/>
          <w:bCs/>
        </w:rPr>
        <w:t>定</w:t>
      </w:r>
      <w:r w:rsidRPr="00660765">
        <w:rPr>
          <w:rFonts w:hint="eastAsia"/>
          <w:b w:val="0"/>
          <w:bCs/>
        </w:rPr>
        <w:t>子定流信号</w:t>
      </w:r>
      <w:proofErr w:type="gramEnd"/>
      <w:r w:rsidRPr="00660765">
        <w:rPr>
          <w:rFonts w:hint="eastAsia"/>
          <w:b w:val="0"/>
          <w:bCs/>
        </w:rPr>
        <w:t>进行有效计算，能够很好的对往复式压缩机的常见故障进行诊断。</w:t>
      </w:r>
      <w:r w:rsidR="00E97555">
        <w:rPr>
          <w:rFonts w:hint="eastAsia"/>
          <w:b w:val="0"/>
          <w:bCs/>
        </w:rPr>
        <w:t>文献</w:t>
      </w:r>
      <w:r w:rsidR="00E97555" w:rsidRPr="00C9126F">
        <w:rPr>
          <w:rFonts w:hint="eastAsia"/>
          <w:b w:val="0"/>
          <w:bCs/>
        </w:rPr>
        <w:t>[</w:t>
      </w:r>
      <w:r w:rsidR="00E97555" w:rsidRPr="00C9126F">
        <w:rPr>
          <w:b w:val="0"/>
          <w:bCs/>
        </w:rPr>
        <w:t>26]</w:t>
      </w:r>
      <w:r w:rsidR="00E97555">
        <w:rPr>
          <w:rFonts w:hint="eastAsia"/>
          <w:b w:val="0"/>
          <w:bCs/>
        </w:rPr>
        <w:t>通过人工选择了值域大小、均方根值、波峰因数、峭度、偏度和标准差</w:t>
      </w:r>
      <w:r w:rsidR="00516ACE">
        <w:rPr>
          <w:rFonts w:hint="eastAsia"/>
          <w:b w:val="0"/>
          <w:bCs/>
        </w:rPr>
        <w:t>6</w:t>
      </w:r>
      <w:r w:rsidR="00516ACE">
        <w:rPr>
          <w:rFonts w:hint="eastAsia"/>
          <w:b w:val="0"/>
          <w:bCs/>
        </w:rPr>
        <w:t>个特征输入到人工神经网络和支持</w:t>
      </w:r>
      <w:proofErr w:type="gramStart"/>
      <w:r w:rsidR="00516ACE">
        <w:rPr>
          <w:rFonts w:hint="eastAsia"/>
          <w:b w:val="0"/>
          <w:bCs/>
        </w:rPr>
        <w:t>向量机</w:t>
      </w:r>
      <w:proofErr w:type="gramEnd"/>
      <w:r w:rsidR="007213EC">
        <w:rPr>
          <w:rFonts w:hint="eastAsia"/>
          <w:b w:val="0"/>
          <w:bCs/>
        </w:rPr>
        <w:t>(</w:t>
      </w:r>
      <w:r w:rsidR="007213EC" w:rsidRPr="007213EC">
        <w:rPr>
          <w:b w:val="0"/>
          <w:bCs/>
        </w:rPr>
        <w:t>Support Vector Machine, SVM</w:t>
      </w:r>
      <w:r w:rsidR="007213EC">
        <w:rPr>
          <w:b w:val="0"/>
          <w:bCs/>
        </w:rPr>
        <w:t>)</w:t>
      </w:r>
      <w:r w:rsidR="00516ACE">
        <w:rPr>
          <w:rFonts w:hint="eastAsia"/>
          <w:b w:val="0"/>
          <w:bCs/>
        </w:rPr>
        <w:t>中，实现了轴弯曲故障和转子不平衡故障的精确识别。</w:t>
      </w:r>
      <w:r w:rsidR="007D65AF">
        <w:rPr>
          <w:rFonts w:hint="eastAsia"/>
          <w:b w:val="0"/>
          <w:bCs/>
        </w:rPr>
        <w:t>文献</w:t>
      </w:r>
      <w:r w:rsidR="007D65AF" w:rsidRPr="00F0784F">
        <w:rPr>
          <w:rFonts w:hint="eastAsia"/>
          <w:b w:val="0"/>
          <w:bCs/>
          <w:vertAlign w:val="superscript"/>
        </w:rPr>
        <w:t>[</w:t>
      </w:r>
      <w:r w:rsidR="007D65AF" w:rsidRPr="00F0784F">
        <w:rPr>
          <w:b w:val="0"/>
          <w:bCs/>
          <w:vertAlign w:val="superscript"/>
        </w:rPr>
        <w:t>2</w:t>
      </w:r>
      <w:r w:rsidR="00E97555" w:rsidRPr="00F0784F">
        <w:rPr>
          <w:b w:val="0"/>
          <w:bCs/>
          <w:vertAlign w:val="superscript"/>
        </w:rPr>
        <w:t>7</w:t>
      </w:r>
      <w:r w:rsidR="007D65AF" w:rsidRPr="00F0784F">
        <w:rPr>
          <w:b w:val="0"/>
          <w:bCs/>
          <w:vertAlign w:val="superscript"/>
        </w:rPr>
        <w:t>]</w:t>
      </w:r>
      <w:r w:rsidR="00D56BB4">
        <w:rPr>
          <w:rFonts w:hint="eastAsia"/>
          <w:b w:val="0"/>
          <w:bCs/>
        </w:rPr>
        <w:t>首先选择了均值、标准差、中位数等</w:t>
      </w:r>
      <w:r w:rsidR="00D56BB4">
        <w:rPr>
          <w:rFonts w:hint="eastAsia"/>
          <w:b w:val="0"/>
          <w:bCs/>
        </w:rPr>
        <w:t>1</w:t>
      </w:r>
      <w:r w:rsidR="00D56BB4">
        <w:rPr>
          <w:b w:val="0"/>
          <w:bCs/>
        </w:rPr>
        <w:t>1</w:t>
      </w:r>
      <w:r w:rsidR="00D56BB4">
        <w:rPr>
          <w:rFonts w:hint="eastAsia"/>
          <w:b w:val="0"/>
          <w:bCs/>
        </w:rPr>
        <w:t>个时域特征作为候选特征，然后通过决策树来对特征的重要性进行排序，最终选择了标准误差、中位数、标准差和</w:t>
      </w:r>
      <w:r w:rsidR="00E97555">
        <w:rPr>
          <w:rFonts w:hint="eastAsia"/>
          <w:b w:val="0"/>
          <w:bCs/>
        </w:rPr>
        <w:t>偏度</w:t>
      </w:r>
      <w:r w:rsidR="00D56BB4">
        <w:rPr>
          <w:b w:val="0"/>
          <w:bCs/>
        </w:rPr>
        <w:t>4</w:t>
      </w:r>
      <w:r w:rsidR="00D56BB4">
        <w:rPr>
          <w:rFonts w:hint="eastAsia"/>
          <w:b w:val="0"/>
          <w:bCs/>
        </w:rPr>
        <w:t>个特征</w:t>
      </w:r>
      <w:proofErr w:type="gramStart"/>
      <w:r w:rsidR="00D56BB4">
        <w:rPr>
          <w:rFonts w:hint="eastAsia"/>
          <w:b w:val="0"/>
          <w:bCs/>
        </w:rPr>
        <w:t>来作</w:t>
      </w:r>
      <w:proofErr w:type="gramEnd"/>
      <w:r w:rsidR="00D56BB4">
        <w:rPr>
          <w:rFonts w:hint="eastAsia"/>
          <w:b w:val="0"/>
          <w:bCs/>
        </w:rPr>
        <w:t>为后续诊断模型的输入，能够很好的诊断出轴弯曲故障、转子不平衡故障以及滚动轴承故障。</w:t>
      </w:r>
    </w:p>
    <w:p w14:paraId="136E5034" w14:textId="77777777" w:rsidR="00660765" w:rsidRPr="00660765" w:rsidRDefault="00660765" w:rsidP="00660765">
      <w:pPr>
        <w:pStyle w:val="a8"/>
        <w:spacing w:beforeLines="0" w:before="0" w:afterLines="0" w:after="0" w:line="300" w:lineRule="auto"/>
        <w:rPr>
          <w:b w:val="0"/>
          <w:bCs/>
        </w:rPr>
      </w:pPr>
      <w:r w:rsidRPr="00660765">
        <w:rPr>
          <w:rFonts w:hint="eastAsia"/>
          <w:b w:val="0"/>
          <w:bCs/>
        </w:rPr>
        <w:t>（</w:t>
      </w:r>
      <w:r w:rsidRPr="00660765">
        <w:rPr>
          <w:rFonts w:hint="eastAsia"/>
          <w:b w:val="0"/>
          <w:bCs/>
        </w:rPr>
        <w:t>2</w:t>
      </w:r>
      <w:r w:rsidRPr="00660765">
        <w:rPr>
          <w:rFonts w:hint="eastAsia"/>
          <w:b w:val="0"/>
          <w:bCs/>
        </w:rPr>
        <w:t>）频域分析</w:t>
      </w:r>
    </w:p>
    <w:p w14:paraId="0A07A812" w14:textId="77777777" w:rsidR="00660765" w:rsidRPr="00660765" w:rsidRDefault="00660765" w:rsidP="00660765">
      <w:pPr>
        <w:pStyle w:val="a8"/>
        <w:spacing w:beforeLines="0" w:before="0" w:afterLines="0" w:after="0" w:line="300" w:lineRule="auto"/>
        <w:ind w:firstLine="420"/>
        <w:rPr>
          <w:b w:val="0"/>
          <w:bCs/>
        </w:rPr>
      </w:pPr>
      <w:r w:rsidRPr="00660765">
        <w:rPr>
          <w:rFonts w:hint="eastAsia"/>
          <w:b w:val="0"/>
          <w:bCs/>
        </w:rPr>
        <w:t>通常时域分析只能判断故障的存在与否，而不能确定故障发生的位置，因此需要将</w:t>
      </w:r>
    </w:p>
    <w:p w14:paraId="0707EB02" w14:textId="2681B1E6" w:rsidR="00660765" w:rsidRPr="00660765" w:rsidRDefault="00660765" w:rsidP="00014A1A">
      <w:pPr>
        <w:pStyle w:val="a8"/>
        <w:spacing w:beforeLines="0" w:before="0" w:afterLines="0" w:after="0" w:line="300" w:lineRule="auto"/>
        <w:rPr>
          <w:b w:val="0"/>
          <w:bCs/>
        </w:rPr>
      </w:pPr>
      <w:r w:rsidRPr="00660765">
        <w:rPr>
          <w:rFonts w:hint="eastAsia"/>
          <w:b w:val="0"/>
          <w:bCs/>
        </w:rPr>
        <w:t>时域和频域联合分析来确定故障的程度和位置。频域分析方法中较为常用的方法是频谱分析，常用的频谱分析有功率谱分析、倒谱分析、包络谱分析、相干功率谱分析等。</w:t>
      </w:r>
      <w:r w:rsidR="00DB58C4" w:rsidRPr="00660765">
        <w:rPr>
          <w:rFonts w:hint="eastAsia"/>
          <w:b w:val="0"/>
          <w:bCs/>
        </w:rPr>
        <w:t>文献</w:t>
      </w:r>
      <w:r w:rsidR="00DB58C4" w:rsidRPr="00F0784F">
        <w:rPr>
          <w:rFonts w:hint="eastAsia"/>
          <w:b w:val="0"/>
          <w:bCs/>
          <w:vertAlign w:val="superscript"/>
        </w:rPr>
        <w:t>[</w:t>
      </w:r>
      <w:r w:rsidR="00DB58C4" w:rsidRPr="00F0784F">
        <w:rPr>
          <w:b w:val="0"/>
          <w:bCs/>
          <w:vertAlign w:val="superscript"/>
        </w:rPr>
        <w:t>28</w:t>
      </w:r>
      <w:r w:rsidR="00DB58C4" w:rsidRPr="00F0784F">
        <w:rPr>
          <w:rFonts w:hint="eastAsia"/>
          <w:b w:val="0"/>
          <w:bCs/>
          <w:vertAlign w:val="superscript"/>
        </w:rPr>
        <w:t>]</w:t>
      </w:r>
      <w:r w:rsidR="00DB58C4" w:rsidRPr="00660765">
        <w:rPr>
          <w:rFonts w:hint="eastAsia"/>
          <w:b w:val="0"/>
          <w:bCs/>
        </w:rPr>
        <w:t>通过加速度传感器采集到不同转速下的信号后根据频谱图分析得到风机振动的原因，快速准确的对车辆运行状态和故障位置进行了判断。</w:t>
      </w:r>
      <w:r w:rsidR="00DB58C4">
        <w:rPr>
          <w:rFonts w:hint="eastAsia"/>
          <w:b w:val="0"/>
          <w:bCs/>
        </w:rPr>
        <w:t>文献</w:t>
      </w:r>
      <w:r w:rsidR="00DB58C4" w:rsidRPr="00C9126F">
        <w:rPr>
          <w:rFonts w:hint="eastAsia"/>
          <w:b w:val="0"/>
          <w:bCs/>
        </w:rPr>
        <w:t>[</w:t>
      </w:r>
      <w:r w:rsidR="00DB58C4" w:rsidRPr="00C9126F">
        <w:rPr>
          <w:b w:val="0"/>
          <w:bCs/>
        </w:rPr>
        <w:t>29]</w:t>
      </w:r>
      <w:r w:rsidR="00DB58C4">
        <w:rPr>
          <w:rFonts w:hint="eastAsia"/>
          <w:b w:val="0"/>
          <w:bCs/>
        </w:rPr>
        <w:t>采用了</w:t>
      </w:r>
      <w:r w:rsidR="00DB58C4" w:rsidRPr="008D423E">
        <w:rPr>
          <w:rFonts w:hint="eastAsia"/>
          <w:b w:val="0"/>
          <w:bCs/>
        </w:rPr>
        <w:t>平均频率、中频、低频带功率、高频带功率和频带功率比</w:t>
      </w:r>
      <w:r w:rsidR="00DB58C4">
        <w:rPr>
          <w:rFonts w:hint="eastAsia"/>
          <w:b w:val="0"/>
          <w:bCs/>
        </w:rPr>
        <w:t>等频域特征作为后续识别模型的输入，实验证明其方法可以很好的诊断出电机轴承的内外圈故障。</w:t>
      </w:r>
    </w:p>
    <w:p w14:paraId="55CF6EF0" w14:textId="77777777" w:rsidR="00660765" w:rsidRPr="00660765" w:rsidRDefault="00660765" w:rsidP="00660765">
      <w:pPr>
        <w:pStyle w:val="a8"/>
        <w:spacing w:beforeLines="0" w:before="0" w:afterLines="0" w:after="0" w:line="300" w:lineRule="auto"/>
        <w:rPr>
          <w:b w:val="0"/>
          <w:bCs/>
        </w:rPr>
      </w:pPr>
      <w:r w:rsidRPr="00660765">
        <w:rPr>
          <w:rFonts w:hint="eastAsia"/>
          <w:b w:val="0"/>
          <w:bCs/>
        </w:rPr>
        <w:t>（</w:t>
      </w:r>
      <w:r w:rsidRPr="00660765">
        <w:rPr>
          <w:rFonts w:hint="eastAsia"/>
          <w:b w:val="0"/>
          <w:bCs/>
        </w:rPr>
        <w:t>3</w:t>
      </w:r>
      <w:r w:rsidRPr="00660765">
        <w:rPr>
          <w:rFonts w:hint="eastAsia"/>
          <w:b w:val="0"/>
          <w:bCs/>
        </w:rPr>
        <w:t>）时频域分析</w:t>
      </w:r>
    </w:p>
    <w:p w14:paraId="11DFC468" w14:textId="77777777" w:rsidR="00660765" w:rsidRPr="00660765" w:rsidRDefault="00660765" w:rsidP="00660765">
      <w:pPr>
        <w:pStyle w:val="a8"/>
        <w:spacing w:beforeLines="0" w:before="0" w:afterLines="0" w:after="0" w:line="300" w:lineRule="auto"/>
        <w:ind w:firstLine="420"/>
        <w:rPr>
          <w:b w:val="0"/>
          <w:bCs/>
        </w:rPr>
      </w:pPr>
      <w:r w:rsidRPr="00660765">
        <w:rPr>
          <w:rFonts w:hint="eastAsia"/>
          <w:b w:val="0"/>
          <w:bCs/>
        </w:rPr>
        <w:t>当电机出现故障时，故障信号通常是非平稳、非线性的，因此很难通过传统的时域、</w:t>
      </w:r>
    </w:p>
    <w:p w14:paraId="570F1FAB" w14:textId="6ABDA14E" w:rsidR="00E55AFD" w:rsidRPr="00660765" w:rsidRDefault="00660765" w:rsidP="00660765">
      <w:pPr>
        <w:pStyle w:val="a8"/>
        <w:spacing w:beforeLines="0" w:before="0" w:afterLines="0" w:after="0" w:line="300" w:lineRule="auto"/>
        <w:rPr>
          <w:b w:val="0"/>
          <w:bCs/>
        </w:rPr>
      </w:pPr>
      <w:r w:rsidRPr="00660765">
        <w:rPr>
          <w:rFonts w:hint="eastAsia"/>
          <w:b w:val="0"/>
          <w:bCs/>
        </w:rPr>
        <w:lastRenderedPageBreak/>
        <w:t>频域方法提取故障特征，</w:t>
      </w:r>
      <w:r w:rsidR="009707D6">
        <w:rPr>
          <w:rFonts w:hint="eastAsia"/>
          <w:b w:val="0"/>
          <w:bCs/>
        </w:rPr>
        <w:t>为了解决这个问题，一些研究人员就采用了</w:t>
      </w:r>
      <w:r w:rsidRPr="00660765">
        <w:rPr>
          <w:rFonts w:hint="eastAsia"/>
          <w:b w:val="0"/>
          <w:bCs/>
        </w:rPr>
        <w:t>小波分析</w:t>
      </w:r>
      <w:r w:rsidR="00A72F8C">
        <w:rPr>
          <w:rFonts w:hint="eastAsia"/>
          <w:b w:val="0"/>
          <w:bCs/>
        </w:rPr>
        <w:t>、</w:t>
      </w:r>
      <w:r w:rsidRPr="00660765">
        <w:rPr>
          <w:rFonts w:hint="eastAsia"/>
          <w:b w:val="0"/>
          <w:bCs/>
        </w:rPr>
        <w:t>小波包分析</w:t>
      </w:r>
      <w:r w:rsidR="00A72F8C">
        <w:rPr>
          <w:rFonts w:hint="eastAsia"/>
          <w:b w:val="0"/>
          <w:bCs/>
        </w:rPr>
        <w:t>和</w:t>
      </w:r>
      <w:r w:rsidR="00A72F8C">
        <w:rPr>
          <w:rFonts w:hint="eastAsia"/>
          <w:b w:val="0"/>
          <w:bCs/>
        </w:rPr>
        <w:t>EMD</w:t>
      </w:r>
      <w:r w:rsidRPr="00660765">
        <w:rPr>
          <w:rFonts w:hint="eastAsia"/>
          <w:b w:val="0"/>
          <w:bCs/>
        </w:rPr>
        <w:t>等时频域分析方法</w:t>
      </w:r>
      <w:r w:rsidRPr="00F0784F">
        <w:rPr>
          <w:rFonts w:hint="eastAsia"/>
          <w:b w:val="0"/>
          <w:bCs/>
          <w:vertAlign w:val="superscript"/>
        </w:rPr>
        <w:t>[</w:t>
      </w:r>
      <w:r w:rsidR="00A72F8C" w:rsidRPr="00F0784F">
        <w:rPr>
          <w:b w:val="0"/>
          <w:bCs/>
          <w:vertAlign w:val="superscript"/>
        </w:rPr>
        <w:t>30</w:t>
      </w:r>
      <w:r w:rsidRPr="00F0784F">
        <w:rPr>
          <w:rFonts w:hint="eastAsia"/>
          <w:b w:val="0"/>
          <w:bCs/>
          <w:vertAlign w:val="superscript"/>
        </w:rPr>
        <w:t>]</w:t>
      </w:r>
      <w:r w:rsidR="00A72F8C" w:rsidRPr="00F0784F">
        <w:rPr>
          <w:b w:val="0"/>
          <w:bCs/>
          <w:vertAlign w:val="superscript"/>
        </w:rPr>
        <w:t>[31]</w:t>
      </w:r>
      <w:r w:rsidR="00A72F8C" w:rsidRPr="00F0784F">
        <w:rPr>
          <w:rFonts w:hint="eastAsia"/>
          <w:b w:val="0"/>
          <w:bCs/>
          <w:vertAlign w:val="superscript"/>
        </w:rPr>
        <w:t>[</w:t>
      </w:r>
      <w:r w:rsidR="00A72F8C" w:rsidRPr="00F0784F">
        <w:rPr>
          <w:b w:val="0"/>
          <w:bCs/>
          <w:vertAlign w:val="superscript"/>
        </w:rPr>
        <w:t>32]</w:t>
      </w:r>
      <w:r w:rsidRPr="00660765">
        <w:rPr>
          <w:rFonts w:hint="eastAsia"/>
          <w:b w:val="0"/>
          <w:bCs/>
        </w:rPr>
        <w:t>。文献</w:t>
      </w:r>
      <w:r w:rsidRPr="00C9126F">
        <w:rPr>
          <w:rFonts w:hint="eastAsia"/>
          <w:b w:val="0"/>
          <w:bCs/>
        </w:rPr>
        <w:t>[</w:t>
      </w:r>
      <w:r w:rsidR="00B2587C" w:rsidRPr="00C9126F">
        <w:rPr>
          <w:b w:val="0"/>
          <w:bCs/>
        </w:rPr>
        <w:t>33</w:t>
      </w:r>
      <w:r w:rsidRPr="00C9126F">
        <w:rPr>
          <w:rFonts w:hint="eastAsia"/>
          <w:b w:val="0"/>
          <w:bCs/>
        </w:rPr>
        <w:t>]</w:t>
      </w:r>
      <w:r w:rsidRPr="00660765">
        <w:rPr>
          <w:rFonts w:hint="eastAsia"/>
          <w:b w:val="0"/>
          <w:bCs/>
        </w:rPr>
        <w:t>提出了一种感应电动机故障诊断系统</w:t>
      </w:r>
      <w:r w:rsidRPr="00660765">
        <w:rPr>
          <w:rFonts w:hint="eastAsia"/>
          <w:b w:val="0"/>
          <w:bCs/>
        </w:rPr>
        <w:t>,</w:t>
      </w:r>
      <w:r w:rsidRPr="00660765">
        <w:rPr>
          <w:rFonts w:hint="eastAsia"/>
          <w:b w:val="0"/>
          <w:bCs/>
        </w:rPr>
        <w:t>该系统采用</w:t>
      </w:r>
      <w:r w:rsidRPr="00660765">
        <w:rPr>
          <w:rFonts w:hint="eastAsia"/>
          <w:b w:val="0"/>
          <w:bCs/>
        </w:rPr>
        <w:t>EMD</w:t>
      </w:r>
      <w:r w:rsidRPr="00660765">
        <w:rPr>
          <w:rFonts w:hint="eastAsia"/>
          <w:b w:val="0"/>
          <w:bCs/>
        </w:rPr>
        <w:t>对信号进行分解得到本征模态函数，然后计算本征模态函数的能量作为故障特征，采用多层感知器进行故障诊断。文献</w:t>
      </w:r>
      <w:r w:rsidRPr="00C9126F">
        <w:rPr>
          <w:rFonts w:hint="eastAsia"/>
          <w:b w:val="0"/>
          <w:bCs/>
        </w:rPr>
        <w:t>[3</w:t>
      </w:r>
      <w:r w:rsidR="00B2587C" w:rsidRPr="00C9126F">
        <w:rPr>
          <w:b w:val="0"/>
          <w:bCs/>
        </w:rPr>
        <w:t>4</w:t>
      </w:r>
      <w:r w:rsidRPr="00C9126F">
        <w:rPr>
          <w:rFonts w:hint="eastAsia"/>
          <w:b w:val="0"/>
          <w:bCs/>
        </w:rPr>
        <w:t>]</w:t>
      </w:r>
      <w:r w:rsidRPr="00660765">
        <w:rPr>
          <w:rFonts w:hint="eastAsia"/>
          <w:b w:val="0"/>
          <w:bCs/>
        </w:rPr>
        <w:t>提出了一种基于</w:t>
      </w:r>
      <w:r w:rsidRPr="00660765">
        <w:rPr>
          <w:rFonts w:hint="eastAsia"/>
          <w:b w:val="0"/>
          <w:bCs/>
        </w:rPr>
        <w:t>EEMD</w:t>
      </w:r>
      <w:r w:rsidRPr="00660765">
        <w:rPr>
          <w:rFonts w:hint="eastAsia"/>
          <w:b w:val="0"/>
          <w:bCs/>
        </w:rPr>
        <w:t>、</w:t>
      </w:r>
      <w:r w:rsidRPr="00660765">
        <w:rPr>
          <w:rFonts w:hint="eastAsia"/>
          <w:b w:val="0"/>
          <w:bCs/>
        </w:rPr>
        <w:t>KPCA</w:t>
      </w:r>
      <w:r w:rsidRPr="00660765">
        <w:rPr>
          <w:rFonts w:hint="eastAsia"/>
          <w:b w:val="0"/>
          <w:bCs/>
        </w:rPr>
        <w:t>和</w:t>
      </w:r>
      <w:r w:rsidRPr="00660765">
        <w:rPr>
          <w:rFonts w:hint="eastAsia"/>
          <w:b w:val="0"/>
          <w:bCs/>
        </w:rPr>
        <w:t>IGSABP</w:t>
      </w:r>
      <w:r w:rsidR="00B2587C">
        <w:rPr>
          <w:rFonts w:hint="eastAsia"/>
          <w:b w:val="0"/>
          <w:bCs/>
        </w:rPr>
        <w:t>(</w:t>
      </w:r>
      <w:r w:rsidRPr="00660765">
        <w:rPr>
          <w:rFonts w:hint="eastAsia"/>
          <w:b w:val="0"/>
          <w:bCs/>
        </w:rPr>
        <w:t>改进的</w:t>
      </w:r>
      <w:r w:rsidR="00B2587C">
        <w:rPr>
          <w:b w:val="0"/>
          <w:bCs/>
        </w:rPr>
        <w:t>BP</w:t>
      </w:r>
      <w:r w:rsidRPr="00660765">
        <w:rPr>
          <w:rFonts w:hint="eastAsia"/>
          <w:b w:val="0"/>
          <w:bCs/>
        </w:rPr>
        <w:t>神经网络重力搜索算法</w:t>
      </w:r>
      <w:r w:rsidR="00B2587C">
        <w:rPr>
          <w:rFonts w:hint="eastAsia"/>
          <w:b w:val="0"/>
          <w:bCs/>
        </w:rPr>
        <w:t>)</w:t>
      </w:r>
      <w:r w:rsidRPr="00660765">
        <w:rPr>
          <w:rFonts w:hint="eastAsia"/>
          <w:b w:val="0"/>
          <w:bCs/>
        </w:rPr>
        <w:t>的集成故障诊断方法，采用</w:t>
      </w:r>
      <w:r w:rsidRPr="00660765">
        <w:rPr>
          <w:rFonts w:hint="eastAsia"/>
          <w:b w:val="0"/>
          <w:bCs/>
        </w:rPr>
        <w:t>EEMD</w:t>
      </w:r>
      <w:r w:rsidRPr="00660765">
        <w:rPr>
          <w:rFonts w:hint="eastAsia"/>
          <w:b w:val="0"/>
          <w:bCs/>
        </w:rPr>
        <w:t>提取非平稳振动信号的数据特征向量后使用</w:t>
      </w:r>
      <w:r w:rsidRPr="00660765">
        <w:rPr>
          <w:rFonts w:hint="eastAsia"/>
          <w:b w:val="0"/>
          <w:bCs/>
        </w:rPr>
        <w:t>KPCA</w:t>
      </w:r>
      <w:proofErr w:type="gramStart"/>
      <w:r w:rsidR="00B2587C">
        <w:rPr>
          <w:rFonts w:hint="eastAsia"/>
          <w:b w:val="0"/>
          <w:bCs/>
        </w:rPr>
        <w:t>降维</w:t>
      </w:r>
      <w:r w:rsidRPr="00660765">
        <w:rPr>
          <w:rFonts w:hint="eastAsia"/>
          <w:b w:val="0"/>
          <w:bCs/>
        </w:rPr>
        <w:t>最终</w:t>
      </w:r>
      <w:proofErr w:type="gramEnd"/>
      <w:r w:rsidRPr="00660765">
        <w:rPr>
          <w:rFonts w:hint="eastAsia"/>
          <w:b w:val="0"/>
          <w:bCs/>
        </w:rPr>
        <w:t>输入到</w:t>
      </w:r>
      <w:r w:rsidRPr="00660765">
        <w:rPr>
          <w:rFonts w:hint="eastAsia"/>
          <w:b w:val="0"/>
          <w:bCs/>
        </w:rPr>
        <w:t>IGSABP</w:t>
      </w:r>
      <w:r w:rsidRPr="00660765">
        <w:rPr>
          <w:rFonts w:hint="eastAsia"/>
          <w:b w:val="0"/>
          <w:bCs/>
        </w:rPr>
        <w:t>中，将该方法与传统的单一故障诊断方法</w:t>
      </w:r>
      <w:r w:rsidR="004A713A">
        <w:rPr>
          <w:rFonts w:hint="eastAsia"/>
          <w:b w:val="0"/>
          <w:bCs/>
        </w:rPr>
        <w:t>进行了比较</w:t>
      </w:r>
      <w:r w:rsidRPr="00660765">
        <w:rPr>
          <w:rFonts w:hint="eastAsia"/>
          <w:b w:val="0"/>
          <w:bCs/>
        </w:rPr>
        <w:t>，验证了该方法在电机轴承故障诊断中的准确性和自适应性。</w:t>
      </w:r>
      <w:r w:rsidR="00BA1847">
        <w:rPr>
          <w:rFonts w:hint="eastAsia"/>
          <w:b w:val="0"/>
          <w:bCs/>
        </w:rPr>
        <w:t>文献</w:t>
      </w:r>
      <w:r w:rsidR="00BA1847" w:rsidRPr="00C9126F">
        <w:rPr>
          <w:rFonts w:hint="eastAsia"/>
          <w:b w:val="0"/>
          <w:bCs/>
        </w:rPr>
        <w:t>[</w:t>
      </w:r>
      <w:r w:rsidR="00BA1847" w:rsidRPr="00C9126F">
        <w:rPr>
          <w:b w:val="0"/>
          <w:bCs/>
        </w:rPr>
        <w:t>35]</w:t>
      </w:r>
      <w:r w:rsidR="00BA1847">
        <w:rPr>
          <w:rFonts w:hint="eastAsia"/>
          <w:b w:val="0"/>
          <w:bCs/>
        </w:rPr>
        <w:t>利用</w:t>
      </w:r>
      <w:r w:rsidR="00BA1847">
        <w:rPr>
          <w:rFonts w:hint="eastAsia"/>
          <w:b w:val="0"/>
          <w:bCs/>
        </w:rPr>
        <w:t>MEEMD</w:t>
      </w:r>
      <w:r w:rsidR="00BA1847">
        <w:rPr>
          <w:rFonts w:hint="eastAsia"/>
          <w:b w:val="0"/>
          <w:bCs/>
        </w:rPr>
        <w:t>算法将定子电流信号分解为一系列</w:t>
      </w:r>
      <w:r w:rsidR="00BA1847">
        <w:rPr>
          <w:rFonts w:hint="eastAsia"/>
          <w:b w:val="0"/>
          <w:bCs/>
        </w:rPr>
        <w:t>IMF</w:t>
      </w:r>
      <w:r w:rsidR="00BA1847">
        <w:rPr>
          <w:rFonts w:hint="eastAsia"/>
          <w:b w:val="0"/>
          <w:bCs/>
        </w:rPr>
        <w:t>后，将每个</w:t>
      </w:r>
      <w:r w:rsidR="00BA1847">
        <w:rPr>
          <w:rFonts w:hint="eastAsia"/>
          <w:b w:val="0"/>
          <w:bCs/>
        </w:rPr>
        <w:t>IMF</w:t>
      </w:r>
      <w:r w:rsidR="00BA1847">
        <w:rPr>
          <w:rFonts w:hint="eastAsia"/>
          <w:b w:val="0"/>
          <w:bCs/>
        </w:rPr>
        <w:t>的能量</w:t>
      </w:r>
      <w:proofErr w:type="gramStart"/>
      <w:r w:rsidR="00BA1847">
        <w:rPr>
          <w:rFonts w:hint="eastAsia"/>
          <w:b w:val="0"/>
          <w:bCs/>
        </w:rPr>
        <w:t>熵</w:t>
      </w:r>
      <w:proofErr w:type="gramEnd"/>
      <w:r w:rsidR="00BA1847">
        <w:rPr>
          <w:rFonts w:hint="eastAsia"/>
          <w:b w:val="0"/>
          <w:bCs/>
        </w:rPr>
        <w:t>作为诊断模型的特征输入，实现了转子断条故障和转子偏心故障的准确识别。</w:t>
      </w:r>
      <w:bookmarkEnd w:id="12"/>
    </w:p>
    <w:p w14:paraId="039DE3BF" w14:textId="3D3E9721" w:rsidR="00E55AFD" w:rsidRDefault="00E55AFD" w:rsidP="009566B2">
      <w:pPr>
        <w:pStyle w:val="20"/>
        <w:spacing w:before="156" w:after="156"/>
      </w:pPr>
      <w:bookmarkStart w:id="13" w:name="_Toc103247902"/>
      <w:r>
        <w:t>2</w:t>
      </w:r>
      <w:r>
        <w:rPr>
          <w:rFonts w:hint="eastAsia"/>
        </w:rPr>
        <w:t>.</w:t>
      </w:r>
      <w:r w:rsidR="00196D2B">
        <w:t>3</w:t>
      </w:r>
      <w:r>
        <w:t xml:space="preserve">  </w:t>
      </w:r>
      <w:r w:rsidRPr="00E55AFD">
        <w:rPr>
          <w:rFonts w:hint="eastAsia"/>
        </w:rPr>
        <w:t>电机</w:t>
      </w:r>
      <w:r>
        <w:rPr>
          <w:rFonts w:hint="eastAsia"/>
        </w:rPr>
        <w:t>智能故障诊断方法的国内外发展现状</w:t>
      </w:r>
      <w:bookmarkEnd w:id="13"/>
    </w:p>
    <w:p w14:paraId="492D3850" w14:textId="7EDDF0CE" w:rsidR="00660765" w:rsidRDefault="00660765" w:rsidP="00734E47">
      <w:pPr>
        <w:pStyle w:val="a8"/>
        <w:spacing w:beforeLines="0" w:before="0" w:afterLines="0" w:after="0" w:line="300" w:lineRule="auto"/>
        <w:ind w:firstLine="420"/>
        <w:rPr>
          <w:b w:val="0"/>
          <w:bCs/>
        </w:rPr>
      </w:pPr>
      <w:bookmarkStart w:id="14" w:name="_Hlk115209063"/>
      <w:r w:rsidRPr="00660765">
        <w:rPr>
          <w:rFonts w:hint="eastAsia"/>
          <w:b w:val="0"/>
          <w:bCs/>
        </w:rPr>
        <w:t>随着人工智能技术的发展，智能故障诊断方法在</w:t>
      </w:r>
      <w:r w:rsidR="006178EA">
        <w:rPr>
          <w:rFonts w:hint="eastAsia"/>
          <w:b w:val="0"/>
          <w:bCs/>
        </w:rPr>
        <w:t>电机</w:t>
      </w:r>
      <w:r w:rsidRPr="00660765">
        <w:rPr>
          <w:rFonts w:hint="eastAsia"/>
          <w:b w:val="0"/>
          <w:bCs/>
        </w:rPr>
        <w:t>故障诊断领域被广泛应用。常用的智能故障诊断方法有：</w:t>
      </w:r>
    </w:p>
    <w:p w14:paraId="7072CC75" w14:textId="326FE798" w:rsidR="006B0D13" w:rsidRDefault="006B0D13" w:rsidP="006B0D13">
      <w:pPr>
        <w:pStyle w:val="a8"/>
        <w:numPr>
          <w:ilvl w:val="0"/>
          <w:numId w:val="4"/>
        </w:numPr>
        <w:spacing w:beforeLines="0" w:before="0" w:afterLines="0" w:after="0" w:line="300" w:lineRule="auto"/>
        <w:rPr>
          <w:b w:val="0"/>
          <w:bCs/>
        </w:rPr>
      </w:pPr>
      <w:r>
        <w:rPr>
          <w:rFonts w:hint="eastAsia"/>
          <w:b w:val="0"/>
          <w:bCs/>
        </w:rPr>
        <w:t>基于</w:t>
      </w:r>
      <w:r>
        <w:rPr>
          <w:rFonts w:hint="eastAsia"/>
          <w:b w:val="0"/>
          <w:bCs/>
        </w:rPr>
        <w:t>SVM</w:t>
      </w:r>
      <w:r w:rsidR="00C57A3E" w:rsidRPr="00660765">
        <w:rPr>
          <w:rFonts w:hint="eastAsia"/>
          <w:b w:val="0"/>
          <w:bCs/>
        </w:rPr>
        <w:t>的诊断方法</w:t>
      </w:r>
    </w:p>
    <w:p w14:paraId="53DCB0AB" w14:textId="65B5C745" w:rsidR="006B0D13" w:rsidRPr="006B0D13" w:rsidRDefault="006B0D13" w:rsidP="006B0D13">
      <w:pPr>
        <w:pStyle w:val="a8"/>
        <w:spacing w:beforeLines="0" w:before="0" w:afterLines="0" w:after="0" w:line="300" w:lineRule="auto"/>
        <w:ind w:firstLine="420"/>
        <w:rPr>
          <w:b w:val="0"/>
          <w:bCs/>
        </w:rPr>
      </w:pPr>
      <w:r w:rsidRPr="006B0D13">
        <w:rPr>
          <w:rFonts w:hint="eastAsia"/>
          <w:b w:val="0"/>
          <w:bCs/>
        </w:rPr>
        <w:t>SVM</w:t>
      </w:r>
      <w:r w:rsidRPr="006B0D13">
        <w:rPr>
          <w:rFonts w:hint="eastAsia"/>
          <w:b w:val="0"/>
          <w:bCs/>
        </w:rPr>
        <w:t>是由</w:t>
      </w:r>
      <w:proofErr w:type="spellStart"/>
      <w:r w:rsidRPr="006B0D13">
        <w:rPr>
          <w:rFonts w:hint="eastAsia"/>
          <w:b w:val="0"/>
          <w:bCs/>
        </w:rPr>
        <w:t>Vaplink</w:t>
      </w:r>
      <w:proofErr w:type="spellEnd"/>
      <w:r w:rsidRPr="006B0D13">
        <w:rPr>
          <w:rFonts w:hint="eastAsia"/>
          <w:b w:val="0"/>
          <w:bCs/>
        </w:rPr>
        <w:t>和</w:t>
      </w:r>
      <w:r w:rsidRPr="006B0D13">
        <w:rPr>
          <w:rFonts w:hint="eastAsia"/>
          <w:b w:val="0"/>
          <w:bCs/>
        </w:rPr>
        <w:t>Lerner</w:t>
      </w:r>
      <w:r w:rsidRPr="00C9126F">
        <w:rPr>
          <w:b w:val="0"/>
          <w:bCs/>
          <w:vertAlign w:val="superscript"/>
        </w:rPr>
        <w:t>[36]</w:t>
      </w:r>
      <w:r w:rsidRPr="006B0D13">
        <w:rPr>
          <w:rFonts w:hint="eastAsia"/>
          <w:b w:val="0"/>
          <w:bCs/>
        </w:rPr>
        <w:t>在二十世纪六十年代提出，并在二十世纪九十年代迅速发展起来的一种机器学习算法，在处理小样本、非线性问题方面有很大的优势，同时具有较好的鲁棒性和泛化能力。鉴于</w:t>
      </w:r>
      <w:r w:rsidRPr="006B0D13">
        <w:rPr>
          <w:rFonts w:hint="eastAsia"/>
          <w:b w:val="0"/>
          <w:bCs/>
        </w:rPr>
        <w:t>SVM</w:t>
      </w:r>
      <w:r w:rsidRPr="006B0D13">
        <w:rPr>
          <w:rFonts w:hint="eastAsia"/>
          <w:b w:val="0"/>
          <w:bCs/>
        </w:rPr>
        <w:t>优越的泛化能力，很多研究人员利用它来进行工业中设备的故障诊断和状态监测</w:t>
      </w:r>
      <w:r w:rsidRPr="00C9126F">
        <w:rPr>
          <w:rFonts w:hint="eastAsia"/>
          <w:b w:val="0"/>
          <w:bCs/>
          <w:vertAlign w:val="superscript"/>
        </w:rPr>
        <w:t>[</w:t>
      </w:r>
      <w:r w:rsidRPr="00C9126F">
        <w:rPr>
          <w:b w:val="0"/>
          <w:bCs/>
          <w:vertAlign w:val="superscript"/>
        </w:rPr>
        <w:t>37][38]</w:t>
      </w:r>
      <w:r w:rsidRPr="006B0D13">
        <w:rPr>
          <w:rFonts w:hint="eastAsia"/>
          <w:b w:val="0"/>
          <w:bCs/>
        </w:rPr>
        <w:t>。文献</w:t>
      </w:r>
      <w:r w:rsidRPr="006B0D13">
        <w:rPr>
          <w:rFonts w:hint="eastAsia"/>
          <w:b w:val="0"/>
          <w:bCs/>
        </w:rPr>
        <w:t>[3</w:t>
      </w:r>
      <w:r w:rsidRPr="006B0D13">
        <w:rPr>
          <w:b w:val="0"/>
          <w:bCs/>
        </w:rPr>
        <w:t>9</w:t>
      </w:r>
      <w:r w:rsidRPr="006B0D13">
        <w:rPr>
          <w:rFonts w:hint="eastAsia"/>
          <w:b w:val="0"/>
          <w:bCs/>
        </w:rPr>
        <w:t>]</w:t>
      </w:r>
      <w:r w:rsidRPr="006B0D13">
        <w:rPr>
          <w:rFonts w:hint="eastAsia"/>
          <w:b w:val="0"/>
          <w:bCs/>
        </w:rPr>
        <w:t>将</w:t>
      </w:r>
      <w:r w:rsidRPr="006B0D13">
        <w:rPr>
          <w:rFonts w:hint="eastAsia"/>
          <w:b w:val="0"/>
          <w:bCs/>
        </w:rPr>
        <w:t>EMD</w:t>
      </w:r>
      <w:r w:rsidRPr="006B0D13">
        <w:rPr>
          <w:rFonts w:hint="eastAsia"/>
          <w:b w:val="0"/>
          <w:bCs/>
        </w:rPr>
        <w:t>和</w:t>
      </w:r>
      <w:r w:rsidRPr="006B0D13">
        <w:rPr>
          <w:rFonts w:hint="eastAsia"/>
          <w:b w:val="0"/>
          <w:bCs/>
        </w:rPr>
        <w:t>SVD</w:t>
      </w:r>
      <w:r w:rsidRPr="006B0D13">
        <w:rPr>
          <w:rFonts w:hint="eastAsia"/>
          <w:b w:val="0"/>
          <w:bCs/>
        </w:rPr>
        <w:t>技术应用于旋转机械振动信号的故障特征提取，输入到</w:t>
      </w:r>
      <w:r w:rsidRPr="006B0D13">
        <w:rPr>
          <w:rFonts w:hint="eastAsia"/>
          <w:b w:val="0"/>
          <w:bCs/>
        </w:rPr>
        <w:t xml:space="preserve"> SVM </w:t>
      </w:r>
      <w:r w:rsidRPr="006B0D13">
        <w:rPr>
          <w:rFonts w:hint="eastAsia"/>
          <w:b w:val="0"/>
          <w:bCs/>
        </w:rPr>
        <w:t>分类器中进行识别，根据实验结果表明，该方法在样本数较少的情况下也能准确地对齿轮和滚动轴承的工况和故障模式进行分类。但是</w:t>
      </w:r>
      <w:r w:rsidRPr="006B0D13">
        <w:rPr>
          <w:rFonts w:hint="eastAsia"/>
          <w:b w:val="0"/>
          <w:bCs/>
        </w:rPr>
        <w:t>SVM</w:t>
      </w:r>
      <w:r w:rsidRPr="006B0D13">
        <w:rPr>
          <w:rFonts w:hint="eastAsia"/>
          <w:b w:val="0"/>
          <w:bCs/>
        </w:rPr>
        <w:t>仍然存在一定的不足，</w:t>
      </w:r>
      <w:r w:rsidRPr="006B0D13">
        <w:rPr>
          <w:rFonts w:hint="eastAsia"/>
          <w:b w:val="0"/>
          <w:bCs/>
        </w:rPr>
        <w:t>SVM</w:t>
      </w:r>
      <w:r w:rsidRPr="006B0D13">
        <w:rPr>
          <w:rFonts w:hint="eastAsia"/>
          <w:b w:val="0"/>
          <w:bCs/>
        </w:rPr>
        <w:t>的参数</w:t>
      </w:r>
      <w:r w:rsidRPr="006B0D13">
        <w:rPr>
          <w:rFonts w:hint="eastAsia"/>
          <w:b w:val="0"/>
          <w:bCs/>
        </w:rPr>
        <w:t>(</w:t>
      </w:r>
      <w:r w:rsidRPr="006B0D13">
        <w:rPr>
          <w:rFonts w:hint="eastAsia"/>
          <w:b w:val="0"/>
          <w:bCs/>
        </w:rPr>
        <w:t>惩罚因子、核函数参数</w:t>
      </w:r>
      <w:r w:rsidRPr="006B0D13">
        <w:rPr>
          <w:b w:val="0"/>
          <w:bCs/>
        </w:rPr>
        <w:t>)</w:t>
      </w:r>
      <w:r w:rsidRPr="006B0D13">
        <w:rPr>
          <w:rFonts w:hint="eastAsia"/>
          <w:b w:val="0"/>
          <w:bCs/>
        </w:rPr>
        <w:t>的选择很大程度的影响了分类的准确性，如果参数选择不合适</w:t>
      </w:r>
      <w:r w:rsidRPr="006B0D13">
        <w:rPr>
          <w:rFonts w:hint="eastAsia"/>
          <w:b w:val="0"/>
          <w:bCs/>
        </w:rPr>
        <w:t>,</w:t>
      </w:r>
      <w:r w:rsidRPr="006B0D13">
        <w:rPr>
          <w:rFonts w:hint="eastAsia"/>
          <w:b w:val="0"/>
          <w:bCs/>
        </w:rPr>
        <w:t>会产生较差的分类结果，因此许多专家学者对</w:t>
      </w:r>
      <w:r w:rsidRPr="006B0D13">
        <w:rPr>
          <w:rFonts w:hint="eastAsia"/>
          <w:b w:val="0"/>
          <w:bCs/>
        </w:rPr>
        <w:t>SVM</w:t>
      </w:r>
      <w:r w:rsidRPr="006B0D13">
        <w:rPr>
          <w:rFonts w:hint="eastAsia"/>
          <w:b w:val="0"/>
          <w:bCs/>
        </w:rPr>
        <w:t>方法进行了改进。文献</w:t>
      </w:r>
      <w:r w:rsidRPr="006B0D13">
        <w:rPr>
          <w:rFonts w:hint="eastAsia"/>
          <w:b w:val="0"/>
          <w:bCs/>
        </w:rPr>
        <w:t>[</w:t>
      </w:r>
      <w:r w:rsidRPr="006B0D13">
        <w:rPr>
          <w:b w:val="0"/>
          <w:bCs/>
        </w:rPr>
        <w:t>40</w:t>
      </w:r>
      <w:r w:rsidRPr="006B0D13">
        <w:rPr>
          <w:rFonts w:hint="eastAsia"/>
          <w:b w:val="0"/>
          <w:bCs/>
        </w:rPr>
        <w:t>]</w:t>
      </w:r>
      <w:r w:rsidRPr="006B0D13">
        <w:rPr>
          <w:rFonts w:hint="eastAsia"/>
          <w:b w:val="0"/>
          <w:bCs/>
        </w:rPr>
        <w:t>针对</w:t>
      </w:r>
      <w:r w:rsidRPr="006B0D13">
        <w:rPr>
          <w:rFonts w:hint="eastAsia"/>
          <w:b w:val="0"/>
          <w:bCs/>
        </w:rPr>
        <w:t>SVM</w:t>
      </w:r>
      <w:r w:rsidRPr="006B0D13">
        <w:rPr>
          <w:rFonts w:hint="eastAsia"/>
          <w:b w:val="0"/>
          <w:bCs/>
        </w:rPr>
        <w:t>参数依赖性强的问题，利用遗传算法求出合适的</w:t>
      </w:r>
      <w:r w:rsidRPr="006B0D13">
        <w:rPr>
          <w:rFonts w:hint="eastAsia"/>
          <w:b w:val="0"/>
          <w:bCs/>
        </w:rPr>
        <w:t>SVM</w:t>
      </w:r>
      <w:r w:rsidRPr="006B0D13">
        <w:rPr>
          <w:rFonts w:hint="eastAsia"/>
          <w:b w:val="0"/>
          <w:bCs/>
        </w:rPr>
        <w:t>参数</w:t>
      </w:r>
      <w:r w:rsidRPr="006B0D13">
        <w:rPr>
          <w:rFonts w:hint="eastAsia"/>
          <w:b w:val="0"/>
          <w:bCs/>
        </w:rPr>
        <w:t>,</w:t>
      </w:r>
      <w:r w:rsidRPr="006B0D13">
        <w:rPr>
          <w:rFonts w:hint="eastAsia"/>
          <w:b w:val="0"/>
          <w:bCs/>
        </w:rPr>
        <w:t>建立了改进的</w:t>
      </w:r>
      <w:r w:rsidRPr="006B0D13">
        <w:rPr>
          <w:rFonts w:hint="eastAsia"/>
          <w:b w:val="0"/>
          <w:bCs/>
        </w:rPr>
        <w:t>SVM</w:t>
      </w:r>
      <w:r w:rsidRPr="006B0D13">
        <w:rPr>
          <w:rFonts w:hint="eastAsia"/>
          <w:b w:val="0"/>
          <w:bCs/>
        </w:rPr>
        <w:t>分类模型。文献</w:t>
      </w:r>
      <w:r w:rsidRPr="006B0D13">
        <w:rPr>
          <w:rFonts w:hint="eastAsia"/>
          <w:b w:val="0"/>
          <w:bCs/>
        </w:rPr>
        <w:t>[</w:t>
      </w:r>
      <w:r w:rsidRPr="006B0D13">
        <w:rPr>
          <w:b w:val="0"/>
          <w:bCs/>
        </w:rPr>
        <w:t>41]</w:t>
      </w:r>
      <w:r w:rsidRPr="006B0D13">
        <w:rPr>
          <w:rFonts w:hint="eastAsia"/>
          <w:b w:val="0"/>
          <w:bCs/>
        </w:rPr>
        <w:t>利用粒子群优化算法来选择</w:t>
      </w:r>
      <w:r w:rsidRPr="006B0D13">
        <w:rPr>
          <w:rFonts w:hint="eastAsia"/>
          <w:b w:val="0"/>
          <w:bCs/>
        </w:rPr>
        <w:t>SVM</w:t>
      </w:r>
      <w:r w:rsidRPr="006B0D13">
        <w:rPr>
          <w:rFonts w:hint="eastAsia"/>
          <w:b w:val="0"/>
          <w:bCs/>
        </w:rPr>
        <w:t>的参数，显著提高了故障诊断的精度。文献</w:t>
      </w:r>
      <w:r w:rsidRPr="006B0D13">
        <w:rPr>
          <w:rFonts w:hint="eastAsia"/>
          <w:b w:val="0"/>
          <w:bCs/>
        </w:rPr>
        <w:t>[</w:t>
      </w:r>
      <w:r w:rsidRPr="006B0D13">
        <w:rPr>
          <w:b w:val="0"/>
          <w:bCs/>
        </w:rPr>
        <w:t>42</w:t>
      </w:r>
      <w:r w:rsidRPr="006B0D13">
        <w:rPr>
          <w:rFonts w:hint="eastAsia"/>
          <w:b w:val="0"/>
          <w:bCs/>
        </w:rPr>
        <w:t>]</w:t>
      </w:r>
      <w:r w:rsidRPr="006B0D13">
        <w:rPr>
          <w:rFonts w:hint="eastAsia"/>
          <w:b w:val="0"/>
          <w:bCs/>
        </w:rPr>
        <w:t>提出了一种基于改进粒子群优化最小二</w:t>
      </w:r>
      <w:proofErr w:type="gramStart"/>
      <w:r w:rsidRPr="006B0D13">
        <w:rPr>
          <w:rFonts w:hint="eastAsia"/>
          <w:b w:val="0"/>
          <w:bCs/>
        </w:rPr>
        <w:t>乘支持向量机</w:t>
      </w:r>
      <w:proofErr w:type="gramEnd"/>
      <w:r w:rsidRPr="006B0D13">
        <w:rPr>
          <w:rFonts w:hint="eastAsia"/>
          <w:b w:val="0"/>
          <w:bCs/>
        </w:rPr>
        <w:t>的滚动轴承智能故障识别方法。该方法采用改进的粒子群算法对最小二</w:t>
      </w:r>
      <w:proofErr w:type="gramStart"/>
      <w:r w:rsidRPr="006B0D13">
        <w:rPr>
          <w:rFonts w:hint="eastAsia"/>
          <w:b w:val="0"/>
          <w:bCs/>
        </w:rPr>
        <w:t>乘支持向量机</w:t>
      </w:r>
      <w:proofErr w:type="gramEnd"/>
      <w:r w:rsidRPr="006B0D13">
        <w:rPr>
          <w:rFonts w:hint="eastAsia"/>
          <w:b w:val="0"/>
          <w:bCs/>
        </w:rPr>
        <w:t>的参数进行优化，并将优化后的模型用于滚动轴承的故障模式识别。</w:t>
      </w:r>
    </w:p>
    <w:p w14:paraId="4CF8291B" w14:textId="7B42B8B4" w:rsidR="006B0D13" w:rsidRPr="006B0D13" w:rsidRDefault="00660765" w:rsidP="006B0D13">
      <w:pPr>
        <w:pStyle w:val="a8"/>
        <w:numPr>
          <w:ilvl w:val="0"/>
          <w:numId w:val="4"/>
        </w:numPr>
        <w:spacing w:beforeLines="0" w:before="0" w:afterLines="0" w:after="0" w:line="300" w:lineRule="auto"/>
        <w:rPr>
          <w:b w:val="0"/>
          <w:bCs/>
        </w:rPr>
      </w:pPr>
      <w:r w:rsidRPr="00C57A3E">
        <w:rPr>
          <w:rFonts w:hint="eastAsia"/>
          <w:b w:val="0"/>
          <w:bCs/>
        </w:rPr>
        <w:t>基于</w:t>
      </w:r>
      <w:r w:rsidR="006B0D13">
        <w:rPr>
          <w:rFonts w:hint="eastAsia"/>
          <w:b w:val="0"/>
          <w:bCs/>
        </w:rPr>
        <w:t>贝叶斯网络</w:t>
      </w:r>
      <w:r w:rsidRPr="00C57A3E">
        <w:rPr>
          <w:rFonts w:hint="eastAsia"/>
          <w:b w:val="0"/>
          <w:bCs/>
        </w:rPr>
        <w:t>的诊断方法</w:t>
      </w:r>
    </w:p>
    <w:p w14:paraId="314C08BE" w14:textId="3B6625F6" w:rsidR="006B0D13" w:rsidRPr="006B0D13" w:rsidRDefault="006B0D13" w:rsidP="00EE560C">
      <w:pPr>
        <w:spacing w:line="300" w:lineRule="auto"/>
        <w:ind w:firstLine="420"/>
        <w:rPr>
          <w:bCs/>
          <w:sz w:val="24"/>
        </w:rPr>
      </w:pPr>
      <w:r w:rsidRPr="00F92976">
        <w:rPr>
          <w:bCs/>
          <w:sz w:val="24"/>
        </w:rPr>
        <w:t>贝叶斯网络</w:t>
      </w:r>
      <w:r w:rsidRPr="00C9126F">
        <w:rPr>
          <w:bCs/>
          <w:sz w:val="24"/>
          <w:vertAlign w:val="superscript"/>
        </w:rPr>
        <w:t>[43</w:t>
      </w:r>
      <w:r w:rsidRPr="00C9126F">
        <w:rPr>
          <w:rFonts w:hint="eastAsia"/>
          <w:bCs/>
          <w:sz w:val="24"/>
          <w:vertAlign w:val="superscript"/>
        </w:rPr>
        <w:t>,</w:t>
      </w:r>
      <w:r w:rsidRPr="00C9126F">
        <w:rPr>
          <w:bCs/>
          <w:sz w:val="24"/>
          <w:vertAlign w:val="superscript"/>
        </w:rPr>
        <w:t>44]</w:t>
      </w:r>
      <w:r w:rsidRPr="00F92976">
        <w:rPr>
          <w:bCs/>
          <w:sz w:val="24"/>
        </w:rPr>
        <w:t>是一种概率统计模型，它使用有向无环图来寻找条件依赖</w:t>
      </w:r>
      <w:r w:rsidRPr="00F92976">
        <w:rPr>
          <w:b/>
          <w:bCs/>
          <w:sz w:val="24"/>
        </w:rPr>
        <w:t>，</w:t>
      </w:r>
      <w:r w:rsidRPr="00F92976">
        <w:rPr>
          <w:sz w:val="24"/>
        </w:rPr>
        <w:t>该</w:t>
      </w:r>
      <w:r w:rsidRPr="00F92976">
        <w:rPr>
          <w:bCs/>
          <w:sz w:val="24"/>
        </w:rPr>
        <w:t>模型直接表示变量之间的因果关系。目前，贝叶斯网络在很多领域都得到了广泛的应用，比如特征提取、数据挖掘和数据处理、语音处理、生物信息学、医疗应用、工业诊断和无线传感器网络等</w:t>
      </w:r>
      <w:r w:rsidR="00EE560C" w:rsidRPr="00C9126F">
        <w:rPr>
          <w:rFonts w:hint="eastAsia"/>
          <w:bCs/>
          <w:sz w:val="24"/>
          <w:vertAlign w:val="superscript"/>
        </w:rPr>
        <w:t>[</w:t>
      </w:r>
      <w:r w:rsidR="00EE560C" w:rsidRPr="00C9126F">
        <w:rPr>
          <w:bCs/>
          <w:sz w:val="24"/>
          <w:vertAlign w:val="superscript"/>
        </w:rPr>
        <w:t>45,46]</w:t>
      </w:r>
      <w:r w:rsidRPr="00F92976">
        <w:rPr>
          <w:bCs/>
          <w:sz w:val="24"/>
        </w:rPr>
        <w:t>。</w:t>
      </w:r>
      <w:r>
        <w:rPr>
          <w:rFonts w:hint="eastAsia"/>
          <w:bCs/>
          <w:sz w:val="24"/>
        </w:rPr>
        <w:t>对于贝叶斯网络在工业诊断中的应用，一些研究人员进行了探索。在文献</w:t>
      </w:r>
      <w:r>
        <w:rPr>
          <w:rFonts w:hint="eastAsia"/>
          <w:bCs/>
          <w:sz w:val="24"/>
        </w:rPr>
        <w:t>[</w:t>
      </w:r>
      <w:r w:rsidR="00EE560C">
        <w:rPr>
          <w:bCs/>
          <w:sz w:val="24"/>
        </w:rPr>
        <w:t>47</w:t>
      </w:r>
      <w:r>
        <w:rPr>
          <w:bCs/>
          <w:sz w:val="24"/>
        </w:rPr>
        <w:t>]</w:t>
      </w:r>
      <w:r>
        <w:rPr>
          <w:rFonts w:hint="eastAsia"/>
          <w:bCs/>
          <w:sz w:val="24"/>
        </w:rPr>
        <w:t>中，基于声音信号和贝叶斯网络的电机轴承的故障诊断方法被提出。</w:t>
      </w:r>
      <w:r w:rsidRPr="007F5969">
        <w:rPr>
          <w:rFonts w:hint="eastAsia"/>
          <w:bCs/>
          <w:sz w:val="24"/>
        </w:rPr>
        <w:t>在特征提取阶段，采用决策树提取描述</w:t>
      </w:r>
      <w:r>
        <w:rPr>
          <w:rFonts w:hint="eastAsia"/>
          <w:bCs/>
          <w:sz w:val="24"/>
        </w:rPr>
        <w:t>故障的</w:t>
      </w:r>
      <w:r w:rsidRPr="007F5969">
        <w:rPr>
          <w:rFonts w:hint="eastAsia"/>
          <w:bCs/>
          <w:sz w:val="24"/>
        </w:rPr>
        <w:t>统计特征向量。在分类阶段使用贝叶斯</w:t>
      </w:r>
      <w:r w:rsidRPr="007F5969">
        <w:rPr>
          <w:rFonts w:hint="eastAsia"/>
          <w:bCs/>
          <w:sz w:val="24"/>
        </w:rPr>
        <w:lastRenderedPageBreak/>
        <w:t>分类器</w:t>
      </w:r>
      <w:r>
        <w:rPr>
          <w:rFonts w:hint="eastAsia"/>
          <w:bCs/>
          <w:sz w:val="24"/>
        </w:rPr>
        <w:t>来进行故障分类</w:t>
      </w:r>
      <w:r w:rsidRPr="007F5969">
        <w:rPr>
          <w:rFonts w:hint="eastAsia"/>
          <w:bCs/>
          <w:sz w:val="24"/>
        </w:rPr>
        <w:t>。在</w:t>
      </w:r>
      <w:r w:rsidR="00C9126F">
        <w:rPr>
          <w:rFonts w:hint="eastAsia"/>
          <w:bCs/>
          <w:sz w:val="24"/>
        </w:rPr>
        <w:t>文献</w:t>
      </w:r>
      <w:r w:rsidRPr="007F5969">
        <w:rPr>
          <w:rFonts w:hint="eastAsia"/>
          <w:bCs/>
          <w:sz w:val="24"/>
        </w:rPr>
        <w:t>[</w:t>
      </w:r>
      <w:r w:rsidR="00EE560C">
        <w:rPr>
          <w:bCs/>
          <w:sz w:val="24"/>
        </w:rPr>
        <w:t>44</w:t>
      </w:r>
      <w:r w:rsidRPr="007F5969">
        <w:rPr>
          <w:rFonts w:hint="eastAsia"/>
          <w:bCs/>
          <w:sz w:val="24"/>
        </w:rPr>
        <w:t>]</w:t>
      </w:r>
      <w:r w:rsidRPr="007F5969">
        <w:rPr>
          <w:rFonts w:hint="eastAsia"/>
          <w:bCs/>
          <w:sz w:val="24"/>
        </w:rPr>
        <w:t>中，介绍了基于振动信号的非本征贝叶斯方法的旋转机械轴承故障诊断方法。具体地说，利用</w:t>
      </w:r>
      <w:r w:rsidRPr="007F5969">
        <w:rPr>
          <w:rFonts w:hint="eastAsia"/>
          <w:bCs/>
          <w:sz w:val="24"/>
        </w:rPr>
        <w:t>EMD</w:t>
      </w:r>
      <w:r>
        <w:rPr>
          <w:rFonts w:hint="eastAsia"/>
          <w:bCs/>
          <w:sz w:val="24"/>
        </w:rPr>
        <w:t>算法</w:t>
      </w:r>
      <w:r w:rsidRPr="007F5969">
        <w:rPr>
          <w:rFonts w:hint="eastAsia"/>
          <w:bCs/>
          <w:sz w:val="24"/>
        </w:rPr>
        <w:t>将振动信号分解为</w:t>
      </w:r>
      <w:r>
        <w:rPr>
          <w:rFonts w:hint="eastAsia"/>
          <w:bCs/>
          <w:sz w:val="24"/>
        </w:rPr>
        <w:t>多个</w:t>
      </w:r>
      <w:r>
        <w:rPr>
          <w:rFonts w:hint="eastAsia"/>
          <w:bCs/>
          <w:sz w:val="24"/>
        </w:rPr>
        <w:t>IMF</w:t>
      </w:r>
      <w:r w:rsidRPr="007F5969">
        <w:rPr>
          <w:rFonts w:hint="eastAsia"/>
          <w:bCs/>
          <w:sz w:val="24"/>
        </w:rPr>
        <w:t>，然后利用相关系数选取合适的</w:t>
      </w:r>
      <w:r>
        <w:rPr>
          <w:rFonts w:hint="eastAsia"/>
          <w:bCs/>
          <w:sz w:val="24"/>
        </w:rPr>
        <w:t>IMF</w:t>
      </w:r>
      <w:r w:rsidRPr="007F5969">
        <w:rPr>
          <w:rFonts w:hint="eastAsia"/>
          <w:bCs/>
          <w:sz w:val="24"/>
        </w:rPr>
        <w:t>。</w:t>
      </w:r>
      <w:r w:rsidRPr="00F87B3C">
        <w:rPr>
          <w:rFonts w:hint="eastAsia"/>
          <w:bCs/>
          <w:sz w:val="24"/>
        </w:rPr>
        <w:t>利用</w:t>
      </w:r>
      <w:r w:rsidRPr="00F87B3C">
        <w:rPr>
          <w:rFonts w:hint="eastAsia"/>
          <w:bCs/>
          <w:sz w:val="24"/>
        </w:rPr>
        <w:t>IMFs</w:t>
      </w:r>
      <w:r>
        <w:rPr>
          <w:rFonts w:hint="eastAsia"/>
          <w:bCs/>
          <w:sz w:val="24"/>
        </w:rPr>
        <w:t>的香农</w:t>
      </w:r>
      <w:proofErr w:type="gramStart"/>
      <w:r w:rsidRPr="00F87B3C">
        <w:rPr>
          <w:rFonts w:hint="eastAsia"/>
          <w:bCs/>
          <w:sz w:val="24"/>
        </w:rPr>
        <w:t>能量熵来寻找</w:t>
      </w:r>
      <w:proofErr w:type="gramEnd"/>
      <w:r w:rsidRPr="00F87B3C">
        <w:rPr>
          <w:rFonts w:hint="eastAsia"/>
          <w:bCs/>
          <w:sz w:val="24"/>
        </w:rPr>
        <w:t>有用的统计性质和特征。最后，使用非本机贝叶斯分类器来发现特征之间的独立性。此外，为了</w:t>
      </w:r>
      <w:r>
        <w:rPr>
          <w:rFonts w:hint="eastAsia"/>
          <w:bCs/>
          <w:sz w:val="24"/>
        </w:rPr>
        <w:t>验证方法的分类性能</w:t>
      </w:r>
      <w:r w:rsidRPr="00F87B3C">
        <w:rPr>
          <w:rFonts w:hint="eastAsia"/>
          <w:bCs/>
          <w:sz w:val="24"/>
        </w:rPr>
        <w:t>，</w:t>
      </w:r>
      <w:r>
        <w:rPr>
          <w:rFonts w:hint="eastAsia"/>
          <w:bCs/>
          <w:sz w:val="24"/>
        </w:rPr>
        <w:t>比较了该方法与</w:t>
      </w:r>
      <w:r w:rsidRPr="00F87B3C">
        <w:rPr>
          <w:rFonts w:hint="eastAsia"/>
          <w:bCs/>
          <w:sz w:val="24"/>
        </w:rPr>
        <w:t>反向传播神经网络</w:t>
      </w:r>
      <w:r>
        <w:rPr>
          <w:rFonts w:hint="eastAsia"/>
          <w:bCs/>
          <w:sz w:val="24"/>
        </w:rPr>
        <w:t>、</w:t>
      </w:r>
      <w:r w:rsidRPr="00F87B3C">
        <w:rPr>
          <w:rFonts w:hint="eastAsia"/>
          <w:bCs/>
          <w:sz w:val="24"/>
        </w:rPr>
        <w:t>普通朴素贝叶斯分类器和核朴素贝叶斯分类器</w:t>
      </w:r>
      <w:r>
        <w:rPr>
          <w:rFonts w:hint="eastAsia"/>
          <w:bCs/>
          <w:sz w:val="24"/>
        </w:rPr>
        <w:t>的分类准确率</w:t>
      </w:r>
      <w:r w:rsidRPr="00F87B3C">
        <w:rPr>
          <w:rFonts w:hint="eastAsia"/>
          <w:bCs/>
          <w:sz w:val="24"/>
        </w:rPr>
        <w:t>。</w:t>
      </w:r>
      <w:r>
        <w:rPr>
          <w:rFonts w:hint="eastAsia"/>
          <w:bCs/>
          <w:sz w:val="24"/>
        </w:rPr>
        <w:t>实验结果显示，该研究所提出的</w:t>
      </w:r>
      <w:r w:rsidRPr="007F5969">
        <w:rPr>
          <w:rFonts w:hint="eastAsia"/>
          <w:bCs/>
          <w:sz w:val="24"/>
        </w:rPr>
        <w:t>非本征贝叶斯方法</w:t>
      </w:r>
      <w:r>
        <w:rPr>
          <w:rFonts w:hint="eastAsia"/>
          <w:bCs/>
          <w:sz w:val="24"/>
        </w:rPr>
        <w:t>的故障诊断准确率更高。</w:t>
      </w:r>
    </w:p>
    <w:p w14:paraId="670B2E59" w14:textId="4AACD02C" w:rsidR="00660765" w:rsidRDefault="00660765" w:rsidP="00C57A3E">
      <w:pPr>
        <w:pStyle w:val="a8"/>
        <w:numPr>
          <w:ilvl w:val="0"/>
          <w:numId w:val="4"/>
        </w:numPr>
        <w:spacing w:beforeLines="0" w:before="0" w:afterLines="0" w:after="0" w:line="300" w:lineRule="auto"/>
        <w:rPr>
          <w:b w:val="0"/>
          <w:bCs/>
        </w:rPr>
      </w:pPr>
      <w:r w:rsidRPr="00C57A3E">
        <w:rPr>
          <w:rFonts w:hint="eastAsia"/>
          <w:b w:val="0"/>
          <w:bCs/>
        </w:rPr>
        <w:t>基于</w:t>
      </w:r>
      <w:r w:rsidR="00B65FA0" w:rsidRPr="00C57A3E">
        <w:rPr>
          <w:rFonts w:hint="eastAsia"/>
          <w:b w:val="0"/>
          <w:bCs/>
        </w:rPr>
        <w:t>人工</w:t>
      </w:r>
      <w:r w:rsidRPr="00C57A3E">
        <w:rPr>
          <w:rFonts w:hint="eastAsia"/>
          <w:b w:val="0"/>
          <w:bCs/>
        </w:rPr>
        <w:t>神经网络的诊断方法</w:t>
      </w:r>
    </w:p>
    <w:p w14:paraId="62BAF3F6" w14:textId="3F0CD015" w:rsidR="00C57A3E" w:rsidRDefault="00C57A3E" w:rsidP="00C57A3E">
      <w:pPr>
        <w:pStyle w:val="a8"/>
        <w:spacing w:beforeLines="0" w:before="0" w:afterLines="0" w:after="0" w:line="300" w:lineRule="auto"/>
        <w:ind w:firstLine="420"/>
        <w:rPr>
          <w:b w:val="0"/>
          <w:bCs/>
        </w:rPr>
      </w:pPr>
      <w:r w:rsidRPr="00C57A3E">
        <w:rPr>
          <w:rFonts w:hint="eastAsia"/>
          <w:b w:val="0"/>
          <w:bCs/>
        </w:rPr>
        <w:t>大量的研究表明，人工神经网络具有强大的模式分类和模式识别能力。因此，人工神经网络是智能故障诊断中最常用的分类器之一。文献</w:t>
      </w:r>
      <w:r w:rsidRPr="00C57A3E">
        <w:rPr>
          <w:rFonts w:hint="eastAsia"/>
          <w:b w:val="0"/>
          <w:bCs/>
        </w:rPr>
        <w:t>[4</w:t>
      </w:r>
      <w:r w:rsidR="00877177">
        <w:rPr>
          <w:b w:val="0"/>
          <w:bCs/>
        </w:rPr>
        <w:t>8</w:t>
      </w:r>
      <w:r w:rsidRPr="00C57A3E">
        <w:rPr>
          <w:rFonts w:hint="eastAsia"/>
          <w:b w:val="0"/>
          <w:bCs/>
        </w:rPr>
        <w:t>]</w:t>
      </w:r>
      <w:r w:rsidRPr="00C57A3E">
        <w:rPr>
          <w:rFonts w:hint="eastAsia"/>
          <w:b w:val="0"/>
          <w:bCs/>
        </w:rPr>
        <w:t>提出了一种基于小波包分解和人工神经网络相结合的感应电机转子断条在线检测算法。文献</w:t>
      </w:r>
      <w:r w:rsidRPr="00C57A3E">
        <w:rPr>
          <w:rFonts w:hint="eastAsia"/>
          <w:b w:val="0"/>
          <w:bCs/>
        </w:rPr>
        <w:t>[4</w:t>
      </w:r>
      <w:r w:rsidR="00877177">
        <w:rPr>
          <w:b w:val="0"/>
          <w:bCs/>
        </w:rPr>
        <w:t>9</w:t>
      </w:r>
      <w:r w:rsidRPr="00C57A3E">
        <w:rPr>
          <w:rFonts w:hint="eastAsia"/>
          <w:b w:val="0"/>
          <w:bCs/>
        </w:rPr>
        <w:t>]</w:t>
      </w:r>
      <w:r w:rsidRPr="00C57A3E">
        <w:rPr>
          <w:rFonts w:hint="eastAsia"/>
          <w:b w:val="0"/>
          <w:bCs/>
        </w:rPr>
        <w:t>以旋转机械作为研究对象，使用</w:t>
      </w:r>
      <w:r w:rsidRPr="00C57A3E">
        <w:rPr>
          <w:rFonts w:hint="eastAsia"/>
          <w:b w:val="0"/>
          <w:bCs/>
        </w:rPr>
        <w:t>EEMD</w:t>
      </w:r>
      <w:r w:rsidRPr="00C57A3E">
        <w:rPr>
          <w:rFonts w:hint="eastAsia"/>
          <w:b w:val="0"/>
          <w:bCs/>
        </w:rPr>
        <w:t>得到的时频能量作为故障特征后输入到自组织映射神经网络中，具有较高的识别准确率。文献</w:t>
      </w:r>
      <w:r w:rsidRPr="00C57A3E">
        <w:rPr>
          <w:rFonts w:hint="eastAsia"/>
          <w:b w:val="0"/>
          <w:bCs/>
        </w:rPr>
        <w:t>[</w:t>
      </w:r>
      <w:r w:rsidR="00877177">
        <w:rPr>
          <w:b w:val="0"/>
          <w:bCs/>
        </w:rPr>
        <w:t>50</w:t>
      </w:r>
      <w:r w:rsidRPr="00C57A3E">
        <w:rPr>
          <w:rFonts w:hint="eastAsia"/>
          <w:b w:val="0"/>
          <w:bCs/>
        </w:rPr>
        <w:t>]</w:t>
      </w:r>
      <w:r w:rsidRPr="00C57A3E">
        <w:rPr>
          <w:rFonts w:hint="eastAsia"/>
          <w:b w:val="0"/>
          <w:bCs/>
        </w:rPr>
        <w:t>比较了人工神经网络和支持</w:t>
      </w:r>
      <w:proofErr w:type="gramStart"/>
      <w:r w:rsidRPr="00C57A3E">
        <w:rPr>
          <w:rFonts w:hint="eastAsia"/>
          <w:b w:val="0"/>
          <w:bCs/>
        </w:rPr>
        <w:t>向量机</w:t>
      </w:r>
      <w:proofErr w:type="gramEnd"/>
      <w:r w:rsidRPr="00C57A3E">
        <w:rPr>
          <w:rFonts w:hint="eastAsia"/>
          <w:b w:val="0"/>
          <w:bCs/>
        </w:rPr>
        <w:t>在转子</w:t>
      </w:r>
      <w:r w:rsidRPr="00C57A3E">
        <w:rPr>
          <w:rFonts w:hint="eastAsia"/>
          <w:b w:val="0"/>
          <w:bCs/>
        </w:rPr>
        <w:t>-</w:t>
      </w:r>
      <w:r w:rsidRPr="00C57A3E">
        <w:rPr>
          <w:rFonts w:hint="eastAsia"/>
          <w:b w:val="0"/>
          <w:bCs/>
        </w:rPr>
        <w:t>轴承系统故障诊断中的性能，实验结果表明，在此文章中考虑的情况下，神经网络比支持向量机具有更高的分类精度。然而传统的神经网络存在诸如例如容易陷入局部最优解、收敛速度慢和计算代价高等问题，许多研究人员对其进行了优化。文献</w:t>
      </w:r>
      <w:r w:rsidRPr="00C57A3E">
        <w:rPr>
          <w:rFonts w:hint="eastAsia"/>
          <w:b w:val="0"/>
          <w:bCs/>
        </w:rPr>
        <w:t>[</w:t>
      </w:r>
      <w:r w:rsidR="00877177">
        <w:rPr>
          <w:b w:val="0"/>
          <w:bCs/>
        </w:rPr>
        <w:t>51</w:t>
      </w:r>
      <w:r w:rsidRPr="00C57A3E">
        <w:rPr>
          <w:rFonts w:hint="eastAsia"/>
          <w:b w:val="0"/>
          <w:bCs/>
        </w:rPr>
        <w:t>]</w:t>
      </w:r>
      <w:r w:rsidRPr="00C57A3E">
        <w:rPr>
          <w:rFonts w:hint="eastAsia"/>
          <w:b w:val="0"/>
          <w:bCs/>
        </w:rPr>
        <w:t>利用粒子群算法对传统</w:t>
      </w:r>
      <w:r w:rsidRPr="00C57A3E">
        <w:rPr>
          <w:rFonts w:hint="eastAsia"/>
          <w:b w:val="0"/>
          <w:bCs/>
        </w:rPr>
        <w:t>BP</w:t>
      </w:r>
      <w:r w:rsidRPr="00C57A3E">
        <w:rPr>
          <w:rFonts w:hint="eastAsia"/>
          <w:b w:val="0"/>
          <w:bCs/>
        </w:rPr>
        <w:t>神经网络中惯性权重、学习因子、学习速率等参数进行优化，能够很好的实现对汽轮发电机故障的分类。</w:t>
      </w:r>
    </w:p>
    <w:p w14:paraId="6B38AEEE" w14:textId="7C507E57" w:rsidR="00660765" w:rsidRDefault="00660765" w:rsidP="00660765">
      <w:pPr>
        <w:pStyle w:val="a8"/>
        <w:numPr>
          <w:ilvl w:val="0"/>
          <w:numId w:val="4"/>
        </w:numPr>
        <w:spacing w:beforeLines="0" w:before="0" w:afterLines="0" w:after="0" w:line="300" w:lineRule="auto"/>
        <w:rPr>
          <w:b w:val="0"/>
          <w:bCs/>
        </w:rPr>
      </w:pPr>
      <w:r w:rsidRPr="00C57A3E">
        <w:rPr>
          <w:rFonts w:hint="eastAsia"/>
          <w:b w:val="0"/>
          <w:bCs/>
        </w:rPr>
        <w:t>基于深度学习的诊断方法</w:t>
      </w:r>
    </w:p>
    <w:p w14:paraId="70F9FE91" w14:textId="328BFCA7" w:rsidR="004056CD" w:rsidRDefault="00C57A3E" w:rsidP="00AC2A66">
      <w:pPr>
        <w:pStyle w:val="a8"/>
        <w:spacing w:beforeLines="0" w:before="0" w:afterLines="0" w:after="0" w:line="300" w:lineRule="auto"/>
        <w:ind w:firstLine="420"/>
        <w:rPr>
          <w:b w:val="0"/>
          <w:bCs/>
        </w:rPr>
      </w:pPr>
      <w:r w:rsidRPr="00C57A3E">
        <w:rPr>
          <w:rFonts w:hint="eastAsia"/>
          <w:b w:val="0"/>
          <w:bCs/>
        </w:rPr>
        <w:t>自从深度学习</w:t>
      </w:r>
      <w:r w:rsidRPr="00C9126F">
        <w:rPr>
          <w:rFonts w:hint="eastAsia"/>
          <w:b w:val="0"/>
          <w:bCs/>
          <w:vertAlign w:val="superscript"/>
        </w:rPr>
        <w:t>[</w:t>
      </w:r>
      <w:r w:rsidR="00877177" w:rsidRPr="00C9126F">
        <w:rPr>
          <w:b w:val="0"/>
          <w:bCs/>
          <w:vertAlign w:val="superscript"/>
        </w:rPr>
        <w:t>52</w:t>
      </w:r>
      <w:r w:rsidRPr="00C9126F">
        <w:rPr>
          <w:rFonts w:hint="eastAsia"/>
          <w:b w:val="0"/>
          <w:bCs/>
          <w:vertAlign w:val="superscript"/>
        </w:rPr>
        <w:t>]</w:t>
      </w:r>
      <w:r w:rsidRPr="00C57A3E">
        <w:rPr>
          <w:rFonts w:hint="eastAsia"/>
          <w:b w:val="0"/>
          <w:bCs/>
        </w:rPr>
        <w:t>的概念出现以来，它已经引起了计算机视觉、语音识别和自然语言处理领域研究人员的广泛关注。各种深度学习算法，如自动编码器、堆叠式自动编码器</w:t>
      </w:r>
      <w:r w:rsidRPr="00C9126F">
        <w:rPr>
          <w:rFonts w:hint="eastAsia"/>
          <w:b w:val="0"/>
          <w:bCs/>
          <w:vertAlign w:val="superscript"/>
        </w:rPr>
        <w:t>[</w:t>
      </w:r>
      <w:r w:rsidR="00877177" w:rsidRPr="00C9126F">
        <w:rPr>
          <w:b w:val="0"/>
          <w:bCs/>
          <w:vertAlign w:val="superscript"/>
        </w:rPr>
        <w:t>53</w:t>
      </w:r>
      <w:r w:rsidRPr="00C9126F">
        <w:rPr>
          <w:rFonts w:hint="eastAsia"/>
          <w:b w:val="0"/>
          <w:bCs/>
          <w:vertAlign w:val="superscript"/>
        </w:rPr>
        <w:t>]</w:t>
      </w:r>
      <w:r w:rsidRPr="00C57A3E">
        <w:rPr>
          <w:rFonts w:hint="eastAsia"/>
          <w:b w:val="0"/>
          <w:bCs/>
        </w:rPr>
        <w:t>和深度信念网络</w:t>
      </w:r>
      <w:r w:rsidRPr="00C9126F">
        <w:rPr>
          <w:rFonts w:hint="eastAsia"/>
          <w:b w:val="0"/>
          <w:bCs/>
          <w:vertAlign w:val="superscript"/>
        </w:rPr>
        <w:t>[</w:t>
      </w:r>
      <w:r w:rsidR="00877177" w:rsidRPr="00C9126F">
        <w:rPr>
          <w:b w:val="0"/>
          <w:bCs/>
          <w:vertAlign w:val="superscript"/>
        </w:rPr>
        <w:t>52</w:t>
      </w:r>
      <w:r w:rsidRPr="00C9126F">
        <w:rPr>
          <w:rFonts w:hint="eastAsia"/>
          <w:b w:val="0"/>
          <w:bCs/>
          <w:vertAlign w:val="superscript"/>
        </w:rPr>
        <w:t>]</w:t>
      </w:r>
      <w:r w:rsidRPr="00C57A3E">
        <w:rPr>
          <w:rFonts w:hint="eastAsia"/>
          <w:b w:val="0"/>
          <w:bCs/>
        </w:rPr>
        <w:t>也已成功应用于故障诊断。文献</w:t>
      </w:r>
      <w:r w:rsidRPr="00C57A3E">
        <w:rPr>
          <w:rFonts w:hint="eastAsia"/>
          <w:b w:val="0"/>
          <w:bCs/>
        </w:rPr>
        <w:t>[</w:t>
      </w:r>
      <w:r w:rsidR="00877177">
        <w:rPr>
          <w:b w:val="0"/>
          <w:bCs/>
        </w:rPr>
        <w:t>54</w:t>
      </w:r>
      <w:r w:rsidRPr="00C57A3E">
        <w:rPr>
          <w:rFonts w:hint="eastAsia"/>
          <w:b w:val="0"/>
          <w:bCs/>
        </w:rPr>
        <w:t>]</w:t>
      </w:r>
      <w:r w:rsidRPr="00C57A3E">
        <w:rPr>
          <w:rFonts w:hint="eastAsia"/>
          <w:b w:val="0"/>
          <w:bCs/>
        </w:rPr>
        <w:t>提出了一种自适应的</w:t>
      </w:r>
      <w:r w:rsidRPr="00C57A3E">
        <w:rPr>
          <w:rFonts w:hint="eastAsia"/>
          <w:b w:val="0"/>
          <w:bCs/>
        </w:rPr>
        <w:t>CNN</w:t>
      </w:r>
      <w:r w:rsidRPr="00C57A3E">
        <w:rPr>
          <w:rFonts w:hint="eastAsia"/>
          <w:b w:val="0"/>
          <w:bCs/>
        </w:rPr>
        <w:t>方法，该方法能够实现特征的自动学习并且采用粒子群优化方法确定了</w:t>
      </w:r>
      <w:r w:rsidRPr="00C57A3E">
        <w:rPr>
          <w:rFonts w:hint="eastAsia"/>
          <w:b w:val="0"/>
          <w:bCs/>
        </w:rPr>
        <w:t>CNN</w:t>
      </w:r>
      <w:r w:rsidRPr="00C57A3E">
        <w:rPr>
          <w:rFonts w:hint="eastAsia"/>
          <w:b w:val="0"/>
          <w:bCs/>
        </w:rPr>
        <w:t>模型的主要参数以适应不同的信号特征，实验表明，该方法比其它方法具有更高的有效性和可靠性。在文献</w:t>
      </w:r>
      <w:r w:rsidRPr="00C57A3E">
        <w:rPr>
          <w:rFonts w:hint="eastAsia"/>
          <w:b w:val="0"/>
          <w:bCs/>
        </w:rPr>
        <w:t>[</w:t>
      </w:r>
      <w:r w:rsidR="00877177">
        <w:rPr>
          <w:b w:val="0"/>
          <w:bCs/>
        </w:rPr>
        <w:t>55</w:t>
      </w:r>
      <w:r w:rsidRPr="00C57A3E">
        <w:rPr>
          <w:rFonts w:hint="eastAsia"/>
          <w:b w:val="0"/>
          <w:bCs/>
        </w:rPr>
        <w:t>]</w:t>
      </w:r>
      <w:r w:rsidRPr="00C57A3E">
        <w:rPr>
          <w:rFonts w:hint="eastAsia"/>
          <w:b w:val="0"/>
          <w:bCs/>
        </w:rPr>
        <w:t>中，一种改进的深度融合方法被用来进行感应电机的故障诊断。该方法为了改进和增强机器学习的训练，利用压缩式自动编码器</w:t>
      </w:r>
      <w:proofErr w:type="gramStart"/>
      <w:r w:rsidRPr="00C57A3E">
        <w:rPr>
          <w:rFonts w:hint="eastAsia"/>
          <w:b w:val="0"/>
          <w:bCs/>
        </w:rPr>
        <w:t>和去噪自动编码</w:t>
      </w:r>
      <w:proofErr w:type="gramEnd"/>
      <w:r w:rsidRPr="00C57A3E">
        <w:rPr>
          <w:rFonts w:hint="eastAsia"/>
          <w:b w:val="0"/>
          <w:bCs/>
        </w:rPr>
        <w:t>器构建了一个深度自动编码器。然后利用局部保持投影获取深度特征向量，并通过添加新的学习增强层来增强学习能力。最后通过</w:t>
      </w:r>
      <w:proofErr w:type="spellStart"/>
      <w:r w:rsidRPr="00C57A3E">
        <w:rPr>
          <w:rFonts w:hint="eastAsia"/>
          <w:b w:val="0"/>
          <w:bCs/>
        </w:rPr>
        <w:t>softmax</w:t>
      </w:r>
      <w:proofErr w:type="spellEnd"/>
      <w:r w:rsidRPr="00C57A3E">
        <w:rPr>
          <w:rFonts w:hint="eastAsia"/>
          <w:b w:val="0"/>
          <w:bCs/>
        </w:rPr>
        <w:t>分类器来输出故障类别。实验证明，与标准</w:t>
      </w:r>
      <w:r w:rsidRPr="00C57A3E">
        <w:rPr>
          <w:rFonts w:hint="eastAsia"/>
          <w:b w:val="0"/>
          <w:bCs/>
        </w:rPr>
        <w:t>CNN</w:t>
      </w:r>
      <w:r w:rsidRPr="00C57A3E">
        <w:rPr>
          <w:rFonts w:hint="eastAsia"/>
          <w:b w:val="0"/>
          <w:bCs/>
        </w:rPr>
        <w:t>相比，所提出的方法表现出更高的有效性和鲁棒性。文献</w:t>
      </w:r>
      <w:r w:rsidRPr="00C57A3E">
        <w:rPr>
          <w:rFonts w:hint="eastAsia"/>
          <w:b w:val="0"/>
          <w:bCs/>
        </w:rPr>
        <w:t>[</w:t>
      </w:r>
      <w:r w:rsidR="00877177">
        <w:rPr>
          <w:b w:val="0"/>
          <w:bCs/>
        </w:rPr>
        <w:t>56</w:t>
      </w:r>
      <w:r w:rsidRPr="00C57A3E">
        <w:rPr>
          <w:rFonts w:hint="eastAsia"/>
          <w:b w:val="0"/>
          <w:bCs/>
        </w:rPr>
        <w:t>]</w:t>
      </w:r>
      <w:r w:rsidRPr="00C57A3E">
        <w:rPr>
          <w:rFonts w:hint="eastAsia"/>
          <w:b w:val="0"/>
          <w:bCs/>
        </w:rPr>
        <w:t>提出了一种基于深度自动编码器特征学习的新颖的深度学习方法，该方法利用振动信号来诊断旋转器械的故障。在此研究中，使用基于最大熵的损失函数来增强特征学习，然后，利用人工鱼群算法对深度自动编码器信号特征进行优化。文献</w:t>
      </w:r>
      <w:r w:rsidRPr="00C57A3E">
        <w:rPr>
          <w:rFonts w:hint="eastAsia"/>
          <w:b w:val="0"/>
          <w:bCs/>
        </w:rPr>
        <w:t>[5</w:t>
      </w:r>
      <w:r w:rsidR="00877177">
        <w:rPr>
          <w:b w:val="0"/>
          <w:bCs/>
        </w:rPr>
        <w:t>7</w:t>
      </w:r>
      <w:r w:rsidRPr="00C57A3E">
        <w:rPr>
          <w:rFonts w:hint="eastAsia"/>
          <w:b w:val="0"/>
          <w:bCs/>
        </w:rPr>
        <w:t>]</w:t>
      </w:r>
      <w:r w:rsidRPr="00C57A3E">
        <w:rPr>
          <w:rFonts w:hint="eastAsia"/>
          <w:b w:val="0"/>
          <w:bCs/>
        </w:rPr>
        <w:t>提出了一种分层自适应深度卷积神经网络来诊断故障以及故障的严重程度。在该方法中，分层学习速率自适应深度</w:t>
      </w:r>
      <w:r w:rsidRPr="00C57A3E">
        <w:rPr>
          <w:rFonts w:hint="eastAsia"/>
          <w:b w:val="0"/>
          <w:bCs/>
        </w:rPr>
        <w:t>CNN(ADCNN)</w:t>
      </w:r>
      <w:r w:rsidRPr="00C57A3E">
        <w:rPr>
          <w:rFonts w:hint="eastAsia"/>
          <w:b w:val="0"/>
          <w:bCs/>
        </w:rPr>
        <w:t>用于大数据处理和从多个海量样本中提取可诊断信息的特征。此外，还提出了两层</w:t>
      </w:r>
      <w:r w:rsidRPr="00C57A3E">
        <w:rPr>
          <w:rFonts w:hint="eastAsia"/>
          <w:b w:val="0"/>
          <w:bCs/>
        </w:rPr>
        <w:t>ADCNN</w:t>
      </w:r>
      <w:r w:rsidRPr="00C57A3E">
        <w:rPr>
          <w:rFonts w:hint="eastAsia"/>
          <w:b w:val="0"/>
          <w:bCs/>
        </w:rPr>
        <w:t>，第一层用于故障模式的诊断，第二层用于评估故障的严重程度。在文献</w:t>
      </w:r>
      <w:r w:rsidRPr="00C57A3E">
        <w:rPr>
          <w:rFonts w:hint="eastAsia"/>
          <w:b w:val="0"/>
          <w:bCs/>
        </w:rPr>
        <w:t>[5</w:t>
      </w:r>
      <w:r w:rsidR="00877177">
        <w:rPr>
          <w:b w:val="0"/>
          <w:bCs/>
        </w:rPr>
        <w:t>8</w:t>
      </w:r>
      <w:r w:rsidRPr="00C57A3E">
        <w:rPr>
          <w:rFonts w:hint="eastAsia"/>
          <w:b w:val="0"/>
          <w:bCs/>
        </w:rPr>
        <w:t>]</w:t>
      </w:r>
      <w:r w:rsidRPr="00C57A3E">
        <w:rPr>
          <w:rFonts w:hint="eastAsia"/>
          <w:b w:val="0"/>
          <w:bCs/>
        </w:rPr>
        <w:t>中，作者提出了一种基于深度残差神经网络的旋转机械滚动轴承振</w:t>
      </w:r>
      <w:r w:rsidRPr="00C57A3E">
        <w:rPr>
          <w:rFonts w:hint="eastAsia"/>
          <w:b w:val="0"/>
          <w:bCs/>
        </w:rPr>
        <w:lastRenderedPageBreak/>
        <w:t>动信号故障诊断新方法。此研究所提出的架构显著的改善了整个网络的信息流。此外，为了证明此方法的有效性，作者将基本的神经网络、深度神经网络、堆叠式自动编码器、卷积神经网络和深度卷积神经网络用来进行诊断性能比较，实验结果证明，此研究所提出的方法具有更高的分类精度。</w:t>
      </w:r>
    </w:p>
    <w:p w14:paraId="291C5B79" w14:textId="363DAF18" w:rsidR="00856E67" w:rsidRPr="009566B2" w:rsidRDefault="00856E67" w:rsidP="009566B2">
      <w:pPr>
        <w:pStyle w:val="1"/>
        <w:spacing w:before="312" w:after="312"/>
      </w:pPr>
      <w:bookmarkStart w:id="15" w:name="_Toc103247903"/>
      <w:bookmarkStart w:id="16" w:name="_Hlk90386891"/>
      <w:bookmarkEnd w:id="14"/>
      <w:r w:rsidRPr="001F6428">
        <w:rPr>
          <w:rFonts w:hint="eastAsia"/>
        </w:rPr>
        <w:t>第</w:t>
      </w:r>
      <w:r w:rsidRPr="001F6428">
        <w:t>3</w:t>
      </w:r>
      <w:r w:rsidRPr="001F6428">
        <w:rPr>
          <w:rFonts w:hint="eastAsia"/>
        </w:rPr>
        <w:t>章</w:t>
      </w:r>
      <w:r w:rsidRPr="001F6428">
        <w:t xml:space="preserve">  </w:t>
      </w:r>
      <w:r w:rsidRPr="001F6428">
        <w:rPr>
          <w:rFonts w:hint="eastAsia"/>
        </w:rPr>
        <w:t>研究目标</w:t>
      </w:r>
      <w:bookmarkEnd w:id="15"/>
    </w:p>
    <w:bookmarkEnd w:id="16"/>
    <w:p w14:paraId="3F686756" w14:textId="6B156A3F" w:rsidR="00AC2A66" w:rsidRDefault="00CA309B" w:rsidP="006311A1">
      <w:pPr>
        <w:pStyle w:val="a8"/>
        <w:numPr>
          <w:ilvl w:val="0"/>
          <w:numId w:val="6"/>
        </w:numPr>
        <w:spacing w:beforeLines="0" w:before="0" w:afterLines="0" w:after="0" w:line="300" w:lineRule="auto"/>
        <w:rPr>
          <w:b w:val="0"/>
          <w:bCs/>
        </w:rPr>
      </w:pPr>
      <w:r>
        <w:rPr>
          <w:rFonts w:hint="eastAsia"/>
          <w:b w:val="0"/>
          <w:bCs/>
        </w:rPr>
        <w:t>研究</w:t>
      </w:r>
      <w:r w:rsidR="00C14013">
        <w:rPr>
          <w:rFonts w:hint="eastAsia"/>
          <w:b w:val="0"/>
          <w:bCs/>
        </w:rPr>
        <w:t>振动</w:t>
      </w:r>
      <w:r>
        <w:rPr>
          <w:rFonts w:hint="eastAsia"/>
          <w:b w:val="0"/>
          <w:bCs/>
        </w:rPr>
        <w:t>传感器</w:t>
      </w:r>
      <w:r w:rsidR="00C14013">
        <w:rPr>
          <w:rFonts w:hint="eastAsia"/>
          <w:b w:val="0"/>
          <w:bCs/>
        </w:rPr>
        <w:t>以及电流传感器的</w:t>
      </w:r>
      <w:r>
        <w:rPr>
          <w:rFonts w:hint="eastAsia"/>
          <w:b w:val="0"/>
          <w:bCs/>
        </w:rPr>
        <w:t>类型选择。</w:t>
      </w:r>
      <w:r w:rsidR="002462E3">
        <w:rPr>
          <w:rFonts w:hint="eastAsia"/>
          <w:b w:val="0"/>
          <w:bCs/>
        </w:rPr>
        <w:t>保证</w:t>
      </w:r>
      <w:r w:rsidR="00924399">
        <w:rPr>
          <w:rFonts w:hint="eastAsia"/>
          <w:b w:val="0"/>
          <w:bCs/>
        </w:rPr>
        <w:t>能够在不失真的情况下采集</w:t>
      </w:r>
      <w:r w:rsidR="00E321F3">
        <w:rPr>
          <w:rFonts w:hint="eastAsia"/>
          <w:b w:val="0"/>
          <w:bCs/>
        </w:rPr>
        <w:t xml:space="preserve"> </w:t>
      </w:r>
      <w:r w:rsidR="00E321F3">
        <w:rPr>
          <w:b w:val="0"/>
          <w:bCs/>
        </w:rPr>
        <w:t xml:space="preserve">   </w:t>
      </w:r>
      <w:r w:rsidR="00924399">
        <w:rPr>
          <w:rFonts w:hint="eastAsia"/>
          <w:b w:val="0"/>
          <w:bCs/>
        </w:rPr>
        <w:t>到各种故障的信号数据</w:t>
      </w:r>
      <w:r w:rsidR="00E321F3">
        <w:rPr>
          <w:rFonts w:hint="eastAsia"/>
          <w:b w:val="0"/>
          <w:bCs/>
        </w:rPr>
        <w:t>，提高信号数据的可靠性</w:t>
      </w:r>
      <w:r w:rsidR="00924399">
        <w:rPr>
          <w:rFonts w:hint="eastAsia"/>
          <w:b w:val="0"/>
          <w:bCs/>
        </w:rPr>
        <w:t>。</w:t>
      </w:r>
    </w:p>
    <w:p w14:paraId="010BD5E6" w14:textId="06409D0A" w:rsidR="00E321F3" w:rsidRDefault="00E33BDB" w:rsidP="006311A1">
      <w:pPr>
        <w:pStyle w:val="a8"/>
        <w:numPr>
          <w:ilvl w:val="0"/>
          <w:numId w:val="6"/>
        </w:numPr>
        <w:spacing w:beforeLines="0" w:before="0" w:afterLines="0" w:after="0" w:line="300" w:lineRule="auto"/>
        <w:rPr>
          <w:b w:val="0"/>
          <w:bCs/>
        </w:rPr>
      </w:pPr>
      <w:r>
        <w:rPr>
          <w:rFonts w:hint="eastAsia"/>
          <w:b w:val="0"/>
          <w:bCs/>
        </w:rPr>
        <w:t>研究</w:t>
      </w:r>
      <w:r w:rsidR="002F66AF">
        <w:rPr>
          <w:rFonts w:hint="eastAsia"/>
          <w:b w:val="0"/>
          <w:bCs/>
        </w:rPr>
        <w:t>测点位置的安装以及</w:t>
      </w:r>
      <w:r w:rsidR="009D3498">
        <w:rPr>
          <w:rFonts w:hint="eastAsia"/>
          <w:b w:val="0"/>
          <w:bCs/>
        </w:rPr>
        <w:t>信号的采集过程。针对不同的故障，应对</w:t>
      </w:r>
      <w:r w:rsidR="002F66AF">
        <w:rPr>
          <w:rFonts w:hint="eastAsia"/>
          <w:b w:val="0"/>
          <w:bCs/>
        </w:rPr>
        <w:t>测点的安装位置、</w:t>
      </w:r>
      <w:r w:rsidR="009D3498">
        <w:rPr>
          <w:rFonts w:hint="eastAsia"/>
          <w:b w:val="0"/>
          <w:bCs/>
        </w:rPr>
        <w:t>采样频率以及采样的时间点进行</w:t>
      </w:r>
      <w:r w:rsidR="00064338">
        <w:rPr>
          <w:rFonts w:hint="eastAsia"/>
          <w:b w:val="0"/>
          <w:bCs/>
        </w:rPr>
        <w:t>相应的</w:t>
      </w:r>
      <w:r w:rsidR="009D3498">
        <w:rPr>
          <w:rFonts w:hint="eastAsia"/>
          <w:b w:val="0"/>
          <w:bCs/>
        </w:rPr>
        <w:t>设置</w:t>
      </w:r>
      <w:r w:rsidR="00064338">
        <w:rPr>
          <w:rFonts w:hint="eastAsia"/>
          <w:b w:val="0"/>
          <w:bCs/>
        </w:rPr>
        <w:t>并进行初步的滤波，从而得到可靠的低噪声的数据</w:t>
      </w:r>
      <w:r w:rsidR="009D3498">
        <w:rPr>
          <w:rFonts w:hint="eastAsia"/>
          <w:b w:val="0"/>
          <w:bCs/>
        </w:rPr>
        <w:t>。</w:t>
      </w:r>
    </w:p>
    <w:p w14:paraId="5FE41C20" w14:textId="4F438899" w:rsidR="00064338" w:rsidRDefault="00064338" w:rsidP="006311A1">
      <w:pPr>
        <w:pStyle w:val="a8"/>
        <w:numPr>
          <w:ilvl w:val="0"/>
          <w:numId w:val="6"/>
        </w:numPr>
        <w:spacing w:beforeLines="0" w:before="0" w:afterLines="0" w:after="0" w:line="300" w:lineRule="auto"/>
        <w:rPr>
          <w:b w:val="0"/>
          <w:bCs/>
        </w:rPr>
      </w:pPr>
      <w:r>
        <w:rPr>
          <w:rFonts w:hint="eastAsia"/>
          <w:b w:val="0"/>
          <w:bCs/>
        </w:rPr>
        <w:t>研究</w:t>
      </w:r>
      <w:r w:rsidR="0074239C">
        <w:rPr>
          <w:rFonts w:hint="eastAsia"/>
          <w:b w:val="0"/>
          <w:bCs/>
        </w:rPr>
        <w:t>EMD</w:t>
      </w:r>
      <w:r w:rsidR="0074239C">
        <w:rPr>
          <w:rFonts w:hint="eastAsia"/>
          <w:b w:val="0"/>
          <w:bCs/>
        </w:rPr>
        <w:t>算法及其改进算法在信号特征提取中的应用，</w:t>
      </w:r>
      <w:r w:rsidR="00931333">
        <w:rPr>
          <w:rFonts w:hint="eastAsia"/>
          <w:b w:val="0"/>
          <w:bCs/>
        </w:rPr>
        <w:t>并将其应用到电机故障特征的提取中。</w:t>
      </w:r>
    </w:p>
    <w:p w14:paraId="6CDC253A" w14:textId="00E41D6D" w:rsidR="00931333" w:rsidRDefault="00931333" w:rsidP="006311A1">
      <w:pPr>
        <w:pStyle w:val="a8"/>
        <w:numPr>
          <w:ilvl w:val="0"/>
          <w:numId w:val="6"/>
        </w:numPr>
        <w:spacing w:beforeLines="0" w:before="0" w:afterLines="0" w:after="0" w:line="300" w:lineRule="auto"/>
        <w:rPr>
          <w:b w:val="0"/>
          <w:bCs/>
        </w:rPr>
      </w:pPr>
      <w:r>
        <w:rPr>
          <w:rFonts w:hint="eastAsia"/>
          <w:b w:val="0"/>
          <w:bCs/>
        </w:rPr>
        <w:t>研究</w:t>
      </w:r>
      <w:r w:rsidR="006311A1">
        <w:rPr>
          <w:rFonts w:hint="eastAsia"/>
          <w:b w:val="0"/>
          <w:bCs/>
        </w:rPr>
        <w:t>各种智能诊断方法以及多</w:t>
      </w:r>
      <w:proofErr w:type="gramStart"/>
      <w:r w:rsidR="006311A1">
        <w:rPr>
          <w:rFonts w:hint="eastAsia"/>
          <w:b w:val="0"/>
          <w:bCs/>
        </w:rPr>
        <w:t>源信息</w:t>
      </w:r>
      <w:proofErr w:type="gramEnd"/>
      <w:r w:rsidR="006311A1">
        <w:rPr>
          <w:rFonts w:hint="eastAsia"/>
          <w:b w:val="0"/>
          <w:bCs/>
        </w:rPr>
        <w:t>融合的方法，</w:t>
      </w:r>
      <w:r w:rsidR="006311A1" w:rsidRPr="006311A1">
        <w:rPr>
          <w:rFonts w:hint="eastAsia"/>
          <w:b w:val="0"/>
          <w:bCs/>
        </w:rPr>
        <w:t>能够对相关的算法有整体的了解，并进一步的深入学习及运用</w:t>
      </w:r>
      <w:r w:rsidR="006311A1">
        <w:rPr>
          <w:rFonts w:hint="eastAsia"/>
          <w:b w:val="0"/>
          <w:bCs/>
        </w:rPr>
        <w:t>，设计一种双流神经网络来实现</w:t>
      </w:r>
      <w:r w:rsidR="00071858">
        <w:rPr>
          <w:rFonts w:hint="eastAsia"/>
          <w:b w:val="0"/>
          <w:bCs/>
        </w:rPr>
        <w:t>多</w:t>
      </w:r>
      <w:proofErr w:type="gramStart"/>
      <w:r w:rsidR="00071858">
        <w:rPr>
          <w:rFonts w:hint="eastAsia"/>
          <w:b w:val="0"/>
          <w:bCs/>
        </w:rPr>
        <w:t>源特征</w:t>
      </w:r>
      <w:proofErr w:type="gramEnd"/>
      <w:r w:rsidR="00071858">
        <w:rPr>
          <w:rFonts w:hint="eastAsia"/>
          <w:b w:val="0"/>
          <w:bCs/>
        </w:rPr>
        <w:t>的融合以及</w:t>
      </w:r>
      <w:r w:rsidR="006311A1">
        <w:rPr>
          <w:rFonts w:hint="eastAsia"/>
          <w:b w:val="0"/>
          <w:bCs/>
        </w:rPr>
        <w:t>故障类型的诊断。</w:t>
      </w:r>
    </w:p>
    <w:p w14:paraId="68044B9D" w14:textId="57251883" w:rsidR="005315A5" w:rsidRDefault="005315A5" w:rsidP="006311A1">
      <w:pPr>
        <w:pStyle w:val="a8"/>
        <w:numPr>
          <w:ilvl w:val="0"/>
          <w:numId w:val="6"/>
        </w:numPr>
        <w:spacing w:beforeLines="0" w:before="0" w:afterLines="0" w:after="0" w:line="300" w:lineRule="auto"/>
        <w:rPr>
          <w:b w:val="0"/>
          <w:bCs/>
        </w:rPr>
      </w:pPr>
      <w:r w:rsidRPr="005315A5">
        <w:rPr>
          <w:rFonts w:hint="eastAsia"/>
          <w:b w:val="0"/>
          <w:bCs/>
        </w:rPr>
        <w:t>完成软件环境的搭建</w:t>
      </w:r>
      <w:r w:rsidR="00913DE2">
        <w:rPr>
          <w:rFonts w:hint="eastAsia"/>
          <w:b w:val="0"/>
          <w:bCs/>
        </w:rPr>
        <w:t>、电机故障特征提取以及故障类型识别代码的编写。</w:t>
      </w:r>
      <w:r w:rsidR="00913DE2">
        <w:rPr>
          <w:b w:val="0"/>
          <w:bCs/>
        </w:rPr>
        <w:t xml:space="preserve"> </w:t>
      </w:r>
    </w:p>
    <w:p w14:paraId="452A2C3C" w14:textId="33981046" w:rsidR="00913DE2" w:rsidRPr="00913DE2" w:rsidRDefault="00913DE2" w:rsidP="00913DE2">
      <w:pPr>
        <w:pStyle w:val="a8"/>
        <w:numPr>
          <w:ilvl w:val="0"/>
          <w:numId w:val="6"/>
        </w:numPr>
        <w:spacing w:beforeLines="0" w:before="0" w:afterLines="0" w:after="0" w:line="300" w:lineRule="auto"/>
        <w:rPr>
          <w:b w:val="0"/>
          <w:bCs/>
        </w:rPr>
      </w:pPr>
      <w:r w:rsidRPr="006311A1">
        <w:rPr>
          <w:rFonts w:hint="eastAsia"/>
          <w:b w:val="0"/>
          <w:bCs/>
        </w:rPr>
        <w:t>完成系统操作界面的设计，方便人机交互，同时能够存储</w:t>
      </w:r>
      <w:r>
        <w:rPr>
          <w:rFonts w:hint="eastAsia"/>
          <w:b w:val="0"/>
          <w:bCs/>
        </w:rPr>
        <w:t>诊断数据</w:t>
      </w:r>
      <w:r w:rsidRPr="006311A1">
        <w:rPr>
          <w:rFonts w:hint="eastAsia"/>
          <w:b w:val="0"/>
          <w:bCs/>
        </w:rPr>
        <w:t>。</w:t>
      </w:r>
    </w:p>
    <w:p w14:paraId="4CCF1F4E" w14:textId="795E824F" w:rsidR="00E539F6" w:rsidRPr="009566B2" w:rsidRDefault="00E539F6" w:rsidP="009566B2">
      <w:pPr>
        <w:pStyle w:val="1"/>
        <w:spacing w:before="312" w:after="312"/>
      </w:pPr>
      <w:bookmarkStart w:id="17" w:name="_Toc103247904"/>
      <w:r w:rsidRPr="001F6428">
        <w:rPr>
          <w:rFonts w:hint="eastAsia"/>
        </w:rPr>
        <w:t>第</w:t>
      </w:r>
      <w:r w:rsidRPr="001F6428">
        <w:t>4</w:t>
      </w:r>
      <w:r w:rsidRPr="001F6428">
        <w:rPr>
          <w:rFonts w:hint="eastAsia"/>
        </w:rPr>
        <w:t>章</w:t>
      </w:r>
      <w:r w:rsidRPr="001F6428">
        <w:t xml:space="preserve">  </w:t>
      </w:r>
      <w:r w:rsidRPr="001F6428">
        <w:rPr>
          <w:rFonts w:hint="eastAsia"/>
        </w:rPr>
        <w:t>研究内容</w:t>
      </w:r>
      <w:bookmarkEnd w:id="17"/>
    </w:p>
    <w:p w14:paraId="56A3EEA6" w14:textId="4715F40F" w:rsidR="00E539F6" w:rsidRDefault="00DC2432" w:rsidP="006F26A8">
      <w:pPr>
        <w:pStyle w:val="a8"/>
        <w:numPr>
          <w:ilvl w:val="0"/>
          <w:numId w:val="7"/>
        </w:numPr>
        <w:spacing w:beforeLines="0" w:before="0" w:afterLines="0" w:after="0" w:line="300" w:lineRule="auto"/>
        <w:rPr>
          <w:b w:val="0"/>
          <w:bCs/>
        </w:rPr>
      </w:pPr>
      <w:r>
        <w:rPr>
          <w:rFonts w:hint="eastAsia"/>
          <w:b w:val="0"/>
          <w:bCs/>
        </w:rPr>
        <w:t>对国内外电机故障诊断技术进行调研，设计基于改进的</w:t>
      </w:r>
      <w:r>
        <w:rPr>
          <w:rFonts w:hint="eastAsia"/>
          <w:b w:val="0"/>
          <w:bCs/>
        </w:rPr>
        <w:t>EMD</w:t>
      </w:r>
      <w:r>
        <w:rPr>
          <w:rFonts w:hint="eastAsia"/>
          <w:b w:val="0"/>
          <w:bCs/>
        </w:rPr>
        <w:t>算法进行故障诊断的大致流程，引入多</w:t>
      </w:r>
      <w:proofErr w:type="gramStart"/>
      <w:r>
        <w:rPr>
          <w:rFonts w:hint="eastAsia"/>
          <w:b w:val="0"/>
          <w:bCs/>
        </w:rPr>
        <w:t>源信息</w:t>
      </w:r>
      <w:proofErr w:type="gramEnd"/>
      <w:r>
        <w:rPr>
          <w:rFonts w:hint="eastAsia"/>
          <w:b w:val="0"/>
          <w:bCs/>
        </w:rPr>
        <w:t>融合技术来提高故障诊断系统的准确性与鲁棒性。</w:t>
      </w:r>
    </w:p>
    <w:p w14:paraId="6AD21F63" w14:textId="5681DED2" w:rsidR="00DC2432" w:rsidRPr="00DC2432" w:rsidRDefault="00DC2432" w:rsidP="006F26A8">
      <w:pPr>
        <w:pStyle w:val="a8"/>
        <w:numPr>
          <w:ilvl w:val="0"/>
          <w:numId w:val="7"/>
        </w:numPr>
        <w:spacing w:beforeLines="0" w:before="0" w:afterLines="0" w:after="0" w:line="300" w:lineRule="auto"/>
        <w:rPr>
          <w:b w:val="0"/>
          <w:bCs/>
        </w:rPr>
      </w:pPr>
      <w:proofErr w:type="gramStart"/>
      <w:r>
        <w:rPr>
          <w:rFonts w:hint="eastAsia"/>
          <w:b w:val="0"/>
          <w:bCs/>
        </w:rPr>
        <w:t>了解</w:t>
      </w:r>
      <w:r w:rsidRPr="00DC2432">
        <w:rPr>
          <w:rFonts w:hint="eastAsia"/>
          <w:b w:val="0"/>
          <w:bCs/>
        </w:rPr>
        <w:t>机</w:t>
      </w:r>
      <w:proofErr w:type="gramEnd"/>
      <w:r w:rsidRPr="00DC2432">
        <w:rPr>
          <w:rFonts w:hint="eastAsia"/>
          <w:b w:val="0"/>
          <w:bCs/>
        </w:rPr>
        <w:t>结构及工作原理，分析电机故障产生</w:t>
      </w:r>
      <w:r w:rsidR="00F557A1">
        <w:rPr>
          <w:rFonts w:hint="eastAsia"/>
          <w:b w:val="0"/>
          <w:bCs/>
        </w:rPr>
        <w:t>机理</w:t>
      </w:r>
      <w:r w:rsidRPr="00DC2432">
        <w:rPr>
          <w:rFonts w:hint="eastAsia"/>
          <w:b w:val="0"/>
          <w:bCs/>
        </w:rPr>
        <w:t>以及表现形式，</w:t>
      </w:r>
      <w:r>
        <w:rPr>
          <w:rFonts w:hint="eastAsia"/>
          <w:b w:val="0"/>
          <w:bCs/>
        </w:rPr>
        <w:t>完成传感器的</w:t>
      </w:r>
      <w:r w:rsidR="00F557A1">
        <w:rPr>
          <w:rFonts w:hint="eastAsia"/>
          <w:b w:val="0"/>
          <w:bCs/>
        </w:rPr>
        <w:t>选型</w:t>
      </w:r>
      <w:r w:rsidR="002F66AF">
        <w:rPr>
          <w:rFonts w:hint="eastAsia"/>
          <w:b w:val="0"/>
          <w:bCs/>
        </w:rPr>
        <w:t>以及测点安装位置的选择</w:t>
      </w:r>
      <w:r w:rsidR="0022761E">
        <w:rPr>
          <w:rFonts w:hint="eastAsia"/>
          <w:b w:val="0"/>
          <w:bCs/>
        </w:rPr>
        <w:t>。</w:t>
      </w:r>
    </w:p>
    <w:p w14:paraId="3C2176AA" w14:textId="643527B4" w:rsidR="00DC2432" w:rsidRDefault="00956E71" w:rsidP="00263119">
      <w:pPr>
        <w:pStyle w:val="a8"/>
        <w:numPr>
          <w:ilvl w:val="0"/>
          <w:numId w:val="7"/>
        </w:numPr>
        <w:spacing w:beforeLines="0" w:before="0" w:afterLines="0" w:after="0" w:line="300" w:lineRule="auto"/>
        <w:rPr>
          <w:b w:val="0"/>
          <w:bCs/>
        </w:rPr>
      </w:pPr>
      <w:r>
        <w:rPr>
          <w:rFonts w:hint="eastAsia"/>
          <w:b w:val="0"/>
          <w:bCs/>
        </w:rPr>
        <w:t>学习</w:t>
      </w:r>
      <w:r>
        <w:rPr>
          <w:rFonts w:hint="eastAsia"/>
          <w:b w:val="0"/>
          <w:bCs/>
        </w:rPr>
        <w:t>EMD</w:t>
      </w:r>
      <w:r>
        <w:rPr>
          <w:rFonts w:hint="eastAsia"/>
          <w:b w:val="0"/>
          <w:bCs/>
        </w:rPr>
        <w:t>算法及其改进算法的基本原理，了解</w:t>
      </w:r>
      <w:r>
        <w:rPr>
          <w:rFonts w:hint="eastAsia"/>
          <w:b w:val="0"/>
          <w:bCs/>
        </w:rPr>
        <w:t>EMD</w:t>
      </w:r>
      <w:r>
        <w:rPr>
          <w:rFonts w:hint="eastAsia"/>
          <w:b w:val="0"/>
          <w:bCs/>
        </w:rPr>
        <w:t>算法所存在的模态混叠现象和虚假分量现象，并了解各种改进算法的改进措施</w:t>
      </w:r>
      <w:r w:rsidR="00743CEF">
        <w:rPr>
          <w:rFonts w:hint="eastAsia"/>
          <w:b w:val="0"/>
          <w:bCs/>
        </w:rPr>
        <w:t>，在</w:t>
      </w:r>
      <w:r>
        <w:rPr>
          <w:rFonts w:hint="eastAsia"/>
          <w:b w:val="0"/>
          <w:bCs/>
        </w:rPr>
        <w:t>此基础上选择适合本课题的改进算法</w:t>
      </w:r>
      <w:r w:rsidR="00743CEF">
        <w:rPr>
          <w:rFonts w:hint="eastAsia"/>
          <w:b w:val="0"/>
          <w:bCs/>
        </w:rPr>
        <w:t>。</w:t>
      </w:r>
    </w:p>
    <w:p w14:paraId="6640FDA1" w14:textId="3BDD741C" w:rsidR="00743CEF" w:rsidRDefault="00743CEF" w:rsidP="00263119">
      <w:pPr>
        <w:pStyle w:val="a8"/>
        <w:numPr>
          <w:ilvl w:val="0"/>
          <w:numId w:val="7"/>
        </w:numPr>
        <w:spacing w:beforeLines="0" w:before="0" w:afterLines="0" w:after="0" w:line="300" w:lineRule="auto"/>
        <w:rPr>
          <w:b w:val="0"/>
          <w:bCs/>
        </w:rPr>
      </w:pPr>
      <w:r>
        <w:rPr>
          <w:rFonts w:hint="eastAsia"/>
          <w:b w:val="0"/>
          <w:bCs/>
        </w:rPr>
        <w:t>针对改进的</w:t>
      </w:r>
      <w:r>
        <w:rPr>
          <w:rFonts w:hint="eastAsia"/>
          <w:b w:val="0"/>
          <w:bCs/>
        </w:rPr>
        <w:t>EMD</w:t>
      </w:r>
      <w:r>
        <w:rPr>
          <w:rFonts w:hint="eastAsia"/>
          <w:b w:val="0"/>
          <w:bCs/>
        </w:rPr>
        <w:t>算法分解之后得到的</w:t>
      </w:r>
      <w:r w:rsidR="006F26A8">
        <w:rPr>
          <w:rFonts w:hint="eastAsia"/>
          <w:b w:val="0"/>
          <w:bCs/>
        </w:rPr>
        <w:t>IMFs</w:t>
      </w:r>
      <w:r>
        <w:rPr>
          <w:rFonts w:hint="eastAsia"/>
          <w:b w:val="0"/>
          <w:bCs/>
        </w:rPr>
        <w:t>，通过</w:t>
      </w:r>
      <w:r w:rsidR="006F26A8">
        <w:rPr>
          <w:rFonts w:hint="eastAsia"/>
          <w:b w:val="0"/>
          <w:bCs/>
        </w:rPr>
        <w:t>相关系数法</w:t>
      </w:r>
      <w:r>
        <w:rPr>
          <w:rFonts w:hint="eastAsia"/>
          <w:b w:val="0"/>
          <w:bCs/>
        </w:rPr>
        <w:t>来进行筛选，</w:t>
      </w:r>
      <w:r w:rsidR="006F26A8">
        <w:rPr>
          <w:rFonts w:hint="eastAsia"/>
          <w:b w:val="0"/>
          <w:bCs/>
        </w:rPr>
        <w:t>将有效的</w:t>
      </w:r>
      <w:r w:rsidR="006F26A8">
        <w:rPr>
          <w:rFonts w:hint="eastAsia"/>
          <w:b w:val="0"/>
          <w:bCs/>
        </w:rPr>
        <w:t>I</w:t>
      </w:r>
      <w:r w:rsidR="006F26A8">
        <w:rPr>
          <w:b w:val="0"/>
          <w:bCs/>
        </w:rPr>
        <w:t>MF</w:t>
      </w:r>
      <w:r w:rsidR="006F26A8">
        <w:rPr>
          <w:rFonts w:hint="eastAsia"/>
          <w:b w:val="0"/>
          <w:bCs/>
        </w:rPr>
        <w:t>分量筛选出来。</w:t>
      </w:r>
    </w:p>
    <w:p w14:paraId="2D46990E" w14:textId="295C2470" w:rsidR="006F26A8" w:rsidRDefault="006F26A8" w:rsidP="00263119">
      <w:pPr>
        <w:pStyle w:val="a8"/>
        <w:numPr>
          <w:ilvl w:val="0"/>
          <w:numId w:val="7"/>
        </w:numPr>
        <w:spacing w:beforeLines="0" w:before="0" w:afterLines="0" w:after="0" w:line="300" w:lineRule="auto"/>
        <w:rPr>
          <w:b w:val="0"/>
          <w:bCs/>
        </w:rPr>
      </w:pPr>
      <w:r>
        <w:rPr>
          <w:rFonts w:hint="eastAsia"/>
          <w:b w:val="0"/>
          <w:bCs/>
        </w:rPr>
        <w:t>研究</w:t>
      </w:r>
      <w:r w:rsidR="002F66AF">
        <w:rPr>
          <w:rFonts w:hint="eastAsia"/>
          <w:b w:val="0"/>
          <w:bCs/>
        </w:rPr>
        <w:t>后续故障诊断模型的</w:t>
      </w:r>
      <w:r>
        <w:rPr>
          <w:rFonts w:hint="eastAsia"/>
          <w:b w:val="0"/>
          <w:bCs/>
        </w:rPr>
        <w:t>特征</w:t>
      </w:r>
      <w:r w:rsidR="002F66AF">
        <w:rPr>
          <w:rFonts w:hint="eastAsia"/>
          <w:b w:val="0"/>
          <w:bCs/>
        </w:rPr>
        <w:t>选择问题。</w:t>
      </w:r>
      <w:r>
        <w:rPr>
          <w:rFonts w:hint="eastAsia"/>
          <w:b w:val="0"/>
          <w:bCs/>
        </w:rPr>
        <w:t>对于有效的</w:t>
      </w:r>
      <w:r>
        <w:rPr>
          <w:rFonts w:hint="eastAsia"/>
          <w:b w:val="0"/>
          <w:bCs/>
        </w:rPr>
        <w:t>IMF</w:t>
      </w:r>
      <w:r>
        <w:rPr>
          <w:rFonts w:hint="eastAsia"/>
          <w:b w:val="0"/>
          <w:bCs/>
        </w:rPr>
        <w:t>，提取其能量</w:t>
      </w:r>
      <w:proofErr w:type="gramStart"/>
      <w:r>
        <w:rPr>
          <w:rFonts w:hint="eastAsia"/>
          <w:b w:val="0"/>
          <w:bCs/>
        </w:rPr>
        <w:t>熵和近似熵</w:t>
      </w:r>
      <w:proofErr w:type="gramEnd"/>
      <w:r>
        <w:rPr>
          <w:rFonts w:hint="eastAsia"/>
          <w:b w:val="0"/>
          <w:bCs/>
        </w:rPr>
        <w:t>特征，并结合</w:t>
      </w:r>
      <w:r w:rsidR="002F66AF">
        <w:rPr>
          <w:rFonts w:hint="eastAsia"/>
          <w:b w:val="0"/>
          <w:bCs/>
        </w:rPr>
        <w:t>信号本身的一些时域特征，构造输入特征向量。</w:t>
      </w:r>
    </w:p>
    <w:p w14:paraId="61A1D8EC" w14:textId="7E5A0E77" w:rsidR="002F66AF" w:rsidRDefault="002F66AF" w:rsidP="00263119">
      <w:pPr>
        <w:pStyle w:val="a8"/>
        <w:numPr>
          <w:ilvl w:val="0"/>
          <w:numId w:val="7"/>
        </w:numPr>
        <w:spacing w:beforeLines="0" w:before="0" w:afterLines="0" w:after="0" w:line="300" w:lineRule="auto"/>
        <w:rPr>
          <w:b w:val="0"/>
          <w:bCs/>
        </w:rPr>
      </w:pPr>
      <w:r>
        <w:rPr>
          <w:rFonts w:hint="eastAsia"/>
          <w:b w:val="0"/>
          <w:bCs/>
        </w:rPr>
        <w:t>学习</w:t>
      </w:r>
      <w:r w:rsidR="0022761E">
        <w:rPr>
          <w:rFonts w:hint="eastAsia"/>
          <w:b w:val="0"/>
          <w:bCs/>
        </w:rPr>
        <w:t>利用机器学习与深度学习进行智能故障诊断的理论基础，并在此基础上，设计一种能实现振动数据特征与定子电流数据特征融合并进行故障类型识别的</w:t>
      </w:r>
      <w:r w:rsidR="0022761E">
        <w:rPr>
          <w:rFonts w:hint="eastAsia"/>
          <w:b w:val="0"/>
          <w:bCs/>
        </w:rPr>
        <w:lastRenderedPageBreak/>
        <w:t>双流神经网络结构。</w:t>
      </w:r>
    </w:p>
    <w:p w14:paraId="2C27D101" w14:textId="0EFFB51D" w:rsidR="0022761E" w:rsidRPr="00DC2432" w:rsidRDefault="0022761E" w:rsidP="0022761E">
      <w:pPr>
        <w:pStyle w:val="a8"/>
        <w:numPr>
          <w:ilvl w:val="0"/>
          <w:numId w:val="7"/>
        </w:numPr>
        <w:spacing w:beforeLines="0" w:before="0" w:afterLines="0" w:after="0" w:line="300" w:lineRule="auto"/>
        <w:rPr>
          <w:b w:val="0"/>
          <w:bCs/>
        </w:rPr>
      </w:pPr>
      <w:r w:rsidRPr="00DC2432">
        <w:rPr>
          <w:rFonts w:hint="eastAsia"/>
          <w:b w:val="0"/>
          <w:bCs/>
        </w:rPr>
        <w:t>搭建电机故障诊断实验平台并获取振动数据</w:t>
      </w:r>
      <w:r>
        <w:rPr>
          <w:rFonts w:hint="eastAsia"/>
          <w:b w:val="0"/>
          <w:bCs/>
        </w:rPr>
        <w:t>与定子电流数据</w:t>
      </w:r>
      <w:r w:rsidR="00A00E39">
        <w:rPr>
          <w:rFonts w:hint="eastAsia"/>
          <w:b w:val="0"/>
          <w:bCs/>
        </w:rPr>
        <w:t>，</w:t>
      </w:r>
      <w:r w:rsidR="00020575">
        <w:rPr>
          <w:rFonts w:hint="eastAsia"/>
          <w:b w:val="0"/>
          <w:bCs/>
        </w:rPr>
        <w:t>进行</w:t>
      </w:r>
      <w:r w:rsidR="00E958E0">
        <w:rPr>
          <w:rFonts w:hint="eastAsia"/>
          <w:b w:val="0"/>
          <w:bCs/>
        </w:rPr>
        <w:t>特征提取算法和故障识别算法的代码编写，</w:t>
      </w:r>
      <w:r w:rsidR="00A00E39">
        <w:rPr>
          <w:rFonts w:hint="eastAsia"/>
          <w:b w:val="0"/>
          <w:bCs/>
        </w:rPr>
        <w:t>通过一系列对比实验来验证本文所提出算法的有效性。</w:t>
      </w:r>
    </w:p>
    <w:p w14:paraId="5FE9ECA1" w14:textId="0903A33D" w:rsidR="0022761E" w:rsidRDefault="00E958E0" w:rsidP="00263119">
      <w:pPr>
        <w:pStyle w:val="a8"/>
        <w:numPr>
          <w:ilvl w:val="0"/>
          <w:numId w:val="7"/>
        </w:numPr>
        <w:spacing w:beforeLines="0" w:before="0" w:afterLines="0" w:after="0" w:line="300" w:lineRule="auto"/>
        <w:rPr>
          <w:b w:val="0"/>
          <w:bCs/>
        </w:rPr>
      </w:pPr>
      <w:r>
        <w:rPr>
          <w:rFonts w:hint="eastAsia"/>
          <w:b w:val="0"/>
          <w:bCs/>
        </w:rPr>
        <w:t>使用</w:t>
      </w:r>
      <w:r w:rsidRPr="00E958E0">
        <w:rPr>
          <w:rFonts w:hint="eastAsia"/>
          <w:b w:val="0"/>
          <w:bCs/>
        </w:rPr>
        <w:t>HTML</w:t>
      </w:r>
      <w:r w:rsidRPr="00E958E0">
        <w:rPr>
          <w:rFonts w:hint="eastAsia"/>
          <w:b w:val="0"/>
          <w:bCs/>
        </w:rPr>
        <w:t>、</w:t>
      </w:r>
      <w:r w:rsidRPr="00E958E0">
        <w:rPr>
          <w:rFonts w:hint="eastAsia"/>
          <w:b w:val="0"/>
          <w:bCs/>
        </w:rPr>
        <w:t>CSS</w:t>
      </w:r>
      <w:r w:rsidRPr="00E958E0">
        <w:rPr>
          <w:rFonts w:hint="eastAsia"/>
          <w:b w:val="0"/>
          <w:bCs/>
        </w:rPr>
        <w:t>、</w:t>
      </w:r>
      <w:proofErr w:type="spellStart"/>
      <w:r w:rsidRPr="00E958E0">
        <w:rPr>
          <w:rFonts w:hint="eastAsia"/>
          <w:b w:val="0"/>
          <w:bCs/>
        </w:rPr>
        <w:t>Javascript</w:t>
      </w:r>
      <w:proofErr w:type="spellEnd"/>
      <w:r w:rsidRPr="00E958E0">
        <w:rPr>
          <w:rFonts w:hint="eastAsia"/>
          <w:b w:val="0"/>
          <w:bCs/>
        </w:rPr>
        <w:t>、</w:t>
      </w:r>
      <w:proofErr w:type="spellStart"/>
      <w:r w:rsidRPr="00E958E0">
        <w:rPr>
          <w:rFonts w:hint="eastAsia"/>
          <w:b w:val="0"/>
          <w:bCs/>
        </w:rPr>
        <w:t>Mysql</w:t>
      </w:r>
      <w:proofErr w:type="spellEnd"/>
      <w:r w:rsidRPr="00E958E0">
        <w:rPr>
          <w:rFonts w:hint="eastAsia"/>
          <w:b w:val="0"/>
          <w:bCs/>
        </w:rPr>
        <w:t>数据库</w:t>
      </w:r>
      <w:r w:rsidR="00B43905">
        <w:rPr>
          <w:rFonts w:hint="eastAsia"/>
          <w:b w:val="0"/>
          <w:bCs/>
        </w:rPr>
        <w:t>、</w:t>
      </w:r>
      <w:r w:rsidR="00B43905">
        <w:rPr>
          <w:rFonts w:hint="eastAsia"/>
          <w:b w:val="0"/>
          <w:bCs/>
        </w:rPr>
        <w:t>Redis</w:t>
      </w:r>
      <w:r w:rsidR="00B43905">
        <w:rPr>
          <w:rFonts w:hint="eastAsia"/>
          <w:b w:val="0"/>
          <w:bCs/>
        </w:rPr>
        <w:t>数据库</w:t>
      </w:r>
      <w:r w:rsidRPr="00E958E0">
        <w:rPr>
          <w:rFonts w:hint="eastAsia"/>
          <w:b w:val="0"/>
          <w:bCs/>
        </w:rPr>
        <w:t>及</w:t>
      </w:r>
      <w:r w:rsidRPr="00E958E0">
        <w:rPr>
          <w:rFonts w:hint="eastAsia"/>
          <w:b w:val="0"/>
          <w:bCs/>
        </w:rPr>
        <w:t>Java</w:t>
      </w:r>
      <w:r w:rsidR="00B43905">
        <w:rPr>
          <w:rFonts w:hint="eastAsia"/>
          <w:b w:val="0"/>
          <w:bCs/>
        </w:rPr>
        <w:t>语言来</w:t>
      </w:r>
      <w:r w:rsidRPr="00E958E0">
        <w:rPr>
          <w:rFonts w:hint="eastAsia"/>
          <w:b w:val="0"/>
          <w:bCs/>
        </w:rPr>
        <w:t>实现整个电机智能故障诊断系统的操作界面</w:t>
      </w:r>
      <w:r>
        <w:rPr>
          <w:rFonts w:hint="eastAsia"/>
          <w:b w:val="0"/>
          <w:bCs/>
        </w:rPr>
        <w:t>设计。</w:t>
      </w:r>
    </w:p>
    <w:p w14:paraId="2C7F3F30" w14:textId="1E05627A" w:rsidR="00E958E0" w:rsidRPr="009566B2" w:rsidRDefault="00E958E0" w:rsidP="009566B2">
      <w:pPr>
        <w:pStyle w:val="1"/>
        <w:spacing w:before="312" w:after="312"/>
      </w:pPr>
      <w:bookmarkStart w:id="18" w:name="_Toc103247905"/>
      <w:r w:rsidRPr="001F6428">
        <w:rPr>
          <w:rFonts w:hint="eastAsia"/>
        </w:rPr>
        <w:t>第</w:t>
      </w:r>
      <w:r w:rsidRPr="001F6428">
        <w:t>5</w:t>
      </w:r>
      <w:r w:rsidRPr="001F6428">
        <w:rPr>
          <w:rFonts w:hint="eastAsia"/>
        </w:rPr>
        <w:t>章</w:t>
      </w:r>
      <w:r w:rsidRPr="001F6428">
        <w:t xml:space="preserve">  </w:t>
      </w:r>
      <w:r w:rsidRPr="001F6428">
        <w:rPr>
          <w:rFonts w:hint="eastAsia"/>
        </w:rPr>
        <w:t>研究方案、技术路线与可行性分析</w:t>
      </w:r>
      <w:bookmarkEnd w:id="18"/>
    </w:p>
    <w:p w14:paraId="6E634441" w14:textId="7F34F58C" w:rsidR="00E958E0" w:rsidRDefault="00DC759A" w:rsidP="00DC759A">
      <w:pPr>
        <w:pStyle w:val="a8"/>
        <w:spacing w:beforeLines="0" w:before="0" w:afterLines="0" w:after="0" w:line="300" w:lineRule="auto"/>
        <w:ind w:firstLine="420"/>
        <w:rPr>
          <w:b w:val="0"/>
          <w:bCs/>
        </w:rPr>
      </w:pPr>
      <w:r>
        <w:rPr>
          <w:rFonts w:hint="eastAsia"/>
          <w:b w:val="0"/>
          <w:bCs/>
        </w:rPr>
        <w:t>基于改进的</w:t>
      </w:r>
      <w:r>
        <w:rPr>
          <w:rFonts w:hint="eastAsia"/>
          <w:b w:val="0"/>
          <w:bCs/>
        </w:rPr>
        <w:t>EMD</w:t>
      </w:r>
      <w:r>
        <w:rPr>
          <w:rFonts w:hint="eastAsia"/>
          <w:b w:val="0"/>
          <w:bCs/>
        </w:rPr>
        <w:t>算法与深度学习的电机智能诊断系统主要包括</w:t>
      </w:r>
      <w:r w:rsidR="00DA69F9">
        <w:rPr>
          <w:rFonts w:hint="eastAsia"/>
          <w:b w:val="0"/>
          <w:bCs/>
        </w:rPr>
        <w:t>故障信号</w:t>
      </w:r>
      <w:r>
        <w:rPr>
          <w:rFonts w:hint="eastAsia"/>
          <w:b w:val="0"/>
          <w:bCs/>
        </w:rPr>
        <w:t>数据采集、故障特征提取算法的设计</w:t>
      </w:r>
      <w:r w:rsidR="00DA69F9">
        <w:rPr>
          <w:rFonts w:hint="eastAsia"/>
          <w:b w:val="0"/>
          <w:bCs/>
        </w:rPr>
        <w:t>、</w:t>
      </w:r>
      <w:r>
        <w:rPr>
          <w:rFonts w:hint="eastAsia"/>
          <w:b w:val="0"/>
          <w:bCs/>
        </w:rPr>
        <w:t>故障类型识别算法的设计</w:t>
      </w:r>
      <w:r w:rsidR="00DA69F9">
        <w:rPr>
          <w:rFonts w:hint="eastAsia"/>
          <w:b w:val="0"/>
          <w:bCs/>
        </w:rPr>
        <w:t>和操作界面的设计</w:t>
      </w:r>
      <w:r w:rsidR="001C5913">
        <w:rPr>
          <w:rFonts w:hint="eastAsia"/>
          <w:b w:val="0"/>
          <w:bCs/>
        </w:rPr>
        <w:t>四个</w:t>
      </w:r>
      <w:r>
        <w:rPr>
          <w:rFonts w:hint="eastAsia"/>
          <w:b w:val="0"/>
          <w:bCs/>
        </w:rPr>
        <w:t>部分。</w:t>
      </w:r>
    </w:p>
    <w:p w14:paraId="1579353E" w14:textId="3BAF1152" w:rsidR="001C5913" w:rsidRDefault="00D00F52" w:rsidP="00DC759A">
      <w:pPr>
        <w:pStyle w:val="a8"/>
        <w:spacing w:beforeLines="0" w:before="0" w:afterLines="0" w:after="0" w:line="300" w:lineRule="auto"/>
        <w:ind w:firstLine="420"/>
        <w:rPr>
          <w:b w:val="0"/>
          <w:bCs/>
        </w:rPr>
      </w:pPr>
      <w:r w:rsidRPr="00D00F52">
        <w:rPr>
          <w:rFonts w:hint="eastAsia"/>
          <w:b w:val="0"/>
          <w:bCs/>
        </w:rPr>
        <w:t>首先介绍一下系统的总体设计方案，其次再从</w:t>
      </w:r>
      <w:r w:rsidR="009B769F">
        <w:rPr>
          <w:rFonts w:hint="eastAsia"/>
          <w:b w:val="0"/>
          <w:bCs/>
        </w:rPr>
        <w:t>多源数据采集</w:t>
      </w:r>
      <w:r w:rsidR="00DA69F9">
        <w:rPr>
          <w:rFonts w:hint="eastAsia"/>
          <w:b w:val="0"/>
          <w:bCs/>
        </w:rPr>
        <w:t>、基于改进的</w:t>
      </w:r>
      <w:r w:rsidR="00DA69F9">
        <w:rPr>
          <w:rFonts w:hint="eastAsia"/>
          <w:b w:val="0"/>
          <w:bCs/>
        </w:rPr>
        <w:t>EMD</w:t>
      </w:r>
      <w:r w:rsidR="00DA69F9">
        <w:rPr>
          <w:rFonts w:hint="eastAsia"/>
          <w:b w:val="0"/>
          <w:bCs/>
        </w:rPr>
        <w:t>算法的故障特征提取算法</w:t>
      </w:r>
      <w:r w:rsidRPr="00D00F52">
        <w:rPr>
          <w:rFonts w:hint="eastAsia"/>
          <w:b w:val="0"/>
          <w:bCs/>
        </w:rPr>
        <w:t>设计</w:t>
      </w:r>
      <w:r w:rsidR="00DA69F9">
        <w:rPr>
          <w:rFonts w:hint="eastAsia"/>
          <w:b w:val="0"/>
          <w:bCs/>
        </w:rPr>
        <w:t>、</w:t>
      </w:r>
      <w:r w:rsidRPr="00D00F52">
        <w:rPr>
          <w:rFonts w:hint="eastAsia"/>
          <w:b w:val="0"/>
          <w:bCs/>
        </w:rPr>
        <w:t>基于</w:t>
      </w:r>
      <w:r w:rsidR="00365D9D">
        <w:rPr>
          <w:rFonts w:hint="eastAsia"/>
          <w:b w:val="0"/>
          <w:bCs/>
        </w:rPr>
        <w:t>深度学习的故障类型识别</w:t>
      </w:r>
      <w:r w:rsidRPr="00D00F52">
        <w:rPr>
          <w:rFonts w:hint="eastAsia"/>
          <w:b w:val="0"/>
          <w:bCs/>
        </w:rPr>
        <w:t>算法设计</w:t>
      </w:r>
      <w:r w:rsidR="00B779FB">
        <w:rPr>
          <w:rFonts w:hint="eastAsia"/>
          <w:b w:val="0"/>
          <w:bCs/>
        </w:rPr>
        <w:t>等方面研究利用多</w:t>
      </w:r>
      <w:proofErr w:type="gramStart"/>
      <w:r w:rsidR="00B779FB">
        <w:rPr>
          <w:rFonts w:hint="eastAsia"/>
          <w:b w:val="0"/>
          <w:bCs/>
        </w:rPr>
        <w:t>源信息</w:t>
      </w:r>
      <w:proofErr w:type="gramEnd"/>
      <w:r w:rsidR="00B779FB">
        <w:rPr>
          <w:rFonts w:hint="eastAsia"/>
          <w:b w:val="0"/>
          <w:bCs/>
        </w:rPr>
        <w:t>的电机智能故障诊断系统的设计，</w:t>
      </w:r>
      <w:r w:rsidR="00B779FB" w:rsidRPr="00B779FB">
        <w:rPr>
          <w:rFonts w:hint="eastAsia"/>
          <w:b w:val="0"/>
          <w:bCs/>
        </w:rPr>
        <w:t>最后对系统的操作界面进行</w:t>
      </w:r>
      <w:r w:rsidR="004873E2">
        <w:rPr>
          <w:rFonts w:hint="eastAsia"/>
          <w:b w:val="0"/>
          <w:bCs/>
        </w:rPr>
        <w:t>基本</w:t>
      </w:r>
      <w:r w:rsidR="00B779FB" w:rsidRPr="00B779FB">
        <w:rPr>
          <w:rFonts w:hint="eastAsia"/>
          <w:b w:val="0"/>
          <w:bCs/>
        </w:rPr>
        <w:t>的规划设计。</w:t>
      </w:r>
    </w:p>
    <w:p w14:paraId="66979670" w14:textId="60732240" w:rsidR="00051E70" w:rsidRPr="001F6428" w:rsidRDefault="00010576" w:rsidP="009566B2">
      <w:pPr>
        <w:pStyle w:val="20"/>
        <w:spacing w:before="156" w:after="156"/>
      </w:pPr>
      <w:bookmarkStart w:id="19" w:name="_Toc8675622"/>
      <w:bookmarkStart w:id="20" w:name="_Toc103247906"/>
      <w:r w:rsidRPr="00010576">
        <w:rPr>
          <w:rFonts w:hint="eastAsia"/>
        </w:rPr>
        <w:t>5.1</w:t>
      </w:r>
      <w:r w:rsidRPr="00010576">
        <w:t xml:space="preserve">  </w:t>
      </w:r>
      <w:r w:rsidR="00F96DA2">
        <w:rPr>
          <w:rFonts w:hint="eastAsia"/>
        </w:rPr>
        <w:t>电机智能故障诊断</w:t>
      </w:r>
      <w:r w:rsidRPr="00010576">
        <w:rPr>
          <w:rFonts w:hint="eastAsia"/>
        </w:rPr>
        <w:t>系统总体介绍</w:t>
      </w:r>
      <w:bookmarkEnd w:id="19"/>
      <w:bookmarkEnd w:id="20"/>
    </w:p>
    <w:p w14:paraId="522EF479" w14:textId="6973D6BE" w:rsidR="00B779FB" w:rsidRDefault="00B62A98" w:rsidP="00814C28">
      <w:pPr>
        <w:pStyle w:val="a8"/>
        <w:spacing w:beforeLines="0" w:before="0" w:afterLines="0" w:after="0" w:line="300" w:lineRule="auto"/>
        <w:ind w:firstLine="420"/>
        <w:rPr>
          <w:b w:val="0"/>
          <w:bCs/>
        </w:rPr>
      </w:pPr>
      <w:r w:rsidRPr="00B62A98">
        <w:rPr>
          <w:rFonts w:hint="eastAsia"/>
          <w:b w:val="0"/>
          <w:bCs/>
        </w:rPr>
        <w:t>伴随着科技的不断进步，</w:t>
      </w:r>
      <w:r w:rsidR="00814C28">
        <w:rPr>
          <w:rFonts w:hint="eastAsia"/>
          <w:b w:val="0"/>
          <w:bCs/>
        </w:rPr>
        <w:t>机械设备</w:t>
      </w:r>
      <w:r w:rsidRPr="00B62A98">
        <w:rPr>
          <w:rFonts w:hint="eastAsia"/>
          <w:b w:val="0"/>
          <w:bCs/>
        </w:rPr>
        <w:t>故障诊断已经朝着智能化的方向前进，将信号处理技术与人工智能技术结合应用在</w:t>
      </w:r>
      <w:r w:rsidR="00814C28">
        <w:rPr>
          <w:rFonts w:hint="eastAsia"/>
          <w:b w:val="0"/>
          <w:bCs/>
        </w:rPr>
        <w:t>电机</w:t>
      </w:r>
      <w:r w:rsidRPr="00B62A98">
        <w:rPr>
          <w:rFonts w:hint="eastAsia"/>
          <w:b w:val="0"/>
          <w:bCs/>
        </w:rPr>
        <w:t>故障诊断中已经成为一个研究热点。</w:t>
      </w:r>
      <w:r w:rsidR="0035471A">
        <w:rPr>
          <w:rFonts w:hint="eastAsia"/>
          <w:b w:val="0"/>
          <w:bCs/>
        </w:rPr>
        <w:t>当电机发生故障时，及时精准的诊断故障类型并维修对于</w:t>
      </w:r>
      <w:r w:rsidR="0035471A" w:rsidRPr="00814C28">
        <w:rPr>
          <w:rFonts w:hint="eastAsia"/>
          <w:b w:val="0"/>
          <w:bCs/>
        </w:rPr>
        <w:t>保证工业动力系统稳定性</w:t>
      </w:r>
      <w:r w:rsidR="0035471A">
        <w:rPr>
          <w:rFonts w:hint="eastAsia"/>
          <w:b w:val="0"/>
          <w:bCs/>
        </w:rPr>
        <w:t>和</w:t>
      </w:r>
      <w:r w:rsidR="0035471A" w:rsidRPr="00814C28">
        <w:rPr>
          <w:rFonts w:hint="eastAsia"/>
          <w:b w:val="0"/>
          <w:bCs/>
        </w:rPr>
        <w:t>减少电机故障引起的损失</w:t>
      </w:r>
      <w:r w:rsidR="0035471A">
        <w:rPr>
          <w:rFonts w:hint="eastAsia"/>
          <w:b w:val="0"/>
          <w:bCs/>
        </w:rPr>
        <w:t>具有重大意义。</w:t>
      </w:r>
      <w:r>
        <w:rPr>
          <w:rFonts w:hint="eastAsia"/>
          <w:b w:val="0"/>
          <w:bCs/>
        </w:rPr>
        <w:t>对于工业现场的电机设备，其工作环境往往比较复杂，</w:t>
      </w:r>
      <w:r w:rsidR="00814C28">
        <w:rPr>
          <w:rFonts w:hint="eastAsia"/>
          <w:b w:val="0"/>
          <w:bCs/>
        </w:rPr>
        <w:t>为了进一步提高故障诊断的准确性与鲁棒性，本文利用多传感器信息</w:t>
      </w:r>
      <w:r w:rsidR="00814C28">
        <w:rPr>
          <w:rFonts w:hint="eastAsia"/>
          <w:b w:val="0"/>
          <w:bCs/>
        </w:rPr>
        <w:t>(</w:t>
      </w:r>
      <w:r w:rsidR="00814C28">
        <w:rPr>
          <w:rFonts w:hint="eastAsia"/>
          <w:b w:val="0"/>
          <w:bCs/>
        </w:rPr>
        <w:t>多</w:t>
      </w:r>
      <w:proofErr w:type="gramStart"/>
      <w:r w:rsidR="00814C28">
        <w:rPr>
          <w:rFonts w:hint="eastAsia"/>
          <w:b w:val="0"/>
          <w:bCs/>
        </w:rPr>
        <w:t>源信息</w:t>
      </w:r>
      <w:proofErr w:type="gramEnd"/>
      <w:r w:rsidR="00814C28">
        <w:rPr>
          <w:b w:val="0"/>
          <w:bCs/>
        </w:rPr>
        <w:t>)</w:t>
      </w:r>
      <w:r w:rsidR="00814C28">
        <w:rPr>
          <w:rFonts w:hint="eastAsia"/>
          <w:b w:val="0"/>
          <w:bCs/>
        </w:rPr>
        <w:t>来对电机常见的故障进行诊断。</w:t>
      </w:r>
      <w:r w:rsidR="00814C28">
        <w:rPr>
          <w:b w:val="0"/>
          <w:bCs/>
        </w:rPr>
        <w:t xml:space="preserve"> </w:t>
      </w:r>
    </w:p>
    <w:p w14:paraId="76605C7D" w14:textId="77777777" w:rsidR="00594168" w:rsidRDefault="00450FD2" w:rsidP="00594168">
      <w:pPr>
        <w:pStyle w:val="a8"/>
        <w:spacing w:beforeLines="0" w:before="0" w:afterLines="0" w:after="0" w:line="300" w:lineRule="auto"/>
        <w:ind w:firstLine="420"/>
        <w:rPr>
          <w:b w:val="0"/>
          <w:bCs/>
        </w:rPr>
      </w:pPr>
      <w:r>
        <w:rPr>
          <w:rFonts w:hint="eastAsia"/>
          <w:b w:val="0"/>
          <w:bCs/>
        </w:rPr>
        <w:t>电机智能故障诊断系统包括离线建模和在线监测两个部分，基本流程如图</w:t>
      </w:r>
      <w:r>
        <w:rPr>
          <w:rFonts w:hint="eastAsia"/>
          <w:b w:val="0"/>
          <w:bCs/>
        </w:rPr>
        <w:t>5</w:t>
      </w:r>
      <w:r>
        <w:rPr>
          <w:b w:val="0"/>
          <w:bCs/>
        </w:rPr>
        <w:t>.1</w:t>
      </w:r>
      <w:r>
        <w:rPr>
          <w:rFonts w:hint="eastAsia"/>
          <w:b w:val="0"/>
          <w:bCs/>
        </w:rPr>
        <w:t>所示</w:t>
      </w:r>
      <w:r w:rsidR="00C909CC">
        <w:rPr>
          <w:rFonts w:hint="eastAsia"/>
          <w:b w:val="0"/>
          <w:bCs/>
        </w:rPr>
        <w:t>。</w:t>
      </w:r>
    </w:p>
    <w:p w14:paraId="1C022565" w14:textId="4387FFE6" w:rsidR="0035471A" w:rsidRDefault="00594168" w:rsidP="00594168">
      <w:pPr>
        <w:pStyle w:val="a8"/>
        <w:spacing w:beforeLines="0" w:before="0" w:afterLines="0" w:after="0" w:line="300" w:lineRule="auto"/>
        <w:ind w:firstLine="420"/>
        <w:rPr>
          <w:b w:val="0"/>
          <w:bCs/>
        </w:rPr>
      </w:pPr>
      <w:r>
        <w:rPr>
          <w:rFonts w:hint="eastAsia"/>
          <w:b w:val="0"/>
          <w:bCs/>
        </w:rPr>
        <w:t>在离线建模阶段，首先通过安装好的振动传感器和电流传感器分别采集</w:t>
      </w:r>
      <w:r w:rsidR="00FD6B27">
        <w:rPr>
          <w:rFonts w:hint="eastAsia"/>
          <w:b w:val="0"/>
          <w:bCs/>
        </w:rPr>
        <w:t>并存储</w:t>
      </w:r>
      <w:r>
        <w:rPr>
          <w:rFonts w:hint="eastAsia"/>
          <w:b w:val="0"/>
          <w:bCs/>
        </w:rPr>
        <w:t>过去的时间内电机在正常状态和故障状态下的振动信号和定子电流信号，</w:t>
      </w:r>
      <w:r w:rsidR="003D67DD">
        <w:rPr>
          <w:rFonts w:hint="eastAsia"/>
          <w:b w:val="0"/>
          <w:bCs/>
        </w:rPr>
        <w:t>利用</w:t>
      </w:r>
      <w:r w:rsidR="003D67DD">
        <w:rPr>
          <w:rFonts w:hint="eastAsia"/>
          <w:b w:val="0"/>
          <w:bCs/>
        </w:rPr>
        <w:t>MEEMD</w:t>
      </w:r>
      <w:r w:rsidR="003D67DD">
        <w:rPr>
          <w:rFonts w:hint="eastAsia"/>
          <w:b w:val="0"/>
          <w:bCs/>
        </w:rPr>
        <w:t>算法分别对振动信号和定子电流信号进行分解得到一系列的</w:t>
      </w:r>
      <w:r w:rsidR="003D67DD">
        <w:rPr>
          <w:rFonts w:hint="eastAsia"/>
          <w:b w:val="0"/>
          <w:bCs/>
        </w:rPr>
        <w:t>IMFs</w:t>
      </w:r>
      <w:r w:rsidR="003D67DD">
        <w:rPr>
          <w:rFonts w:hint="eastAsia"/>
          <w:b w:val="0"/>
          <w:bCs/>
        </w:rPr>
        <w:t>，并通过相关系数法筛选出有效的</w:t>
      </w:r>
      <w:r w:rsidR="003D67DD">
        <w:rPr>
          <w:rFonts w:hint="eastAsia"/>
          <w:b w:val="0"/>
          <w:bCs/>
        </w:rPr>
        <w:t>IMF</w:t>
      </w:r>
      <w:r w:rsidR="003D67DD">
        <w:rPr>
          <w:rFonts w:hint="eastAsia"/>
          <w:b w:val="0"/>
          <w:bCs/>
        </w:rPr>
        <w:t>；对于</w:t>
      </w:r>
      <w:r w:rsidR="007728B4">
        <w:rPr>
          <w:rFonts w:hint="eastAsia"/>
          <w:b w:val="0"/>
          <w:bCs/>
        </w:rPr>
        <w:t>由振动信号所</w:t>
      </w:r>
      <w:r w:rsidR="003D67DD">
        <w:rPr>
          <w:rFonts w:hint="eastAsia"/>
          <w:b w:val="0"/>
          <w:bCs/>
        </w:rPr>
        <w:t>选择出的</w:t>
      </w:r>
      <w:r w:rsidR="003D67DD">
        <w:rPr>
          <w:rFonts w:hint="eastAsia"/>
          <w:b w:val="0"/>
          <w:bCs/>
        </w:rPr>
        <w:t>IMF</w:t>
      </w:r>
      <w:r w:rsidR="003D67DD">
        <w:rPr>
          <w:rFonts w:hint="eastAsia"/>
          <w:b w:val="0"/>
          <w:bCs/>
        </w:rPr>
        <w:t>分量，提取能量</w:t>
      </w:r>
      <w:proofErr w:type="gramStart"/>
      <w:r w:rsidR="003D67DD">
        <w:rPr>
          <w:rFonts w:hint="eastAsia"/>
          <w:b w:val="0"/>
          <w:bCs/>
        </w:rPr>
        <w:t>熵</w:t>
      </w:r>
      <w:proofErr w:type="gramEnd"/>
      <w:r w:rsidR="003D67DD">
        <w:rPr>
          <w:rFonts w:hint="eastAsia"/>
          <w:b w:val="0"/>
          <w:bCs/>
        </w:rPr>
        <w:t>特征，</w:t>
      </w:r>
      <w:r w:rsidR="007728B4">
        <w:rPr>
          <w:rFonts w:hint="eastAsia"/>
          <w:b w:val="0"/>
          <w:bCs/>
        </w:rPr>
        <w:t>并与振动信号本身的一些时域特征拼接得到一个输入特征向量，对于定子电流信号也进行同样的操作得到另一个输入特征向量</w:t>
      </w:r>
      <w:r w:rsidR="005D758D">
        <w:rPr>
          <w:rFonts w:hint="eastAsia"/>
          <w:b w:val="0"/>
          <w:bCs/>
        </w:rPr>
        <w:t>，这两个输入特征向量将作为后续双流卷积神经网络</w:t>
      </w:r>
      <w:r w:rsidR="00CC06C9">
        <w:rPr>
          <w:rFonts w:hint="eastAsia"/>
          <w:b w:val="0"/>
          <w:bCs/>
        </w:rPr>
        <w:t>模型</w:t>
      </w:r>
      <w:r w:rsidR="005D758D">
        <w:rPr>
          <w:rFonts w:hint="eastAsia"/>
          <w:b w:val="0"/>
          <w:bCs/>
        </w:rPr>
        <w:t>的输入</w:t>
      </w:r>
      <w:r w:rsidR="007728B4">
        <w:rPr>
          <w:rFonts w:hint="eastAsia"/>
          <w:b w:val="0"/>
          <w:bCs/>
        </w:rPr>
        <w:t>；</w:t>
      </w:r>
      <w:r w:rsidR="005D758D">
        <w:rPr>
          <w:rFonts w:hint="eastAsia"/>
          <w:b w:val="0"/>
          <w:bCs/>
        </w:rPr>
        <w:t>然后将得到的输入特征向量进行归一化并划分为训练集和测试集，训练集用来训练双流卷积神经网络模型，测试集用来测试模型的诊断性能。</w:t>
      </w:r>
      <w:r w:rsidR="005D758D">
        <w:rPr>
          <w:b w:val="0"/>
          <w:bCs/>
        </w:rPr>
        <w:t xml:space="preserve"> </w:t>
      </w:r>
    </w:p>
    <w:p w14:paraId="5CC7C033" w14:textId="5370F2F8" w:rsidR="00C909CC" w:rsidRPr="00594168" w:rsidRDefault="00CC06C9" w:rsidP="00C909CC">
      <w:pPr>
        <w:pStyle w:val="a8"/>
        <w:spacing w:beforeLines="0" w:before="0" w:afterLines="0" w:after="0" w:line="300" w:lineRule="auto"/>
        <w:rPr>
          <w:b w:val="0"/>
          <w:bCs/>
        </w:rPr>
      </w:pPr>
      <w:r>
        <w:rPr>
          <w:b w:val="0"/>
          <w:bCs/>
        </w:rPr>
        <w:tab/>
      </w:r>
      <w:r>
        <w:rPr>
          <w:rFonts w:hint="eastAsia"/>
          <w:b w:val="0"/>
          <w:bCs/>
        </w:rPr>
        <w:t>在在线监测阶段，</w:t>
      </w:r>
      <w:r w:rsidR="00FD6B27">
        <w:rPr>
          <w:rFonts w:hint="eastAsia"/>
          <w:b w:val="0"/>
          <w:bCs/>
        </w:rPr>
        <w:t>首先通过传感器采集实时的振动信号和定子电流信号，也同样利用</w:t>
      </w:r>
      <w:r w:rsidR="00FD6B27">
        <w:rPr>
          <w:rFonts w:hint="eastAsia"/>
          <w:b w:val="0"/>
          <w:bCs/>
        </w:rPr>
        <w:t>MEEMD</w:t>
      </w:r>
      <w:r w:rsidR="00FD6B27">
        <w:rPr>
          <w:rFonts w:hint="eastAsia"/>
          <w:b w:val="0"/>
          <w:bCs/>
        </w:rPr>
        <w:t>算法分别对振动信号和定子电流信号进行分解得到</w:t>
      </w:r>
      <w:r w:rsidR="00FD6B27">
        <w:rPr>
          <w:rFonts w:hint="eastAsia"/>
          <w:b w:val="0"/>
          <w:bCs/>
        </w:rPr>
        <w:t>IMFs</w:t>
      </w:r>
      <w:r w:rsidR="00FD6B27">
        <w:rPr>
          <w:rFonts w:hint="eastAsia"/>
          <w:b w:val="0"/>
          <w:bCs/>
        </w:rPr>
        <w:t>，</w:t>
      </w:r>
      <w:r w:rsidR="00065CBE">
        <w:rPr>
          <w:rFonts w:hint="eastAsia"/>
          <w:b w:val="0"/>
          <w:bCs/>
        </w:rPr>
        <w:t>然后筛选出与离线建模阶段相同数量的</w:t>
      </w:r>
      <w:r w:rsidR="00065CBE">
        <w:rPr>
          <w:rFonts w:hint="eastAsia"/>
          <w:b w:val="0"/>
          <w:bCs/>
        </w:rPr>
        <w:t>IMF</w:t>
      </w:r>
      <w:r w:rsidR="00065CBE">
        <w:rPr>
          <w:rFonts w:hint="eastAsia"/>
          <w:b w:val="0"/>
          <w:bCs/>
        </w:rPr>
        <w:t>并提取能量</w:t>
      </w:r>
      <w:proofErr w:type="gramStart"/>
      <w:r w:rsidR="00065CBE">
        <w:rPr>
          <w:rFonts w:hint="eastAsia"/>
          <w:b w:val="0"/>
          <w:bCs/>
        </w:rPr>
        <w:t>熵</w:t>
      </w:r>
      <w:proofErr w:type="gramEnd"/>
      <w:r w:rsidR="00065CBE">
        <w:rPr>
          <w:rFonts w:hint="eastAsia"/>
          <w:b w:val="0"/>
          <w:bCs/>
        </w:rPr>
        <w:t>特征，与信号本身的一些时域特征拼接后得到输入特征向量。</w:t>
      </w:r>
      <w:r w:rsidR="002D4C28">
        <w:rPr>
          <w:rFonts w:hint="eastAsia"/>
          <w:b w:val="0"/>
          <w:bCs/>
        </w:rPr>
        <w:t>利用离线建模阶段所得到的数据的均值和方差对当前通过实时数据</w:t>
      </w:r>
      <w:r w:rsidR="002D4C28">
        <w:rPr>
          <w:rFonts w:hint="eastAsia"/>
          <w:b w:val="0"/>
          <w:bCs/>
        </w:rPr>
        <w:lastRenderedPageBreak/>
        <w:t>得到特征向量进行归一化，然后利用训练好的双流卷积神经网络模型进行故障诊断，若</w:t>
      </w:r>
      <w:r w:rsidR="00B77BEB">
        <w:rPr>
          <w:rFonts w:hint="eastAsia"/>
          <w:b w:val="0"/>
          <w:bCs/>
        </w:rPr>
        <w:t>没监测出故障则继续进行监控，若检测出故障，则在操作界面上显示出发生的故障类别并报警。</w:t>
      </w:r>
    </w:p>
    <w:p w14:paraId="19C2F9E0" w14:textId="2C43D4FF" w:rsidR="00450FD2" w:rsidRDefault="008D43A1" w:rsidP="002B5D1B">
      <w:pPr>
        <w:pStyle w:val="a8"/>
        <w:spacing w:beforeLines="0" w:before="0" w:afterLines="0" w:after="0" w:line="300" w:lineRule="auto"/>
        <w:ind w:firstLine="420"/>
        <w:jc w:val="center"/>
        <w:rPr>
          <w:b w:val="0"/>
          <w:bCs/>
        </w:rPr>
      </w:pPr>
      <w:r w:rsidRPr="008D43A1">
        <w:rPr>
          <w:b w:val="0"/>
          <w:bCs/>
          <w:noProof/>
        </w:rPr>
        <w:drawing>
          <wp:inline distT="0" distB="0" distL="0" distR="0" wp14:anchorId="20230004" wp14:editId="4F7A30EB">
            <wp:extent cx="5425440" cy="339404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4952" cy="3406246"/>
                    </a:xfrm>
                    <a:prstGeom prst="rect">
                      <a:avLst/>
                    </a:prstGeom>
                  </pic:spPr>
                </pic:pic>
              </a:graphicData>
            </a:graphic>
          </wp:inline>
        </w:drawing>
      </w:r>
    </w:p>
    <w:p w14:paraId="4EE5EED4" w14:textId="0C932951" w:rsidR="00C909CC" w:rsidRDefault="00C909CC" w:rsidP="00C909CC">
      <w:pPr>
        <w:spacing w:line="276" w:lineRule="auto"/>
        <w:jc w:val="center"/>
        <w:rPr>
          <w:b/>
          <w:szCs w:val="21"/>
        </w:rPr>
      </w:pPr>
      <w:r w:rsidRPr="00C909CC">
        <w:rPr>
          <w:rFonts w:hint="eastAsia"/>
          <w:b/>
          <w:szCs w:val="21"/>
        </w:rPr>
        <w:t>图</w:t>
      </w:r>
      <w:r w:rsidRPr="00C909CC">
        <w:rPr>
          <w:rFonts w:hint="eastAsia"/>
          <w:b/>
          <w:szCs w:val="21"/>
        </w:rPr>
        <w:t>5.1</w:t>
      </w:r>
      <w:r w:rsidRPr="00C909CC">
        <w:rPr>
          <w:b/>
          <w:szCs w:val="21"/>
        </w:rPr>
        <w:t xml:space="preserve">  </w:t>
      </w:r>
      <w:r>
        <w:rPr>
          <w:rFonts w:hint="eastAsia"/>
          <w:b/>
          <w:szCs w:val="21"/>
        </w:rPr>
        <w:t>电机智能故障诊断</w:t>
      </w:r>
      <w:r w:rsidRPr="00C909CC">
        <w:rPr>
          <w:rFonts w:hint="eastAsia"/>
          <w:b/>
          <w:szCs w:val="21"/>
        </w:rPr>
        <w:t>系统</w:t>
      </w:r>
      <w:r w:rsidR="00496567">
        <w:rPr>
          <w:rFonts w:hint="eastAsia"/>
          <w:b/>
          <w:szCs w:val="21"/>
        </w:rPr>
        <w:t>总体架构</w:t>
      </w:r>
      <w:r w:rsidRPr="00C909CC">
        <w:rPr>
          <w:b/>
          <w:szCs w:val="21"/>
        </w:rPr>
        <w:t xml:space="preserve"> </w:t>
      </w:r>
    </w:p>
    <w:p w14:paraId="46B037AB" w14:textId="77522374" w:rsidR="00C909CC" w:rsidRPr="00C909CC" w:rsidRDefault="00C909CC" w:rsidP="00C909CC">
      <w:pPr>
        <w:spacing w:line="300" w:lineRule="auto"/>
        <w:jc w:val="center"/>
      </w:pPr>
      <w:r w:rsidRPr="003C6B4D">
        <w:t>Fig.</w:t>
      </w:r>
      <w:r>
        <w:t>5</w:t>
      </w:r>
      <w:r w:rsidRPr="003C6B4D">
        <w:t>.1</w:t>
      </w:r>
      <w:r w:rsidR="00AB5156">
        <w:t xml:space="preserve">  </w:t>
      </w:r>
      <w:r w:rsidR="00496567" w:rsidRPr="00496567">
        <w:t xml:space="preserve">Overall </w:t>
      </w:r>
      <w:r w:rsidR="00496567">
        <w:rPr>
          <w:rFonts w:hint="eastAsia"/>
        </w:rPr>
        <w:t>a</w:t>
      </w:r>
      <w:r w:rsidR="00496567" w:rsidRPr="00496567">
        <w:t>rchitecture</w:t>
      </w:r>
      <w:r w:rsidRPr="00C909CC">
        <w:t xml:space="preserve"> of motor intelligent fault diagnosis system</w:t>
      </w:r>
    </w:p>
    <w:p w14:paraId="533EF9C3" w14:textId="6BF909B4" w:rsidR="00051E70" w:rsidRPr="001F6428" w:rsidRDefault="00051E70" w:rsidP="009566B2">
      <w:pPr>
        <w:pStyle w:val="20"/>
        <w:spacing w:before="156" w:after="156"/>
      </w:pPr>
      <w:bookmarkStart w:id="21" w:name="_Toc8675623"/>
      <w:bookmarkStart w:id="22" w:name="_Toc103247907"/>
      <w:r w:rsidRPr="00051E70">
        <w:rPr>
          <w:rFonts w:hint="eastAsia"/>
        </w:rPr>
        <w:t>5.2</w:t>
      </w:r>
      <w:r w:rsidRPr="00051E70">
        <w:t xml:space="preserve">  </w:t>
      </w:r>
      <w:bookmarkEnd w:id="21"/>
      <w:r w:rsidR="003E34A8">
        <w:rPr>
          <w:rFonts w:hint="eastAsia"/>
        </w:rPr>
        <w:t>多源数据采集</w:t>
      </w:r>
      <w:bookmarkEnd w:id="22"/>
    </w:p>
    <w:p w14:paraId="0233AC4A" w14:textId="14BBFC47" w:rsidR="00051E70" w:rsidRDefault="00B057C7" w:rsidP="00B057C7">
      <w:pPr>
        <w:pStyle w:val="3"/>
      </w:pPr>
      <w:bookmarkStart w:id="23" w:name="_Toc103247908"/>
      <w:r>
        <w:rPr>
          <w:rFonts w:hint="eastAsia"/>
        </w:rPr>
        <w:t>5</w:t>
      </w:r>
      <w:r>
        <w:t xml:space="preserve">.2.1 </w:t>
      </w:r>
      <w:bookmarkStart w:id="24" w:name="_Hlk103243981"/>
      <w:r>
        <w:rPr>
          <w:rFonts w:hint="eastAsia"/>
        </w:rPr>
        <w:t>PT</w:t>
      </w:r>
      <w:r>
        <w:t>600</w:t>
      </w:r>
      <w:r>
        <w:rPr>
          <w:rFonts w:hint="eastAsia"/>
        </w:rPr>
        <w:t>电机故障模拟实验台</w:t>
      </w:r>
      <w:bookmarkEnd w:id="23"/>
      <w:bookmarkEnd w:id="24"/>
    </w:p>
    <w:p w14:paraId="0AC9DEC7" w14:textId="6A46764C" w:rsidR="00B057C7" w:rsidRPr="002C5CCA" w:rsidRDefault="004B1236" w:rsidP="004B1236">
      <w:pPr>
        <w:spacing w:line="300" w:lineRule="auto"/>
        <w:rPr>
          <w:sz w:val="24"/>
        </w:rPr>
      </w:pPr>
      <w:r>
        <w:tab/>
      </w:r>
      <w:r w:rsidRPr="002C5CCA">
        <w:rPr>
          <w:rFonts w:hint="eastAsia"/>
          <w:sz w:val="24"/>
        </w:rPr>
        <w:t>本课题使用的全部数据都将从西门子公司采购的</w:t>
      </w:r>
      <w:r w:rsidR="00DC1FEF" w:rsidRPr="002C5CCA">
        <w:rPr>
          <w:rFonts w:hint="eastAsia"/>
          <w:sz w:val="24"/>
        </w:rPr>
        <w:t>VALENIAN-PT600</w:t>
      </w:r>
      <w:r w:rsidRPr="002C5CCA">
        <w:rPr>
          <w:rFonts w:hint="eastAsia"/>
          <w:sz w:val="24"/>
        </w:rPr>
        <w:t>电机故障实验台中采集，实验台如图</w:t>
      </w:r>
      <w:r w:rsidRPr="002C5CCA">
        <w:rPr>
          <w:rFonts w:hint="eastAsia"/>
          <w:sz w:val="24"/>
        </w:rPr>
        <w:t>5</w:t>
      </w:r>
      <w:r w:rsidRPr="002C5CCA">
        <w:rPr>
          <w:sz w:val="24"/>
        </w:rPr>
        <w:t>.</w:t>
      </w:r>
      <w:r w:rsidR="00676ED2">
        <w:rPr>
          <w:sz w:val="24"/>
        </w:rPr>
        <w:t>2</w:t>
      </w:r>
      <w:r w:rsidRPr="002C5CCA">
        <w:rPr>
          <w:rFonts w:hint="eastAsia"/>
          <w:sz w:val="24"/>
        </w:rPr>
        <w:t>所示。</w:t>
      </w:r>
      <w:r w:rsidR="00DC1FEF" w:rsidRPr="002C5CCA">
        <w:rPr>
          <w:rFonts w:hint="eastAsia"/>
          <w:sz w:val="24"/>
        </w:rPr>
        <w:t>VALENIAN-PT600</w:t>
      </w:r>
      <w:r w:rsidR="00DC1FEF" w:rsidRPr="002C5CCA">
        <w:rPr>
          <w:rFonts w:hint="eastAsia"/>
          <w:sz w:val="24"/>
        </w:rPr>
        <w:t>是一种用于通过振动分析和电气特征分析技术检测电机和机械故障的缺陷的电机模拟平台。实验台由一台</w:t>
      </w:r>
      <w:r w:rsidR="00025587" w:rsidRPr="002C5CCA">
        <w:rPr>
          <w:sz w:val="24"/>
        </w:rPr>
        <w:t>2</w:t>
      </w:r>
      <w:r w:rsidR="00DC1FEF" w:rsidRPr="002C5CCA">
        <w:rPr>
          <w:rFonts w:hint="eastAsia"/>
          <w:sz w:val="24"/>
        </w:rPr>
        <w:t>马力的电机、两端由轴承支撑的转子、一个行星齿轮箱和一个串联的磁力制动器组成。实验台配有普通电机与多个不同种类的故障电机。</w:t>
      </w:r>
    </w:p>
    <w:p w14:paraId="25A32499" w14:textId="47548604" w:rsidR="00025587" w:rsidRDefault="00025587" w:rsidP="00025587">
      <w:pPr>
        <w:pStyle w:val="3"/>
      </w:pPr>
      <w:bookmarkStart w:id="25" w:name="_Toc103247909"/>
      <w:r>
        <w:rPr>
          <w:rFonts w:hint="eastAsia"/>
        </w:rPr>
        <w:t>5</w:t>
      </w:r>
      <w:r>
        <w:t xml:space="preserve">.2.2 </w:t>
      </w:r>
      <w:r>
        <w:rPr>
          <w:rFonts w:hint="eastAsia"/>
        </w:rPr>
        <w:t>故障电机介绍</w:t>
      </w:r>
      <w:bookmarkEnd w:id="25"/>
    </w:p>
    <w:p w14:paraId="10A622A5" w14:textId="231A4C13" w:rsidR="00025587" w:rsidRPr="00D73A50" w:rsidRDefault="00025587" w:rsidP="00D73A50">
      <w:pPr>
        <w:spacing w:line="300" w:lineRule="auto"/>
        <w:rPr>
          <w:sz w:val="24"/>
        </w:rPr>
      </w:pPr>
      <w:r w:rsidRPr="00D73A50">
        <w:rPr>
          <w:rFonts w:hint="eastAsia"/>
          <w:sz w:val="24"/>
        </w:rPr>
        <w:t>(</w:t>
      </w:r>
      <w:r w:rsidRPr="00D73A50">
        <w:rPr>
          <w:sz w:val="24"/>
        </w:rPr>
        <w:t xml:space="preserve">1) </w:t>
      </w:r>
      <w:r w:rsidR="00E77A76" w:rsidRPr="00D73A50">
        <w:rPr>
          <w:rFonts w:hint="eastAsia"/>
          <w:sz w:val="24"/>
        </w:rPr>
        <w:t>轴弯曲故障</w:t>
      </w:r>
      <w:r w:rsidR="00525E65" w:rsidRPr="00D73A50">
        <w:rPr>
          <w:rFonts w:hint="eastAsia"/>
          <w:sz w:val="24"/>
        </w:rPr>
        <w:t>电机</w:t>
      </w:r>
    </w:p>
    <w:p w14:paraId="32A994C3" w14:textId="3A28D789" w:rsidR="00E77A76" w:rsidRPr="00D73A50" w:rsidRDefault="00E77A76" w:rsidP="00D73A50">
      <w:pPr>
        <w:spacing w:line="300" w:lineRule="auto"/>
        <w:ind w:firstLine="420"/>
        <w:rPr>
          <w:sz w:val="24"/>
        </w:rPr>
      </w:pPr>
      <w:r w:rsidRPr="00D73A50">
        <w:rPr>
          <w:rFonts w:hint="eastAsia"/>
          <w:sz w:val="24"/>
        </w:rPr>
        <w:t>轴弯曲故障电机是通过人为制造的弯曲实现的，当转子轴承在两个</w:t>
      </w:r>
      <w:r w:rsidRPr="00D73A50">
        <w:rPr>
          <w:rFonts w:hint="eastAsia"/>
          <w:sz w:val="24"/>
        </w:rPr>
        <w:t>V</w:t>
      </w:r>
      <w:r w:rsidR="00525E65" w:rsidRPr="00D73A50">
        <w:rPr>
          <w:rFonts w:hint="eastAsia"/>
          <w:sz w:val="24"/>
        </w:rPr>
        <w:t>形块上转动时，用百分表测量两端的轴弯曲量约为</w:t>
      </w:r>
      <w:r w:rsidR="00525E65" w:rsidRPr="00D73A50">
        <w:rPr>
          <w:rFonts w:hint="eastAsia"/>
          <w:sz w:val="24"/>
        </w:rPr>
        <w:t>4</w:t>
      </w:r>
      <w:r w:rsidR="00525E65" w:rsidRPr="00D73A50">
        <w:rPr>
          <w:sz w:val="24"/>
        </w:rPr>
        <w:t>0</w:t>
      </w:r>
      <w:r w:rsidR="00525E65" w:rsidRPr="00D73A50">
        <w:rPr>
          <w:rFonts w:hint="eastAsia"/>
          <w:sz w:val="24"/>
        </w:rPr>
        <w:t>/</w:t>
      </w:r>
      <w:r w:rsidR="00525E65" w:rsidRPr="00D73A50">
        <w:rPr>
          <w:sz w:val="24"/>
        </w:rPr>
        <w:t>100mm</w:t>
      </w:r>
      <w:r w:rsidR="00525E65" w:rsidRPr="00D73A50">
        <w:rPr>
          <w:rFonts w:hint="eastAsia"/>
          <w:sz w:val="24"/>
        </w:rPr>
        <w:t>。</w:t>
      </w:r>
      <w:proofErr w:type="gramStart"/>
      <w:r w:rsidR="00525E65" w:rsidRPr="00D73A50">
        <w:rPr>
          <w:rFonts w:hint="eastAsia"/>
          <w:sz w:val="24"/>
        </w:rPr>
        <w:t>由于轴</w:t>
      </w:r>
      <w:proofErr w:type="gramEnd"/>
      <w:r w:rsidR="00525E65" w:rsidRPr="00D73A50">
        <w:rPr>
          <w:rFonts w:hint="eastAsia"/>
          <w:sz w:val="24"/>
        </w:rPr>
        <w:t>弯曲，轴在运行时会摆动，所以在测试轴弯曲的电机时，必须通过膜片式联轴器（柔性联轴器）。当使用刚性联轴器时，非常大的振动很容易导致轴承故障，电机可能过热或停止。</w:t>
      </w:r>
    </w:p>
    <w:p w14:paraId="4BE17723" w14:textId="21A90D74" w:rsidR="00525E65" w:rsidRPr="00D73A50" w:rsidRDefault="00525E65" w:rsidP="00D73A50">
      <w:pPr>
        <w:spacing w:line="300" w:lineRule="auto"/>
        <w:rPr>
          <w:sz w:val="24"/>
        </w:rPr>
      </w:pPr>
      <w:r w:rsidRPr="00D73A50">
        <w:rPr>
          <w:rFonts w:hint="eastAsia"/>
          <w:sz w:val="24"/>
        </w:rPr>
        <w:t>(</w:t>
      </w:r>
      <w:r w:rsidRPr="00D73A50">
        <w:rPr>
          <w:sz w:val="24"/>
        </w:rPr>
        <w:t xml:space="preserve">2) </w:t>
      </w:r>
      <w:r w:rsidRPr="00D73A50">
        <w:rPr>
          <w:rFonts w:hint="eastAsia"/>
          <w:sz w:val="24"/>
        </w:rPr>
        <w:t>转子断条故障电机</w:t>
      </w:r>
    </w:p>
    <w:p w14:paraId="6D75D642" w14:textId="239AB965" w:rsidR="00525E65" w:rsidRPr="00D73A50" w:rsidRDefault="00525E65" w:rsidP="00D73A50">
      <w:pPr>
        <w:spacing w:line="300" w:lineRule="auto"/>
        <w:ind w:firstLine="420"/>
        <w:rPr>
          <w:sz w:val="24"/>
        </w:rPr>
      </w:pPr>
      <w:r w:rsidRPr="00D73A50">
        <w:rPr>
          <w:rFonts w:hint="eastAsia"/>
          <w:sz w:val="24"/>
        </w:rPr>
        <w:t>正常电机具有</w:t>
      </w:r>
      <w:r w:rsidRPr="00D73A50">
        <w:rPr>
          <w:rFonts w:hint="eastAsia"/>
          <w:sz w:val="24"/>
        </w:rPr>
        <w:t>2</w:t>
      </w:r>
      <w:r w:rsidRPr="00D73A50">
        <w:rPr>
          <w:sz w:val="24"/>
        </w:rPr>
        <w:t>8</w:t>
      </w:r>
      <w:r w:rsidRPr="00D73A50">
        <w:rPr>
          <w:rFonts w:hint="eastAsia"/>
          <w:sz w:val="24"/>
        </w:rPr>
        <w:t>根转子条，</w:t>
      </w:r>
      <w:r w:rsidR="00D73A50" w:rsidRPr="00D73A50">
        <w:rPr>
          <w:rFonts w:hint="eastAsia"/>
          <w:sz w:val="24"/>
        </w:rPr>
        <w:t>在转子断条故障电机中，有</w:t>
      </w:r>
      <w:r w:rsidR="00D73A50" w:rsidRPr="00D73A50">
        <w:rPr>
          <w:rFonts w:hint="eastAsia"/>
          <w:sz w:val="24"/>
        </w:rPr>
        <w:t>4</w:t>
      </w:r>
      <w:r w:rsidR="00D73A50" w:rsidRPr="00D73A50">
        <w:rPr>
          <w:rFonts w:hint="eastAsia"/>
          <w:sz w:val="24"/>
        </w:rPr>
        <w:t>根转子条被切断。</w:t>
      </w:r>
    </w:p>
    <w:p w14:paraId="01C710F1" w14:textId="737F329E" w:rsidR="00D73A50" w:rsidRPr="00D73A50" w:rsidRDefault="00D73A50" w:rsidP="00D73A50">
      <w:pPr>
        <w:spacing w:line="300" w:lineRule="auto"/>
        <w:rPr>
          <w:sz w:val="24"/>
        </w:rPr>
      </w:pPr>
      <w:r w:rsidRPr="00D73A50">
        <w:rPr>
          <w:rFonts w:hint="eastAsia"/>
          <w:sz w:val="24"/>
        </w:rPr>
        <w:t>(</w:t>
      </w:r>
      <w:r w:rsidRPr="00D73A50">
        <w:rPr>
          <w:sz w:val="24"/>
        </w:rPr>
        <w:t xml:space="preserve">3) </w:t>
      </w:r>
      <w:r w:rsidRPr="00D73A50">
        <w:rPr>
          <w:rFonts w:hint="eastAsia"/>
          <w:sz w:val="24"/>
        </w:rPr>
        <w:t>转子偏心故障电机</w:t>
      </w:r>
    </w:p>
    <w:p w14:paraId="59A9C692" w14:textId="580F48B7" w:rsidR="00025587" w:rsidRPr="00DD205D" w:rsidRDefault="00D73A50" w:rsidP="00DD205D">
      <w:pPr>
        <w:spacing w:line="300" w:lineRule="auto"/>
        <w:ind w:firstLine="420"/>
        <w:rPr>
          <w:sz w:val="24"/>
        </w:rPr>
      </w:pPr>
      <w:r w:rsidRPr="00D73A50">
        <w:rPr>
          <w:rFonts w:hint="eastAsia"/>
          <w:sz w:val="24"/>
        </w:rPr>
        <w:lastRenderedPageBreak/>
        <w:t>带有转子偏心的交流电机是由安装在端盖左右两侧的千斤顶螺栓控制，其设计为当后千斤顶螺栓从轴承外圈上松开并退回，并且前千斤顶螺栓在轴承上拧紧时，才满足对中条件。</w:t>
      </w:r>
    </w:p>
    <w:p w14:paraId="3F9C993E" w14:textId="5FE39552" w:rsidR="004B1236" w:rsidRDefault="001E34B8" w:rsidP="00B057C7">
      <w:r>
        <w:rPr>
          <w:rFonts w:hint="eastAsia"/>
          <w:noProof/>
        </w:rPr>
        <w:drawing>
          <wp:inline distT="0" distB="0" distL="0" distR="0" wp14:anchorId="70D24815" wp14:editId="01C80AD0">
            <wp:extent cx="5759450" cy="35680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568065"/>
                    </a:xfrm>
                    <a:prstGeom prst="rect">
                      <a:avLst/>
                    </a:prstGeom>
                  </pic:spPr>
                </pic:pic>
              </a:graphicData>
            </a:graphic>
          </wp:inline>
        </w:drawing>
      </w:r>
    </w:p>
    <w:p w14:paraId="2940799E" w14:textId="1D866E74" w:rsidR="007E02BC" w:rsidRDefault="007E02BC" w:rsidP="007E02BC">
      <w:pPr>
        <w:spacing w:line="276" w:lineRule="auto"/>
        <w:jc w:val="center"/>
        <w:rPr>
          <w:b/>
          <w:szCs w:val="21"/>
        </w:rPr>
      </w:pPr>
      <w:r w:rsidRPr="00C909CC">
        <w:rPr>
          <w:rFonts w:hint="eastAsia"/>
          <w:b/>
          <w:szCs w:val="21"/>
        </w:rPr>
        <w:t>图</w:t>
      </w:r>
      <w:r w:rsidRPr="00C909CC">
        <w:rPr>
          <w:rFonts w:hint="eastAsia"/>
          <w:b/>
          <w:szCs w:val="21"/>
        </w:rPr>
        <w:t>5.</w:t>
      </w:r>
      <w:r>
        <w:rPr>
          <w:b/>
          <w:szCs w:val="21"/>
        </w:rPr>
        <w:t>2</w:t>
      </w:r>
      <w:r w:rsidRPr="00C909CC">
        <w:rPr>
          <w:b/>
          <w:szCs w:val="21"/>
        </w:rPr>
        <w:t xml:space="preserve">  </w:t>
      </w:r>
      <w:r w:rsidRPr="007E02BC">
        <w:rPr>
          <w:rFonts w:hint="eastAsia"/>
          <w:b/>
          <w:szCs w:val="21"/>
        </w:rPr>
        <w:t>PT600</w:t>
      </w:r>
      <w:r w:rsidRPr="007E02BC">
        <w:rPr>
          <w:rFonts w:hint="eastAsia"/>
          <w:b/>
          <w:szCs w:val="21"/>
        </w:rPr>
        <w:t>电机故障实验台</w:t>
      </w:r>
      <w:r w:rsidRPr="00C909CC">
        <w:rPr>
          <w:b/>
          <w:szCs w:val="21"/>
        </w:rPr>
        <w:t xml:space="preserve"> </w:t>
      </w:r>
    </w:p>
    <w:p w14:paraId="38E44BE6" w14:textId="6F3DFC4C" w:rsidR="007E02BC" w:rsidRPr="00B057C7" w:rsidRDefault="007E02BC" w:rsidP="007E02BC">
      <w:pPr>
        <w:jc w:val="center"/>
      </w:pPr>
      <w:r w:rsidRPr="003C6B4D">
        <w:t>Fig.</w:t>
      </w:r>
      <w:r>
        <w:t>5</w:t>
      </w:r>
      <w:r w:rsidRPr="003C6B4D">
        <w:t>.</w:t>
      </w:r>
      <w:r w:rsidR="00CA02AC">
        <w:t>2</w:t>
      </w:r>
      <w:r w:rsidR="00454EA0">
        <w:t xml:space="preserve"> </w:t>
      </w:r>
      <w:r w:rsidRPr="003C6B4D">
        <w:t xml:space="preserve"> </w:t>
      </w:r>
      <w:r w:rsidRPr="007E02BC">
        <w:t>PT600 motor fault laboratory bench</w:t>
      </w:r>
    </w:p>
    <w:p w14:paraId="51355238" w14:textId="0447B956" w:rsidR="00051E70" w:rsidRPr="001F6428" w:rsidRDefault="00051E70" w:rsidP="009566B2">
      <w:pPr>
        <w:pStyle w:val="20"/>
        <w:spacing w:before="156" w:after="156"/>
      </w:pPr>
      <w:bookmarkStart w:id="26" w:name="_Toc103247910"/>
      <w:r w:rsidRPr="00051E70">
        <w:rPr>
          <w:rFonts w:hint="eastAsia"/>
        </w:rPr>
        <w:t>5.</w:t>
      </w:r>
      <w:r>
        <w:t>3</w:t>
      </w:r>
      <w:r w:rsidRPr="00051E70">
        <w:t xml:space="preserve">  </w:t>
      </w:r>
      <w:r>
        <w:rPr>
          <w:rFonts w:hint="eastAsia"/>
        </w:rPr>
        <w:t>故障特征提取算法</w:t>
      </w:r>
      <w:r w:rsidRPr="00051E70">
        <w:rPr>
          <w:rFonts w:hint="eastAsia"/>
        </w:rPr>
        <w:t>设计</w:t>
      </w:r>
      <w:bookmarkEnd w:id="26"/>
    </w:p>
    <w:p w14:paraId="16B3E720" w14:textId="66E081BF" w:rsidR="00051E70" w:rsidRDefault="002764E5" w:rsidP="00976CD1">
      <w:pPr>
        <w:pStyle w:val="a8"/>
        <w:spacing w:beforeLines="0" w:before="0" w:afterLines="0" w:after="0" w:line="300" w:lineRule="auto"/>
        <w:ind w:firstLine="420"/>
        <w:jc w:val="left"/>
        <w:rPr>
          <w:b w:val="0"/>
          <w:bCs/>
        </w:rPr>
      </w:pPr>
      <w:r w:rsidRPr="002764E5">
        <w:rPr>
          <w:rFonts w:hint="eastAsia"/>
          <w:b w:val="0"/>
          <w:bCs/>
        </w:rPr>
        <w:t>故障特征提取是电机故障诊断与状态监测中</w:t>
      </w:r>
      <w:proofErr w:type="gramStart"/>
      <w:r w:rsidRPr="002764E5">
        <w:rPr>
          <w:rFonts w:hint="eastAsia"/>
          <w:b w:val="0"/>
          <w:bCs/>
        </w:rPr>
        <w:t>最</w:t>
      </w:r>
      <w:proofErr w:type="gramEnd"/>
      <w:r w:rsidRPr="002764E5">
        <w:rPr>
          <w:rFonts w:hint="eastAsia"/>
          <w:b w:val="0"/>
          <w:bCs/>
        </w:rPr>
        <w:t>关键与最困难的问题，传统傅里叶分析中的一个基本概念是频率</w:t>
      </w:r>
      <w:r w:rsidRPr="002764E5">
        <w:rPr>
          <w:rFonts w:hint="eastAsia"/>
          <w:b w:val="0"/>
          <w:bCs/>
        </w:rPr>
        <w:t>,</w:t>
      </w:r>
      <w:r w:rsidRPr="002764E5">
        <w:rPr>
          <w:rFonts w:hint="eastAsia"/>
          <w:b w:val="0"/>
          <w:bCs/>
        </w:rPr>
        <w:t>频率代表着信号的周期性</w:t>
      </w:r>
      <w:r w:rsidRPr="002764E5">
        <w:rPr>
          <w:rFonts w:hint="eastAsia"/>
          <w:b w:val="0"/>
          <w:bCs/>
        </w:rPr>
        <w:t>,</w:t>
      </w:r>
      <w:r w:rsidRPr="002764E5">
        <w:rPr>
          <w:rFonts w:hint="eastAsia"/>
          <w:b w:val="0"/>
          <w:bCs/>
        </w:rPr>
        <w:t>即平稳性要求。然而在实际</w:t>
      </w:r>
      <w:r>
        <w:rPr>
          <w:rFonts w:hint="eastAsia"/>
          <w:b w:val="0"/>
          <w:bCs/>
        </w:rPr>
        <w:t>工业生产</w:t>
      </w:r>
      <w:r w:rsidRPr="002764E5">
        <w:rPr>
          <w:rFonts w:hint="eastAsia"/>
          <w:b w:val="0"/>
          <w:bCs/>
        </w:rPr>
        <w:t>环境中，在各种信号干扰以及电机本身就带有故障的情况下，采集到的信号通常为非平稳信号，信号中频率会随着时间而变化，每个时刻含有的频率分量不同，不具有周期性，这样按傅里叶分析的方法定义频率</w:t>
      </w:r>
      <w:r w:rsidRPr="002764E5">
        <w:rPr>
          <w:rFonts w:hint="eastAsia"/>
          <w:b w:val="0"/>
          <w:bCs/>
        </w:rPr>
        <w:t>,</w:t>
      </w:r>
      <w:r w:rsidRPr="002764E5">
        <w:rPr>
          <w:rFonts w:hint="eastAsia"/>
          <w:b w:val="0"/>
          <w:bCs/>
        </w:rPr>
        <w:t>进行频谱分析将缺乏物理基础。对此，一种称为瞬时频率的概念被提出来，这就需要将非平稳原始信号分解分解为一系列满足窄带条件信号的组合，由于瞬时频率概念只能针对单分量信号，而工程环境中大部分信号都属于多分量信号。因此考虑将</w:t>
      </w:r>
      <w:r w:rsidR="00AA58AC">
        <w:rPr>
          <w:rFonts w:hint="eastAsia"/>
          <w:b w:val="0"/>
          <w:bCs/>
        </w:rPr>
        <w:t>振动信号和</w:t>
      </w:r>
      <w:r w:rsidRPr="002764E5">
        <w:rPr>
          <w:rFonts w:hint="eastAsia"/>
          <w:b w:val="0"/>
          <w:bCs/>
        </w:rPr>
        <w:t>定子电流信号拆分为多个单分量信号，依据不同故障在各分量中能量分布的不同进行故障特征的提取</w:t>
      </w:r>
      <w:r>
        <w:rPr>
          <w:rFonts w:hint="eastAsia"/>
          <w:b w:val="0"/>
          <w:bCs/>
        </w:rPr>
        <w:t>。</w:t>
      </w:r>
    </w:p>
    <w:p w14:paraId="2C8207D8" w14:textId="6C14389A" w:rsidR="00986235" w:rsidRDefault="00986235" w:rsidP="00986235">
      <w:pPr>
        <w:pStyle w:val="3"/>
      </w:pPr>
      <w:bookmarkStart w:id="27" w:name="_Toc103247911"/>
      <w:r>
        <w:rPr>
          <w:rFonts w:hint="eastAsia"/>
        </w:rPr>
        <w:t>5</w:t>
      </w:r>
      <w:r>
        <w:t xml:space="preserve">.3.1  </w:t>
      </w:r>
      <w:r>
        <w:rPr>
          <w:rFonts w:hint="eastAsia"/>
        </w:rPr>
        <w:t>EMD</w:t>
      </w:r>
      <w:r w:rsidR="0027549A">
        <w:rPr>
          <w:rFonts w:hint="eastAsia"/>
        </w:rPr>
        <w:t>算法</w:t>
      </w:r>
      <w:bookmarkEnd w:id="27"/>
    </w:p>
    <w:p w14:paraId="717A2045" w14:textId="77777777" w:rsidR="00E81AD6" w:rsidRDefault="00986235" w:rsidP="00986235">
      <w:pPr>
        <w:spacing w:line="300" w:lineRule="auto"/>
        <w:ind w:firstLine="420"/>
        <w:rPr>
          <w:sz w:val="24"/>
        </w:rPr>
      </w:pPr>
      <w:r w:rsidRPr="00986235">
        <w:rPr>
          <w:sz w:val="24"/>
        </w:rPr>
        <w:t>EMD</w:t>
      </w:r>
      <w:r w:rsidRPr="00986235">
        <w:rPr>
          <w:sz w:val="24"/>
        </w:rPr>
        <w:t>是一种适用于非平稳信号的自适应分解算法，可以将信号按照特征时间尺度分解为由高频到低频的若干分量。原始信号由若干</w:t>
      </w:r>
      <w:r w:rsidRPr="00986235">
        <w:rPr>
          <w:sz w:val="24"/>
        </w:rPr>
        <w:t>IMF</w:t>
      </w:r>
      <w:r w:rsidRPr="00986235">
        <w:rPr>
          <w:sz w:val="24"/>
        </w:rPr>
        <w:t>构成，每个</w:t>
      </w:r>
      <w:r w:rsidRPr="00986235">
        <w:rPr>
          <w:sz w:val="24"/>
        </w:rPr>
        <w:t>IMF</w:t>
      </w:r>
      <w:r w:rsidRPr="00986235">
        <w:rPr>
          <w:sz w:val="24"/>
        </w:rPr>
        <w:t>代表了原始信号中包含的一个固有特征震荡模式，能够精确描述非线性、非平稳过程。</w:t>
      </w:r>
    </w:p>
    <w:p w14:paraId="4E4B5115" w14:textId="6DF5DD45" w:rsidR="00986235" w:rsidRDefault="00986235" w:rsidP="00986235">
      <w:pPr>
        <w:spacing w:line="300" w:lineRule="auto"/>
        <w:ind w:firstLine="420"/>
        <w:rPr>
          <w:sz w:val="24"/>
        </w:rPr>
      </w:pPr>
      <w:r w:rsidRPr="00986235">
        <w:rPr>
          <w:sz w:val="24"/>
        </w:rPr>
        <w:t>IMF</w:t>
      </w:r>
      <w:r w:rsidRPr="00986235">
        <w:rPr>
          <w:sz w:val="24"/>
        </w:rPr>
        <w:t>需要满足</w:t>
      </w:r>
      <w:r>
        <w:rPr>
          <w:rFonts w:hint="eastAsia"/>
          <w:sz w:val="24"/>
        </w:rPr>
        <w:t>两个</w:t>
      </w:r>
      <w:r w:rsidRPr="00986235">
        <w:rPr>
          <w:sz w:val="24"/>
        </w:rPr>
        <w:t>要求：信号极值点与零值点交替出现，且</w:t>
      </w:r>
      <w:r w:rsidR="00E364CD">
        <w:rPr>
          <w:rFonts w:hint="eastAsia"/>
          <w:sz w:val="24"/>
        </w:rPr>
        <w:t>二者</w:t>
      </w:r>
      <w:r w:rsidRPr="00986235">
        <w:rPr>
          <w:sz w:val="24"/>
        </w:rPr>
        <w:t>数目的绝对值最多</w:t>
      </w:r>
      <w:r w:rsidRPr="00986235">
        <w:rPr>
          <w:sz w:val="24"/>
        </w:rPr>
        <w:lastRenderedPageBreak/>
        <w:t>相差</w:t>
      </w:r>
      <w:r w:rsidRPr="00986235">
        <w:rPr>
          <w:sz w:val="24"/>
        </w:rPr>
        <w:t>1</w:t>
      </w:r>
      <w:r w:rsidRPr="00986235">
        <w:rPr>
          <w:sz w:val="24"/>
        </w:rPr>
        <w:t>；在任意数据点上，信号的局部极大值和局部极小值的包络均值必为零。</w:t>
      </w:r>
    </w:p>
    <w:p w14:paraId="19E4D0B0" w14:textId="27B3B606" w:rsidR="00976CD1" w:rsidRDefault="00976CD1" w:rsidP="00EA08BD">
      <w:pPr>
        <w:pStyle w:val="a8"/>
        <w:spacing w:beforeLines="0" w:before="0" w:afterLines="0" w:after="0" w:line="300" w:lineRule="auto"/>
        <w:ind w:firstLine="420"/>
        <w:jc w:val="left"/>
        <w:rPr>
          <w:b w:val="0"/>
          <w:bCs/>
        </w:rPr>
      </w:pPr>
      <w:r w:rsidRPr="00976CD1">
        <w:rPr>
          <w:rFonts w:hint="eastAsia"/>
          <w:b w:val="0"/>
          <w:bCs/>
        </w:rPr>
        <w:t>EMD</w:t>
      </w:r>
      <w:r w:rsidRPr="00976CD1">
        <w:rPr>
          <w:rFonts w:hint="eastAsia"/>
          <w:b w:val="0"/>
          <w:bCs/>
        </w:rPr>
        <w:t>算法的分解过程如下：</w:t>
      </w:r>
      <w:r w:rsidRPr="00976CD1">
        <w:rPr>
          <w:rFonts w:hint="eastAsia"/>
          <w:b w:val="0"/>
          <w:bCs/>
        </w:rPr>
        <w:t xml:space="preserve">   </w:t>
      </w:r>
    </w:p>
    <w:p w14:paraId="0ED742F2" w14:textId="02E22DCA" w:rsidR="00207C13" w:rsidRDefault="00207C13" w:rsidP="00EA08BD">
      <w:pPr>
        <w:pStyle w:val="a8"/>
        <w:numPr>
          <w:ilvl w:val="1"/>
          <w:numId w:val="6"/>
        </w:numPr>
        <w:spacing w:beforeLines="0" w:before="0" w:afterLines="0" w:after="0" w:line="300" w:lineRule="auto"/>
        <w:jc w:val="left"/>
        <w:rPr>
          <w:b w:val="0"/>
          <w:bCs/>
        </w:rPr>
      </w:pPr>
      <w:r w:rsidRPr="00207C13">
        <w:rPr>
          <w:rFonts w:hint="eastAsia"/>
          <w:b w:val="0"/>
          <w:bCs/>
        </w:rPr>
        <w:t>对于一个初始信号</w:t>
      </w:r>
      <m:oMath>
        <m:r>
          <m:rPr>
            <m:sty m:val="bi"/>
          </m:rPr>
          <w:rPr>
            <w:rFonts w:ascii="Cambria Math" w:hAnsi="Cambria Math"/>
          </w:rPr>
          <m:t>x</m:t>
        </m:r>
        <m:d>
          <m:dPr>
            <m:ctrlPr>
              <w:rPr>
                <w:rFonts w:ascii="Cambria Math" w:hAnsi="Cambria Math"/>
                <w:b w:val="0"/>
                <w:bCs/>
                <w:i/>
                <w:iCs/>
              </w:rPr>
            </m:ctrlPr>
          </m:dPr>
          <m:e>
            <m:r>
              <m:rPr>
                <m:sty m:val="bi"/>
              </m:rPr>
              <w:rPr>
                <w:rFonts w:ascii="Cambria Math" w:hAnsi="Cambria Math"/>
              </w:rPr>
              <m:t>t</m:t>
            </m:r>
          </m:e>
        </m:d>
      </m:oMath>
      <w:r w:rsidRPr="00207C13">
        <w:rPr>
          <w:rFonts w:hint="eastAsia"/>
          <w:b w:val="0"/>
          <w:bCs/>
        </w:rPr>
        <w:t>，获取该信号全部的局部极值点，既包含极大值点，也包含极小值点。</w:t>
      </w:r>
    </w:p>
    <w:p w14:paraId="271ED9B4" w14:textId="37DEAD76" w:rsidR="00EA08BD" w:rsidRDefault="00EA08BD" w:rsidP="00EA08BD">
      <w:pPr>
        <w:pStyle w:val="a8"/>
        <w:numPr>
          <w:ilvl w:val="1"/>
          <w:numId w:val="6"/>
        </w:numPr>
        <w:spacing w:beforeLines="0" w:before="0" w:afterLines="0" w:after="0" w:line="300" w:lineRule="auto"/>
        <w:jc w:val="left"/>
        <w:rPr>
          <w:b w:val="0"/>
          <w:bCs/>
        </w:rPr>
      </w:pPr>
      <w:r w:rsidRPr="00EA08BD">
        <w:rPr>
          <w:rFonts w:hint="eastAsia"/>
          <w:b w:val="0"/>
          <w:bCs/>
        </w:rPr>
        <w:t>使用三次样条插值曲线拟合方法，连接所以</w:t>
      </w:r>
      <w:r>
        <w:rPr>
          <w:rFonts w:hint="eastAsia"/>
          <w:b w:val="0"/>
          <w:bCs/>
        </w:rPr>
        <w:t>极大值点</w:t>
      </w:r>
      <w:r w:rsidRPr="00EA08BD">
        <w:rPr>
          <w:rFonts w:hint="eastAsia"/>
          <w:b w:val="0"/>
          <w:bCs/>
        </w:rPr>
        <w:t>以获得上包络</w:t>
      </w:r>
      <w:r>
        <w:rPr>
          <w:rFonts w:hint="eastAsia"/>
          <w:b w:val="0"/>
          <w:bCs/>
        </w:rPr>
        <w:t>线</w:t>
      </w:r>
      <w:r w:rsidRPr="00EA08BD">
        <w:rPr>
          <w:rFonts w:hint="eastAsia"/>
          <w:b w:val="0"/>
          <w:bCs/>
        </w:rPr>
        <w:t>，并连接</w:t>
      </w:r>
      <w:r>
        <w:rPr>
          <w:rFonts w:hint="eastAsia"/>
          <w:b w:val="0"/>
          <w:bCs/>
        </w:rPr>
        <w:t>所有极小值点</w:t>
      </w:r>
      <w:r w:rsidRPr="00EA08BD">
        <w:rPr>
          <w:rFonts w:hint="eastAsia"/>
          <w:b w:val="0"/>
          <w:bCs/>
        </w:rPr>
        <w:t>以获得下包络</w:t>
      </w:r>
      <w:r>
        <w:rPr>
          <w:rFonts w:hint="eastAsia"/>
          <w:b w:val="0"/>
          <w:bCs/>
        </w:rPr>
        <w:t>线</w:t>
      </w:r>
      <w:r w:rsidRPr="00EA08BD">
        <w:rPr>
          <w:rFonts w:hint="eastAsia"/>
          <w:b w:val="0"/>
          <w:bCs/>
        </w:rPr>
        <w:t>。</w:t>
      </w:r>
    </w:p>
    <w:p w14:paraId="74995D61" w14:textId="4A1F3C71" w:rsidR="00EA08BD" w:rsidRDefault="00EA08BD" w:rsidP="00EA08BD">
      <w:pPr>
        <w:pStyle w:val="a8"/>
        <w:numPr>
          <w:ilvl w:val="1"/>
          <w:numId w:val="6"/>
        </w:numPr>
        <w:spacing w:beforeLines="0" w:before="0" w:afterLines="0" w:after="0" w:line="300" w:lineRule="auto"/>
        <w:jc w:val="left"/>
        <w:rPr>
          <w:b w:val="0"/>
          <w:bCs/>
        </w:rPr>
      </w:pPr>
      <w:r w:rsidRPr="00EA08BD">
        <w:rPr>
          <w:rFonts w:hint="eastAsia"/>
          <w:b w:val="0"/>
          <w:bCs/>
        </w:rPr>
        <w:t>计算出</w:t>
      </w:r>
      <w:r>
        <w:rPr>
          <w:rFonts w:hint="eastAsia"/>
          <w:b w:val="0"/>
          <w:bCs/>
        </w:rPr>
        <w:t>均值包络线：</w:t>
      </w:r>
    </w:p>
    <w:p w14:paraId="68180E43" w14:textId="1AAAC6E1" w:rsidR="00547051" w:rsidRPr="003D75C6" w:rsidRDefault="00547051" w:rsidP="00547051">
      <w:pPr>
        <w:pStyle w:val="a8"/>
        <w:tabs>
          <w:tab w:val="center" w:pos="4200"/>
          <w:tab w:val="right" w:pos="8400"/>
        </w:tabs>
        <w:spacing w:beforeLines="0" w:before="0" w:afterLines="0" w:after="0" w:line="300" w:lineRule="auto"/>
        <w:jc w:val="center"/>
        <w:rPr>
          <w:b w:val="0"/>
          <w:bCs/>
        </w:rPr>
      </w:pPr>
      <w:r>
        <w:rPr>
          <w:b w:val="0"/>
          <w:bCs/>
        </w:rPr>
        <w:tab/>
      </w:r>
      <m:oMath>
        <m:r>
          <m:rPr>
            <m:sty m:val="bi"/>
          </m:rPr>
          <w:rPr>
            <w:rFonts w:ascii="Cambria Math" w:hAnsi="Cambria Math"/>
          </w:rPr>
          <m:t>m</m:t>
        </m:r>
        <m:d>
          <m:dPr>
            <m:ctrlPr>
              <w:rPr>
                <w:rFonts w:ascii="Cambria Math" w:hAnsi="Cambria Math"/>
                <w:b w:val="0"/>
                <w:bCs/>
                <w:i/>
                <w:iCs/>
              </w:rPr>
            </m:ctrlPr>
          </m:dPr>
          <m:e>
            <m:r>
              <m:rPr>
                <m:sty m:val="bi"/>
              </m:rPr>
              <w:rPr>
                <w:rFonts w:ascii="Cambria Math" w:hAnsi="Cambria Math"/>
              </w:rPr>
              <m:t>t</m:t>
            </m:r>
          </m:e>
        </m:d>
        <m:r>
          <m:rPr>
            <m:sty m:val="bi"/>
          </m:rPr>
          <w:rPr>
            <w:rFonts w:ascii="Cambria Math" w:hAnsi="Cambria Math"/>
          </w:rPr>
          <m:t>=</m:t>
        </m:r>
        <m:f>
          <m:fPr>
            <m:ctrlPr>
              <w:rPr>
                <w:rFonts w:ascii="Cambria Math" w:hAnsi="Cambria Math"/>
                <w:b w:val="0"/>
                <w:bCs/>
                <w:i/>
                <w:iCs/>
              </w:rPr>
            </m:ctrlPr>
          </m:fPr>
          <m:num>
            <m:r>
              <m:rPr>
                <m:sty m:val="bi"/>
              </m:rPr>
              <w:rPr>
                <w:rFonts w:ascii="Cambria Math" w:hAnsi="Cambria Math"/>
              </w:rPr>
              <m:t>1</m:t>
            </m:r>
          </m:num>
          <m:den>
            <m:r>
              <m:rPr>
                <m:sty m:val="bi"/>
              </m:rPr>
              <w:rPr>
                <w:rFonts w:ascii="Cambria Math" w:hAnsi="Cambria Math"/>
              </w:rPr>
              <m:t>2</m:t>
            </m:r>
          </m:den>
        </m:f>
        <m:d>
          <m:dPr>
            <m:begChr m:val="["/>
            <m:endChr m:val="]"/>
            <m:ctrlPr>
              <w:rPr>
                <w:rFonts w:ascii="Cambria Math" w:hAnsi="Cambria Math"/>
                <w:b w:val="0"/>
                <w:bCs/>
                <w:i/>
                <w:iCs/>
              </w:rPr>
            </m:ctrlPr>
          </m:dPr>
          <m:e>
            <m:r>
              <m:rPr>
                <m:sty m:val="bi"/>
              </m:rPr>
              <w:rPr>
                <w:rFonts w:ascii="Cambria Math" w:hAnsi="Cambria Math"/>
              </w:rPr>
              <m:t>u</m:t>
            </m:r>
            <m:d>
              <m:dPr>
                <m:ctrlPr>
                  <w:rPr>
                    <w:rFonts w:ascii="Cambria Math" w:hAnsi="Cambria Math"/>
                    <w:b w:val="0"/>
                    <w:bCs/>
                    <w:i/>
                    <w:iCs/>
                  </w:rPr>
                </m:ctrlPr>
              </m:dPr>
              <m:e>
                <m:r>
                  <m:rPr>
                    <m:sty m:val="bi"/>
                  </m:rPr>
                  <w:rPr>
                    <w:rFonts w:ascii="Cambria Math" w:hAnsi="Cambria Math"/>
                  </w:rPr>
                  <m:t>t</m:t>
                </m:r>
              </m:e>
            </m:d>
            <m:r>
              <m:rPr>
                <m:sty m:val="bi"/>
              </m:rPr>
              <w:rPr>
                <w:rFonts w:ascii="Cambria Math" w:hAnsi="Cambria Math"/>
              </w:rPr>
              <m:t>+v</m:t>
            </m:r>
            <m:d>
              <m:dPr>
                <m:ctrlPr>
                  <w:rPr>
                    <w:rFonts w:ascii="Cambria Math" w:hAnsi="Cambria Math"/>
                    <w:b w:val="0"/>
                    <w:bCs/>
                    <w:i/>
                    <w:iCs/>
                  </w:rPr>
                </m:ctrlPr>
              </m:dPr>
              <m:e>
                <m:r>
                  <m:rPr>
                    <m:sty m:val="bi"/>
                  </m:rPr>
                  <w:rPr>
                    <w:rFonts w:ascii="Cambria Math" w:hAnsi="Cambria Math"/>
                  </w:rPr>
                  <m:t>t</m:t>
                </m:r>
              </m:e>
            </m:d>
          </m:e>
        </m:d>
      </m:oMath>
      <w:r>
        <w:rPr>
          <w:b w:val="0"/>
          <w:bCs/>
        </w:rPr>
        <w:tab/>
      </w:r>
      <w:r>
        <w:rPr>
          <w:rFonts w:hint="eastAsia"/>
          <w:b w:val="0"/>
          <w:bCs/>
        </w:rPr>
        <w:t>(</w:t>
      </w:r>
      <w:r>
        <w:rPr>
          <w:b w:val="0"/>
          <w:bCs/>
        </w:rPr>
        <w:t>5.1)</w:t>
      </w:r>
    </w:p>
    <w:p w14:paraId="2B5E9F75" w14:textId="0475657A" w:rsidR="00547051" w:rsidRPr="00547051" w:rsidRDefault="00547051" w:rsidP="00547051">
      <w:pPr>
        <w:pStyle w:val="a8"/>
        <w:spacing w:beforeLines="0" w:before="0" w:afterLines="0" w:after="0" w:line="300" w:lineRule="auto"/>
        <w:jc w:val="left"/>
        <w:rPr>
          <w:b w:val="0"/>
          <w:bCs/>
          <w:iCs/>
        </w:rPr>
      </w:pPr>
      <w:r w:rsidRPr="003D75C6">
        <w:rPr>
          <w:rFonts w:hint="eastAsia"/>
          <w:b w:val="0"/>
          <w:bCs/>
          <w:iCs/>
        </w:rPr>
        <w:t>式</w:t>
      </w:r>
      <w:r w:rsidRPr="003D75C6">
        <w:rPr>
          <w:rFonts w:hint="eastAsia"/>
          <w:b w:val="0"/>
          <w:bCs/>
          <w:iCs/>
        </w:rPr>
        <w:t>(</w:t>
      </w:r>
      <w:r>
        <w:rPr>
          <w:b w:val="0"/>
          <w:bCs/>
          <w:iCs/>
        </w:rPr>
        <w:t>5</w:t>
      </w:r>
      <w:r w:rsidRPr="003D75C6">
        <w:rPr>
          <w:rFonts w:hint="eastAsia"/>
          <w:b w:val="0"/>
          <w:bCs/>
          <w:iCs/>
        </w:rPr>
        <w:t>.1)</w:t>
      </w:r>
      <w:r w:rsidRPr="003D75C6">
        <w:rPr>
          <w:rFonts w:hint="eastAsia"/>
          <w:b w:val="0"/>
          <w:bCs/>
          <w:iCs/>
        </w:rPr>
        <w:t>中，</w:t>
      </w:r>
      <m:oMath>
        <m:r>
          <m:rPr>
            <m:sty m:val="bi"/>
          </m:rPr>
          <w:rPr>
            <w:rFonts w:ascii="Cambria Math" w:hAnsi="Cambria Math"/>
          </w:rPr>
          <m:t>u</m:t>
        </m:r>
        <m:d>
          <m:dPr>
            <m:ctrlPr>
              <w:rPr>
                <w:rFonts w:ascii="Cambria Math" w:hAnsi="Cambria Math"/>
                <w:b w:val="0"/>
                <w:bCs/>
                <w:i/>
                <w:iCs/>
              </w:rPr>
            </m:ctrlPr>
          </m:dPr>
          <m:e>
            <m:r>
              <m:rPr>
                <m:sty m:val="bi"/>
              </m:rPr>
              <w:rPr>
                <w:rFonts w:ascii="Cambria Math" w:hAnsi="Cambria Math"/>
              </w:rPr>
              <m:t>t</m:t>
            </m:r>
          </m:e>
        </m:d>
      </m:oMath>
      <w:r w:rsidRPr="003D75C6">
        <w:rPr>
          <w:rFonts w:hint="eastAsia"/>
          <w:b w:val="0"/>
          <w:bCs/>
          <w:iCs/>
        </w:rPr>
        <w:t>为局部极大值包络线，即为上包络线。</w:t>
      </w:r>
      <m:oMath>
        <m:r>
          <m:rPr>
            <m:sty m:val="bi"/>
          </m:rPr>
          <w:rPr>
            <w:rFonts w:ascii="Cambria Math" w:hAnsi="Cambria Math"/>
          </w:rPr>
          <m:t>v</m:t>
        </m:r>
        <m:d>
          <m:dPr>
            <m:ctrlPr>
              <w:rPr>
                <w:rFonts w:ascii="Cambria Math" w:hAnsi="Cambria Math"/>
                <w:b w:val="0"/>
                <w:bCs/>
                <w:i/>
                <w:iCs/>
              </w:rPr>
            </m:ctrlPr>
          </m:dPr>
          <m:e>
            <m:r>
              <m:rPr>
                <m:sty m:val="bi"/>
              </m:rPr>
              <w:rPr>
                <w:rFonts w:ascii="Cambria Math" w:hAnsi="Cambria Math"/>
              </w:rPr>
              <m:t>t</m:t>
            </m:r>
          </m:e>
        </m:d>
      </m:oMath>
      <w:r w:rsidRPr="003D75C6">
        <w:rPr>
          <w:rFonts w:hint="eastAsia"/>
          <w:b w:val="0"/>
          <w:bCs/>
          <w:iCs/>
        </w:rPr>
        <w:t>为局部极小值包络线，即为下包络线。二者求和取平均值则为均值包络</w:t>
      </w:r>
      <w:r>
        <w:rPr>
          <w:rFonts w:hint="eastAsia"/>
          <w:b w:val="0"/>
          <w:bCs/>
          <w:iCs/>
        </w:rPr>
        <w:t>线</w:t>
      </w:r>
      <m:oMath>
        <m:r>
          <m:rPr>
            <m:sty m:val="bi"/>
          </m:rPr>
          <w:rPr>
            <w:rFonts w:ascii="Cambria Math" w:hAnsi="Cambria Math" w:hint="eastAsia"/>
          </w:rPr>
          <m:t>m(t)</m:t>
        </m:r>
      </m:oMath>
      <w:r w:rsidRPr="003D75C6">
        <w:rPr>
          <w:rFonts w:hint="eastAsia"/>
          <w:b w:val="0"/>
          <w:bCs/>
          <w:iCs/>
        </w:rPr>
        <w:t>。</w:t>
      </w:r>
    </w:p>
    <w:p w14:paraId="6A019B2D" w14:textId="4F31BE43" w:rsidR="00547051" w:rsidRPr="00631862" w:rsidRDefault="00547051" w:rsidP="00EA08BD">
      <w:pPr>
        <w:pStyle w:val="a8"/>
        <w:numPr>
          <w:ilvl w:val="1"/>
          <w:numId w:val="6"/>
        </w:numPr>
        <w:spacing w:beforeLines="0" w:before="0" w:afterLines="0" w:after="0" w:line="300" w:lineRule="auto"/>
        <w:jc w:val="left"/>
        <w:rPr>
          <w:b w:val="0"/>
          <w:bCs/>
        </w:rPr>
      </w:pPr>
      <w:r w:rsidRPr="00631862">
        <w:rPr>
          <w:rFonts w:hint="eastAsia"/>
          <w:b w:val="0"/>
          <w:bCs/>
        </w:rPr>
        <w:t>原始信号</w:t>
      </w:r>
      <m:oMath>
        <m:r>
          <m:rPr>
            <m:sty m:val="bi"/>
          </m:rPr>
          <w:rPr>
            <w:rFonts w:ascii="Cambria Math" w:hAnsi="Cambria Math"/>
          </w:rPr>
          <m:t>x</m:t>
        </m:r>
        <m:d>
          <m:dPr>
            <m:ctrlPr>
              <w:rPr>
                <w:rFonts w:ascii="Cambria Math" w:hAnsi="Cambria Math"/>
                <w:b w:val="0"/>
                <w:bCs/>
                <w:i/>
                <w:iCs/>
              </w:rPr>
            </m:ctrlPr>
          </m:dPr>
          <m:e>
            <m:r>
              <m:rPr>
                <m:sty m:val="bi"/>
              </m:rPr>
              <w:rPr>
                <w:rFonts w:ascii="Cambria Math" w:hAnsi="Cambria Math"/>
              </w:rPr>
              <m:t>t</m:t>
            </m:r>
          </m:e>
        </m:d>
      </m:oMath>
      <w:r w:rsidR="00324188" w:rsidRPr="00631862">
        <w:rPr>
          <w:rFonts w:hint="eastAsia"/>
          <w:b w:val="0"/>
          <w:bCs/>
        </w:rPr>
        <w:t>减掉</w:t>
      </w:r>
      <w:r w:rsidRPr="00631862">
        <w:rPr>
          <w:rFonts w:hint="eastAsia"/>
          <w:b w:val="0"/>
          <w:bCs/>
        </w:rPr>
        <w:t>均值包络</w:t>
      </w:r>
      <w:r w:rsidR="00324188" w:rsidRPr="00631862">
        <w:rPr>
          <w:rFonts w:hint="eastAsia"/>
          <w:b w:val="0"/>
          <w:bCs/>
        </w:rPr>
        <w:t>线</w:t>
      </w:r>
      <m:oMath>
        <m:r>
          <m:rPr>
            <m:sty m:val="bi"/>
          </m:rPr>
          <w:rPr>
            <w:rFonts w:ascii="Cambria Math" w:hAnsi="Cambria Math"/>
          </w:rPr>
          <m:t>m</m:t>
        </m:r>
        <m:d>
          <m:dPr>
            <m:ctrlPr>
              <w:rPr>
                <w:rFonts w:ascii="Cambria Math" w:hAnsi="Cambria Math"/>
                <w:b w:val="0"/>
                <w:bCs/>
                <w:i/>
                <w:iCs/>
              </w:rPr>
            </m:ctrlPr>
          </m:dPr>
          <m:e>
            <m:r>
              <m:rPr>
                <m:sty m:val="bi"/>
              </m:rPr>
              <w:rPr>
                <w:rFonts w:ascii="Cambria Math" w:hAnsi="Cambria Math"/>
              </w:rPr>
              <m:t>t</m:t>
            </m:r>
          </m:e>
        </m:d>
      </m:oMath>
      <w:r w:rsidRPr="00631862">
        <w:rPr>
          <w:rFonts w:hint="eastAsia"/>
          <w:b w:val="0"/>
          <w:bCs/>
        </w:rPr>
        <w:t>，得到信号</w:t>
      </w:r>
      <m:oMath>
        <m:r>
          <m:rPr>
            <m:sty m:val="bi"/>
          </m:rPr>
          <w:rPr>
            <w:rFonts w:ascii="Cambria Math" w:hAnsi="Cambria Math"/>
          </w:rPr>
          <m:t>h</m:t>
        </m:r>
        <m:d>
          <m:dPr>
            <m:ctrlPr>
              <w:rPr>
                <w:rFonts w:ascii="Cambria Math" w:hAnsi="Cambria Math"/>
                <w:b w:val="0"/>
                <w:bCs/>
                <w:i/>
                <w:iCs/>
              </w:rPr>
            </m:ctrlPr>
          </m:dPr>
          <m:e>
            <m:r>
              <m:rPr>
                <m:sty m:val="bi"/>
              </m:rPr>
              <w:rPr>
                <w:rFonts w:ascii="Cambria Math" w:hAnsi="Cambria Math"/>
              </w:rPr>
              <m:t>t</m:t>
            </m:r>
          </m:e>
        </m:d>
      </m:oMath>
      <w:r w:rsidRPr="00631862">
        <w:rPr>
          <w:rFonts w:hint="eastAsia"/>
          <w:b w:val="0"/>
          <w:bCs/>
        </w:rPr>
        <w:t>：</w:t>
      </w:r>
    </w:p>
    <w:p w14:paraId="09D1B7B1" w14:textId="5FE398AD" w:rsidR="00547051" w:rsidRPr="00631862" w:rsidRDefault="00547051" w:rsidP="00547051">
      <w:pPr>
        <w:pStyle w:val="a8"/>
        <w:tabs>
          <w:tab w:val="center" w:pos="4200"/>
          <w:tab w:val="right" w:pos="8400"/>
        </w:tabs>
        <w:spacing w:beforeLines="0" w:before="0" w:afterLines="0" w:after="0" w:line="300" w:lineRule="auto"/>
        <w:jc w:val="center"/>
        <w:rPr>
          <w:b w:val="0"/>
          <w:bCs/>
          <w:iCs/>
        </w:rPr>
      </w:pPr>
      <w:r w:rsidRPr="00631862">
        <w:rPr>
          <w:b w:val="0"/>
          <w:bCs/>
        </w:rPr>
        <w:tab/>
      </w:r>
      <m:oMath>
        <m:r>
          <m:rPr>
            <m:sty m:val="bi"/>
          </m:rPr>
          <w:rPr>
            <w:rFonts w:ascii="Cambria Math" w:hAnsi="Cambria Math"/>
          </w:rPr>
          <m:t>h</m:t>
        </m:r>
        <m:d>
          <m:dPr>
            <m:ctrlPr>
              <w:rPr>
                <w:rFonts w:ascii="Cambria Math" w:hAnsi="Cambria Math"/>
                <w:b w:val="0"/>
                <w:bCs/>
                <w:i/>
                <w:iCs/>
              </w:rPr>
            </m:ctrlPr>
          </m:dPr>
          <m:e>
            <m:r>
              <m:rPr>
                <m:sty m:val="bi"/>
              </m:rPr>
              <w:rPr>
                <w:rFonts w:ascii="Cambria Math" w:hAnsi="Cambria Math"/>
              </w:rPr>
              <m:t>t</m:t>
            </m:r>
          </m:e>
        </m:d>
        <m:r>
          <m:rPr>
            <m:sty m:val="bi"/>
          </m:rPr>
          <w:rPr>
            <w:rFonts w:ascii="Cambria Math" w:hAnsi="Cambria Math"/>
          </w:rPr>
          <m:t>=x</m:t>
        </m:r>
        <m:d>
          <m:dPr>
            <m:ctrlPr>
              <w:rPr>
                <w:rFonts w:ascii="Cambria Math" w:hAnsi="Cambria Math"/>
                <w:b w:val="0"/>
                <w:bCs/>
                <w:i/>
                <w:iCs/>
              </w:rPr>
            </m:ctrlPr>
          </m:dPr>
          <m:e>
            <m:r>
              <m:rPr>
                <m:sty m:val="bi"/>
              </m:rPr>
              <w:rPr>
                <w:rFonts w:ascii="Cambria Math" w:hAnsi="Cambria Math"/>
              </w:rPr>
              <m:t>t</m:t>
            </m:r>
          </m:e>
        </m:d>
        <m:r>
          <m:rPr>
            <m:sty m:val="bi"/>
          </m:rPr>
          <w:rPr>
            <w:rFonts w:ascii="Cambria Math" w:hAnsi="Cambria Math"/>
          </w:rPr>
          <m:t>-m</m:t>
        </m:r>
        <m:d>
          <m:dPr>
            <m:ctrlPr>
              <w:rPr>
                <w:rFonts w:ascii="Cambria Math" w:hAnsi="Cambria Math"/>
                <w:b w:val="0"/>
                <w:bCs/>
                <w:i/>
                <w:iCs/>
              </w:rPr>
            </m:ctrlPr>
          </m:dPr>
          <m:e>
            <m:r>
              <m:rPr>
                <m:sty m:val="bi"/>
              </m:rPr>
              <w:rPr>
                <w:rFonts w:ascii="Cambria Math" w:hAnsi="Cambria Math"/>
              </w:rPr>
              <m:t>t</m:t>
            </m:r>
          </m:e>
        </m:d>
      </m:oMath>
      <w:r w:rsidRPr="00631862">
        <w:rPr>
          <w:rFonts w:ascii="Cambria Math" w:hAnsi="Cambria Math"/>
          <w:b w:val="0"/>
          <w:bCs/>
          <w:i/>
        </w:rPr>
        <w:tab/>
      </w:r>
      <w:r w:rsidRPr="00631862">
        <w:rPr>
          <w:b w:val="0"/>
          <w:bCs/>
          <w:iCs/>
        </w:rPr>
        <w:t>(5.2)</w:t>
      </w:r>
    </w:p>
    <w:p w14:paraId="2CD4BD71" w14:textId="738F352C" w:rsidR="00324188" w:rsidRPr="00631862" w:rsidRDefault="00921827" w:rsidP="00E81AD6">
      <w:pPr>
        <w:pStyle w:val="a8"/>
        <w:numPr>
          <w:ilvl w:val="1"/>
          <w:numId w:val="6"/>
        </w:numPr>
        <w:spacing w:line="300" w:lineRule="auto"/>
        <w:jc w:val="left"/>
        <w:rPr>
          <w:b w:val="0"/>
          <w:bCs/>
        </w:rPr>
      </w:pPr>
      <w:r w:rsidRPr="00631862">
        <w:rPr>
          <w:rFonts w:hint="eastAsia"/>
          <w:b w:val="0"/>
          <w:bCs/>
        </w:rPr>
        <w:t>判断</w:t>
      </w:r>
      <m:oMath>
        <m:r>
          <m:rPr>
            <m:sty m:val="bi"/>
          </m:rPr>
          <w:rPr>
            <w:rFonts w:ascii="Cambria Math" w:hAnsi="Cambria Math"/>
          </w:rPr>
          <m:t>h</m:t>
        </m:r>
        <m:d>
          <m:dPr>
            <m:ctrlPr>
              <w:rPr>
                <w:rFonts w:ascii="Cambria Math" w:hAnsi="Cambria Math"/>
                <w:b w:val="0"/>
                <w:bCs/>
                <w:i/>
                <w:iCs/>
              </w:rPr>
            </m:ctrlPr>
          </m:dPr>
          <m:e>
            <m:r>
              <m:rPr>
                <m:sty m:val="bi"/>
              </m:rPr>
              <w:rPr>
                <w:rFonts w:ascii="Cambria Math" w:hAnsi="Cambria Math"/>
              </w:rPr>
              <m:t>t</m:t>
            </m:r>
          </m:e>
        </m:d>
      </m:oMath>
      <w:r w:rsidRPr="00631862">
        <w:rPr>
          <w:rFonts w:hint="eastAsia"/>
          <w:b w:val="0"/>
          <w:bCs/>
        </w:rPr>
        <w:t>是否满足上述对</w:t>
      </w:r>
      <w:r w:rsidRPr="00631862">
        <w:rPr>
          <w:rFonts w:hint="eastAsia"/>
          <w:b w:val="0"/>
          <w:bCs/>
        </w:rPr>
        <w:t>IMF</w:t>
      </w:r>
      <w:r w:rsidRPr="00631862">
        <w:rPr>
          <w:rFonts w:hint="eastAsia"/>
          <w:b w:val="0"/>
          <w:bCs/>
        </w:rPr>
        <w:t>分量所定义的要求，若符合，则</w:t>
      </w:r>
      <m:oMath>
        <m:r>
          <m:rPr>
            <m:sty m:val="bi"/>
          </m:rPr>
          <w:rPr>
            <w:rFonts w:ascii="Cambria Math" w:hAnsi="Cambria Math"/>
          </w:rPr>
          <m:t>h</m:t>
        </m:r>
        <m:d>
          <m:dPr>
            <m:ctrlPr>
              <w:rPr>
                <w:rFonts w:ascii="Cambria Math" w:hAnsi="Cambria Math"/>
                <w:b w:val="0"/>
                <w:bCs/>
                <w:i/>
                <w:iCs/>
              </w:rPr>
            </m:ctrlPr>
          </m:dPr>
          <m:e>
            <m:r>
              <m:rPr>
                <m:sty m:val="bi"/>
              </m:rPr>
              <w:rPr>
                <w:rFonts w:ascii="Cambria Math" w:hAnsi="Cambria Math"/>
              </w:rPr>
              <m:t>t</m:t>
            </m:r>
          </m:e>
        </m:d>
      </m:oMath>
      <w:r w:rsidRPr="00631862">
        <w:rPr>
          <w:rFonts w:hint="eastAsia"/>
          <w:b w:val="0"/>
          <w:bCs/>
        </w:rPr>
        <w:t>为第</w:t>
      </w:r>
      <w:r w:rsidR="00E81AD6" w:rsidRPr="00631862">
        <w:rPr>
          <w:rFonts w:hint="eastAsia"/>
          <w:b w:val="0"/>
          <w:bCs/>
        </w:rPr>
        <w:t>1</w:t>
      </w:r>
      <w:r w:rsidR="00E81AD6" w:rsidRPr="00631862">
        <w:rPr>
          <w:rFonts w:hint="eastAsia"/>
          <w:b w:val="0"/>
          <w:bCs/>
        </w:rPr>
        <w:t>个</w:t>
      </w:r>
      <w:r w:rsidRPr="00631862">
        <w:rPr>
          <w:rFonts w:hint="eastAsia"/>
          <w:b w:val="0"/>
          <w:bCs/>
        </w:rPr>
        <w:t>IMF</w:t>
      </w:r>
      <w:r w:rsidRPr="00631862">
        <w:rPr>
          <w:rFonts w:hint="eastAsia"/>
          <w:b w:val="0"/>
          <w:bCs/>
        </w:rPr>
        <w:t>分量；若不符合要求，则将</w:t>
      </w:r>
      <m:oMath>
        <m:r>
          <m:rPr>
            <m:sty m:val="bi"/>
          </m:rPr>
          <w:rPr>
            <w:rFonts w:ascii="Cambria Math" w:hAnsi="Cambria Math"/>
          </w:rPr>
          <m:t>h</m:t>
        </m:r>
        <m:d>
          <m:dPr>
            <m:ctrlPr>
              <w:rPr>
                <w:rFonts w:ascii="Cambria Math" w:hAnsi="Cambria Math"/>
                <w:b w:val="0"/>
                <w:bCs/>
                <w:i/>
                <w:iCs/>
              </w:rPr>
            </m:ctrlPr>
          </m:dPr>
          <m:e>
            <m:r>
              <m:rPr>
                <m:sty m:val="bi"/>
              </m:rPr>
              <w:rPr>
                <w:rFonts w:ascii="Cambria Math" w:hAnsi="Cambria Math"/>
              </w:rPr>
              <m:t>t</m:t>
            </m:r>
          </m:e>
        </m:d>
      </m:oMath>
      <w:r w:rsidRPr="00631862">
        <w:rPr>
          <w:rFonts w:hint="eastAsia"/>
          <w:b w:val="0"/>
          <w:bCs/>
        </w:rPr>
        <w:t>替代</w:t>
      </w:r>
      <m:oMath>
        <m:r>
          <m:rPr>
            <m:sty m:val="bi"/>
          </m:rPr>
          <w:rPr>
            <w:rFonts w:ascii="Cambria Math" w:hAnsi="Cambria Math"/>
          </w:rPr>
          <m:t>x</m:t>
        </m:r>
        <m:d>
          <m:dPr>
            <m:ctrlPr>
              <w:rPr>
                <w:rFonts w:ascii="Cambria Math" w:hAnsi="Cambria Math"/>
                <w:b w:val="0"/>
                <w:bCs/>
                <w:i/>
                <w:iCs/>
              </w:rPr>
            </m:ctrlPr>
          </m:dPr>
          <m:e>
            <m:r>
              <m:rPr>
                <m:sty m:val="bi"/>
              </m:rPr>
              <w:rPr>
                <w:rFonts w:ascii="Cambria Math" w:hAnsi="Cambria Math"/>
              </w:rPr>
              <m:t>t</m:t>
            </m:r>
          </m:e>
        </m:d>
      </m:oMath>
      <w:r w:rsidRPr="00631862">
        <w:rPr>
          <w:rFonts w:hint="eastAsia"/>
          <w:b w:val="0"/>
          <w:bCs/>
        </w:rPr>
        <w:t>作为原始信号重复上述步骤，</w:t>
      </w:r>
      <w:r w:rsidR="00E81AD6" w:rsidRPr="00631862">
        <w:rPr>
          <w:rFonts w:hint="eastAsia"/>
          <w:b w:val="0"/>
          <w:bCs/>
        </w:rPr>
        <w:t>直至分解出符合</w:t>
      </w:r>
      <w:r w:rsidR="00E81AD6" w:rsidRPr="00631862">
        <w:rPr>
          <w:rFonts w:hint="eastAsia"/>
          <w:b w:val="0"/>
          <w:bCs/>
        </w:rPr>
        <w:t>IMF</w:t>
      </w:r>
      <w:r w:rsidR="00E81AD6" w:rsidRPr="00631862">
        <w:rPr>
          <w:rFonts w:hint="eastAsia"/>
          <w:b w:val="0"/>
          <w:bCs/>
        </w:rPr>
        <w:t>两个要求的</w:t>
      </w:r>
      <m:oMath>
        <m:sSub>
          <m:sSubPr>
            <m:ctrlPr>
              <w:rPr>
                <w:rFonts w:ascii="Cambria Math" w:hAnsi="Cambria Math"/>
                <w:b w:val="0"/>
                <w:bCs/>
                <w:i/>
              </w:rPr>
            </m:ctrlPr>
          </m:sSubPr>
          <m:e>
            <m:r>
              <m:rPr>
                <m:sty m:val="bi"/>
              </m:rPr>
              <w:rPr>
                <w:rFonts w:ascii="Cambria Math" w:hAnsi="Cambria Math"/>
              </w:rPr>
              <m:t>h</m:t>
            </m:r>
          </m:e>
          <m:sub>
            <m:r>
              <m:rPr>
                <m:sty m:val="bi"/>
              </m:rPr>
              <w:rPr>
                <w:rFonts w:ascii="Cambria Math" w:hAnsi="Cambria Math"/>
              </w:rPr>
              <m:t>1</m:t>
            </m:r>
          </m:sub>
        </m:sSub>
        <m:d>
          <m:dPr>
            <m:ctrlPr>
              <w:rPr>
                <w:rFonts w:ascii="Cambria Math" w:hAnsi="Cambria Math"/>
                <w:b w:val="0"/>
                <w:bCs/>
                <w:i/>
              </w:rPr>
            </m:ctrlPr>
          </m:dPr>
          <m:e>
            <m:r>
              <m:rPr>
                <m:sty m:val="bi"/>
              </m:rPr>
              <w:rPr>
                <w:rFonts w:ascii="Cambria Math" w:hAnsi="Cambria Math"/>
              </w:rPr>
              <m:t>t</m:t>
            </m:r>
          </m:e>
        </m:d>
      </m:oMath>
      <w:r w:rsidR="00E81AD6" w:rsidRPr="00631862">
        <w:rPr>
          <w:rFonts w:hint="eastAsia"/>
          <w:b w:val="0"/>
          <w:bCs/>
        </w:rPr>
        <w:t>，此时便得到了第一个</w:t>
      </w:r>
      <w:r w:rsidR="00E81AD6" w:rsidRPr="00631862">
        <w:rPr>
          <w:rFonts w:hint="eastAsia"/>
          <w:b w:val="0"/>
          <w:bCs/>
        </w:rPr>
        <w:t>IMF</w:t>
      </w:r>
      <w:r w:rsidR="00E81AD6" w:rsidRPr="00631862">
        <w:rPr>
          <w:rFonts w:hint="eastAsia"/>
          <w:b w:val="0"/>
          <w:bCs/>
        </w:rPr>
        <w:t>分量，记为</w:t>
      </w:r>
      <m:oMath>
        <m:r>
          <m:rPr>
            <m:sty m:val="bi"/>
          </m:rPr>
          <w:rPr>
            <w:rFonts w:ascii="Cambria Math" w:hAnsi="Cambria Math"/>
          </w:rPr>
          <m:t>im</m:t>
        </m:r>
        <m:sSub>
          <m:sSubPr>
            <m:ctrlPr>
              <w:rPr>
                <w:rFonts w:ascii="Cambria Math" w:hAnsi="Cambria Math"/>
                <w:b w:val="0"/>
                <w:bCs/>
                <w:i/>
                <w:iCs/>
              </w:rPr>
            </m:ctrlPr>
          </m:sSubPr>
          <m:e>
            <m:r>
              <m:rPr>
                <m:sty m:val="bi"/>
              </m:rPr>
              <w:rPr>
                <w:rFonts w:ascii="Cambria Math" w:hAnsi="Cambria Math"/>
              </w:rPr>
              <m:t>f</m:t>
            </m:r>
          </m:e>
          <m:sub>
            <m:r>
              <m:rPr>
                <m:sty m:val="bi"/>
              </m:rPr>
              <w:rPr>
                <w:rFonts w:ascii="Cambria Math" w:hAnsi="Cambria Math"/>
              </w:rPr>
              <m:t>1</m:t>
            </m:r>
          </m:sub>
        </m:sSub>
        <m:d>
          <m:dPr>
            <m:ctrlPr>
              <w:rPr>
                <w:rFonts w:ascii="Cambria Math" w:hAnsi="Cambria Math"/>
                <w:b w:val="0"/>
                <w:bCs/>
                <w:i/>
                <w:iCs/>
              </w:rPr>
            </m:ctrlPr>
          </m:dPr>
          <m:e>
            <m:r>
              <m:rPr>
                <m:sty m:val="bi"/>
              </m:rPr>
              <w:rPr>
                <w:rFonts w:ascii="Cambria Math" w:hAnsi="Cambria Math"/>
              </w:rPr>
              <m:t>t</m:t>
            </m:r>
          </m:e>
        </m:d>
      </m:oMath>
      <w:r w:rsidR="00617A19" w:rsidRPr="00631862">
        <w:rPr>
          <w:rFonts w:hint="eastAsia"/>
          <w:b w:val="0"/>
          <w:bCs/>
        </w:rPr>
        <w:t>。</w:t>
      </w:r>
    </w:p>
    <w:p w14:paraId="555F7B38" w14:textId="1E173649" w:rsidR="00617A19" w:rsidRPr="00631862" w:rsidRDefault="00617A19" w:rsidP="00E81AD6">
      <w:pPr>
        <w:pStyle w:val="a8"/>
        <w:numPr>
          <w:ilvl w:val="1"/>
          <w:numId w:val="6"/>
        </w:numPr>
        <w:spacing w:line="300" w:lineRule="auto"/>
        <w:jc w:val="left"/>
        <w:rPr>
          <w:b w:val="0"/>
          <w:bCs/>
        </w:rPr>
      </w:pPr>
      <w:r w:rsidRPr="00631862">
        <w:rPr>
          <w:rFonts w:hint="eastAsia"/>
          <w:b w:val="0"/>
          <w:bCs/>
        </w:rPr>
        <w:t>将第一个</w:t>
      </w:r>
      <w:r w:rsidRPr="00631862">
        <w:rPr>
          <w:rFonts w:hint="eastAsia"/>
          <w:b w:val="0"/>
          <w:bCs/>
        </w:rPr>
        <w:t>IMF</w:t>
      </w:r>
      <w:r w:rsidRPr="00631862">
        <w:rPr>
          <w:rFonts w:hint="eastAsia"/>
          <w:b w:val="0"/>
          <w:bCs/>
        </w:rPr>
        <w:t>分量</w:t>
      </w:r>
      <m:oMath>
        <m:r>
          <m:rPr>
            <m:sty m:val="bi"/>
          </m:rPr>
          <w:rPr>
            <w:rFonts w:ascii="Cambria Math" w:hAnsi="Cambria Math"/>
          </w:rPr>
          <m:t>im</m:t>
        </m:r>
        <m:sSub>
          <m:sSubPr>
            <m:ctrlPr>
              <w:rPr>
                <w:rFonts w:ascii="Cambria Math" w:hAnsi="Cambria Math"/>
                <w:b w:val="0"/>
                <w:bCs/>
                <w:i/>
                <w:iCs/>
              </w:rPr>
            </m:ctrlPr>
          </m:sSubPr>
          <m:e>
            <m:r>
              <m:rPr>
                <m:sty m:val="bi"/>
              </m:rPr>
              <w:rPr>
                <w:rFonts w:ascii="Cambria Math" w:hAnsi="Cambria Math"/>
              </w:rPr>
              <m:t>f</m:t>
            </m:r>
          </m:e>
          <m:sub>
            <m:r>
              <m:rPr>
                <m:sty m:val="bi"/>
              </m:rPr>
              <w:rPr>
                <w:rFonts w:ascii="Cambria Math" w:hAnsi="Cambria Math"/>
              </w:rPr>
              <m:t>1</m:t>
            </m:r>
          </m:sub>
        </m:sSub>
        <m:d>
          <m:dPr>
            <m:ctrlPr>
              <w:rPr>
                <w:rFonts w:ascii="Cambria Math" w:hAnsi="Cambria Math"/>
                <w:b w:val="0"/>
                <w:bCs/>
                <w:i/>
                <w:iCs/>
              </w:rPr>
            </m:ctrlPr>
          </m:dPr>
          <m:e>
            <m:r>
              <m:rPr>
                <m:sty m:val="bi"/>
              </m:rPr>
              <w:rPr>
                <w:rFonts w:ascii="Cambria Math" w:hAnsi="Cambria Math"/>
              </w:rPr>
              <m:t>t</m:t>
            </m:r>
          </m:e>
        </m:d>
      </m:oMath>
      <w:r w:rsidRPr="00631862">
        <w:rPr>
          <w:rFonts w:hint="eastAsia"/>
          <w:b w:val="0"/>
          <w:bCs/>
        </w:rPr>
        <w:t>从原始信号中分离，剩余信号</w:t>
      </w:r>
      <m:oMath>
        <m:sSub>
          <m:sSubPr>
            <m:ctrlPr>
              <w:rPr>
                <w:rFonts w:ascii="Cambria Math" w:hAnsi="Cambria Math"/>
                <w:b w:val="0"/>
                <w:bCs/>
                <w:i/>
              </w:rPr>
            </m:ctrlPr>
          </m:sSubPr>
          <m:e>
            <m:r>
              <m:rPr>
                <m:sty m:val="bi"/>
              </m:rPr>
              <w:rPr>
                <w:rFonts w:ascii="Cambria Math" w:hAnsi="Cambria Math"/>
              </w:rPr>
              <m:t>r</m:t>
            </m:r>
          </m:e>
          <m:sub>
            <m:r>
              <m:rPr>
                <m:sty m:val="bi"/>
              </m:rPr>
              <w:rPr>
                <w:rFonts w:ascii="Cambria Math" w:hAnsi="Cambria Math"/>
              </w:rPr>
              <m:t>1</m:t>
            </m:r>
          </m:sub>
        </m:sSub>
        <m:d>
          <m:dPr>
            <m:ctrlPr>
              <w:rPr>
                <w:rFonts w:ascii="Cambria Math" w:hAnsi="Cambria Math"/>
                <w:b w:val="0"/>
                <w:bCs/>
                <w:i/>
              </w:rPr>
            </m:ctrlPr>
          </m:dPr>
          <m:e>
            <m:r>
              <m:rPr>
                <m:sty m:val="bi"/>
              </m:rPr>
              <w:rPr>
                <w:rFonts w:ascii="Cambria Math" w:hAnsi="Cambria Math"/>
              </w:rPr>
              <m:t>t</m:t>
            </m:r>
          </m:e>
        </m:d>
      </m:oMath>
      <w:r w:rsidRPr="00631862">
        <w:rPr>
          <w:rFonts w:hint="eastAsia"/>
          <w:b w:val="0"/>
          <w:bCs/>
        </w:rPr>
        <w:t>可表达为</w:t>
      </w:r>
      <w:r w:rsidRPr="00631862">
        <w:rPr>
          <w:rFonts w:hint="eastAsia"/>
          <w:b w:val="0"/>
          <w:bCs/>
        </w:rPr>
        <w:t>:</w:t>
      </w:r>
    </w:p>
    <w:p w14:paraId="5AECF4A6" w14:textId="585EBB2C" w:rsidR="00617A19" w:rsidRPr="00631862" w:rsidRDefault="00C22230" w:rsidP="00C22230">
      <w:pPr>
        <w:pStyle w:val="a8"/>
        <w:tabs>
          <w:tab w:val="center" w:pos="4200"/>
          <w:tab w:val="right" w:pos="8400"/>
        </w:tabs>
        <w:spacing w:beforeLines="0" w:before="0" w:afterLines="0" w:after="0" w:line="300" w:lineRule="auto"/>
        <w:jc w:val="center"/>
        <w:rPr>
          <w:rFonts w:ascii="Cambria Math" w:hAnsi="Cambria Math"/>
          <w:b w:val="0"/>
          <w:bCs/>
        </w:rPr>
      </w:pPr>
      <w:r w:rsidRPr="00631862">
        <w:rPr>
          <w:b w:val="0"/>
          <w:bCs/>
        </w:rPr>
        <w:tab/>
      </w:r>
      <m:oMath>
        <m:sSub>
          <m:sSubPr>
            <m:ctrlPr>
              <w:rPr>
                <w:rFonts w:ascii="Cambria Math" w:hAnsi="Cambria Math"/>
                <w:b w:val="0"/>
                <w:bCs/>
                <w:i/>
              </w:rPr>
            </m:ctrlPr>
          </m:sSubPr>
          <m:e>
            <m:r>
              <m:rPr>
                <m:sty m:val="bi"/>
              </m:rPr>
              <w:rPr>
                <w:rFonts w:ascii="Cambria Math" w:hAnsi="Cambria Math"/>
              </w:rPr>
              <m:t>r</m:t>
            </m:r>
          </m:e>
          <m:sub>
            <m:r>
              <m:rPr>
                <m:sty m:val="bi"/>
              </m:rPr>
              <w:rPr>
                <w:rFonts w:ascii="Cambria Math" w:hAnsi="Cambria Math"/>
              </w:rPr>
              <m:t>1</m:t>
            </m:r>
          </m:sub>
        </m:sSub>
        <m:d>
          <m:dPr>
            <m:ctrlPr>
              <w:rPr>
                <w:rFonts w:ascii="Cambria Math" w:hAnsi="Cambria Math"/>
                <w:b w:val="0"/>
                <w:bCs/>
                <w:i/>
              </w:rPr>
            </m:ctrlPr>
          </m:dPr>
          <m:e>
            <m:r>
              <m:rPr>
                <m:sty m:val="bi"/>
              </m:rPr>
              <w:rPr>
                <w:rFonts w:ascii="Cambria Math" w:hAnsi="Cambria Math"/>
              </w:rPr>
              <m:t>t</m:t>
            </m:r>
          </m:e>
        </m:d>
        <m:r>
          <m:rPr>
            <m:sty m:val="bi"/>
          </m:rPr>
          <w:rPr>
            <w:rFonts w:ascii="Cambria Math" w:hAnsi="Cambria Math"/>
          </w:rPr>
          <m:t>=x</m:t>
        </m:r>
        <m:d>
          <m:dPr>
            <m:ctrlPr>
              <w:rPr>
                <w:rFonts w:ascii="Cambria Math" w:hAnsi="Cambria Math"/>
                <w:b w:val="0"/>
                <w:bCs/>
                <w:i/>
              </w:rPr>
            </m:ctrlPr>
          </m:dPr>
          <m:e>
            <m:r>
              <m:rPr>
                <m:sty m:val="bi"/>
              </m:rPr>
              <w:rPr>
                <w:rFonts w:ascii="Cambria Math" w:hAnsi="Cambria Math"/>
              </w:rPr>
              <m:t>t</m:t>
            </m:r>
          </m:e>
        </m:d>
        <m:r>
          <m:rPr>
            <m:sty m:val="bi"/>
          </m:rPr>
          <w:rPr>
            <w:rFonts w:ascii="Cambria Math" w:hAnsi="Cambria Math"/>
          </w:rPr>
          <m:t>-im</m:t>
        </m:r>
        <m:sSub>
          <m:sSubPr>
            <m:ctrlPr>
              <w:rPr>
                <w:rFonts w:ascii="Cambria Math" w:hAnsi="Cambria Math"/>
                <w:b w:val="0"/>
                <w:bCs/>
                <w:i/>
              </w:rPr>
            </m:ctrlPr>
          </m:sSubPr>
          <m:e>
            <m:r>
              <m:rPr>
                <m:sty m:val="bi"/>
              </m:rPr>
              <w:rPr>
                <w:rFonts w:ascii="Cambria Math" w:hAnsi="Cambria Math"/>
              </w:rPr>
              <m:t>f</m:t>
            </m:r>
          </m:e>
          <m:sub>
            <m:r>
              <m:rPr>
                <m:sty m:val="bi"/>
              </m:rPr>
              <w:rPr>
                <w:rFonts w:ascii="Cambria Math" w:hAnsi="Cambria Math"/>
              </w:rPr>
              <m:t>1</m:t>
            </m:r>
          </m:sub>
        </m:sSub>
        <m:d>
          <m:dPr>
            <m:ctrlPr>
              <w:rPr>
                <w:rFonts w:ascii="Cambria Math" w:hAnsi="Cambria Math"/>
                <w:b w:val="0"/>
                <w:bCs/>
                <w:i/>
              </w:rPr>
            </m:ctrlPr>
          </m:dPr>
          <m:e>
            <m:r>
              <m:rPr>
                <m:sty m:val="bi"/>
              </m:rPr>
              <w:rPr>
                <w:rFonts w:ascii="Cambria Math" w:hAnsi="Cambria Math"/>
              </w:rPr>
              <m:t>t</m:t>
            </m:r>
          </m:e>
        </m:d>
      </m:oMath>
      <w:r w:rsidRPr="00631862">
        <w:rPr>
          <w:rFonts w:ascii="Cambria Math" w:hAnsi="Cambria Math"/>
          <w:b w:val="0"/>
          <w:bCs/>
        </w:rPr>
        <w:tab/>
      </w:r>
      <w:r w:rsidRPr="00631862">
        <w:rPr>
          <w:b w:val="0"/>
          <w:bCs/>
          <w:iCs/>
        </w:rPr>
        <w:t>(5.3)</w:t>
      </w:r>
    </w:p>
    <w:p w14:paraId="4037C9C7" w14:textId="12F8E148" w:rsidR="00921827" w:rsidRPr="00631862" w:rsidRDefault="00617A19" w:rsidP="00CC1B7A">
      <w:pPr>
        <w:pStyle w:val="a8"/>
        <w:spacing w:beforeLines="0" w:before="0" w:afterLines="0" w:after="0" w:line="300" w:lineRule="auto"/>
        <w:jc w:val="left"/>
        <w:rPr>
          <w:b w:val="0"/>
          <w:bCs/>
        </w:rPr>
      </w:pPr>
      <w:r w:rsidRPr="00631862">
        <w:rPr>
          <w:rFonts w:hint="eastAsia"/>
          <w:b w:val="0"/>
          <w:bCs/>
        </w:rPr>
        <w:t>此时将</w:t>
      </w:r>
      <m:oMath>
        <m:sSub>
          <m:sSubPr>
            <m:ctrlPr>
              <w:rPr>
                <w:rFonts w:ascii="Cambria Math" w:hAnsi="Cambria Math"/>
                <w:b w:val="0"/>
                <w:bCs/>
                <w:i/>
              </w:rPr>
            </m:ctrlPr>
          </m:sSubPr>
          <m:e>
            <m:r>
              <m:rPr>
                <m:sty m:val="bi"/>
              </m:rPr>
              <w:rPr>
                <w:rFonts w:ascii="Cambria Math" w:hAnsi="Cambria Math"/>
              </w:rPr>
              <m:t>r</m:t>
            </m:r>
          </m:e>
          <m:sub>
            <m:r>
              <m:rPr>
                <m:sty m:val="bi"/>
              </m:rPr>
              <w:rPr>
                <w:rFonts w:ascii="Cambria Math" w:hAnsi="Cambria Math"/>
              </w:rPr>
              <m:t>1</m:t>
            </m:r>
          </m:sub>
        </m:sSub>
        <m:d>
          <m:dPr>
            <m:ctrlPr>
              <w:rPr>
                <w:rFonts w:ascii="Cambria Math" w:hAnsi="Cambria Math"/>
                <w:b w:val="0"/>
                <w:bCs/>
                <w:i/>
              </w:rPr>
            </m:ctrlPr>
          </m:dPr>
          <m:e>
            <m:r>
              <m:rPr>
                <m:sty m:val="bi"/>
              </m:rPr>
              <w:rPr>
                <w:rFonts w:ascii="Cambria Math" w:hAnsi="Cambria Math"/>
              </w:rPr>
              <m:t>t</m:t>
            </m:r>
          </m:e>
        </m:d>
      </m:oMath>
      <w:r w:rsidRPr="00631862">
        <w:rPr>
          <w:rFonts w:hint="eastAsia"/>
          <w:b w:val="0"/>
          <w:bCs/>
        </w:rPr>
        <w:t>视为新的待分解信号，对</w:t>
      </w:r>
      <m:oMath>
        <m:sSub>
          <m:sSubPr>
            <m:ctrlPr>
              <w:rPr>
                <w:rFonts w:ascii="Cambria Math" w:hAnsi="Cambria Math"/>
                <w:b w:val="0"/>
                <w:bCs/>
                <w:i/>
              </w:rPr>
            </m:ctrlPr>
          </m:sSubPr>
          <m:e>
            <m:r>
              <m:rPr>
                <m:sty m:val="bi"/>
              </m:rPr>
              <w:rPr>
                <w:rFonts w:ascii="Cambria Math" w:hAnsi="Cambria Math"/>
              </w:rPr>
              <m:t>r</m:t>
            </m:r>
          </m:e>
          <m:sub>
            <m:r>
              <m:rPr>
                <m:sty m:val="bi"/>
              </m:rPr>
              <w:rPr>
                <w:rFonts w:ascii="Cambria Math" w:hAnsi="Cambria Math"/>
              </w:rPr>
              <m:t>1</m:t>
            </m:r>
          </m:sub>
        </m:sSub>
        <m:d>
          <m:dPr>
            <m:ctrlPr>
              <w:rPr>
                <w:rFonts w:ascii="Cambria Math" w:hAnsi="Cambria Math"/>
                <w:b w:val="0"/>
                <w:bCs/>
                <w:i/>
              </w:rPr>
            </m:ctrlPr>
          </m:dPr>
          <m:e>
            <m:r>
              <m:rPr>
                <m:sty m:val="bi"/>
              </m:rPr>
              <w:rPr>
                <w:rFonts w:ascii="Cambria Math" w:hAnsi="Cambria Math"/>
              </w:rPr>
              <m:t>t</m:t>
            </m:r>
          </m:e>
        </m:d>
      </m:oMath>
      <w:r w:rsidRPr="00631862">
        <w:rPr>
          <w:rFonts w:hint="eastAsia"/>
          <w:b w:val="0"/>
          <w:bCs/>
        </w:rPr>
        <w:t>重复操作步骤①</w:t>
      </w:r>
      <w:r w:rsidRPr="00631862">
        <w:rPr>
          <w:rFonts w:hint="eastAsia"/>
          <w:b w:val="0"/>
          <w:bCs/>
        </w:rPr>
        <w:t>~</w:t>
      </w:r>
      <w:r w:rsidR="00BD151F" w:rsidRPr="00631862">
        <w:rPr>
          <w:rFonts w:hint="eastAsia"/>
          <w:b w:val="0"/>
          <w:bCs/>
        </w:rPr>
        <w:t>⑥</w:t>
      </w:r>
      <w:r w:rsidRPr="00631862">
        <w:rPr>
          <w:rFonts w:hint="eastAsia"/>
          <w:b w:val="0"/>
          <w:bCs/>
        </w:rPr>
        <w:t>，就会</w:t>
      </w:r>
      <w:r w:rsidR="00BD151F" w:rsidRPr="00631862">
        <w:rPr>
          <w:rFonts w:hint="eastAsia"/>
          <w:b w:val="0"/>
          <w:bCs/>
        </w:rPr>
        <w:t>依次</w:t>
      </w:r>
      <w:r w:rsidRPr="00631862">
        <w:rPr>
          <w:rFonts w:hint="eastAsia"/>
          <w:b w:val="0"/>
          <w:bCs/>
        </w:rPr>
        <w:t>分解出剩余若干个</w:t>
      </w:r>
      <w:r w:rsidRPr="00631862">
        <w:rPr>
          <w:rFonts w:hint="eastAsia"/>
          <w:b w:val="0"/>
          <w:bCs/>
        </w:rPr>
        <w:t>IMF</w:t>
      </w:r>
      <w:r w:rsidR="00C22230" w:rsidRPr="00631862">
        <w:rPr>
          <w:rFonts w:hint="eastAsia"/>
          <w:b w:val="0"/>
          <w:bCs/>
        </w:rPr>
        <w:t>(</w:t>
      </w:r>
      <m:oMath>
        <m:r>
          <m:rPr>
            <m:sty m:val="bi"/>
          </m:rPr>
          <w:rPr>
            <w:rFonts w:ascii="Cambria Math" w:hAnsi="Cambria Math"/>
          </w:rPr>
          <m:t>im</m:t>
        </m:r>
        <m:sSub>
          <m:sSubPr>
            <m:ctrlPr>
              <w:rPr>
                <w:rFonts w:ascii="Cambria Math" w:hAnsi="Cambria Math"/>
                <w:b w:val="0"/>
                <w:bCs/>
                <w:i/>
                <w:iCs/>
              </w:rPr>
            </m:ctrlPr>
          </m:sSubPr>
          <m:e>
            <m:r>
              <m:rPr>
                <m:sty m:val="bi"/>
              </m:rPr>
              <w:rPr>
                <w:rFonts w:ascii="Cambria Math" w:hAnsi="Cambria Math"/>
              </w:rPr>
              <m:t>f</m:t>
            </m:r>
          </m:e>
          <m:sub>
            <m:r>
              <m:rPr>
                <m:sty m:val="bi"/>
              </m:rPr>
              <w:rPr>
                <w:rFonts w:ascii="Cambria Math" w:hAnsi="Cambria Math"/>
              </w:rPr>
              <m:t>1</m:t>
            </m:r>
          </m:sub>
        </m:sSub>
        <m:d>
          <m:dPr>
            <m:ctrlPr>
              <w:rPr>
                <w:rFonts w:ascii="Cambria Math" w:hAnsi="Cambria Math"/>
                <w:b w:val="0"/>
                <w:bCs/>
                <w:i/>
                <w:iCs/>
              </w:rPr>
            </m:ctrlPr>
          </m:dPr>
          <m:e>
            <m:r>
              <m:rPr>
                <m:sty m:val="bi"/>
              </m:rPr>
              <w:rPr>
                <w:rFonts w:ascii="Cambria Math" w:hAnsi="Cambria Math"/>
              </w:rPr>
              <m:t>t</m:t>
            </m:r>
          </m:e>
        </m:d>
      </m:oMath>
      <w:r w:rsidR="00C22230" w:rsidRPr="00631862">
        <w:rPr>
          <w:rFonts w:hint="eastAsia"/>
          <w:b w:val="0"/>
          <w:bCs/>
          <w:i/>
          <w:iCs/>
        </w:rPr>
        <w:t>,</w:t>
      </w:r>
      <w:r w:rsidR="00C22230" w:rsidRPr="00631862">
        <w:rPr>
          <w:rFonts w:ascii="Cambria Math" w:hAnsi="Cambria Math" w:hint="eastAsia"/>
          <w:b w:val="0"/>
          <w:bCs/>
          <w:i/>
          <w:iCs/>
        </w:rPr>
        <w:t xml:space="preserve"> </w:t>
      </w:r>
      <m:oMath>
        <m:r>
          <m:rPr>
            <m:sty m:val="bi"/>
          </m:rPr>
          <w:rPr>
            <w:rFonts w:ascii="Cambria Math" w:hAnsi="Cambria Math"/>
          </w:rPr>
          <m:t>im</m:t>
        </m:r>
        <m:sSub>
          <m:sSubPr>
            <m:ctrlPr>
              <w:rPr>
                <w:rFonts w:ascii="Cambria Math" w:hAnsi="Cambria Math"/>
                <w:b w:val="0"/>
                <w:bCs/>
                <w:i/>
                <w:iCs/>
              </w:rPr>
            </m:ctrlPr>
          </m:sSubPr>
          <m:e>
            <m:r>
              <m:rPr>
                <m:sty m:val="bi"/>
              </m:rPr>
              <w:rPr>
                <w:rFonts w:ascii="Cambria Math" w:hAnsi="Cambria Math"/>
              </w:rPr>
              <m:t>f</m:t>
            </m:r>
          </m:e>
          <m:sub>
            <m:r>
              <m:rPr>
                <m:sty m:val="bi"/>
              </m:rPr>
              <w:rPr>
                <w:rFonts w:ascii="Cambria Math" w:hAnsi="Cambria Math"/>
              </w:rPr>
              <m:t>2</m:t>
            </m:r>
          </m:sub>
        </m:sSub>
        <m:d>
          <m:dPr>
            <m:ctrlPr>
              <w:rPr>
                <w:rFonts w:ascii="Cambria Math" w:hAnsi="Cambria Math"/>
                <w:b w:val="0"/>
                <w:bCs/>
                <w:i/>
                <w:iCs/>
              </w:rPr>
            </m:ctrlPr>
          </m:dPr>
          <m:e>
            <m:r>
              <m:rPr>
                <m:sty m:val="bi"/>
              </m:rPr>
              <w:rPr>
                <w:rFonts w:ascii="Cambria Math" w:hAnsi="Cambria Math"/>
              </w:rPr>
              <m:t>t</m:t>
            </m:r>
          </m:e>
        </m:d>
      </m:oMath>
      <w:r w:rsidR="00C22230" w:rsidRPr="00631862">
        <w:rPr>
          <w:rFonts w:hint="cs"/>
          <w:b w:val="0"/>
          <w:bCs/>
          <w:i/>
          <w:iCs/>
        </w:rPr>
        <w:t>,</w:t>
      </w:r>
      <w:r w:rsidR="00C22230" w:rsidRPr="00631862">
        <w:rPr>
          <w:rFonts w:ascii="Cambria Math" w:hAnsi="Cambria Math" w:hint="eastAsia"/>
          <w:b w:val="0"/>
          <w:bCs/>
          <w:i/>
          <w:iCs/>
        </w:rPr>
        <w:t xml:space="preserve"> </w:t>
      </w:r>
      <m:oMath>
        <m:r>
          <m:rPr>
            <m:sty m:val="bi"/>
          </m:rPr>
          <w:rPr>
            <w:rFonts w:ascii="Cambria Math" w:hAnsi="Cambria Math"/>
          </w:rPr>
          <m:t>im</m:t>
        </m:r>
        <m:sSub>
          <m:sSubPr>
            <m:ctrlPr>
              <w:rPr>
                <w:rFonts w:ascii="Cambria Math" w:hAnsi="Cambria Math"/>
                <w:b w:val="0"/>
                <w:bCs/>
                <w:i/>
                <w:iCs/>
              </w:rPr>
            </m:ctrlPr>
          </m:sSubPr>
          <m:e>
            <m:r>
              <m:rPr>
                <m:sty m:val="bi"/>
              </m:rPr>
              <w:rPr>
                <w:rFonts w:ascii="Cambria Math" w:hAnsi="Cambria Math"/>
              </w:rPr>
              <m:t>f</m:t>
            </m:r>
          </m:e>
          <m:sub>
            <m:r>
              <m:rPr>
                <m:sty m:val="bi"/>
              </m:rPr>
              <w:rPr>
                <w:rFonts w:ascii="Cambria Math" w:hAnsi="Cambria Math"/>
              </w:rPr>
              <m:t>3</m:t>
            </m:r>
          </m:sub>
        </m:sSub>
        <m:d>
          <m:dPr>
            <m:ctrlPr>
              <w:rPr>
                <w:rFonts w:ascii="Cambria Math" w:hAnsi="Cambria Math"/>
                <w:b w:val="0"/>
                <w:bCs/>
                <w:i/>
                <w:iCs/>
              </w:rPr>
            </m:ctrlPr>
          </m:dPr>
          <m:e>
            <m:r>
              <m:rPr>
                <m:sty m:val="bi"/>
              </m:rPr>
              <w:rPr>
                <w:rFonts w:ascii="Cambria Math" w:hAnsi="Cambria Math"/>
              </w:rPr>
              <m:t>t</m:t>
            </m:r>
          </m:e>
        </m:d>
      </m:oMath>
      <w:r w:rsidR="00C22230" w:rsidRPr="00631862">
        <w:rPr>
          <w:b w:val="0"/>
          <w:bCs/>
          <w:i/>
          <w:iCs/>
        </w:rPr>
        <w:t>,…,</w:t>
      </w:r>
      <w:r w:rsidR="00C22230" w:rsidRPr="00631862">
        <w:rPr>
          <w:rFonts w:ascii="Cambria Math" w:hAnsi="Cambria Math" w:hint="eastAsia"/>
          <w:b w:val="0"/>
          <w:bCs/>
          <w:i/>
          <w:iCs/>
        </w:rPr>
        <w:t xml:space="preserve"> </w:t>
      </w:r>
      <m:oMath>
        <m:r>
          <m:rPr>
            <m:sty m:val="bi"/>
          </m:rPr>
          <w:rPr>
            <w:rFonts w:ascii="Cambria Math" w:hAnsi="Cambria Math"/>
          </w:rPr>
          <m:t>im</m:t>
        </m:r>
        <m:sSub>
          <m:sSubPr>
            <m:ctrlPr>
              <w:rPr>
                <w:rFonts w:ascii="Cambria Math" w:hAnsi="Cambria Math"/>
                <w:b w:val="0"/>
                <w:bCs/>
                <w:i/>
                <w:iCs/>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val="0"/>
                <w:bCs/>
                <w:i/>
                <w:iCs/>
              </w:rPr>
            </m:ctrlPr>
          </m:dPr>
          <m:e>
            <m:r>
              <m:rPr>
                <m:sty m:val="bi"/>
              </m:rPr>
              <w:rPr>
                <w:rFonts w:ascii="Cambria Math" w:hAnsi="Cambria Math"/>
              </w:rPr>
              <m:t>t</m:t>
            </m:r>
          </m:e>
        </m:d>
      </m:oMath>
      <w:r w:rsidR="00C22230" w:rsidRPr="00631862">
        <w:rPr>
          <w:b w:val="0"/>
          <w:bCs/>
        </w:rPr>
        <w:t>)</w:t>
      </w:r>
      <w:r w:rsidR="00C22230" w:rsidRPr="00631862">
        <w:rPr>
          <w:rFonts w:hint="eastAsia"/>
          <w:b w:val="0"/>
          <w:bCs/>
        </w:rPr>
        <w:t>，循环操作直至步骤⑥中</w:t>
      </w:r>
      <m:oMath>
        <m:sSub>
          <m:sSubPr>
            <m:ctrlPr>
              <w:rPr>
                <w:rFonts w:ascii="Cambria Math" w:hAnsi="Cambria Math"/>
                <w:b w:val="0"/>
                <w:bCs/>
                <w:i/>
              </w:rPr>
            </m:ctrlPr>
          </m:sSubPr>
          <m:e>
            <m:r>
              <m:rPr>
                <m:sty m:val="bi"/>
              </m:rPr>
              <w:rPr>
                <w:rFonts w:ascii="Cambria Math" w:hAnsi="Cambria Math"/>
              </w:rPr>
              <m:t>r</m:t>
            </m:r>
          </m:e>
          <m:sub>
            <m:r>
              <m:rPr>
                <m:sty m:val="bi"/>
              </m:rPr>
              <w:rPr>
                <w:rFonts w:ascii="Cambria Math" w:hAnsi="Cambria Math"/>
              </w:rPr>
              <m:t>n</m:t>
            </m:r>
          </m:sub>
        </m:sSub>
        <m:d>
          <m:dPr>
            <m:ctrlPr>
              <w:rPr>
                <w:rFonts w:ascii="Cambria Math" w:hAnsi="Cambria Math"/>
                <w:b w:val="0"/>
                <w:bCs/>
                <w:i/>
              </w:rPr>
            </m:ctrlPr>
          </m:dPr>
          <m:e>
            <m:r>
              <m:rPr>
                <m:sty m:val="bi"/>
              </m:rPr>
              <w:rPr>
                <w:rFonts w:ascii="Cambria Math" w:hAnsi="Cambria Math"/>
              </w:rPr>
              <m:t>t</m:t>
            </m:r>
          </m:e>
        </m:d>
      </m:oMath>
      <w:r w:rsidR="00C22230" w:rsidRPr="00631862">
        <w:rPr>
          <w:rFonts w:hint="eastAsia"/>
          <w:b w:val="0"/>
          <w:bCs/>
        </w:rPr>
        <w:t>呈单调特性，即无法再分解出满足基本要求的</w:t>
      </w:r>
      <w:r w:rsidR="00C22230" w:rsidRPr="00631862">
        <w:rPr>
          <w:rFonts w:hint="eastAsia"/>
          <w:b w:val="0"/>
          <w:bCs/>
        </w:rPr>
        <w:t>IMF</w:t>
      </w:r>
      <w:r w:rsidR="00C22230" w:rsidRPr="00631862">
        <w:rPr>
          <w:rFonts w:hint="eastAsia"/>
          <w:b w:val="0"/>
          <w:bCs/>
        </w:rPr>
        <w:t>分量，则分解过程结束。</w:t>
      </w:r>
      <w:r w:rsidR="00CC1B7A" w:rsidRPr="00631862">
        <w:rPr>
          <w:rFonts w:hint="eastAsia"/>
          <w:b w:val="0"/>
          <w:bCs/>
        </w:rPr>
        <w:t>E</w:t>
      </w:r>
      <w:r w:rsidR="00CC1B7A" w:rsidRPr="00631862">
        <w:rPr>
          <w:b w:val="0"/>
          <w:bCs/>
        </w:rPr>
        <w:t>MD</w:t>
      </w:r>
      <w:r w:rsidR="00CC1B7A" w:rsidRPr="00631862">
        <w:rPr>
          <w:rFonts w:hint="eastAsia"/>
          <w:b w:val="0"/>
          <w:bCs/>
        </w:rPr>
        <w:t>算法的分解流程如图</w:t>
      </w:r>
      <w:r w:rsidR="00CC1B7A" w:rsidRPr="00631862">
        <w:rPr>
          <w:rFonts w:hint="eastAsia"/>
          <w:b w:val="0"/>
          <w:bCs/>
        </w:rPr>
        <w:t>5</w:t>
      </w:r>
      <w:r w:rsidR="00CC1B7A" w:rsidRPr="00631862">
        <w:rPr>
          <w:b w:val="0"/>
          <w:bCs/>
        </w:rPr>
        <w:t>.</w:t>
      </w:r>
      <w:r w:rsidR="003508C8" w:rsidRPr="00631862">
        <w:rPr>
          <w:b w:val="0"/>
          <w:bCs/>
        </w:rPr>
        <w:t>3</w:t>
      </w:r>
      <w:r w:rsidR="00CC1B7A" w:rsidRPr="00631862">
        <w:rPr>
          <w:rFonts w:hint="eastAsia"/>
          <w:b w:val="0"/>
          <w:bCs/>
        </w:rPr>
        <w:t>所示。</w:t>
      </w:r>
    </w:p>
    <w:p w14:paraId="01E8D8EF" w14:textId="72DADDD9" w:rsidR="00C22230" w:rsidRPr="00631862" w:rsidRDefault="00C22230" w:rsidP="00CC1B7A">
      <w:pPr>
        <w:pStyle w:val="a8"/>
        <w:spacing w:beforeLines="0" w:before="0" w:afterLines="0" w:after="0" w:line="300" w:lineRule="auto"/>
        <w:ind w:firstLine="420"/>
        <w:jc w:val="left"/>
        <w:rPr>
          <w:b w:val="0"/>
          <w:bCs/>
        </w:rPr>
      </w:pPr>
      <w:r w:rsidRPr="00631862">
        <w:rPr>
          <w:rFonts w:hint="eastAsia"/>
          <w:b w:val="0"/>
          <w:bCs/>
        </w:rPr>
        <w:t>设分解出</w:t>
      </w:r>
      <m:oMath>
        <m:r>
          <m:rPr>
            <m:sty m:val="bi"/>
          </m:rPr>
          <w:rPr>
            <w:rFonts w:ascii="Cambria Math" w:hAnsi="Cambria Math"/>
          </w:rPr>
          <m:t>n</m:t>
        </m:r>
      </m:oMath>
      <w:proofErr w:type="gramStart"/>
      <w:r w:rsidRPr="00631862">
        <w:rPr>
          <w:rFonts w:hint="eastAsia"/>
          <w:b w:val="0"/>
          <w:bCs/>
        </w:rPr>
        <w:t>个</w:t>
      </w:r>
      <w:proofErr w:type="gramEnd"/>
      <w:r w:rsidRPr="00631862">
        <w:rPr>
          <w:rFonts w:hint="eastAsia"/>
          <w:b w:val="0"/>
          <w:bCs/>
        </w:rPr>
        <w:t>IMF</w:t>
      </w:r>
      <w:r w:rsidRPr="00631862">
        <w:rPr>
          <w:rFonts w:hint="eastAsia"/>
          <w:b w:val="0"/>
          <w:bCs/>
        </w:rPr>
        <w:t>分量，则分解后的信号可表达为：</w:t>
      </w:r>
    </w:p>
    <w:p w14:paraId="77F44033" w14:textId="6B30D6D3" w:rsidR="00C22230" w:rsidRDefault="00CC1B7A" w:rsidP="00E11992">
      <w:pPr>
        <w:pStyle w:val="a8"/>
        <w:tabs>
          <w:tab w:val="center" w:pos="4200"/>
          <w:tab w:val="right" w:pos="8400"/>
        </w:tabs>
        <w:spacing w:beforeLines="0" w:before="0" w:afterLines="0" w:after="0" w:line="300" w:lineRule="auto"/>
        <w:jc w:val="center"/>
        <w:rPr>
          <w:b w:val="0"/>
          <w:bCs/>
          <w:iCs/>
        </w:rPr>
      </w:pPr>
      <w:r w:rsidRPr="00631862">
        <w:rPr>
          <w:b w:val="0"/>
          <w:bCs/>
        </w:rPr>
        <w:tab/>
      </w:r>
      <m:oMath>
        <m:r>
          <m:rPr>
            <m:sty m:val="bi"/>
          </m:rPr>
          <w:rPr>
            <w:rFonts w:ascii="Cambria Math" w:hAnsi="Cambria Math"/>
          </w:rPr>
          <m:t>x</m:t>
        </m:r>
        <m:d>
          <m:dPr>
            <m:ctrlPr>
              <w:rPr>
                <w:rFonts w:ascii="Cambria Math" w:hAnsi="Cambria Math"/>
                <w:b w:val="0"/>
                <w:bCs/>
                <w:i/>
                <w:iCs/>
              </w:rPr>
            </m:ctrlPr>
          </m:dPr>
          <m:e>
            <m:r>
              <m:rPr>
                <m:sty m:val="bi"/>
              </m:rPr>
              <w:rPr>
                <w:rFonts w:ascii="Cambria Math" w:hAnsi="Cambria Math"/>
              </w:rPr>
              <m:t>t</m:t>
            </m:r>
          </m:e>
        </m:d>
        <m:r>
          <m:rPr>
            <m:sty m:val="bi"/>
          </m:rPr>
          <w:rPr>
            <w:rFonts w:ascii="Cambria Math" w:hAnsi="Cambria Math"/>
          </w:rPr>
          <m:t>=</m:t>
        </m:r>
        <m:nary>
          <m:naryPr>
            <m:chr m:val="∑"/>
            <m:ctrlPr>
              <w:rPr>
                <w:rFonts w:ascii="Cambria Math" w:hAnsi="Cambria Math"/>
                <w:b w:val="0"/>
                <w:bCs/>
                <w:i/>
                <w:iCs/>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im</m:t>
            </m:r>
            <m:sSub>
              <m:sSubPr>
                <m:ctrlPr>
                  <w:rPr>
                    <w:rFonts w:ascii="Cambria Math" w:hAnsi="Cambria Math"/>
                    <w:b w:val="0"/>
                    <w:bCs/>
                    <w:i/>
                    <w:iCs/>
                  </w:rPr>
                </m:ctrlPr>
              </m:sSubPr>
              <m:e>
                <m:r>
                  <m:rPr>
                    <m:sty m:val="bi"/>
                  </m:rPr>
                  <w:rPr>
                    <w:rFonts w:ascii="Cambria Math" w:hAnsi="Cambria Math"/>
                  </w:rPr>
                  <m:t>f</m:t>
                </m:r>
              </m:e>
              <m:sub>
                <m:r>
                  <m:rPr>
                    <m:sty m:val="bi"/>
                  </m:rPr>
                  <w:rPr>
                    <w:rFonts w:ascii="Cambria Math" w:hAnsi="Cambria Math"/>
                  </w:rPr>
                  <m:t>i</m:t>
                </m:r>
              </m:sub>
            </m:sSub>
            <m:d>
              <m:dPr>
                <m:ctrlPr>
                  <w:rPr>
                    <w:rFonts w:ascii="Cambria Math" w:hAnsi="Cambria Math"/>
                    <w:b w:val="0"/>
                    <w:bCs/>
                    <w:i/>
                    <w:iCs/>
                  </w:rPr>
                </m:ctrlPr>
              </m:dPr>
              <m:e>
                <m:r>
                  <m:rPr>
                    <m:sty m:val="bi"/>
                  </m:rPr>
                  <w:rPr>
                    <w:rFonts w:ascii="Cambria Math" w:hAnsi="Cambria Math"/>
                  </w:rPr>
                  <m:t>t</m:t>
                </m:r>
              </m:e>
            </m:d>
          </m:e>
        </m:nary>
        <m:r>
          <m:rPr>
            <m:sty m:val="bi"/>
          </m:rPr>
          <w:rPr>
            <w:rFonts w:ascii="Cambria Math" w:hAnsi="Cambria Math"/>
          </w:rPr>
          <m:t>+</m:t>
        </m:r>
        <m:sSub>
          <m:sSubPr>
            <m:ctrlPr>
              <w:rPr>
                <w:rFonts w:ascii="Cambria Math" w:hAnsi="Cambria Math"/>
                <w:b w:val="0"/>
                <w:bCs/>
                <w:i/>
                <w:iCs/>
              </w:rPr>
            </m:ctrlPr>
          </m:sSubPr>
          <m:e>
            <m:r>
              <m:rPr>
                <m:sty m:val="bi"/>
              </m:rPr>
              <w:rPr>
                <w:rFonts w:ascii="Cambria Math" w:hAnsi="Cambria Math"/>
              </w:rPr>
              <m:t>r</m:t>
            </m:r>
          </m:e>
          <m:sub>
            <m:r>
              <m:rPr>
                <m:sty m:val="bi"/>
              </m:rPr>
              <w:rPr>
                <w:rFonts w:ascii="Cambria Math" w:hAnsi="Cambria Math"/>
              </w:rPr>
              <m:t>n</m:t>
            </m:r>
          </m:sub>
        </m:sSub>
        <m:d>
          <m:dPr>
            <m:ctrlPr>
              <w:rPr>
                <w:rFonts w:ascii="Cambria Math" w:hAnsi="Cambria Math"/>
                <w:b w:val="0"/>
                <w:bCs/>
                <w:i/>
                <w:iCs/>
              </w:rPr>
            </m:ctrlPr>
          </m:dPr>
          <m:e>
            <m:r>
              <m:rPr>
                <m:sty m:val="bi"/>
              </m:rPr>
              <w:rPr>
                <w:rFonts w:ascii="Cambria Math" w:hAnsi="Cambria Math"/>
              </w:rPr>
              <m:t>t</m:t>
            </m:r>
          </m:e>
        </m:d>
      </m:oMath>
      <w:r>
        <w:rPr>
          <w:b w:val="0"/>
          <w:bCs/>
        </w:rPr>
        <w:tab/>
      </w:r>
      <w:r w:rsidRPr="00547051">
        <w:rPr>
          <w:b w:val="0"/>
          <w:bCs/>
          <w:iCs/>
        </w:rPr>
        <w:t>(5.</w:t>
      </w:r>
      <w:r>
        <w:rPr>
          <w:b w:val="0"/>
          <w:bCs/>
          <w:iCs/>
        </w:rPr>
        <w:t>4</w:t>
      </w:r>
      <w:r w:rsidRPr="00547051">
        <w:rPr>
          <w:b w:val="0"/>
          <w:bCs/>
          <w:iCs/>
        </w:rPr>
        <w:t>)</w:t>
      </w:r>
    </w:p>
    <w:p w14:paraId="778F6BD5" w14:textId="7A8B5979" w:rsidR="00BA50AF" w:rsidRDefault="00BA50AF" w:rsidP="00BA50AF">
      <w:pPr>
        <w:pStyle w:val="3"/>
      </w:pPr>
      <w:bookmarkStart w:id="28" w:name="_Toc103247912"/>
      <w:r>
        <w:rPr>
          <w:rFonts w:hint="eastAsia"/>
        </w:rPr>
        <w:t>5</w:t>
      </w:r>
      <w:r>
        <w:t xml:space="preserve">.3.2  </w:t>
      </w:r>
      <w:r>
        <w:rPr>
          <w:rFonts w:hint="eastAsia"/>
        </w:rPr>
        <w:t>EMD</w:t>
      </w:r>
      <w:r>
        <w:rPr>
          <w:rFonts w:hint="eastAsia"/>
        </w:rPr>
        <w:t>算法的不足</w:t>
      </w:r>
      <w:bookmarkEnd w:id="28"/>
    </w:p>
    <w:p w14:paraId="37D3D866" w14:textId="77777777" w:rsidR="00BA50AF" w:rsidRPr="00BA50AF" w:rsidRDefault="00BA50AF" w:rsidP="00BA50AF">
      <w:pPr>
        <w:spacing w:line="300" w:lineRule="auto"/>
        <w:ind w:firstLine="420"/>
        <w:rPr>
          <w:bCs/>
          <w:sz w:val="24"/>
        </w:rPr>
      </w:pPr>
      <w:r w:rsidRPr="00BA50AF">
        <w:rPr>
          <w:rFonts w:hint="eastAsia"/>
          <w:bCs/>
          <w:sz w:val="24"/>
        </w:rPr>
        <w:t>模态混叠现象：模态混叠现象是指在</w:t>
      </w:r>
      <w:r w:rsidRPr="00BA50AF">
        <w:rPr>
          <w:rFonts w:hint="eastAsia"/>
          <w:bCs/>
          <w:sz w:val="24"/>
        </w:rPr>
        <w:t>EMD</w:t>
      </w:r>
      <w:r w:rsidRPr="00BA50AF">
        <w:rPr>
          <w:rFonts w:hint="eastAsia"/>
          <w:bCs/>
          <w:sz w:val="24"/>
        </w:rPr>
        <w:t>分解后，不同的</w:t>
      </w:r>
      <w:r w:rsidRPr="00BA50AF">
        <w:rPr>
          <w:rFonts w:hint="eastAsia"/>
          <w:bCs/>
          <w:sz w:val="24"/>
        </w:rPr>
        <w:t>IMF</w:t>
      </w:r>
      <w:r w:rsidRPr="00BA50AF">
        <w:rPr>
          <w:rFonts w:hint="eastAsia"/>
          <w:bCs/>
          <w:sz w:val="24"/>
        </w:rPr>
        <w:t>之间存在频率接近的成分，而同一</w:t>
      </w:r>
      <w:r w:rsidRPr="00BA50AF">
        <w:rPr>
          <w:rFonts w:hint="eastAsia"/>
          <w:bCs/>
          <w:sz w:val="24"/>
        </w:rPr>
        <w:t>IMF</w:t>
      </w:r>
      <w:r w:rsidRPr="00BA50AF">
        <w:rPr>
          <w:rFonts w:hint="eastAsia"/>
          <w:bCs/>
          <w:sz w:val="24"/>
        </w:rPr>
        <w:t>中却可能存在多个频率相差较大的分量，使</w:t>
      </w:r>
      <w:r w:rsidRPr="00BA50AF">
        <w:rPr>
          <w:rFonts w:hint="eastAsia"/>
          <w:bCs/>
          <w:sz w:val="24"/>
        </w:rPr>
        <w:t>IMF</w:t>
      </w:r>
      <w:r w:rsidRPr="00BA50AF">
        <w:rPr>
          <w:rFonts w:hint="eastAsia"/>
          <w:bCs/>
          <w:sz w:val="24"/>
        </w:rPr>
        <w:t>物理意义不明确。主要原因在于其信号的间歇性。由于信号间歇性的存在，导致还未被完全筛选出的高频信号留在了下一待分解频率中，从而影响后续分解。</w:t>
      </w:r>
      <w:r w:rsidRPr="00BA50AF">
        <w:rPr>
          <w:rFonts w:hint="eastAsia"/>
          <w:bCs/>
          <w:sz w:val="24"/>
        </w:rPr>
        <w:t xml:space="preserve"> </w:t>
      </w:r>
    </w:p>
    <w:p w14:paraId="55219D84" w14:textId="55ABC38D" w:rsidR="00BA50AF" w:rsidRDefault="00BA50AF" w:rsidP="00BA50AF">
      <w:pPr>
        <w:spacing w:line="300" w:lineRule="auto"/>
        <w:ind w:firstLine="420"/>
        <w:rPr>
          <w:bCs/>
          <w:sz w:val="24"/>
        </w:rPr>
      </w:pPr>
      <w:r w:rsidRPr="00BA50AF">
        <w:rPr>
          <w:rFonts w:hint="eastAsia"/>
          <w:bCs/>
          <w:sz w:val="24"/>
        </w:rPr>
        <w:t>虚假分量现象：利用</w:t>
      </w:r>
      <w:r w:rsidRPr="00BA50AF">
        <w:rPr>
          <w:rFonts w:hint="eastAsia"/>
          <w:bCs/>
          <w:sz w:val="24"/>
        </w:rPr>
        <w:t>EMD</w:t>
      </w:r>
      <w:r w:rsidRPr="00BA50AF">
        <w:rPr>
          <w:rFonts w:hint="eastAsia"/>
          <w:bCs/>
          <w:sz w:val="24"/>
        </w:rPr>
        <w:t>分解信号的过程中，会存在过度分解现象，出现多余的无意义分量，通常以低频段低幅值所表现，其存在会对信号分解的精确程度和实时性产生很大影响。虚假分量的出现最主要的原因是端点效应，即</w:t>
      </w:r>
      <w:r w:rsidRPr="00BA50AF">
        <w:rPr>
          <w:rFonts w:hint="eastAsia"/>
          <w:bCs/>
          <w:sz w:val="24"/>
        </w:rPr>
        <w:t>EMD</w:t>
      </w:r>
      <w:r w:rsidRPr="00BA50AF">
        <w:rPr>
          <w:rFonts w:hint="eastAsia"/>
          <w:bCs/>
          <w:sz w:val="24"/>
        </w:rPr>
        <w:t>算法在拟合包络线时</w:t>
      </w:r>
      <w:proofErr w:type="gramStart"/>
      <w:r w:rsidRPr="00BA50AF">
        <w:rPr>
          <w:rFonts w:hint="eastAsia"/>
          <w:bCs/>
          <w:sz w:val="24"/>
        </w:rPr>
        <w:t>若数据</w:t>
      </w:r>
      <w:proofErr w:type="gramEnd"/>
      <w:r w:rsidRPr="00BA50AF">
        <w:rPr>
          <w:rFonts w:hint="eastAsia"/>
          <w:bCs/>
          <w:sz w:val="24"/>
        </w:rPr>
        <w:t>点前后没有极值点会产生拟合误差，在分解第一个</w:t>
      </w:r>
      <w:r w:rsidRPr="00BA50AF">
        <w:rPr>
          <w:rFonts w:hint="eastAsia"/>
          <w:bCs/>
          <w:sz w:val="24"/>
        </w:rPr>
        <w:t>IMF</w:t>
      </w:r>
      <w:r w:rsidRPr="00BA50AF">
        <w:rPr>
          <w:rFonts w:hint="eastAsia"/>
          <w:bCs/>
          <w:sz w:val="24"/>
        </w:rPr>
        <w:t>时存在的误差会随着分解次数逐步延续到所有</w:t>
      </w:r>
      <w:r w:rsidRPr="00BA50AF">
        <w:rPr>
          <w:rFonts w:hint="eastAsia"/>
          <w:bCs/>
          <w:sz w:val="24"/>
        </w:rPr>
        <w:t>IMF</w:t>
      </w:r>
      <w:r w:rsidRPr="00BA50AF">
        <w:rPr>
          <w:rFonts w:hint="eastAsia"/>
          <w:bCs/>
          <w:sz w:val="24"/>
        </w:rPr>
        <w:t>中，使物理意义不明确，成为了虚假分量。</w:t>
      </w:r>
    </w:p>
    <w:p w14:paraId="3979E52B" w14:textId="40756856" w:rsidR="00BA50AF" w:rsidRPr="00BA50AF" w:rsidRDefault="00707AE0" w:rsidP="002B5D1B">
      <w:pPr>
        <w:spacing w:line="300" w:lineRule="auto"/>
        <w:ind w:firstLine="420"/>
        <w:jc w:val="center"/>
        <w:rPr>
          <w:bCs/>
          <w:sz w:val="24"/>
        </w:rPr>
      </w:pPr>
      <w:r w:rsidRPr="00707AE0">
        <w:rPr>
          <w:bCs/>
          <w:noProof/>
          <w:sz w:val="24"/>
        </w:rPr>
        <w:lastRenderedPageBreak/>
        <w:drawing>
          <wp:inline distT="0" distB="0" distL="0" distR="0" wp14:anchorId="73306F59" wp14:editId="53686ED5">
            <wp:extent cx="5759450" cy="4171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171950"/>
                    </a:xfrm>
                    <a:prstGeom prst="rect">
                      <a:avLst/>
                    </a:prstGeom>
                  </pic:spPr>
                </pic:pic>
              </a:graphicData>
            </a:graphic>
          </wp:inline>
        </w:drawing>
      </w:r>
    </w:p>
    <w:p w14:paraId="09352D78" w14:textId="5949A1E0" w:rsidR="00707AE0" w:rsidRDefault="00707AE0" w:rsidP="00707AE0">
      <w:pPr>
        <w:spacing w:line="276" w:lineRule="auto"/>
        <w:jc w:val="center"/>
        <w:rPr>
          <w:b/>
          <w:szCs w:val="21"/>
        </w:rPr>
      </w:pPr>
      <w:r w:rsidRPr="00C909CC">
        <w:rPr>
          <w:rFonts w:hint="eastAsia"/>
          <w:b/>
          <w:szCs w:val="21"/>
        </w:rPr>
        <w:t>图</w:t>
      </w:r>
      <w:r w:rsidRPr="00C909CC">
        <w:rPr>
          <w:rFonts w:hint="eastAsia"/>
          <w:b/>
          <w:szCs w:val="21"/>
        </w:rPr>
        <w:t>5.</w:t>
      </w:r>
      <w:r w:rsidR="00B37A77">
        <w:rPr>
          <w:b/>
          <w:szCs w:val="21"/>
        </w:rPr>
        <w:t>3</w:t>
      </w:r>
      <w:r w:rsidRPr="00C909CC">
        <w:rPr>
          <w:b/>
          <w:szCs w:val="21"/>
        </w:rPr>
        <w:t xml:space="preserve">  </w:t>
      </w:r>
      <w:r>
        <w:rPr>
          <w:rFonts w:hint="eastAsia"/>
          <w:b/>
          <w:szCs w:val="21"/>
        </w:rPr>
        <w:t>EMD</w:t>
      </w:r>
      <w:r>
        <w:rPr>
          <w:rFonts w:hint="eastAsia"/>
          <w:b/>
          <w:szCs w:val="21"/>
        </w:rPr>
        <w:t>算法</w:t>
      </w:r>
      <w:r w:rsidRPr="00C909CC">
        <w:rPr>
          <w:rFonts w:hint="eastAsia"/>
          <w:b/>
          <w:szCs w:val="21"/>
        </w:rPr>
        <w:t>流程图</w:t>
      </w:r>
      <w:r w:rsidRPr="00C909CC">
        <w:rPr>
          <w:b/>
          <w:szCs w:val="21"/>
        </w:rPr>
        <w:t xml:space="preserve"> </w:t>
      </w:r>
    </w:p>
    <w:p w14:paraId="4EF47523" w14:textId="71741996" w:rsidR="00BA50AF" w:rsidRDefault="00707AE0" w:rsidP="00707AE0">
      <w:pPr>
        <w:spacing w:line="300" w:lineRule="auto"/>
        <w:jc w:val="center"/>
      </w:pPr>
      <w:r w:rsidRPr="003C6B4D">
        <w:t>Fig.</w:t>
      </w:r>
      <w:r>
        <w:t>5</w:t>
      </w:r>
      <w:r w:rsidRPr="003C6B4D">
        <w:t>.</w:t>
      </w:r>
      <w:r w:rsidR="00B37A77">
        <w:t>3</w:t>
      </w:r>
      <w:r w:rsidR="007B1B7C">
        <w:t xml:space="preserve"> </w:t>
      </w:r>
      <w:r w:rsidRPr="003C6B4D">
        <w:t xml:space="preserve"> </w:t>
      </w:r>
      <w:r>
        <w:rPr>
          <w:rFonts w:hint="eastAsia"/>
        </w:rPr>
        <w:t>F</w:t>
      </w:r>
      <w:r w:rsidRPr="00C909CC">
        <w:t xml:space="preserve">low chart of </w:t>
      </w:r>
      <w:r w:rsidRPr="00707AE0">
        <w:t>EMD algorithm</w:t>
      </w:r>
    </w:p>
    <w:p w14:paraId="0EBDECAD" w14:textId="0C3602CF" w:rsidR="00297FA6" w:rsidRDefault="00297FA6" w:rsidP="00297FA6">
      <w:pPr>
        <w:pStyle w:val="3"/>
      </w:pPr>
      <w:bookmarkStart w:id="29" w:name="_Toc103247913"/>
      <w:r>
        <w:rPr>
          <w:rFonts w:hint="eastAsia"/>
        </w:rPr>
        <w:t>5</w:t>
      </w:r>
      <w:r>
        <w:t>.3.3  MEEMD</w:t>
      </w:r>
      <w:r w:rsidR="0027549A">
        <w:rPr>
          <w:rFonts w:hint="eastAsia"/>
        </w:rPr>
        <w:t>算法</w:t>
      </w:r>
      <w:bookmarkEnd w:id="29"/>
    </w:p>
    <w:p w14:paraId="6EA1B6F2" w14:textId="79DD6086" w:rsidR="00297FA6" w:rsidRDefault="00A334C1" w:rsidP="0027549A">
      <w:pPr>
        <w:spacing w:line="300" w:lineRule="auto"/>
        <w:rPr>
          <w:sz w:val="24"/>
        </w:rPr>
      </w:pPr>
      <w:r>
        <w:tab/>
      </w:r>
      <w:r w:rsidRPr="0003479D">
        <w:rPr>
          <w:rFonts w:hint="eastAsia"/>
          <w:sz w:val="24"/>
        </w:rPr>
        <w:t>为了解决</w:t>
      </w:r>
      <w:r w:rsidRPr="0003479D">
        <w:rPr>
          <w:rFonts w:hint="eastAsia"/>
          <w:sz w:val="24"/>
        </w:rPr>
        <w:t>EMD</w:t>
      </w:r>
      <w:r w:rsidRPr="0003479D">
        <w:rPr>
          <w:rFonts w:hint="eastAsia"/>
          <w:sz w:val="24"/>
        </w:rPr>
        <w:t>算法所存在的问题，一些改进算法被提出。</w:t>
      </w:r>
      <w:r w:rsidR="00857EDF" w:rsidRPr="0003479D">
        <w:rPr>
          <w:rFonts w:hint="eastAsia"/>
          <w:sz w:val="24"/>
        </w:rPr>
        <w:t>EEMD</w:t>
      </w:r>
      <w:r w:rsidR="00857EDF" w:rsidRPr="0003479D">
        <w:rPr>
          <w:rFonts w:hint="eastAsia"/>
          <w:sz w:val="24"/>
        </w:rPr>
        <w:t>算法通过添加均值为零、方差相等的高斯白噪声后进行若干次模态分解，并对每次所得</w:t>
      </w:r>
      <w:r w:rsidR="00857EDF" w:rsidRPr="0003479D">
        <w:rPr>
          <w:rFonts w:hint="eastAsia"/>
          <w:sz w:val="24"/>
        </w:rPr>
        <w:t xml:space="preserve"> IMF </w:t>
      </w:r>
      <w:r w:rsidR="00857EDF" w:rsidRPr="0003479D">
        <w:rPr>
          <w:rFonts w:hint="eastAsia"/>
          <w:sz w:val="24"/>
        </w:rPr>
        <w:t>求均值，有效改善了模态混叠现象。但是</w:t>
      </w:r>
      <w:r w:rsidR="00857EDF" w:rsidRPr="0003479D">
        <w:rPr>
          <w:rFonts w:hint="eastAsia"/>
          <w:sz w:val="24"/>
        </w:rPr>
        <w:t>EEMD</w:t>
      </w:r>
      <w:r w:rsidR="00857EDF" w:rsidRPr="0003479D">
        <w:rPr>
          <w:rFonts w:hint="eastAsia"/>
          <w:sz w:val="24"/>
        </w:rPr>
        <w:t>算法在实际分解过程中，加入的高斯噪声很难彻底清除，残留</w:t>
      </w:r>
      <w:r w:rsidR="006C72C4" w:rsidRPr="0003479D">
        <w:rPr>
          <w:rFonts w:hint="eastAsia"/>
          <w:sz w:val="24"/>
        </w:rPr>
        <w:t>的高斯噪声</w:t>
      </w:r>
      <w:r w:rsidR="00857EDF" w:rsidRPr="0003479D">
        <w:rPr>
          <w:rFonts w:hint="eastAsia"/>
          <w:sz w:val="24"/>
        </w:rPr>
        <w:t>会使分解后产生虚假分量。</w:t>
      </w:r>
      <w:r w:rsidR="0027549A" w:rsidRPr="0003479D">
        <w:rPr>
          <w:rFonts w:hint="eastAsia"/>
          <w:sz w:val="24"/>
        </w:rPr>
        <w:t>针对上述</w:t>
      </w:r>
      <w:r w:rsidR="0027549A" w:rsidRPr="0003479D">
        <w:rPr>
          <w:rFonts w:hint="eastAsia"/>
          <w:sz w:val="24"/>
        </w:rPr>
        <w:t xml:space="preserve"> EEMD </w:t>
      </w:r>
      <w:r w:rsidR="0027549A" w:rsidRPr="0003479D">
        <w:rPr>
          <w:rFonts w:hint="eastAsia"/>
          <w:sz w:val="24"/>
        </w:rPr>
        <w:t>存在的问题，</w:t>
      </w:r>
      <w:r w:rsidR="0027549A" w:rsidRPr="0003479D">
        <w:rPr>
          <w:rFonts w:hint="eastAsia"/>
          <w:sz w:val="24"/>
        </w:rPr>
        <w:t>CEEMD</w:t>
      </w:r>
      <w:r w:rsidR="0027549A" w:rsidRPr="0003479D">
        <w:rPr>
          <w:rFonts w:hint="eastAsia"/>
          <w:sz w:val="24"/>
        </w:rPr>
        <w:t>算法在</w:t>
      </w:r>
      <w:r w:rsidR="0027549A" w:rsidRPr="0003479D">
        <w:rPr>
          <w:rFonts w:hint="eastAsia"/>
          <w:sz w:val="24"/>
        </w:rPr>
        <w:t>EEMD</w:t>
      </w:r>
      <w:r w:rsidR="0027549A" w:rsidRPr="0003479D">
        <w:rPr>
          <w:rFonts w:hint="eastAsia"/>
          <w:sz w:val="24"/>
        </w:rPr>
        <w:t>的基础上，将加入的白噪声换为成对的方向相反的白噪声，能够</w:t>
      </w:r>
      <w:r w:rsidR="0003479D" w:rsidRPr="0003479D">
        <w:rPr>
          <w:rFonts w:hint="eastAsia"/>
          <w:sz w:val="24"/>
        </w:rPr>
        <w:t>有效的</w:t>
      </w:r>
      <w:r w:rsidR="0027549A" w:rsidRPr="0003479D">
        <w:rPr>
          <w:rFonts w:hint="eastAsia"/>
          <w:sz w:val="24"/>
        </w:rPr>
        <w:t>降低重构误差</w:t>
      </w:r>
      <w:r w:rsidR="0003479D" w:rsidRPr="0003479D">
        <w:rPr>
          <w:rFonts w:hint="eastAsia"/>
          <w:sz w:val="24"/>
        </w:rPr>
        <w:t>，但是计算量是</w:t>
      </w:r>
      <w:r w:rsidR="0003479D" w:rsidRPr="0003479D">
        <w:rPr>
          <w:rFonts w:hint="eastAsia"/>
          <w:sz w:val="24"/>
        </w:rPr>
        <w:t>EEMD</w:t>
      </w:r>
      <w:r w:rsidR="0003479D" w:rsidRPr="0003479D">
        <w:rPr>
          <w:rFonts w:hint="eastAsia"/>
          <w:sz w:val="24"/>
        </w:rPr>
        <w:t>算法的两倍</w:t>
      </w:r>
      <w:r w:rsidR="0027549A" w:rsidRPr="0003479D">
        <w:rPr>
          <w:rFonts w:hint="eastAsia"/>
          <w:sz w:val="24"/>
        </w:rPr>
        <w:t>。</w:t>
      </w:r>
      <w:r w:rsidR="0027549A" w:rsidRPr="0003479D">
        <w:rPr>
          <w:rFonts w:hint="eastAsia"/>
          <w:sz w:val="24"/>
        </w:rPr>
        <w:t>MEEMD</w:t>
      </w:r>
      <w:r w:rsidR="0027549A" w:rsidRPr="0003479D">
        <w:rPr>
          <w:rFonts w:hint="eastAsia"/>
          <w:sz w:val="24"/>
        </w:rPr>
        <w:t>算法是在</w:t>
      </w:r>
      <w:r w:rsidR="0027549A" w:rsidRPr="0003479D">
        <w:rPr>
          <w:rFonts w:hint="eastAsia"/>
          <w:sz w:val="24"/>
        </w:rPr>
        <w:t>CEEMD</w:t>
      </w:r>
      <w:r w:rsidR="0027549A" w:rsidRPr="0003479D">
        <w:rPr>
          <w:rFonts w:hint="eastAsia"/>
          <w:sz w:val="24"/>
        </w:rPr>
        <w:t>算法基础上，通过检测</w:t>
      </w:r>
      <w:r w:rsidR="0027549A" w:rsidRPr="0003479D">
        <w:rPr>
          <w:rFonts w:hint="eastAsia"/>
          <w:sz w:val="24"/>
        </w:rPr>
        <w:t>IMF</w:t>
      </w:r>
      <w:r w:rsidR="0027549A" w:rsidRPr="0003479D">
        <w:rPr>
          <w:rFonts w:hint="eastAsia"/>
          <w:sz w:val="24"/>
        </w:rPr>
        <w:t>的排列熵值来判断是否为异常分量，再对去除异常分量后的信号进行</w:t>
      </w:r>
      <w:r w:rsidR="0027549A" w:rsidRPr="0003479D">
        <w:rPr>
          <w:rFonts w:hint="eastAsia"/>
          <w:sz w:val="24"/>
        </w:rPr>
        <w:t>EMD</w:t>
      </w:r>
      <w:r w:rsidR="0027549A" w:rsidRPr="0003479D">
        <w:rPr>
          <w:rFonts w:hint="eastAsia"/>
          <w:sz w:val="24"/>
        </w:rPr>
        <w:t>分解。</w:t>
      </w:r>
    </w:p>
    <w:p w14:paraId="3CCCEA9E" w14:textId="52E34D10" w:rsidR="00F968B4" w:rsidRPr="00B4592D" w:rsidRDefault="00F968B4" w:rsidP="00B4592D">
      <w:pPr>
        <w:spacing w:line="300" w:lineRule="auto"/>
        <w:ind w:firstLine="420"/>
        <w:rPr>
          <w:sz w:val="24"/>
        </w:rPr>
      </w:pPr>
      <w:r w:rsidRPr="00B4592D">
        <w:rPr>
          <w:rFonts w:hint="eastAsia"/>
          <w:sz w:val="24"/>
        </w:rPr>
        <w:t>排列熵</w:t>
      </w:r>
      <w:r w:rsidRPr="00B4592D">
        <w:rPr>
          <w:rFonts w:hint="eastAsia"/>
          <w:sz w:val="24"/>
        </w:rPr>
        <w:t>(Permutation Entropy</w:t>
      </w:r>
      <w:r w:rsidRPr="00B4592D">
        <w:rPr>
          <w:rFonts w:hint="eastAsia"/>
          <w:sz w:val="24"/>
        </w:rPr>
        <w:t>，</w:t>
      </w:r>
      <w:r w:rsidRPr="00B4592D">
        <w:rPr>
          <w:rFonts w:hint="eastAsia"/>
          <w:sz w:val="24"/>
        </w:rPr>
        <w:t>PE)</w:t>
      </w:r>
      <w:r w:rsidRPr="00B4592D">
        <w:rPr>
          <w:rFonts w:hint="eastAsia"/>
          <w:sz w:val="24"/>
        </w:rPr>
        <w:t>是</w:t>
      </w:r>
      <w:proofErr w:type="spellStart"/>
      <w:r w:rsidRPr="00B4592D">
        <w:rPr>
          <w:rFonts w:hint="eastAsia"/>
          <w:sz w:val="24"/>
        </w:rPr>
        <w:t>Bandt</w:t>
      </w:r>
      <w:proofErr w:type="spellEnd"/>
      <w:r w:rsidRPr="00B4592D">
        <w:rPr>
          <w:rFonts w:hint="eastAsia"/>
          <w:sz w:val="24"/>
        </w:rPr>
        <w:t>等人</w:t>
      </w:r>
      <w:r w:rsidRPr="00B4592D">
        <w:rPr>
          <w:rFonts w:hint="eastAsia"/>
          <w:sz w:val="24"/>
        </w:rPr>
        <w:t>[</w:t>
      </w:r>
      <w:r w:rsidRPr="00B4592D">
        <w:rPr>
          <w:sz w:val="24"/>
        </w:rPr>
        <w:t>59]</w:t>
      </w:r>
      <w:r w:rsidRPr="00B4592D">
        <w:rPr>
          <w:rFonts w:hint="eastAsia"/>
          <w:sz w:val="24"/>
        </w:rPr>
        <w:t>提出的一种检测时间序列随机性和动力学突变的方法，</w:t>
      </w:r>
      <w:r w:rsidRPr="00B4592D">
        <w:rPr>
          <w:rFonts w:hint="eastAsia"/>
          <w:sz w:val="24"/>
        </w:rPr>
        <w:t>PE</w:t>
      </w:r>
      <w:r w:rsidRPr="00B4592D">
        <w:rPr>
          <w:rFonts w:hint="eastAsia"/>
          <w:sz w:val="24"/>
        </w:rPr>
        <w:t>具有概念简单，计算速度快，抗干扰能力强等优点，而且特别适用于非线性数据，具有很好的鲁棒性。</w:t>
      </w:r>
      <w:r w:rsidR="00B4592D" w:rsidRPr="00B4592D">
        <w:rPr>
          <w:rFonts w:hint="eastAsia"/>
          <w:sz w:val="24"/>
        </w:rPr>
        <w:t>排列</w:t>
      </w:r>
      <w:r w:rsidRPr="00B4592D">
        <w:rPr>
          <w:rFonts w:hint="eastAsia"/>
          <w:sz w:val="24"/>
        </w:rPr>
        <w:t>熵值越大，说明序列越随机</w:t>
      </w:r>
      <w:r w:rsidRPr="00B4592D">
        <w:rPr>
          <w:rFonts w:hint="eastAsia"/>
          <w:sz w:val="24"/>
        </w:rPr>
        <w:t xml:space="preserve">; </w:t>
      </w:r>
      <w:r w:rsidRPr="00B4592D">
        <w:rPr>
          <w:rFonts w:hint="eastAsia"/>
          <w:sz w:val="24"/>
        </w:rPr>
        <w:t>熵值越小，说明序列越规则</w:t>
      </w:r>
      <w:r w:rsidRPr="00B4592D">
        <w:rPr>
          <w:rFonts w:hint="eastAsia"/>
          <w:sz w:val="24"/>
        </w:rPr>
        <w:t>;</w:t>
      </w:r>
      <w:r w:rsidRPr="00B4592D">
        <w:rPr>
          <w:rFonts w:hint="eastAsia"/>
          <w:sz w:val="24"/>
        </w:rPr>
        <w:t>且排列熵值取值在</w:t>
      </w:r>
      <m:oMath>
        <m:d>
          <m:dPr>
            <m:begChr m:val="["/>
            <m:endChr m:val="]"/>
            <m:ctrlPr>
              <w:rPr>
                <w:rFonts w:ascii="Cambria Math" w:hAnsi="Cambria Math"/>
                <w:sz w:val="24"/>
              </w:rPr>
            </m:ctrlPr>
          </m:dPr>
          <m:e>
            <m:r>
              <w:rPr>
                <w:rFonts w:ascii="Cambria Math" w:hAnsi="Cambria Math"/>
                <w:sz w:val="24"/>
              </w:rPr>
              <m:t>0,1</m:t>
            </m:r>
            <m:ctrlPr>
              <w:rPr>
                <w:rFonts w:ascii="Cambria Math" w:hAnsi="Cambria Math"/>
                <w:i/>
                <w:sz w:val="24"/>
              </w:rPr>
            </m:ctrlPr>
          </m:e>
        </m:d>
      </m:oMath>
      <w:r w:rsidRPr="00B4592D">
        <w:rPr>
          <w:rFonts w:hint="eastAsia"/>
          <w:sz w:val="24"/>
        </w:rPr>
        <w:t>区间，便于控制</w:t>
      </w:r>
      <w:r w:rsidR="00B4592D" w:rsidRPr="00B4592D">
        <w:rPr>
          <w:rFonts w:hint="eastAsia"/>
          <w:sz w:val="24"/>
        </w:rPr>
        <w:t>。在</w:t>
      </w:r>
      <w:r w:rsidR="00B4592D" w:rsidRPr="00B4592D">
        <w:rPr>
          <w:rFonts w:hint="eastAsia"/>
          <w:sz w:val="24"/>
        </w:rPr>
        <w:t>EMD</w:t>
      </w:r>
      <w:r w:rsidR="00B4592D" w:rsidRPr="00B4592D">
        <w:rPr>
          <w:rFonts w:hint="eastAsia"/>
          <w:sz w:val="24"/>
        </w:rPr>
        <w:t>分解中，由于先分解出的高频信号和噪声随机性较大，因此熵值较大，而当分解出的分量为平稳信号时，序列较为规则，熵值则较小，因此，通过设置排列</w:t>
      </w:r>
      <w:proofErr w:type="gramStart"/>
      <w:r w:rsidR="00B4592D" w:rsidRPr="00B4592D">
        <w:rPr>
          <w:rFonts w:hint="eastAsia"/>
          <w:sz w:val="24"/>
        </w:rPr>
        <w:t>熵</w:t>
      </w:r>
      <w:proofErr w:type="gramEnd"/>
      <w:r w:rsidR="00B4592D" w:rsidRPr="00B4592D">
        <w:rPr>
          <w:rFonts w:hint="eastAsia"/>
          <w:sz w:val="24"/>
        </w:rPr>
        <w:t>阈值可以实现</w:t>
      </w:r>
      <w:r w:rsidR="00B4592D">
        <w:rPr>
          <w:rFonts w:hint="eastAsia"/>
          <w:sz w:val="24"/>
        </w:rPr>
        <w:t>异常分量的筛选</w:t>
      </w:r>
      <w:r w:rsidR="00157C9D">
        <w:rPr>
          <w:rFonts w:hint="eastAsia"/>
          <w:sz w:val="24"/>
        </w:rPr>
        <w:t>，阈值一般取</w:t>
      </w:r>
      <w:r w:rsidR="00157C9D">
        <w:rPr>
          <w:rFonts w:hint="eastAsia"/>
          <w:sz w:val="24"/>
        </w:rPr>
        <w:t>0</w:t>
      </w:r>
      <w:r w:rsidR="00157C9D">
        <w:rPr>
          <w:sz w:val="24"/>
        </w:rPr>
        <w:t>.55~0.6</w:t>
      </w:r>
      <w:r w:rsidR="00157C9D">
        <w:rPr>
          <w:rFonts w:hint="eastAsia"/>
          <w:sz w:val="24"/>
        </w:rPr>
        <w:t>。</w:t>
      </w:r>
    </w:p>
    <w:p w14:paraId="61BD7269" w14:textId="2AEBC6EE" w:rsidR="009F2B03" w:rsidRDefault="00DC3AF4" w:rsidP="009F2B03">
      <w:pPr>
        <w:spacing w:line="300" w:lineRule="auto"/>
        <w:rPr>
          <w:sz w:val="24"/>
        </w:rPr>
      </w:pPr>
      <w:r w:rsidRPr="0003479D">
        <w:rPr>
          <w:sz w:val="24"/>
        </w:rPr>
        <w:lastRenderedPageBreak/>
        <w:tab/>
      </w:r>
      <w:r w:rsidRPr="0003479D">
        <w:rPr>
          <w:rFonts w:hint="eastAsia"/>
          <w:sz w:val="24"/>
        </w:rPr>
        <w:t>MEEMD</w:t>
      </w:r>
      <w:r w:rsidRPr="0003479D">
        <w:rPr>
          <w:rFonts w:hint="eastAsia"/>
          <w:sz w:val="24"/>
        </w:rPr>
        <w:t>算法的分解流程如下</w:t>
      </w:r>
      <w:r w:rsidR="00B874EA">
        <w:rPr>
          <w:rFonts w:hint="eastAsia"/>
          <w:sz w:val="24"/>
        </w:rPr>
        <w:t>，分解流程图如图</w:t>
      </w:r>
      <w:r w:rsidR="00B874EA">
        <w:rPr>
          <w:rFonts w:hint="eastAsia"/>
          <w:sz w:val="24"/>
        </w:rPr>
        <w:t>5</w:t>
      </w:r>
      <w:r w:rsidR="00B874EA">
        <w:rPr>
          <w:sz w:val="24"/>
        </w:rPr>
        <w:t>.</w:t>
      </w:r>
      <w:r w:rsidR="008B4F5C">
        <w:rPr>
          <w:sz w:val="24"/>
        </w:rPr>
        <w:t>4</w:t>
      </w:r>
      <w:r w:rsidR="00B874EA">
        <w:rPr>
          <w:rFonts w:hint="eastAsia"/>
          <w:sz w:val="24"/>
        </w:rPr>
        <w:t>所示</w:t>
      </w:r>
      <w:r w:rsidRPr="0003479D">
        <w:rPr>
          <w:rFonts w:hint="eastAsia"/>
          <w:sz w:val="24"/>
        </w:rPr>
        <w:t>：</w:t>
      </w:r>
    </w:p>
    <w:p w14:paraId="45EB824F" w14:textId="1EBCACAF" w:rsidR="00B874EA" w:rsidRDefault="005F3116" w:rsidP="00E74C70">
      <w:pPr>
        <w:spacing w:line="300" w:lineRule="auto"/>
        <w:jc w:val="center"/>
      </w:pPr>
      <w:r>
        <w:rPr>
          <w:noProof/>
        </w:rPr>
        <w:drawing>
          <wp:inline distT="0" distB="0" distL="0" distR="0" wp14:anchorId="47396EBF" wp14:editId="389BE270">
            <wp:extent cx="6032669" cy="3505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4080" cy="3506020"/>
                    </a:xfrm>
                    <a:prstGeom prst="rect">
                      <a:avLst/>
                    </a:prstGeom>
                  </pic:spPr>
                </pic:pic>
              </a:graphicData>
            </a:graphic>
          </wp:inline>
        </w:drawing>
      </w:r>
    </w:p>
    <w:p w14:paraId="76F2DCE6" w14:textId="6BF2E692" w:rsidR="00B874EA" w:rsidRDefault="00B874EA" w:rsidP="00B874EA">
      <w:pPr>
        <w:spacing w:line="276" w:lineRule="auto"/>
        <w:jc w:val="center"/>
        <w:rPr>
          <w:b/>
          <w:szCs w:val="21"/>
        </w:rPr>
      </w:pPr>
      <w:r w:rsidRPr="00C909CC">
        <w:rPr>
          <w:rFonts w:hint="eastAsia"/>
          <w:b/>
          <w:szCs w:val="21"/>
        </w:rPr>
        <w:t>图</w:t>
      </w:r>
      <w:r w:rsidRPr="00C909CC">
        <w:rPr>
          <w:rFonts w:hint="eastAsia"/>
          <w:b/>
          <w:szCs w:val="21"/>
        </w:rPr>
        <w:t>5.</w:t>
      </w:r>
      <w:r w:rsidR="00A61C0D">
        <w:rPr>
          <w:b/>
          <w:szCs w:val="21"/>
        </w:rPr>
        <w:t>4</w:t>
      </w:r>
      <w:r w:rsidRPr="00C909CC">
        <w:rPr>
          <w:b/>
          <w:szCs w:val="21"/>
        </w:rPr>
        <w:t xml:space="preserve">  </w:t>
      </w:r>
      <w:r>
        <w:rPr>
          <w:b/>
          <w:szCs w:val="21"/>
        </w:rPr>
        <w:t>M</w:t>
      </w:r>
      <w:r>
        <w:rPr>
          <w:rFonts w:hint="eastAsia"/>
          <w:b/>
          <w:szCs w:val="21"/>
        </w:rPr>
        <w:t>EEMD</w:t>
      </w:r>
      <w:r>
        <w:rPr>
          <w:rFonts w:hint="eastAsia"/>
          <w:b/>
          <w:szCs w:val="21"/>
        </w:rPr>
        <w:t>算法</w:t>
      </w:r>
      <w:r w:rsidRPr="00C909CC">
        <w:rPr>
          <w:rFonts w:hint="eastAsia"/>
          <w:b/>
          <w:szCs w:val="21"/>
        </w:rPr>
        <w:t>流程图</w:t>
      </w:r>
      <w:r w:rsidRPr="00C909CC">
        <w:rPr>
          <w:b/>
          <w:szCs w:val="21"/>
        </w:rPr>
        <w:t xml:space="preserve"> </w:t>
      </w:r>
    </w:p>
    <w:p w14:paraId="1D0AF840" w14:textId="02EA4C0C" w:rsidR="00B874EA" w:rsidRPr="00B874EA" w:rsidRDefault="00B874EA" w:rsidP="00B874EA">
      <w:pPr>
        <w:spacing w:line="300" w:lineRule="auto"/>
        <w:jc w:val="center"/>
      </w:pPr>
      <w:r w:rsidRPr="003C6B4D">
        <w:t>Fig.</w:t>
      </w:r>
      <w:r>
        <w:t>5</w:t>
      </w:r>
      <w:r w:rsidRPr="003C6B4D">
        <w:t>.</w:t>
      </w:r>
      <w:r w:rsidR="00A61C0D">
        <w:t>4</w:t>
      </w:r>
      <w:r w:rsidR="007B1B7C">
        <w:t xml:space="preserve"> </w:t>
      </w:r>
      <w:r w:rsidRPr="003C6B4D">
        <w:t xml:space="preserve"> </w:t>
      </w:r>
      <w:r>
        <w:rPr>
          <w:rFonts w:hint="eastAsia"/>
        </w:rPr>
        <w:t>F</w:t>
      </w:r>
      <w:r w:rsidRPr="00C909CC">
        <w:t xml:space="preserve">low chart of </w:t>
      </w:r>
      <w:r>
        <w:t>ME</w:t>
      </w:r>
      <w:r w:rsidRPr="00707AE0">
        <w:t>EMD algorithm</w:t>
      </w:r>
    </w:p>
    <w:p w14:paraId="3C6F4329" w14:textId="399C9A48" w:rsidR="0003479D" w:rsidRDefault="0003479D" w:rsidP="0003479D">
      <w:pPr>
        <w:pStyle w:val="aa"/>
        <w:numPr>
          <w:ilvl w:val="0"/>
          <w:numId w:val="10"/>
        </w:numPr>
        <w:spacing w:line="300" w:lineRule="auto"/>
        <w:ind w:firstLineChars="0"/>
        <w:rPr>
          <w:sz w:val="24"/>
        </w:rPr>
      </w:pPr>
      <w:r>
        <w:rPr>
          <w:rFonts w:hint="eastAsia"/>
          <w:sz w:val="24"/>
        </w:rPr>
        <w:t>在原始信号</w:t>
      </w:r>
      <m:oMath>
        <m:r>
          <w:rPr>
            <w:rFonts w:ascii="Cambria Math" w:hAnsi="Cambria Math"/>
            <w:sz w:val="24"/>
          </w:rPr>
          <m:t>x</m:t>
        </m:r>
        <m:d>
          <m:dPr>
            <m:ctrlPr>
              <w:rPr>
                <w:rFonts w:ascii="Cambria Math" w:hAnsi="Cambria Math"/>
                <w:i/>
                <w:iCs/>
                <w:sz w:val="24"/>
              </w:rPr>
            </m:ctrlPr>
          </m:dPr>
          <m:e>
            <m:r>
              <w:rPr>
                <w:rFonts w:ascii="Cambria Math" w:hAnsi="Cambria Math"/>
                <w:sz w:val="24"/>
              </w:rPr>
              <m:t>t</m:t>
            </m:r>
          </m:e>
        </m:d>
      </m:oMath>
      <w:r>
        <w:rPr>
          <w:rFonts w:hint="eastAsia"/>
          <w:sz w:val="24"/>
        </w:rPr>
        <w:t>中</w:t>
      </w:r>
      <w:r w:rsidR="00CE3CF3">
        <w:rPr>
          <w:rFonts w:hint="eastAsia"/>
          <w:sz w:val="24"/>
        </w:rPr>
        <w:t>加入</w:t>
      </w:r>
      <m:oMath>
        <m:r>
          <w:rPr>
            <w:rFonts w:ascii="Cambria Math" w:hAnsi="Cambria Math"/>
            <w:sz w:val="24"/>
          </w:rPr>
          <m:t>N</m:t>
        </m:r>
      </m:oMath>
      <w:r w:rsidR="00CE3CF3">
        <w:rPr>
          <w:rFonts w:hint="eastAsia"/>
          <w:sz w:val="24"/>
        </w:rPr>
        <w:t>组均值为零、方向相反的白噪声信号</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d>
          <m:dPr>
            <m:ctrlPr>
              <w:rPr>
                <w:rFonts w:ascii="Cambria Math" w:hAnsi="Cambria Math"/>
                <w:i/>
                <w:sz w:val="24"/>
              </w:rPr>
            </m:ctrlPr>
          </m:dPr>
          <m:e>
            <m:r>
              <w:rPr>
                <w:rFonts w:ascii="Cambria Math" w:hAnsi="Cambria Math"/>
                <w:sz w:val="24"/>
              </w:rPr>
              <m:t>t</m:t>
            </m:r>
          </m:e>
        </m:d>
      </m:oMath>
      <w:r w:rsidR="00CE3CF3">
        <w:rPr>
          <w:rFonts w:hint="eastAsia"/>
          <w:sz w:val="24"/>
        </w:rPr>
        <w:t>和</w:t>
      </w:r>
      <m:oMath>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sidR="00CE3CF3">
        <w:rPr>
          <w:rFonts w:hint="eastAsia"/>
          <w:sz w:val="24"/>
        </w:rPr>
        <w:t>，可以得到合成信号：</w:t>
      </w:r>
    </w:p>
    <w:p w14:paraId="028A08AF" w14:textId="79F276A6" w:rsidR="00CE3CF3" w:rsidRPr="00E11992" w:rsidRDefault="00E11992" w:rsidP="00E11992">
      <w:pPr>
        <w:tabs>
          <w:tab w:val="center" w:pos="4200"/>
          <w:tab w:val="right" w:pos="8400"/>
        </w:tabs>
        <w:spacing w:line="300" w:lineRule="auto"/>
        <w:jc w:val="center"/>
        <w:rPr>
          <w:sz w:val="24"/>
        </w:rPr>
      </w:pPr>
      <w:r>
        <w:rPr>
          <w:sz w:val="24"/>
        </w:rPr>
        <w:tab/>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r>
              <w:rPr>
                <w:rFonts w:ascii="Cambria Math" w:hAnsi="Cambria Math"/>
                <w:sz w:val="24"/>
              </w:rPr>
              <m:t>+</m:t>
            </m:r>
          </m:sup>
        </m:sSubSup>
        <m:d>
          <m:dPr>
            <m:ctrlPr>
              <w:rPr>
                <w:rFonts w:ascii="Cambria Math" w:hAnsi="Cambria Math"/>
                <w:sz w:val="24"/>
              </w:rPr>
            </m:ctrlPr>
          </m:dPr>
          <m:e>
            <m:r>
              <w:rPr>
                <w:rFonts w:ascii="Cambria Math" w:hAnsi="Cambria Math"/>
                <w:sz w:val="24"/>
              </w:rPr>
              <m:t>t</m:t>
            </m:r>
            <m:ctrlPr>
              <w:rPr>
                <w:rFonts w:ascii="Cambria Math" w:hAnsi="Cambria Math"/>
                <w:i/>
                <w:sz w:val="24"/>
              </w:rPr>
            </m:ctrlPr>
          </m:e>
        </m:d>
        <m:r>
          <w:rPr>
            <w:rFonts w:ascii="Cambria Math" w:hAnsi="Cambria Math"/>
            <w:sz w:val="24"/>
          </w:rPr>
          <m:t>=</m:t>
        </m:r>
        <m:r>
          <m:rPr>
            <m:sty m:val="p"/>
          </m:rPr>
          <w:rPr>
            <w:rFonts w:ascii="Cambria Math" w:hAnsi="Cambria Math"/>
            <w:sz w:val="24"/>
          </w:rPr>
          <m:t>x</m:t>
        </m:r>
        <m:d>
          <m:dPr>
            <m:ctrlPr>
              <w:rPr>
                <w:rFonts w:ascii="Cambria Math" w:hAnsi="Cambria Math"/>
                <w:sz w:val="24"/>
              </w:rPr>
            </m:ctrlPr>
          </m:dPr>
          <m:e>
            <m:r>
              <w:rPr>
                <w:rFonts w:ascii="Cambria Math" w:hAnsi="Cambria Math"/>
                <w:sz w:val="24"/>
              </w:rPr>
              <m:t>t</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Pr>
          <w:sz w:val="24"/>
        </w:rPr>
        <w:tab/>
      </w:r>
      <w:r>
        <w:rPr>
          <w:rFonts w:hint="eastAsia"/>
          <w:sz w:val="24"/>
        </w:rPr>
        <w:t>(</w:t>
      </w:r>
      <w:r>
        <w:rPr>
          <w:sz w:val="24"/>
        </w:rPr>
        <w:t>5.5)</w:t>
      </w:r>
    </w:p>
    <w:p w14:paraId="558AA121" w14:textId="3008360E" w:rsidR="00E11992" w:rsidRDefault="00E11992" w:rsidP="00B04F72">
      <w:pPr>
        <w:tabs>
          <w:tab w:val="center" w:pos="4200"/>
          <w:tab w:val="right" w:pos="8400"/>
        </w:tabs>
        <w:spacing w:line="300" w:lineRule="auto"/>
        <w:jc w:val="center"/>
        <w:rPr>
          <w:sz w:val="24"/>
        </w:rPr>
      </w:pPr>
      <w:r>
        <w:rPr>
          <w:sz w:val="24"/>
        </w:rPr>
        <w:tab/>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r>
              <w:rPr>
                <w:rFonts w:ascii="Cambria Math" w:hAnsi="Cambria Math"/>
                <w:sz w:val="24"/>
              </w:rPr>
              <m:t>-</m:t>
            </m:r>
          </m:sup>
        </m:sSubSup>
        <m:d>
          <m:dPr>
            <m:ctrlPr>
              <w:rPr>
                <w:rFonts w:ascii="Cambria Math" w:hAnsi="Cambria Math"/>
                <w:sz w:val="24"/>
              </w:rPr>
            </m:ctrlPr>
          </m:dPr>
          <m:e>
            <m:r>
              <w:rPr>
                <w:rFonts w:ascii="Cambria Math" w:hAnsi="Cambria Math"/>
                <w:sz w:val="24"/>
              </w:rPr>
              <m:t>t</m:t>
            </m:r>
            <m:ctrlPr>
              <w:rPr>
                <w:rFonts w:ascii="Cambria Math" w:hAnsi="Cambria Math"/>
                <w:i/>
                <w:sz w:val="24"/>
              </w:rPr>
            </m:ctrlPr>
          </m:e>
        </m:d>
        <m:r>
          <w:rPr>
            <w:rFonts w:ascii="Cambria Math" w:hAnsi="Cambria Math"/>
            <w:sz w:val="24"/>
          </w:rPr>
          <m:t>=</m:t>
        </m:r>
        <m:r>
          <m:rPr>
            <m:sty m:val="p"/>
          </m:rPr>
          <w:rPr>
            <w:rFonts w:ascii="Cambria Math" w:hAnsi="Cambria Math"/>
            <w:sz w:val="24"/>
          </w:rPr>
          <m:t>x</m:t>
        </m:r>
        <m:d>
          <m:dPr>
            <m:ctrlPr>
              <w:rPr>
                <w:rFonts w:ascii="Cambria Math" w:hAnsi="Cambria Math"/>
                <w:sz w:val="24"/>
              </w:rPr>
            </m:ctrlPr>
          </m:dPr>
          <m:e>
            <m:r>
              <w:rPr>
                <w:rFonts w:ascii="Cambria Math" w:hAnsi="Cambria Math"/>
                <w:sz w:val="24"/>
              </w:rPr>
              <m:t>t</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Pr>
          <w:sz w:val="24"/>
        </w:rPr>
        <w:tab/>
        <w:t>(5.6)</w:t>
      </w:r>
    </w:p>
    <w:p w14:paraId="472730FA" w14:textId="636EC20D" w:rsidR="00E11992" w:rsidRPr="00CE3CF3" w:rsidRDefault="0035480A" w:rsidP="00454EA0">
      <w:pPr>
        <w:tabs>
          <w:tab w:val="center" w:pos="4200"/>
          <w:tab w:val="right" w:pos="8400"/>
        </w:tabs>
        <w:spacing w:line="300" w:lineRule="auto"/>
        <w:ind w:left="840"/>
        <w:rPr>
          <w:sz w:val="24"/>
        </w:rPr>
      </w:pPr>
      <w:r>
        <w:rPr>
          <w:rFonts w:hint="eastAsia"/>
          <w:sz w:val="24"/>
        </w:rPr>
        <w:t>其中，</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Pr>
          <w:rFonts w:hint="eastAsia"/>
          <w:sz w:val="24"/>
        </w:rPr>
        <w:t>和</w:t>
      </w:r>
      <m:oMath>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Pr>
          <w:rFonts w:hint="eastAsia"/>
          <w:sz w:val="24"/>
        </w:rPr>
        <w:t>表示添加的白噪声信号，</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eastAsia"/>
          <w:sz w:val="24"/>
        </w:rPr>
        <w:t>表示添加白噪声信号的幅值，</w:t>
      </w:r>
      <m:oMath>
        <m:r>
          <w:rPr>
            <w:rFonts w:ascii="Cambria Math" w:hAnsi="Cambria Math"/>
            <w:sz w:val="24"/>
          </w:rPr>
          <m:t>j=1,2,</m:t>
        </m:r>
        <m:r>
          <w:rPr>
            <w:rFonts w:ascii="Cambria Math" w:hAnsi="Cambria Math" w:hint="eastAsia"/>
            <w:sz w:val="24"/>
          </w:rPr>
          <m:t>…</m:t>
        </m:r>
        <m:r>
          <w:rPr>
            <w:rFonts w:ascii="Cambria Math" w:hAnsi="Cambria Math"/>
            <w:sz w:val="24"/>
          </w:rPr>
          <m:t>,N</m:t>
        </m:r>
      </m:oMath>
      <w:r>
        <w:rPr>
          <w:rFonts w:hint="eastAsia"/>
          <w:sz w:val="24"/>
        </w:rPr>
        <w:t>，</w:t>
      </w:r>
      <m:oMath>
        <m:r>
          <w:rPr>
            <w:rFonts w:ascii="Cambria Math" w:hAnsi="Cambria Math"/>
            <w:sz w:val="24"/>
          </w:rPr>
          <m:t>N</m:t>
        </m:r>
      </m:oMath>
      <w:r>
        <w:rPr>
          <w:rFonts w:hint="eastAsia"/>
          <w:sz w:val="24"/>
        </w:rPr>
        <w:t>表示添加的白噪声对数。</w:t>
      </w:r>
    </w:p>
    <w:p w14:paraId="5B00592F" w14:textId="4D22A5ED" w:rsidR="00CE3CF3" w:rsidRDefault="0035480A" w:rsidP="0003479D">
      <w:pPr>
        <w:pStyle w:val="aa"/>
        <w:numPr>
          <w:ilvl w:val="0"/>
          <w:numId w:val="10"/>
        </w:numPr>
        <w:spacing w:line="300" w:lineRule="auto"/>
        <w:ind w:firstLineChars="0"/>
        <w:rPr>
          <w:sz w:val="24"/>
        </w:rPr>
      </w:pPr>
      <w:r>
        <w:rPr>
          <w:rFonts w:hint="eastAsia"/>
          <w:sz w:val="24"/>
        </w:rPr>
        <w:t>分别对</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r>
              <w:rPr>
                <w:rFonts w:ascii="Cambria Math" w:hAnsi="Cambria Math"/>
                <w:sz w:val="24"/>
              </w:rPr>
              <m:t>+</m:t>
            </m:r>
          </m:sup>
        </m:sSubSup>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sidR="005B4295">
        <w:rPr>
          <w:rFonts w:hint="eastAsia"/>
          <w:sz w:val="24"/>
        </w:rPr>
        <w:t>和</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r>
              <w:rPr>
                <w:rFonts w:ascii="Cambria Math" w:hAnsi="Cambria Math"/>
                <w:sz w:val="24"/>
              </w:rPr>
              <m:t>-</m:t>
            </m:r>
          </m:sup>
        </m:sSubSup>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sidR="005B4295">
        <w:rPr>
          <w:rFonts w:hint="eastAsia"/>
          <w:sz w:val="24"/>
        </w:rPr>
        <w:t>进行</w:t>
      </w:r>
      <w:r w:rsidR="005B4295">
        <w:rPr>
          <w:rFonts w:hint="eastAsia"/>
          <w:sz w:val="24"/>
        </w:rPr>
        <w:t>EMD</w:t>
      </w:r>
      <w:r w:rsidR="005B4295">
        <w:rPr>
          <w:rFonts w:hint="eastAsia"/>
          <w:sz w:val="24"/>
        </w:rPr>
        <w:t>分解，</w:t>
      </w:r>
      <w:proofErr w:type="gramStart"/>
      <w:r w:rsidR="005B4295">
        <w:rPr>
          <w:rFonts w:hint="eastAsia"/>
          <w:sz w:val="24"/>
        </w:rPr>
        <w:t>得到第</w:t>
      </w:r>
      <w:proofErr w:type="gramEnd"/>
      <m:oMath>
        <m:r>
          <w:rPr>
            <w:rFonts w:ascii="Cambria Math" w:hAnsi="Cambria Math"/>
            <w:sz w:val="24"/>
          </w:rPr>
          <m:t>i</m:t>
        </m:r>
      </m:oMath>
      <w:r w:rsidR="005B4295">
        <w:rPr>
          <w:rFonts w:hint="eastAsia"/>
          <w:sz w:val="24"/>
        </w:rPr>
        <w:t>(</w:t>
      </w:r>
      <w:r w:rsidR="005B4295">
        <w:rPr>
          <w:rFonts w:hint="eastAsia"/>
          <w:sz w:val="24"/>
        </w:rPr>
        <w:t>初始化</w:t>
      </w:r>
      <m:oMath>
        <m:r>
          <w:rPr>
            <w:rFonts w:ascii="Cambria Math" w:hAnsi="Cambria Math"/>
            <w:sz w:val="24"/>
          </w:rPr>
          <m:t>i=1</m:t>
        </m:r>
      </m:oMath>
      <w:r w:rsidR="005B4295">
        <w:rPr>
          <w:sz w:val="24"/>
        </w:rPr>
        <w:t>)</w:t>
      </w:r>
      <w:r w:rsidR="005B4295">
        <w:rPr>
          <w:rFonts w:hint="eastAsia"/>
          <w:sz w:val="24"/>
        </w:rPr>
        <w:t>阶</w:t>
      </w:r>
      <w:r w:rsidR="005B4295">
        <w:rPr>
          <w:rFonts w:hint="eastAsia"/>
          <w:sz w:val="24"/>
        </w:rPr>
        <w:t>IMF</w:t>
      </w:r>
      <w:r w:rsidR="005B4295">
        <w:rPr>
          <w:rFonts w:hint="eastAsia"/>
          <w:sz w:val="24"/>
        </w:rPr>
        <w:t>分量</w:t>
      </w:r>
      <m:oMath>
        <m:r>
          <m:rPr>
            <m:sty m:val="p"/>
          </m:rPr>
          <w:rPr>
            <w:rFonts w:ascii="Cambria Math" w:hAnsi="Cambria Math"/>
            <w:sz w:val="24"/>
          </w:rPr>
          <m:t>im</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i,j</m:t>
            </m:r>
          </m:sub>
          <m:sup>
            <m:r>
              <w:rPr>
                <w:rFonts w:ascii="Cambria Math" w:hAnsi="Cambria Math"/>
                <w:sz w:val="24"/>
              </w:rPr>
              <m:t>+</m:t>
            </m:r>
          </m:sup>
        </m:sSubSup>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sidR="005B4295">
        <w:rPr>
          <w:rFonts w:hint="eastAsia"/>
          <w:sz w:val="24"/>
        </w:rPr>
        <w:t>和</w:t>
      </w:r>
      <m:oMath>
        <m:r>
          <m:rPr>
            <m:sty m:val="p"/>
          </m:rPr>
          <w:rPr>
            <w:rFonts w:ascii="Cambria Math" w:hAnsi="Cambria Math"/>
            <w:sz w:val="24"/>
          </w:rPr>
          <m:t>im</m:t>
        </m:r>
        <m:sSubSup>
          <m:sSubSupPr>
            <m:ctrlPr>
              <w:rPr>
                <w:rFonts w:ascii="Cambria Math" w:hAnsi="Cambria Math"/>
                <w:i/>
                <w:sz w:val="24"/>
              </w:rPr>
            </m:ctrlPr>
          </m:sSubSupPr>
          <m:e>
            <m:r>
              <w:rPr>
                <w:rFonts w:ascii="Cambria Math" w:hAnsi="Cambria Math"/>
                <w:sz w:val="24"/>
              </w:rPr>
              <m:t>f</m:t>
            </m:r>
          </m:e>
          <m:sub>
            <m:r>
              <w:rPr>
                <w:rFonts w:ascii="Cambria Math" w:hAnsi="Cambria Math" w:hint="eastAsia"/>
                <w:sz w:val="24"/>
              </w:rPr>
              <m:t>i</m:t>
            </m:r>
            <m:r>
              <w:rPr>
                <w:rFonts w:ascii="Cambria Math" w:hAnsi="Cambria Math"/>
                <w:sz w:val="24"/>
              </w:rPr>
              <m:t>,j</m:t>
            </m:r>
          </m:sub>
          <m:sup>
            <m:r>
              <w:rPr>
                <w:rFonts w:ascii="Cambria Math" w:hAnsi="Cambria Math"/>
                <w:sz w:val="24"/>
              </w:rPr>
              <m:t>-</m:t>
            </m:r>
          </m:sup>
        </m:sSubSup>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sidR="009C59C9">
        <w:rPr>
          <w:rFonts w:hint="eastAsia"/>
          <w:sz w:val="24"/>
        </w:rPr>
        <w:t>，其中，</w:t>
      </w:r>
      <m:oMath>
        <m:r>
          <w:rPr>
            <w:rFonts w:ascii="Cambria Math" w:hAnsi="Cambria Math"/>
            <w:sz w:val="24"/>
          </w:rPr>
          <m:t>i=1,2,</m:t>
        </m:r>
        <m:r>
          <w:rPr>
            <w:rFonts w:ascii="Cambria Math" w:hAnsi="Cambria Math" w:hint="eastAsia"/>
            <w:sz w:val="24"/>
          </w:rPr>
          <m:t>…</m:t>
        </m:r>
        <m:r>
          <w:rPr>
            <w:rFonts w:ascii="Cambria Math" w:hAnsi="Cambria Math"/>
            <w:sz w:val="24"/>
          </w:rPr>
          <m:t>,k</m:t>
        </m:r>
      </m:oMath>
      <w:r w:rsidR="009C59C9">
        <w:rPr>
          <w:rFonts w:hint="eastAsia"/>
          <w:sz w:val="24"/>
        </w:rPr>
        <w:t>，</w:t>
      </w:r>
      <m:oMath>
        <m:r>
          <m:rPr>
            <m:sty m:val="p"/>
          </m:rPr>
          <w:rPr>
            <w:rFonts w:ascii="Cambria Math" w:hAnsi="Cambria Math"/>
            <w:sz w:val="24"/>
          </w:rPr>
          <m:t>k</m:t>
        </m:r>
      </m:oMath>
      <w:r w:rsidR="009C59C9">
        <w:rPr>
          <w:rFonts w:hint="eastAsia"/>
          <w:sz w:val="24"/>
        </w:rPr>
        <w:t>表示</w:t>
      </w:r>
      <w:r w:rsidR="009C59C9">
        <w:rPr>
          <w:rFonts w:hint="eastAsia"/>
          <w:sz w:val="24"/>
        </w:rPr>
        <w:t>EMD</w:t>
      </w:r>
      <w:r w:rsidR="009C59C9">
        <w:rPr>
          <w:rFonts w:hint="eastAsia"/>
          <w:sz w:val="24"/>
        </w:rPr>
        <w:t>分解得到的</w:t>
      </w:r>
      <w:r w:rsidR="009C59C9">
        <w:rPr>
          <w:rFonts w:hint="eastAsia"/>
          <w:sz w:val="24"/>
        </w:rPr>
        <w:t>IMF</w:t>
      </w:r>
      <w:r w:rsidR="009C59C9">
        <w:rPr>
          <w:rFonts w:hint="eastAsia"/>
          <w:sz w:val="24"/>
        </w:rPr>
        <w:t>分量个数。</w:t>
      </w:r>
    </w:p>
    <w:p w14:paraId="3B17D78A" w14:textId="3B9F830C" w:rsidR="009C59C9" w:rsidRDefault="009C59C9" w:rsidP="009C59C9">
      <w:pPr>
        <w:pStyle w:val="aa"/>
        <w:numPr>
          <w:ilvl w:val="0"/>
          <w:numId w:val="10"/>
        </w:numPr>
        <w:spacing w:line="300" w:lineRule="auto"/>
        <w:ind w:firstLineChars="0"/>
        <w:rPr>
          <w:sz w:val="24"/>
        </w:rPr>
      </w:pPr>
      <w:r>
        <w:rPr>
          <w:rFonts w:hint="eastAsia"/>
          <w:sz w:val="24"/>
        </w:rPr>
        <w:t>集合平均</w:t>
      </w:r>
      <w:proofErr w:type="gramStart"/>
      <w:r>
        <w:rPr>
          <w:rFonts w:hint="eastAsia"/>
          <w:sz w:val="24"/>
        </w:rPr>
        <w:t>得到第</w:t>
      </w:r>
      <w:proofErr w:type="gramEnd"/>
      <m:oMath>
        <m:r>
          <w:rPr>
            <w:rFonts w:ascii="Cambria Math" w:hAnsi="Cambria Math"/>
            <w:sz w:val="24"/>
          </w:rPr>
          <m:t>i</m:t>
        </m:r>
      </m:oMath>
      <w:proofErr w:type="gramStart"/>
      <w:r>
        <w:rPr>
          <w:rFonts w:hint="eastAsia"/>
          <w:sz w:val="24"/>
        </w:rPr>
        <w:t>个</w:t>
      </w:r>
      <w:proofErr w:type="gramEnd"/>
      <w:r>
        <w:rPr>
          <w:rFonts w:hint="eastAsia"/>
          <w:sz w:val="24"/>
        </w:rPr>
        <w:t>IMF</w:t>
      </w:r>
      <w:r>
        <w:rPr>
          <w:rFonts w:hint="eastAsia"/>
          <w:sz w:val="24"/>
        </w:rPr>
        <w:t>分量：</w:t>
      </w:r>
    </w:p>
    <w:p w14:paraId="4E462BA2" w14:textId="4456EAD4" w:rsidR="00961BBA" w:rsidRPr="00961BBA" w:rsidRDefault="00961BBA" w:rsidP="00961BBA">
      <w:pPr>
        <w:tabs>
          <w:tab w:val="center" w:pos="4200"/>
          <w:tab w:val="right" w:pos="8400"/>
        </w:tabs>
        <w:spacing w:line="300" w:lineRule="auto"/>
        <w:ind w:firstLine="420"/>
        <w:jc w:val="center"/>
        <w:rPr>
          <w:sz w:val="24"/>
        </w:rPr>
      </w:pPr>
      <w:r>
        <w:rPr>
          <w:iCs/>
          <w:sz w:val="24"/>
        </w:rPr>
        <w:tab/>
      </w:r>
      <m:oMath>
        <m:r>
          <m:rPr>
            <m:sty m:val="p"/>
          </m:rPr>
          <w:rPr>
            <w:rFonts w:ascii="Cambria Math" w:hAnsi="Cambria Math"/>
            <w:sz w:val="24"/>
          </w:rPr>
          <m:t>im</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i</m:t>
            </m:r>
          </m:sub>
        </m:sSub>
        <m:d>
          <m:dPr>
            <m:ctrlPr>
              <w:rPr>
                <w:rFonts w:ascii="Cambria Math" w:hAnsi="Cambria Math"/>
                <w:sz w:val="24"/>
              </w:rPr>
            </m:ctrlPr>
          </m:dPr>
          <m:e>
            <m:r>
              <m:rPr>
                <m:sty m:val="p"/>
              </m:rPr>
              <w:rPr>
                <w:rFonts w:ascii="Cambria Math" w:hAnsi="Cambria Math"/>
                <w:sz w:val="24"/>
              </w:rPr>
              <m:t>t</m:t>
            </m:r>
          </m:e>
        </m:d>
        <m:r>
          <w:rPr>
            <w:rFonts w:ascii="Cambria Math" w:hAnsi="Cambria Math"/>
            <w:sz w:val="24"/>
          </w:rPr>
          <m:t>=</m:t>
        </m:r>
        <m:f>
          <m:fPr>
            <m:ctrlPr>
              <w:rPr>
                <w:rFonts w:ascii="Cambria Math" w:hAnsi="Cambria Math"/>
                <w:iCs/>
                <w:sz w:val="24"/>
              </w:rPr>
            </m:ctrlPr>
          </m:fPr>
          <m:num>
            <m:r>
              <w:rPr>
                <w:rFonts w:ascii="Cambria Math" w:hAnsi="Cambria Math"/>
                <w:sz w:val="24"/>
              </w:rPr>
              <m:t>1</m:t>
            </m:r>
          </m:num>
          <m:den>
            <m:r>
              <w:rPr>
                <w:rFonts w:ascii="Cambria Math" w:hAnsi="Cambria Math"/>
                <w:sz w:val="24"/>
              </w:rPr>
              <m:t>2N</m:t>
            </m:r>
          </m:den>
        </m:f>
        <m:nary>
          <m:naryPr>
            <m:chr m:val="∑"/>
            <m:ctrlPr>
              <w:rPr>
                <w:rFonts w:ascii="Cambria Math" w:hAnsi="Cambria Math"/>
                <w:iCs/>
                <w:sz w:val="24"/>
              </w:rPr>
            </m:ctrlPr>
          </m:naryPr>
          <m:sub>
            <m:r>
              <w:rPr>
                <w:rFonts w:ascii="Cambria Math" w:hAnsi="Cambria Math"/>
                <w:sz w:val="24"/>
              </w:rPr>
              <m:t>j=1</m:t>
            </m:r>
            <m:ctrlPr>
              <w:rPr>
                <w:rFonts w:ascii="Cambria Math" w:hAnsi="Cambria Math"/>
                <w:i/>
                <w:iCs/>
                <w:sz w:val="24"/>
              </w:rPr>
            </m:ctrlPr>
          </m:sub>
          <m:sup>
            <m:r>
              <w:rPr>
                <w:rFonts w:ascii="Cambria Math" w:hAnsi="Cambria Math"/>
                <w:sz w:val="24"/>
              </w:rPr>
              <m:t>N</m:t>
            </m:r>
            <m:ctrlPr>
              <w:rPr>
                <w:rFonts w:ascii="Cambria Math" w:hAnsi="Cambria Math"/>
                <w:i/>
                <w:iCs/>
                <w:sz w:val="24"/>
              </w:rPr>
            </m:ctrlPr>
          </m:sup>
          <m:e>
            <m:d>
              <m:dPr>
                <m:begChr m:val="["/>
                <m:endChr m:val="]"/>
                <m:ctrlPr>
                  <w:rPr>
                    <w:rFonts w:ascii="Cambria Math" w:hAnsi="Cambria Math"/>
                    <w:i/>
                    <w:iCs/>
                    <w:sz w:val="24"/>
                  </w:rPr>
                </m:ctrlPr>
              </m:dPr>
              <m:e>
                <m:r>
                  <w:rPr>
                    <w:rFonts w:ascii="Cambria Math" w:hAnsi="Cambria Math"/>
                    <w:sz w:val="24"/>
                  </w:rPr>
                  <m:t>im</m:t>
                </m:r>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i,j</m:t>
                    </m:r>
                  </m:sub>
                  <m:sup>
                    <m:r>
                      <w:rPr>
                        <w:rFonts w:ascii="Cambria Math" w:hAnsi="Cambria Math"/>
                        <w:sz w:val="24"/>
                      </w:rPr>
                      <m:t>+</m:t>
                    </m:r>
                  </m:sup>
                </m:sSubSup>
                <m:d>
                  <m:dPr>
                    <m:ctrlPr>
                      <w:rPr>
                        <w:rFonts w:ascii="Cambria Math" w:hAnsi="Cambria Math"/>
                        <w:iCs/>
                        <w:sz w:val="24"/>
                      </w:rPr>
                    </m:ctrlPr>
                  </m:dPr>
                  <m:e>
                    <m:r>
                      <w:rPr>
                        <w:rFonts w:ascii="Cambria Math" w:hAnsi="Cambria Math"/>
                        <w:sz w:val="24"/>
                      </w:rPr>
                      <m:t>t</m:t>
                    </m:r>
                    <m:ctrlPr>
                      <w:rPr>
                        <w:rFonts w:ascii="Cambria Math" w:hAnsi="Cambria Math"/>
                        <w:i/>
                        <w:iCs/>
                        <w:sz w:val="24"/>
                      </w:rPr>
                    </m:ctrlPr>
                  </m:e>
                </m:d>
                <m:r>
                  <w:rPr>
                    <w:rFonts w:ascii="Cambria Math" w:hAnsi="Cambria Math"/>
                    <w:sz w:val="24"/>
                  </w:rPr>
                  <m:t>+im</m:t>
                </m:r>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i,j</m:t>
                    </m:r>
                  </m:sub>
                  <m:sup>
                    <m:r>
                      <w:rPr>
                        <w:rFonts w:ascii="Cambria Math" w:hAnsi="Cambria Math"/>
                        <w:sz w:val="24"/>
                      </w:rPr>
                      <m:t>-</m:t>
                    </m:r>
                  </m:sup>
                </m:sSubSup>
                <m:d>
                  <m:dPr>
                    <m:ctrlPr>
                      <w:rPr>
                        <w:rFonts w:ascii="Cambria Math" w:hAnsi="Cambria Math"/>
                        <w:iCs/>
                        <w:sz w:val="24"/>
                      </w:rPr>
                    </m:ctrlPr>
                  </m:dPr>
                  <m:e>
                    <m:r>
                      <w:rPr>
                        <w:rFonts w:ascii="Cambria Math" w:hAnsi="Cambria Math"/>
                        <w:sz w:val="24"/>
                      </w:rPr>
                      <m:t>t</m:t>
                    </m:r>
                    <m:ctrlPr>
                      <w:rPr>
                        <w:rFonts w:ascii="Cambria Math" w:hAnsi="Cambria Math"/>
                        <w:i/>
                        <w:iCs/>
                        <w:sz w:val="24"/>
                      </w:rPr>
                    </m:ctrlPr>
                  </m:e>
                </m:d>
                <m:r>
                  <m:rPr>
                    <m:nor/>
                  </m:rPr>
                  <w:rPr>
                    <w:rFonts w:ascii="Cambria Math" w:hAnsi="Cambria Math"/>
                    <w:iCs/>
                    <w:sz w:val="24"/>
                  </w:rPr>
                  <m:t> </m:t>
                </m:r>
              </m:e>
            </m:d>
          </m:e>
        </m:nary>
      </m:oMath>
      <w:r>
        <w:rPr>
          <w:iCs/>
          <w:sz w:val="24"/>
        </w:rPr>
        <w:tab/>
        <w:t>(5.7)</w:t>
      </w:r>
    </w:p>
    <w:p w14:paraId="1BD856FD" w14:textId="57ADC508" w:rsidR="00961BBA" w:rsidRPr="00961BBA" w:rsidRDefault="00961BBA" w:rsidP="00961BBA">
      <w:pPr>
        <w:pStyle w:val="aa"/>
        <w:numPr>
          <w:ilvl w:val="0"/>
          <w:numId w:val="10"/>
        </w:numPr>
        <w:spacing w:line="300" w:lineRule="auto"/>
        <w:ind w:firstLineChars="0"/>
        <w:rPr>
          <w:sz w:val="24"/>
        </w:rPr>
      </w:pPr>
      <w:r>
        <w:rPr>
          <w:rFonts w:hint="eastAsia"/>
          <w:sz w:val="24"/>
        </w:rPr>
        <w:t>计算</w:t>
      </w:r>
      <m:oMath>
        <m:r>
          <m:rPr>
            <m:sty m:val="p"/>
          </m:rPr>
          <w:rPr>
            <w:rFonts w:ascii="Cambria Math" w:hAnsi="Cambria Math"/>
            <w:sz w:val="24"/>
          </w:rPr>
          <m:t>im</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i</m:t>
            </m:r>
          </m:sub>
        </m:sSub>
      </m:oMath>
      <w:r>
        <w:rPr>
          <w:rFonts w:hint="eastAsia"/>
          <w:iCs/>
          <w:sz w:val="24"/>
        </w:rPr>
        <w:t>的排列熵值，若排列熵值大于阈值，</w:t>
      </w:r>
      <w:r w:rsidR="00157C9D" w:rsidRPr="00157C9D">
        <w:rPr>
          <w:rFonts w:hint="eastAsia"/>
          <w:iCs/>
          <w:sz w:val="24"/>
        </w:rPr>
        <w:t>阈值一般取</w:t>
      </w:r>
      <w:r w:rsidR="00157C9D" w:rsidRPr="00157C9D">
        <w:rPr>
          <w:rFonts w:hint="eastAsia"/>
          <w:iCs/>
          <w:sz w:val="24"/>
        </w:rPr>
        <w:t>0.55~0.6</w:t>
      </w:r>
      <w:r w:rsidR="00157C9D">
        <w:rPr>
          <w:rFonts w:hint="eastAsia"/>
          <w:iCs/>
          <w:sz w:val="24"/>
        </w:rPr>
        <w:t>，</w:t>
      </w:r>
      <w:r>
        <w:rPr>
          <w:rFonts w:hint="eastAsia"/>
          <w:iCs/>
          <w:sz w:val="24"/>
        </w:rPr>
        <w:t>则认为</w:t>
      </w:r>
      <m:oMath>
        <m:r>
          <m:rPr>
            <m:sty m:val="p"/>
          </m:rPr>
          <w:rPr>
            <w:rFonts w:ascii="Cambria Math" w:hAnsi="Cambria Math"/>
            <w:sz w:val="24"/>
          </w:rPr>
          <m:t>im</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i</m:t>
            </m:r>
          </m:sub>
        </m:sSub>
      </m:oMath>
      <w:r>
        <w:rPr>
          <w:rFonts w:hint="eastAsia"/>
          <w:iCs/>
          <w:sz w:val="24"/>
        </w:rPr>
        <w:t>是一个异常分量，将其从原信号中移除，得到剩余信号</w:t>
      </w:r>
      <m:oMath>
        <m:acc>
          <m:accPr>
            <m:ctrlPr>
              <w:rPr>
                <w:rFonts w:ascii="Cambria Math" w:hAnsi="Cambria Math"/>
                <w:iCs/>
                <w:sz w:val="24"/>
              </w:rPr>
            </m:ctrlPr>
          </m:accPr>
          <m:e>
            <m:r>
              <w:rPr>
                <w:rFonts w:ascii="Cambria Math" w:hAnsi="Cambria Math"/>
                <w:sz w:val="24"/>
              </w:rPr>
              <m:t>x</m:t>
            </m:r>
          </m:e>
        </m:acc>
        <m:d>
          <m:dPr>
            <m:ctrlPr>
              <w:rPr>
                <w:rFonts w:ascii="Cambria Math" w:hAnsi="Cambria Math"/>
                <w:iCs/>
                <w:sz w:val="24"/>
              </w:rPr>
            </m:ctrlPr>
          </m:dPr>
          <m:e>
            <m:r>
              <w:rPr>
                <w:rFonts w:ascii="Cambria Math" w:hAnsi="Cambria Math"/>
                <w:sz w:val="24"/>
              </w:rPr>
              <m:t>t</m:t>
            </m:r>
            <m:ctrlPr>
              <w:rPr>
                <w:rFonts w:ascii="Cambria Math" w:hAnsi="Cambria Math"/>
                <w:i/>
                <w:iCs/>
                <w:sz w:val="24"/>
              </w:rPr>
            </m:ctrlPr>
          </m:e>
        </m:d>
      </m:oMath>
      <w:r>
        <w:rPr>
          <w:rFonts w:hint="eastAsia"/>
          <w:iCs/>
          <w:sz w:val="24"/>
        </w:rPr>
        <w:t>:</w:t>
      </w:r>
    </w:p>
    <w:p w14:paraId="5D1DD986" w14:textId="419E0C90" w:rsidR="00961BBA" w:rsidRDefault="00961BBA" w:rsidP="00961BBA">
      <w:pPr>
        <w:tabs>
          <w:tab w:val="center" w:pos="4200"/>
          <w:tab w:val="right" w:pos="8400"/>
        </w:tabs>
        <w:spacing w:line="300" w:lineRule="auto"/>
        <w:ind w:left="839"/>
        <w:jc w:val="center"/>
        <w:rPr>
          <w:iCs/>
          <w:sz w:val="24"/>
        </w:rPr>
      </w:pPr>
      <w:r>
        <w:rPr>
          <w:iCs/>
          <w:sz w:val="24"/>
        </w:rPr>
        <w:tab/>
      </w:r>
      <m:oMath>
        <m:acc>
          <m:accPr>
            <m:ctrlPr>
              <w:rPr>
                <w:rFonts w:ascii="Cambria Math" w:hAnsi="Cambria Math"/>
                <w:iCs/>
                <w:sz w:val="24"/>
              </w:rPr>
            </m:ctrlPr>
          </m:accPr>
          <m:e>
            <m:r>
              <w:rPr>
                <w:rFonts w:ascii="Cambria Math" w:hAnsi="Cambria Math"/>
                <w:sz w:val="24"/>
              </w:rPr>
              <m:t>x</m:t>
            </m:r>
          </m:e>
        </m:acc>
        <m:d>
          <m:dPr>
            <m:ctrlPr>
              <w:rPr>
                <w:rFonts w:ascii="Cambria Math" w:hAnsi="Cambria Math"/>
                <w:iCs/>
                <w:sz w:val="24"/>
              </w:rPr>
            </m:ctrlPr>
          </m:dPr>
          <m:e>
            <m:r>
              <w:rPr>
                <w:rFonts w:ascii="Cambria Math" w:hAnsi="Cambria Math"/>
                <w:sz w:val="24"/>
              </w:rPr>
              <m:t>t</m:t>
            </m:r>
            <m:ctrlPr>
              <w:rPr>
                <w:rFonts w:ascii="Cambria Math" w:hAnsi="Cambria Math"/>
                <w:i/>
                <w:iCs/>
                <w:sz w:val="24"/>
              </w:rPr>
            </m:ctrlPr>
          </m:e>
        </m:d>
        <m:r>
          <w:rPr>
            <w:rFonts w:ascii="Cambria Math" w:hAnsi="Cambria Math"/>
            <w:sz w:val="24"/>
          </w:rPr>
          <m:t>=x</m:t>
        </m:r>
        <m:d>
          <m:dPr>
            <m:ctrlPr>
              <w:rPr>
                <w:rFonts w:ascii="Cambria Math" w:hAnsi="Cambria Math"/>
                <w:i/>
                <w:iCs/>
                <w:sz w:val="24"/>
              </w:rPr>
            </m:ctrlPr>
          </m:dPr>
          <m:e>
            <m:r>
              <w:rPr>
                <w:rFonts w:ascii="Cambria Math" w:hAnsi="Cambria Math"/>
                <w:sz w:val="24"/>
              </w:rPr>
              <m:t>t</m:t>
            </m:r>
          </m:e>
        </m:d>
        <m:r>
          <w:rPr>
            <w:rFonts w:ascii="Cambria Math" w:hAnsi="Cambria Math"/>
            <w:sz w:val="24"/>
          </w:rPr>
          <m:t>-im</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i</m:t>
            </m:r>
          </m:sub>
        </m:sSub>
      </m:oMath>
      <w:r>
        <w:rPr>
          <w:iCs/>
          <w:sz w:val="24"/>
        </w:rPr>
        <w:tab/>
        <w:t>(5.8)</w:t>
      </w:r>
    </w:p>
    <w:p w14:paraId="614C174B" w14:textId="037F394A" w:rsidR="00961BBA" w:rsidRDefault="00961BBA" w:rsidP="00961BBA">
      <w:pPr>
        <w:tabs>
          <w:tab w:val="center" w:pos="4200"/>
          <w:tab w:val="right" w:pos="8400"/>
        </w:tabs>
        <w:spacing w:line="300" w:lineRule="auto"/>
        <w:ind w:left="839"/>
        <w:rPr>
          <w:sz w:val="24"/>
        </w:rPr>
      </w:pPr>
      <w:r>
        <w:rPr>
          <w:rFonts w:hint="eastAsia"/>
          <w:sz w:val="24"/>
        </w:rPr>
        <w:lastRenderedPageBreak/>
        <w:t>并将</w:t>
      </w:r>
      <m:oMath>
        <m:r>
          <w:rPr>
            <w:rFonts w:ascii="Cambria Math" w:hAnsi="Cambria Math"/>
            <w:sz w:val="24"/>
          </w:rPr>
          <m:t>i=i+1</m:t>
        </m:r>
      </m:oMath>
      <w:r>
        <w:rPr>
          <w:rFonts w:hint="eastAsia"/>
          <w:sz w:val="24"/>
        </w:rPr>
        <w:t>，继续判断下一个分量是否为异常分量，直到</w:t>
      </w:r>
      <w:r w:rsidR="00F968B4">
        <w:rPr>
          <w:rFonts w:hint="eastAsia"/>
          <w:sz w:val="24"/>
        </w:rPr>
        <w:t>分量不是异常分量时对此时的剩余信号进行</w:t>
      </w:r>
      <w:r w:rsidR="00F968B4">
        <w:rPr>
          <w:rFonts w:hint="eastAsia"/>
          <w:sz w:val="24"/>
        </w:rPr>
        <w:t>EMD</w:t>
      </w:r>
      <w:r w:rsidR="00F968B4">
        <w:rPr>
          <w:rFonts w:hint="eastAsia"/>
          <w:sz w:val="24"/>
        </w:rPr>
        <w:t>分解，得到最终的</w:t>
      </w:r>
      <w:r w:rsidR="00F968B4">
        <w:rPr>
          <w:rFonts w:hint="eastAsia"/>
          <w:sz w:val="24"/>
        </w:rPr>
        <w:t>IMF</w:t>
      </w:r>
      <w:r w:rsidR="00F968B4">
        <w:rPr>
          <w:rFonts w:hint="eastAsia"/>
          <w:sz w:val="24"/>
        </w:rPr>
        <w:t>分量。</w:t>
      </w:r>
    </w:p>
    <w:p w14:paraId="4F6266E4" w14:textId="00981A42" w:rsidR="00B13418" w:rsidRDefault="00B13418" w:rsidP="00B13418">
      <w:pPr>
        <w:spacing w:line="300" w:lineRule="auto"/>
        <w:rPr>
          <w:sz w:val="24"/>
        </w:rPr>
      </w:pPr>
      <w:r>
        <w:rPr>
          <w:sz w:val="24"/>
        </w:rPr>
        <w:tab/>
      </w:r>
      <w:bookmarkStart w:id="30" w:name="_Hlk96198693"/>
      <w:r w:rsidRPr="00B13418">
        <w:rPr>
          <w:rFonts w:hint="eastAsia"/>
          <w:sz w:val="24"/>
        </w:rPr>
        <w:t xml:space="preserve">MEEMD </w:t>
      </w:r>
      <w:r>
        <w:rPr>
          <w:rFonts w:hint="eastAsia"/>
          <w:sz w:val="24"/>
        </w:rPr>
        <w:t>算法</w:t>
      </w:r>
      <w:r w:rsidRPr="00B13418">
        <w:rPr>
          <w:rFonts w:hint="eastAsia"/>
          <w:sz w:val="24"/>
        </w:rPr>
        <w:t>不但能够有效地抑制</w:t>
      </w:r>
      <w:r w:rsidRPr="00B13418">
        <w:rPr>
          <w:rFonts w:hint="eastAsia"/>
          <w:sz w:val="24"/>
        </w:rPr>
        <w:t>EMD</w:t>
      </w:r>
      <w:r w:rsidRPr="00B13418">
        <w:rPr>
          <w:rFonts w:hint="eastAsia"/>
          <w:sz w:val="24"/>
        </w:rPr>
        <w:t>分解过程中的模态混叠</w:t>
      </w:r>
      <w:r>
        <w:rPr>
          <w:rFonts w:hint="eastAsia"/>
          <w:sz w:val="24"/>
        </w:rPr>
        <w:t>现象</w:t>
      </w:r>
      <w:r w:rsidRPr="00B13418">
        <w:rPr>
          <w:rFonts w:hint="eastAsia"/>
          <w:sz w:val="24"/>
        </w:rPr>
        <w:t>，而且还节省了</w:t>
      </w:r>
      <w:r w:rsidRPr="00B13418">
        <w:rPr>
          <w:rFonts w:hint="eastAsia"/>
          <w:sz w:val="24"/>
        </w:rPr>
        <w:t>EEMD</w:t>
      </w:r>
      <w:r w:rsidRPr="00B13418">
        <w:rPr>
          <w:rFonts w:hint="eastAsia"/>
          <w:sz w:val="24"/>
        </w:rPr>
        <w:t>和</w:t>
      </w:r>
      <w:r w:rsidRPr="00B13418">
        <w:rPr>
          <w:rFonts w:hint="eastAsia"/>
          <w:sz w:val="24"/>
        </w:rPr>
        <w:t>CEEMD</w:t>
      </w:r>
      <w:r w:rsidRPr="00B13418">
        <w:rPr>
          <w:rFonts w:hint="eastAsia"/>
          <w:sz w:val="24"/>
        </w:rPr>
        <w:t>分解过程中的计算量，缩小了由于添加白噪声引起的重构误差，</w:t>
      </w:r>
      <w:r>
        <w:rPr>
          <w:rFonts w:hint="eastAsia"/>
          <w:sz w:val="24"/>
        </w:rPr>
        <w:t>所以</w:t>
      </w:r>
      <w:r w:rsidR="007C352F">
        <w:rPr>
          <w:rFonts w:hint="eastAsia"/>
          <w:sz w:val="24"/>
        </w:rPr>
        <w:t>为了得到可靠的</w:t>
      </w:r>
      <w:r w:rsidR="007C352F">
        <w:rPr>
          <w:rFonts w:hint="eastAsia"/>
          <w:sz w:val="24"/>
        </w:rPr>
        <w:t>IMF</w:t>
      </w:r>
      <w:r w:rsidR="007C352F">
        <w:rPr>
          <w:rFonts w:hint="eastAsia"/>
          <w:sz w:val="24"/>
        </w:rPr>
        <w:t>分量并得到能量</w:t>
      </w:r>
      <w:proofErr w:type="gramStart"/>
      <w:r w:rsidR="007C352F">
        <w:rPr>
          <w:rFonts w:hint="eastAsia"/>
          <w:sz w:val="24"/>
        </w:rPr>
        <w:t>熵</w:t>
      </w:r>
      <w:proofErr w:type="gramEnd"/>
      <w:r w:rsidR="007C352F">
        <w:rPr>
          <w:rFonts w:hint="eastAsia"/>
          <w:sz w:val="24"/>
        </w:rPr>
        <w:t>特征，</w:t>
      </w:r>
      <w:r>
        <w:rPr>
          <w:rFonts w:hint="eastAsia"/>
          <w:sz w:val="24"/>
        </w:rPr>
        <w:t>本文拟采用</w:t>
      </w:r>
      <w:r>
        <w:rPr>
          <w:rFonts w:hint="eastAsia"/>
          <w:sz w:val="24"/>
        </w:rPr>
        <w:t>MEEMD</w:t>
      </w:r>
      <w:r>
        <w:rPr>
          <w:rFonts w:hint="eastAsia"/>
          <w:sz w:val="24"/>
        </w:rPr>
        <w:t>算法来实现振动信号和定子电流信号的分解。</w:t>
      </w:r>
      <w:r>
        <w:rPr>
          <w:rFonts w:hint="eastAsia"/>
          <w:sz w:val="24"/>
        </w:rPr>
        <w:t xml:space="preserve"> </w:t>
      </w:r>
    </w:p>
    <w:p w14:paraId="33935E68" w14:textId="6ADD741F" w:rsidR="00157C9D" w:rsidRDefault="006C0D48" w:rsidP="006C0D48">
      <w:pPr>
        <w:pStyle w:val="3"/>
      </w:pPr>
      <w:bookmarkStart w:id="31" w:name="_Toc103247914"/>
      <w:bookmarkEnd w:id="30"/>
      <w:r>
        <w:rPr>
          <w:rFonts w:hint="eastAsia"/>
        </w:rPr>
        <w:t>5</w:t>
      </w:r>
      <w:r>
        <w:t xml:space="preserve">.3.4  </w:t>
      </w:r>
      <w:r>
        <w:rPr>
          <w:rFonts w:hint="eastAsia"/>
        </w:rPr>
        <w:t>特征提取</w:t>
      </w:r>
      <w:bookmarkEnd w:id="31"/>
    </w:p>
    <w:p w14:paraId="1BA2BDFE" w14:textId="2A35CCD5" w:rsidR="003E12E7" w:rsidRDefault="005D0B4F" w:rsidP="003E12E7">
      <w:pPr>
        <w:spacing w:line="300" w:lineRule="auto"/>
        <w:ind w:firstLine="420"/>
        <w:rPr>
          <w:sz w:val="24"/>
        </w:rPr>
      </w:pPr>
      <w:r w:rsidRPr="005D0B4F">
        <w:rPr>
          <w:rFonts w:hint="eastAsia"/>
          <w:sz w:val="24"/>
        </w:rPr>
        <w:t>本文拟采用两种特征，一种是信号经过</w:t>
      </w:r>
      <w:r w:rsidRPr="005D0B4F">
        <w:rPr>
          <w:rFonts w:hint="eastAsia"/>
          <w:sz w:val="24"/>
        </w:rPr>
        <w:t>MEEMD</w:t>
      </w:r>
      <w:r w:rsidRPr="005D0B4F">
        <w:rPr>
          <w:rFonts w:hint="eastAsia"/>
          <w:sz w:val="24"/>
        </w:rPr>
        <w:t>分解后得到</w:t>
      </w:r>
      <w:r w:rsidRPr="005D0B4F">
        <w:rPr>
          <w:rFonts w:hint="eastAsia"/>
          <w:sz w:val="24"/>
        </w:rPr>
        <w:t>IMF</w:t>
      </w:r>
      <w:r w:rsidRPr="005D0B4F">
        <w:rPr>
          <w:rFonts w:hint="eastAsia"/>
          <w:sz w:val="24"/>
        </w:rPr>
        <w:t>分量的能量</w:t>
      </w:r>
      <w:proofErr w:type="gramStart"/>
      <w:r w:rsidRPr="005D0B4F">
        <w:rPr>
          <w:rFonts w:hint="eastAsia"/>
          <w:sz w:val="24"/>
        </w:rPr>
        <w:t>熵</w:t>
      </w:r>
      <w:proofErr w:type="gramEnd"/>
      <w:r w:rsidRPr="005D0B4F">
        <w:rPr>
          <w:rFonts w:hint="eastAsia"/>
          <w:sz w:val="24"/>
        </w:rPr>
        <w:t>特征，另一种是信号本身的时域特征。</w:t>
      </w:r>
      <w:r w:rsidR="003E12E7">
        <w:rPr>
          <w:rFonts w:hint="eastAsia"/>
          <w:sz w:val="24"/>
        </w:rPr>
        <w:t>将两种特征拼接到一起便得到了振动特征向量与定子电流向量。特征提取的具体过程如图</w:t>
      </w:r>
      <w:r w:rsidR="003E12E7">
        <w:rPr>
          <w:rFonts w:hint="eastAsia"/>
          <w:sz w:val="24"/>
        </w:rPr>
        <w:t>5</w:t>
      </w:r>
      <w:r w:rsidR="003E12E7">
        <w:rPr>
          <w:sz w:val="24"/>
        </w:rPr>
        <w:t>.</w:t>
      </w:r>
      <w:r w:rsidR="008B4F5C">
        <w:rPr>
          <w:sz w:val="24"/>
        </w:rPr>
        <w:t>5</w:t>
      </w:r>
      <w:r w:rsidR="003E12E7">
        <w:rPr>
          <w:rFonts w:hint="eastAsia"/>
          <w:sz w:val="24"/>
        </w:rPr>
        <w:t>所示：</w:t>
      </w:r>
    </w:p>
    <w:p w14:paraId="4CBCC006" w14:textId="53D0B425" w:rsidR="006C0D48" w:rsidRDefault="003E12E7" w:rsidP="00F273FB">
      <w:pPr>
        <w:spacing w:line="300" w:lineRule="auto"/>
        <w:jc w:val="center"/>
        <w:rPr>
          <w:sz w:val="24"/>
        </w:rPr>
      </w:pPr>
      <w:r>
        <w:rPr>
          <w:rFonts w:hint="eastAsia"/>
          <w:noProof/>
          <w:sz w:val="24"/>
        </w:rPr>
        <w:drawing>
          <wp:inline distT="0" distB="0" distL="0" distR="0" wp14:anchorId="171B31E3" wp14:editId="5E4EA0A1">
            <wp:extent cx="5876708" cy="3246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8587" cy="3258205"/>
                    </a:xfrm>
                    <a:prstGeom prst="rect">
                      <a:avLst/>
                    </a:prstGeom>
                  </pic:spPr>
                </pic:pic>
              </a:graphicData>
            </a:graphic>
          </wp:inline>
        </w:drawing>
      </w:r>
    </w:p>
    <w:p w14:paraId="2E491D0D" w14:textId="39A0C313" w:rsidR="007F17C3" w:rsidRDefault="007F17C3" w:rsidP="007F17C3">
      <w:pPr>
        <w:spacing w:line="276" w:lineRule="auto"/>
        <w:jc w:val="center"/>
        <w:rPr>
          <w:b/>
          <w:szCs w:val="21"/>
        </w:rPr>
      </w:pPr>
      <w:r w:rsidRPr="00C909CC">
        <w:rPr>
          <w:rFonts w:hint="eastAsia"/>
          <w:b/>
          <w:szCs w:val="21"/>
        </w:rPr>
        <w:t>图</w:t>
      </w:r>
      <w:r w:rsidRPr="00C909CC">
        <w:rPr>
          <w:rFonts w:hint="eastAsia"/>
          <w:b/>
          <w:szCs w:val="21"/>
        </w:rPr>
        <w:t>5.</w:t>
      </w:r>
      <w:r>
        <w:rPr>
          <w:b/>
          <w:szCs w:val="21"/>
        </w:rPr>
        <w:t>5</w:t>
      </w:r>
      <w:r w:rsidRPr="00C909CC">
        <w:rPr>
          <w:b/>
          <w:szCs w:val="21"/>
        </w:rPr>
        <w:t xml:space="preserve">  </w:t>
      </w:r>
      <w:r>
        <w:rPr>
          <w:rFonts w:hint="eastAsia"/>
          <w:b/>
          <w:szCs w:val="21"/>
        </w:rPr>
        <w:t>特征提取过程</w:t>
      </w:r>
      <w:r w:rsidRPr="00C909CC">
        <w:rPr>
          <w:b/>
          <w:szCs w:val="21"/>
        </w:rPr>
        <w:t xml:space="preserve"> </w:t>
      </w:r>
    </w:p>
    <w:p w14:paraId="089BCA68" w14:textId="282A8984" w:rsidR="007F17C3" w:rsidRPr="007F17C3" w:rsidRDefault="007F17C3" w:rsidP="007F17C3">
      <w:pPr>
        <w:spacing w:line="300" w:lineRule="auto"/>
        <w:jc w:val="center"/>
      </w:pPr>
      <w:r w:rsidRPr="003C6B4D">
        <w:t>Fig.</w:t>
      </w:r>
      <w:r>
        <w:t>5</w:t>
      </w:r>
      <w:r w:rsidRPr="003C6B4D">
        <w:t>.</w:t>
      </w:r>
      <w:r>
        <w:t>5</w:t>
      </w:r>
      <w:r w:rsidRPr="003C6B4D">
        <w:t xml:space="preserve"> </w:t>
      </w:r>
      <w:r w:rsidR="007B1B7C">
        <w:t xml:space="preserve"> </w:t>
      </w:r>
      <w:r w:rsidRPr="007F17C3">
        <w:t>Feature extraction process</w:t>
      </w:r>
    </w:p>
    <w:p w14:paraId="2E9E8D27" w14:textId="18EFBBC2" w:rsidR="005D0B4F" w:rsidRDefault="005D0B4F" w:rsidP="005F7CD5">
      <w:pPr>
        <w:pStyle w:val="aa"/>
        <w:numPr>
          <w:ilvl w:val="0"/>
          <w:numId w:val="11"/>
        </w:numPr>
        <w:spacing w:line="300" w:lineRule="auto"/>
        <w:ind w:firstLineChars="0"/>
        <w:rPr>
          <w:sz w:val="24"/>
        </w:rPr>
      </w:pPr>
      <w:r w:rsidRPr="005D0B4F">
        <w:rPr>
          <w:rFonts w:hint="eastAsia"/>
          <w:sz w:val="24"/>
        </w:rPr>
        <w:t>能量</w:t>
      </w:r>
      <w:proofErr w:type="gramStart"/>
      <w:r w:rsidRPr="005D0B4F">
        <w:rPr>
          <w:rFonts w:hint="eastAsia"/>
          <w:sz w:val="24"/>
        </w:rPr>
        <w:t>熵</w:t>
      </w:r>
      <w:proofErr w:type="gramEnd"/>
      <w:r w:rsidRPr="005D0B4F">
        <w:rPr>
          <w:rFonts w:hint="eastAsia"/>
          <w:sz w:val="24"/>
        </w:rPr>
        <w:t>特征</w:t>
      </w:r>
    </w:p>
    <w:p w14:paraId="4002C3F0" w14:textId="57E18DC7" w:rsidR="005D0B4F" w:rsidRDefault="005F7CD5" w:rsidP="005F7CD5">
      <w:pPr>
        <w:spacing w:line="300" w:lineRule="auto"/>
        <w:ind w:firstLine="420"/>
        <w:rPr>
          <w:sz w:val="24"/>
        </w:rPr>
      </w:pPr>
      <w:r w:rsidRPr="005F7CD5">
        <w:rPr>
          <w:rFonts w:hint="eastAsia"/>
          <w:sz w:val="24"/>
        </w:rPr>
        <w:t>异步电机在不同状态下运行，不同频段范围的能量分布有显著差异性，不同类型的故障会引发不同的振动、噪声以及</w:t>
      </w:r>
      <w:r>
        <w:rPr>
          <w:rFonts w:hint="eastAsia"/>
          <w:sz w:val="24"/>
        </w:rPr>
        <w:t>定子电流</w:t>
      </w:r>
      <w:r w:rsidRPr="005F7CD5">
        <w:rPr>
          <w:rFonts w:hint="eastAsia"/>
          <w:sz w:val="24"/>
        </w:rPr>
        <w:t>等的变化，同时产生相应的故障信号，而故障信号的能量是随着频率分布而变化的</w:t>
      </w:r>
      <w:r>
        <w:rPr>
          <w:rFonts w:hint="eastAsia"/>
          <w:sz w:val="24"/>
        </w:rPr>
        <w:t>。</w:t>
      </w:r>
      <w:r w:rsidRPr="005F7CD5">
        <w:rPr>
          <w:rFonts w:hint="eastAsia"/>
          <w:sz w:val="24"/>
        </w:rPr>
        <w:t>根据不同故障各频段能量的不同就可以对电机故障类型进行识别，本文将利用能量</w:t>
      </w:r>
      <w:proofErr w:type="gramStart"/>
      <w:r w:rsidRPr="005F7CD5">
        <w:rPr>
          <w:rFonts w:hint="eastAsia"/>
          <w:sz w:val="24"/>
        </w:rPr>
        <w:t>熵</w:t>
      </w:r>
      <w:proofErr w:type="gramEnd"/>
      <w:r w:rsidRPr="005F7CD5">
        <w:rPr>
          <w:rFonts w:hint="eastAsia"/>
          <w:sz w:val="24"/>
        </w:rPr>
        <w:t>原理对筛选后的有效</w:t>
      </w:r>
      <w:r w:rsidRPr="005F7CD5">
        <w:rPr>
          <w:rFonts w:hint="eastAsia"/>
          <w:sz w:val="24"/>
        </w:rPr>
        <w:t xml:space="preserve">IMF </w:t>
      </w:r>
      <w:r w:rsidRPr="005F7CD5">
        <w:rPr>
          <w:rFonts w:hint="eastAsia"/>
          <w:sz w:val="24"/>
        </w:rPr>
        <w:t>分量进行归一化能量熵值计算，实现故障特征的提取，为下一步故障类型识别提供能量</w:t>
      </w:r>
      <w:proofErr w:type="gramStart"/>
      <w:r w:rsidRPr="005F7CD5">
        <w:rPr>
          <w:rFonts w:hint="eastAsia"/>
          <w:sz w:val="24"/>
        </w:rPr>
        <w:t>熵</w:t>
      </w:r>
      <w:proofErr w:type="gramEnd"/>
      <w:r w:rsidRPr="005F7CD5">
        <w:rPr>
          <w:rFonts w:hint="eastAsia"/>
          <w:sz w:val="24"/>
        </w:rPr>
        <w:t>特征向量。</w:t>
      </w:r>
    </w:p>
    <w:p w14:paraId="0308DD91" w14:textId="29E511CF" w:rsidR="00967C1B" w:rsidRDefault="00967C1B" w:rsidP="005F7CD5">
      <w:pPr>
        <w:spacing w:line="300" w:lineRule="auto"/>
        <w:ind w:firstLine="420"/>
        <w:rPr>
          <w:sz w:val="24"/>
        </w:rPr>
      </w:pPr>
      <w:r>
        <w:rPr>
          <w:rFonts w:hint="eastAsia"/>
          <w:sz w:val="24"/>
        </w:rPr>
        <w:t>对于分解得到的</w:t>
      </w:r>
      <m:oMath>
        <m:r>
          <w:rPr>
            <w:rFonts w:ascii="Cambria Math" w:hAnsi="Cambria Math"/>
            <w:sz w:val="24"/>
          </w:rPr>
          <m:t>l</m:t>
        </m:r>
      </m:oMath>
      <w:proofErr w:type="gramStart"/>
      <w:r>
        <w:rPr>
          <w:rFonts w:hint="eastAsia"/>
          <w:sz w:val="24"/>
        </w:rPr>
        <w:t>个</w:t>
      </w:r>
      <w:proofErr w:type="gramEnd"/>
      <w:r>
        <w:rPr>
          <w:rFonts w:hint="eastAsia"/>
          <w:sz w:val="24"/>
        </w:rPr>
        <w:t>有效的</w:t>
      </w:r>
      <w:r>
        <w:rPr>
          <w:rFonts w:hint="eastAsia"/>
          <w:sz w:val="24"/>
        </w:rPr>
        <w:t>IMF</w:t>
      </w:r>
      <w:r>
        <w:rPr>
          <w:rFonts w:hint="eastAsia"/>
          <w:sz w:val="24"/>
        </w:rPr>
        <w:t>分量，第</w:t>
      </w:r>
      <m:oMath>
        <m:r>
          <w:rPr>
            <w:rFonts w:ascii="Cambria Math" w:hAnsi="Cambria Math"/>
            <w:sz w:val="24"/>
          </w:rPr>
          <m:t>i</m:t>
        </m:r>
      </m:oMath>
      <w:proofErr w:type="gramStart"/>
      <w:r>
        <w:rPr>
          <w:rFonts w:hint="eastAsia"/>
          <w:sz w:val="24"/>
        </w:rPr>
        <w:t>个</w:t>
      </w:r>
      <w:proofErr w:type="gramEnd"/>
      <w:r>
        <w:rPr>
          <w:rFonts w:hint="eastAsia"/>
          <w:sz w:val="24"/>
        </w:rPr>
        <w:t>IMF</w:t>
      </w:r>
      <w:r>
        <w:rPr>
          <w:rFonts w:hint="eastAsia"/>
          <w:sz w:val="24"/>
        </w:rPr>
        <w:t>分量</w:t>
      </w:r>
      <m:oMath>
        <m:r>
          <m:rPr>
            <m:sty m:val="p"/>
          </m:rPr>
          <w:rPr>
            <w:rFonts w:ascii="Cambria Math" w:hAnsi="Cambria Math"/>
            <w:sz w:val="24"/>
          </w:rPr>
          <m:t>im</m:t>
        </m:r>
        <m:sSub>
          <m:sSubPr>
            <m:ctrlPr>
              <w:rPr>
                <w:rFonts w:ascii="Cambria Math" w:hAnsi="Cambria Math"/>
                <w:i/>
                <w:sz w:val="24"/>
              </w:rPr>
            </m:ctrlPr>
          </m:sSubPr>
          <m:e>
            <m:r>
              <w:rPr>
                <w:rFonts w:ascii="Cambria Math" w:hAnsi="Cambria Math"/>
                <w:sz w:val="24"/>
              </w:rPr>
              <m:t>f</m:t>
            </m:r>
          </m:e>
          <m:sub>
            <m:r>
              <w:rPr>
                <w:rFonts w:ascii="Cambria Math" w:hAnsi="Cambria Math"/>
                <w:sz w:val="24"/>
              </w:rPr>
              <m:t>i</m:t>
            </m:r>
          </m:sub>
        </m:sSub>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sidR="00C62C2B">
        <w:rPr>
          <w:rFonts w:hint="eastAsia"/>
          <w:sz w:val="24"/>
        </w:rPr>
        <w:t>的能量值</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sidR="00C62C2B">
        <w:rPr>
          <w:rFonts w:hint="eastAsia"/>
          <w:sz w:val="24"/>
        </w:rPr>
        <w:t>为：</w:t>
      </w:r>
    </w:p>
    <w:p w14:paraId="64300395" w14:textId="4D46B8CC" w:rsidR="00C62C2B" w:rsidRPr="00C62C2B" w:rsidRDefault="00D25296" w:rsidP="00D25296">
      <w:pPr>
        <w:tabs>
          <w:tab w:val="center" w:pos="4200"/>
          <w:tab w:val="right" w:pos="8400"/>
        </w:tabs>
        <w:spacing w:line="300" w:lineRule="auto"/>
        <w:ind w:left="420" w:firstLine="420"/>
        <w:jc w:val="center"/>
        <w:rPr>
          <w:sz w:val="24"/>
        </w:rPr>
      </w:pPr>
      <w:r>
        <w:rPr>
          <w:sz w:val="24"/>
        </w:rPr>
        <w:tab/>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nary>
          <m:naryPr>
            <m:ctrlPr>
              <w:rPr>
                <w:rFonts w:ascii="Cambria Math" w:hAnsi="Cambria Math"/>
                <w:sz w:val="24"/>
              </w:rPr>
            </m:ctrlPr>
          </m:naryPr>
          <m:sub>
            <m:r>
              <w:rPr>
                <w:rFonts w:ascii="Cambria Math" w:hAnsi="Cambria Math"/>
                <w:sz w:val="24"/>
              </w:rPr>
              <m:t>-</m:t>
            </m:r>
            <m:r>
              <m:rPr>
                <m:sty m:val="p"/>
              </m:rPr>
              <w:rPr>
                <w:rFonts w:ascii="Cambria Math" w:hAnsi="Cambria Math" w:hint="eastAsia"/>
                <w:sz w:val="24"/>
              </w:rPr>
              <m:t>∞</m:t>
            </m:r>
            <m:ctrlPr>
              <w:rPr>
                <w:rFonts w:ascii="Cambria Math" w:hAnsi="Cambria Math"/>
                <w:i/>
                <w:sz w:val="24"/>
              </w:rPr>
            </m:ctrlPr>
          </m:sub>
          <m:sup>
            <m:r>
              <w:rPr>
                <w:rFonts w:ascii="Cambria Math" w:hAnsi="Cambria Math"/>
                <w:sz w:val="24"/>
              </w:rPr>
              <m:t>+</m:t>
            </m:r>
            <m:r>
              <m:rPr>
                <m:sty m:val="p"/>
              </m:rPr>
              <w:rPr>
                <w:rFonts w:ascii="Cambria Math" w:hAnsi="Cambria Math" w:hint="eastAsia"/>
                <w:sz w:val="24"/>
              </w:rPr>
              <m:t>∞</m:t>
            </m:r>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im</m:t>
                    </m:r>
                    <m:sSub>
                      <m:sSubPr>
                        <m:ctrlPr>
                          <w:rPr>
                            <w:rFonts w:ascii="Cambria Math" w:hAnsi="Cambria Math"/>
                            <w:i/>
                            <w:sz w:val="24"/>
                          </w:rPr>
                        </m:ctrlPr>
                      </m:sSubPr>
                      <m:e>
                        <m:r>
                          <w:rPr>
                            <w:rFonts w:ascii="Cambria Math" w:hAnsi="Cambria Math"/>
                            <w:sz w:val="24"/>
                          </w:rPr>
                          <m:t>f</m:t>
                        </m:r>
                      </m:e>
                      <m:sub>
                        <m:r>
                          <w:rPr>
                            <w:rFonts w:ascii="Cambria Math" w:hAnsi="Cambria Math"/>
                            <w:sz w:val="24"/>
                          </w:rPr>
                          <m:t>i</m:t>
                        </m:r>
                      </m:sub>
                    </m:sSub>
                    <m:d>
                      <m:dPr>
                        <m:ctrlPr>
                          <w:rPr>
                            <w:rFonts w:ascii="Cambria Math" w:hAnsi="Cambria Math"/>
                            <w:sz w:val="24"/>
                          </w:rPr>
                        </m:ctrlPr>
                      </m:dPr>
                      <m:e>
                        <m:r>
                          <w:rPr>
                            <w:rFonts w:ascii="Cambria Math" w:hAnsi="Cambria Math"/>
                            <w:sz w:val="24"/>
                          </w:rPr>
                          <m:t>t</m:t>
                        </m:r>
                        <m:ctrlPr>
                          <w:rPr>
                            <w:rFonts w:ascii="Cambria Math" w:hAnsi="Cambria Math"/>
                            <w:i/>
                            <w:sz w:val="24"/>
                          </w:rPr>
                        </m:ctrlPr>
                      </m:e>
                    </m:d>
                  </m:e>
                </m:d>
                <m:ctrlPr>
                  <w:rPr>
                    <w:rFonts w:ascii="Cambria Math" w:hAnsi="Cambria Math"/>
                    <w:sz w:val="24"/>
                  </w:rPr>
                </m:ctrlPr>
              </m:e>
              <m:sup>
                <m:r>
                  <w:rPr>
                    <w:rFonts w:ascii="Cambria Math" w:hAnsi="Cambria Math"/>
                    <w:sz w:val="24"/>
                  </w:rPr>
                  <m:t>2</m:t>
                </m:r>
              </m:sup>
            </m:sSup>
          </m:e>
        </m:nary>
        <m:r>
          <m:rPr>
            <m:sty m:val="p"/>
          </m:rPr>
          <w:rPr>
            <w:rFonts w:ascii="Cambria Math" w:hAnsi="Cambria Math"/>
            <w:sz w:val="24"/>
          </w:rPr>
          <m:t>dt</m:t>
        </m:r>
      </m:oMath>
      <w:r>
        <w:rPr>
          <w:sz w:val="24"/>
        </w:rPr>
        <w:tab/>
      </w:r>
      <w:r>
        <w:rPr>
          <w:rFonts w:hint="eastAsia"/>
          <w:sz w:val="24"/>
        </w:rPr>
        <w:t>(</w:t>
      </w:r>
      <w:r>
        <w:rPr>
          <w:sz w:val="24"/>
        </w:rPr>
        <w:t>5.9)</w:t>
      </w:r>
    </w:p>
    <w:p w14:paraId="51D9FDE9" w14:textId="22592D1B" w:rsidR="00C62C2B" w:rsidRDefault="00C62C2B" w:rsidP="00C62C2B">
      <w:pPr>
        <w:spacing w:line="300" w:lineRule="auto"/>
        <w:rPr>
          <w:sz w:val="24"/>
        </w:rPr>
      </w:pPr>
      <w:r>
        <w:rPr>
          <w:rFonts w:hint="eastAsia"/>
          <w:sz w:val="24"/>
        </w:rPr>
        <w:t>全部</w:t>
      </w:r>
      <w:r>
        <w:rPr>
          <w:rFonts w:hint="eastAsia"/>
          <w:sz w:val="24"/>
        </w:rPr>
        <w:t>IMF</w:t>
      </w:r>
      <w:r>
        <w:rPr>
          <w:rFonts w:hint="eastAsia"/>
          <w:sz w:val="24"/>
        </w:rPr>
        <w:t>的总能量</w:t>
      </w:r>
      <m:oMath>
        <m:r>
          <m:rPr>
            <m:sty m:val="p"/>
          </m:rPr>
          <w:rPr>
            <w:rFonts w:ascii="Cambria Math" w:hAnsi="Cambria Math"/>
            <w:sz w:val="24"/>
          </w:rPr>
          <m:t>E</m:t>
        </m:r>
      </m:oMath>
      <w:r>
        <w:rPr>
          <w:rFonts w:hint="eastAsia"/>
          <w:sz w:val="24"/>
        </w:rPr>
        <w:t>为：</w:t>
      </w:r>
    </w:p>
    <w:p w14:paraId="64585AA5" w14:textId="54607100" w:rsidR="00C62C2B" w:rsidRPr="00F6385A" w:rsidRDefault="00D25296" w:rsidP="00D25296">
      <w:pPr>
        <w:tabs>
          <w:tab w:val="center" w:pos="4200"/>
          <w:tab w:val="right" w:pos="8400"/>
        </w:tabs>
        <w:spacing w:line="300" w:lineRule="auto"/>
        <w:ind w:firstLine="420"/>
        <w:jc w:val="center"/>
        <w:rPr>
          <w:sz w:val="24"/>
        </w:rPr>
      </w:pPr>
      <w:r>
        <w:rPr>
          <w:sz w:val="24"/>
        </w:rPr>
        <w:tab/>
      </w:r>
      <m:oMath>
        <m:r>
          <w:rPr>
            <w:rFonts w:ascii="Cambria Math" w:hAnsi="Cambria Math"/>
            <w:sz w:val="24"/>
          </w:rPr>
          <m:t>E=</m:t>
        </m:r>
        <m:nary>
          <m:naryPr>
            <m:chr m:val="∑"/>
            <m:ctrlPr>
              <w:rPr>
                <w:rFonts w:ascii="Cambria Math" w:hAnsi="Cambria Math"/>
                <w:i/>
                <w:iCs/>
                <w:sz w:val="24"/>
              </w:rPr>
            </m:ctrlPr>
          </m:naryPr>
          <m:sub>
            <m:r>
              <w:rPr>
                <w:rFonts w:ascii="Cambria Math" w:hAnsi="Cambria Math"/>
                <w:sz w:val="24"/>
              </w:rPr>
              <m:t>i=1</m:t>
            </m:r>
          </m:sub>
          <m:sup>
            <m:r>
              <w:rPr>
                <w:rFonts w:ascii="Cambria Math" w:hAnsi="Cambria Math"/>
                <w:sz w:val="24"/>
              </w:rPr>
              <m:t>l</m:t>
            </m:r>
          </m:sup>
          <m:e>
            <m:sSub>
              <m:sSubPr>
                <m:ctrlPr>
                  <w:rPr>
                    <w:rFonts w:ascii="Cambria Math" w:hAnsi="Cambria Math"/>
                    <w:i/>
                    <w:iCs/>
                    <w:sz w:val="24"/>
                  </w:rPr>
                </m:ctrlPr>
              </m:sSubPr>
              <m:e>
                <m:r>
                  <w:rPr>
                    <w:rFonts w:ascii="Cambria Math" w:hAnsi="Cambria Math"/>
                    <w:sz w:val="24"/>
                  </w:rPr>
                  <m:t>E</m:t>
                </m:r>
              </m:e>
              <m:sub>
                <m:r>
                  <w:rPr>
                    <w:rFonts w:ascii="Cambria Math" w:hAnsi="Cambria Math"/>
                    <w:sz w:val="24"/>
                  </w:rPr>
                  <m:t>i</m:t>
                </m:r>
              </m:sub>
            </m:sSub>
          </m:e>
        </m:nary>
      </m:oMath>
      <w:r>
        <w:rPr>
          <w:sz w:val="24"/>
        </w:rPr>
        <w:tab/>
        <w:t>(5.10)</w:t>
      </w:r>
    </w:p>
    <w:p w14:paraId="30F59004" w14:textId="37E8E149" w:rsidR="00F6385A" w:rsidRDefault="00F6385A" w:rsidP="00C62C2B">
      <w:pPr>
        <w:spacing w:line="300" w:lineRule="auto"/>
        <w:rPr>
          <w:sz w:val="24"/>
        </w:rPr>
      </w:pPr>
      <w:r>
        <w:rPr>
          <w:rFonts w:hint="eastAsia"/>
          <w:sz w:val="24"/>
        </w:rPr>
        <w:lastRenderedPageBreak/>
        <w:t>第</w:t>
      </w:r>
      <m:oMath>
        <m:r>
          <w:rPr>
            <w:rFonts w:ascii="Cambria Math" w:hAnsi="Cambria Math"/>
            <w:sz w:val="24"/>
          </w:rPr>
          <m:t>i</m:t>
        </m:r>
      </m:oMath>
      <w:proofErr w:type="gramStart"/>
      <w:r>
        <w:rPr>
          <w:rFonts w:hint="eastAsia"/>
          <w:sz w:val="24"/>
        </w:rPr>
        <w:t>个</w:t>
      </w:r>
      <w:proofErr w:type="gramEnd"/>
      <w:r>
        <w:rPr>
          <w:rFonts w:hint="eastAsia"/>
          <w:sz w:val="24"/>
        </w:rPr>
        <w:t>IMF</w:t>
      </w:r>
      <w:r>
        <w:rPr>
          <w:rFonts w:hint="eastAsia"/>
          <w:sz w:val="24"/>
        </w:rPr>
        <w:t>分量</w:t>
      </w:r>
      <m:oMath>
        <m:r>
          <m:rPr>
            <m:sty m:val="p"/>
          </m:rPr>
          <w:rPr>
            <w:rFonts w:ascii="Cambria Math" w:hAnsi="Cambria Math"/>
            <w:sz w:val="24"/>
          </w:rPr>
          <m:t>im</m:t>
        </m:r>
        <m:sSub>
          <m:sSubPr>
            <m:ctrlPr>
              <w:rPr>
                <w:rFonts w:ascii="Cambria Math" w:hAnsi="Cambria Math"/>
                <w:i/>
                <w:sz w:val="24"/>
              </w:rPr>
            </m:ctrlPr>
          </m:sSubPr>
          <m:e>
            <m:r>
              <w:rPr>
                <w:rFonts w:ascii="Cambria Math" w:hAnsi="Cambria Math"/>
                <w:sz w:val="24"/>
              </w:rPr>
              <m:t>f</m:t>
            </m:r>
          </m:e>
          <m:sub>
            <m:r>
              <w:rPr>
                <w:rFonts w:ascii="Cambria Math" w:hAnsi="Cambria Math"/>
                <w:sz w:val="24"/>
              </w:rPr>
              <m:t>i</m:t>
            </m:r>
          </m:sub>
        </m:sSub>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Pr>
          <w:rFonts w:hint="eastAsia"/>
          <w:sz w:val="24"/>
        </w:rPr>
        <w:t>的</w:t>
      </w:r>
      <w:r w:rsidR="00A6288B">
        <w:rPr>
          <w:rFonts w:hint="eastAsia"/>
          <w:sz w:val="24"/>
        </w:rPr>
        <w:t>能量在总能量中的比重</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Pr>
          <w:rFonts w:hint="eastAsia"/>
          <w:sz w:val="24"/>
        </w:rPr>
        <w:t>就为：</w:t>
      </w:r>
    </w:p>
    <w:p w14:paraId="4BC42D59" w14:textId="175B2EAB" w:rsidR="00F6385A" w:rsidRPr="00F6385A" w:rsidRDefault="00D25296" w:rsidP="00D25296">
      <w:pPr>
        <w:tabs>
          <w:tab w:val="center" w:pos="4200"/>
          <w:tab w:val="right" w:pos="8400"/>
        </w:tabs>
        <w:spacing w:line="300" w:lineRule="auto"/>
        <w:ind w:firstLine="420"/>
        <w:jc w:val="center"/>
        <w:rPr>
          <w:sz w:val="24"/>
        </w:rPr>
      </w:pPr>
      <w:r>
        <w:rPr>
          <w:sz w:val="24"/>
        </w:rPr>
        <w:tab/>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i</m:t>
                </m:r>
              </m:sub>
            </m:sSub>
          </m:num>
          <m:den>
            <m:r>
              <w:rPr>
                <w:rFonts w:ascii="Cambria Math" w:hAnsi="Cambria Math"/>
                <w:sz w:val="24"/>
              </w:rPr>
              <m:t>E</m:t>
            </m:r>
          </m:den>
        </m:f>
      </m:oMath>
      <w:r>
        <w:rPr>
          <w:sz w:val="24"/>
        </w:rPr>
        <w:tab/>
        <w:t>(5.11)</w:t>
      </w:r>
    </w:p>
    <w:p w14:paraId="5AA82B37" w14:textId="2A74DBDD" w:rsidR="00F6385A" w:rsidRDefault="00F6385A" w:rsidP="00C62C2B">
      <w:pPr>
        <w:spacing w:line="300" w:lineRule="auto"/>
        <w:rPr>
          <w:sz w:val="24"/>
        </w:rPr>
      </w:pPr>
      <w:r>
        <w:rPr>
          <w:rFonts w:hint="eastAsia"/>
          <w:sz w:val="24"/>
        </w:rPr>
        <w:t>最后可以</w:t>
      </w:r>
      <w:proofErr w:type="gramStart"/>
      <w:r>
        <w:rPr>
          <w:rFonts w:hint="eastAsia"/>
          <w:sz w:val="24"/>
        </w:rPr>
        <w:t>得到第</w:t>
      </w:r>
      <w:proofErr w:type="gramEnd"/>
      <m:oMath>
        <m:r>
          <w:rPr>
            <w:rFonts w:ascii="Cambria Math" w:hAnsi="Cambria Math"/>
            <w:sz w:val="24"/>
          </w:rPr>
          <m:t>i</m:t>
        </m:r>
      </m:oMath>
      <w:proofErr w:type="gramStart"/>
      <w:r>
        <w:rPr>
          <w:rFonts w:hint="eastAsia"/>
          <w:sz w:val="24"/>
        </w:rPr>
        <w:t>个</w:t>
      </w:r>
      <w:proofErr w:type="gramEnd"/>
      <w:r>
        <w:rPr>
          <w:rFonts w:hint="eastAsia"/>
          <w:sz w:val="24"/>
        </w:rPr>
        <w:t>IMF</w:t>
      </w:r>
      <w:r>
        <w:rPr>
          <w:rFonts w:hint="eastAsia"/>
          <w:sz w:val="24"/>
        </w:rPr>
        <w:t>分量</w:t>
      </w:r>
      <m:oMath>
        <m:r>
          <m:rPr>
            <m:sty m:val="p"/>
          </m:rPr>
          <w:rPr>
            <w:rFonts w:ascii="Cambria Math" w:hAnsi="Cambria Math"/>
            <w:sz w:val="24"/>
          </w:rPr>
          <m:t>im</m:t>
        </m:r>
        <m:sSub>
          <m:sSubPr>
            <m:ctrlPr>
              <w:rPr>
                <w:rFonts w:ascii="Cambria Math" w:hAnsi="Cambria Math"/>
                <w:i/>
                <w:sz w:val="24"/>
              </w:rPr>
            </m:ctrlPr>
          </m:sSubPr>
          <m:e>
            <m:r>
              <w:rPr>
                <w:rFonts w:ascii="Cambria Math" w:hAnsi="Cambria Math"/>
                <w:sz w:val="24"/>
              </w:rPr>
              <m:t>f</m:t>
            </m:r>
          </m:e>
          <m:sub>
            <m:r>
              <w:rPr>
                <w:rFonts w:ascii="Cambria Math" w:hAnsi="Cambria Math"/>
                <w:sz w:val="24"/>
              </w:rPr>
              <m:t>i</m:t>
            </m:r>
          </m:sub>
        </m:sSub>
        <m:d>
          <m:dPr>
            <m:ctrlPr>
              <w:rPr>
                <w:rFonts w:ascii="Cambria Math" w:hAnsi="Cambria Math"/>
                <w:sz w:val="24"/>
              </w:rPr>
            </m:ctrlPr>
          </m:dPr>
          <m:e>
            <m:r>
              <w:rPr>
                <w:rFonts w:ascii="Cambria Math" w:hAnsi="Cambria Math"/>
                <w:sz w:val="24"/>
              </w:rPr>
              <m:t>t</m:t>
            </m:r>
            <m:ctrlPr>
              <w:rPr>
                <w:rFonts w:ascii="Cambria Math" w:hAnsi="Cambria Math"/>
                <w:i/>
                <w:sz w:val="24"/>
              </w:rPr>
            </m:ctrlPr>
          </m:e>
        </m:d>
      </m:oMath>
      <w:r>
        <w:rPr>
          <w:rFonts w:hint="eastAsia"/>
          <w:sz w:val="24"/>
        </w:rPr>
        <w:t>的能量熵值</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oMath>
      <w:r>
        <w:rPr>
          <w:rFonts w:hint="eastAsia"/>
          <w:sz w:val="24"/>
        </w:rPr>
        <w:t>:</w:t>
      </w:r>
    </w:p>
    <w:p w14:paraId="0CA27850" w14:textId="0E71DB9D" w:rsidR="00F6385A" w:rsidRPr="00D25296" w:rsidRDefault="00BC67BC" w:rsidP="00D25296">
      <w:pPr>
        <w:tabs>
          <w:tab w:val="center" w:pos="4200"/>
          <w:tab w:val="right" w:pos="8400"/>
        </w:tabs>
        <w:spacing w:line="300" w:lineRule="auto"/>
        <w:ind w:firstLine="420"/>
        <w:jc w:val="center"/>
        <w:rPr>
          <w:sz w:val="24"/>
        </w:rPr>
      </w:pPr>
      <w:r>
        <w:rPr>
          <w:sz w:val="24"/>
        </w:rPr>
        <w:tab/>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l</m:t>
        </m:r>
        <m:r>
          <w:rPr>
            <w:rFonts w:ascii="Cambria Math" w:hAnsi="Cambria Math" w:hint="eastAsia"/>
            <w:sz w:val="24"/>
          </w:rPr>
          <m:t>o</m:t>
        </m:r>
        <m:r>
          <w:rPr>
            <w:rFonts w:ascii="Cambria Math" w:hAnsi="Cambria Math"/>
            <w:sz w:val="24"/>
          </w:rPr>
          <m:t>g</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Pr>
          <w:sz w:val="24"/>
        </w:rPr>
        <w:tab/>
      </w:r>
      <w:r w:rsidR="00D25296">
        <w:rPr>
          <w:sz w:val="24"/>
        </w:rPr>
        <w:t>(5.12)</w:t>
      </w:r>
    </w:p>
    <w:p w14:paraId="19217F1C" w14:textId="41F67873" w:rsidR="00D25296" w:rsidRPr="00F6385A" w:rsidRDefault="00D25296" w:rsidP="00C62C2B">
      <w:pPr>
        <w:spacing w:line="300" w:lineRule="auto"/>
        <w:rPr>
          <w:sz w:val="24"/>
        </w:rPr>
      </w:pPr>
      <w:r>
        <w:rPr>
          <w:rFonts w:hint="eastAsia"/>
          <w:sz w:val="24"/>
        </w:rPr>
        <w:t>至此，便可以得到信号的能量</w:t>
      </w:r>
      <w:proofErr w:type="gramStart"/>
      <w:r>
        <w:rPr>
          <w:rFonts w:hint="eastAsia"/>
          <w:sz w:val="24"/>
        </w:rPr>
        <w:t>熵</w:t>
      </w:r>
      <w:proofErr w:type="gramEnd"/>
      <w:r>
        <w:rPr>
          <w:rFonts w:hint="eastAsia"/>
          <w:sz w:val="24"/>
        </w:rPr>
        <w:t>特征</w:t>
      </w:r>
      <m:oMath>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w:rPr>
            <w:rFonts w:ascii="Cambria Math" w:hAnsi="Cambria Math"/>
            <w:sz w:val="24"/>
          </w:rPr>
          <m:t>,</m:t>
        </m:r>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l</m:t>
            </m:r>
          </m:sub>
        </m:sSub>
      </m:oMath>
      <w:r>
        <w:rPr>
          <w:rFonts w:hint="eastAsia"/>
          <w:sz w:val="24"/>
        </w:rPr>
        <w:t>}</w:t>
      </w:r>
      <w:r>
        <w:rPr>
          <w:rFonts w:hint="eastAsia"/>
          <w:sz w:val="24"/>
        </w:rPr>
        <w:t>。</w:t>
      </w:r>
    </w:p>
    <w:p w14:paraId="380B6544" w14:textId="4487F6AA" w:rsidR="005D0B4F" w:rsidRDefault="005D0B4F" w:rsidP="005F7CD5">
      <w:pPr>
        <w:pStyle w:val="aa"/>
        <w:numPr>
          <w:ilvl w:val="0"/>
          <w:numId w:val="11"/>
        </w:numPr>
        <w:spacing w:line="300" w:lineRule="auto"/>
        <w:ind w:firstLineChars="0"/>
        <w:rPr>
          <w:sz w:val="24"/>
        </w:rPr>
      </w:pPr>
      <w:r>
        <w:rPr>
          <w:rFonts w:hint="eastAsia"/>
          <w:sz w:val="24"/>
        </w:rPr>
        <w:t>时域特征</w:t>
      </w:r>
    </w:p>
    <w:p w14:paraId="7CA52D1F" w14:textId="4C10B353" w:rsidR="00242AEC" w:rsidRDefault="00DA7560" w:rsidP="00A932E2">
      <w:pPr>
        <w:spacing w:line="300" w:lineRule="auto"/>
        <w:ind w:firstLine="420"/>
        <w:rPr>
          <w:sz w:val="24"/>
        </w:rPr>
      </w:pPr>
      <w:r>
        <w:rPr>
          <w:rFonts w:hint="eastAsia"/>
          <w:sz w:val="24"/>
        </w:rPr>
        <w:t>能量</w:t>
      </w:r>
      <w:proofErr w:type="gramStart"/>
      <w:r>
        <w:rPr>
          <w:rFonts w:hint="eastAsia"/>
          <w:sz w:val="24"/>
        </w:rPr>
        <w:t>熵</w:t>
      </w:r>
      <w:proofErr w:type="gramEnd"/>
      <w:r>
        <w:rPr>
          <w:rFonts w:hint="eastAsia"/>
          <w:sz w:val="24"/>
        </w:rPr>
        <w:t>特征是与信号的频率分布有关的，但是有些故障的频率成分比较接近，这时只用能量</w:t>
      </w:r>
      <w:proofErr w:type="gramStart"/>
      <w:r>
        <w:rPr>
          <w:rFonts w:hint="eastAsia"/>
          <w:sz w:val="24"/>
        </w:rPr>
        <w:t>熵</w:t>
      </w:r>
      <w:proofErr w:type="gramEnd"/>
      <w:r>
        <w:rPr>
          <w:rFonts w:hint="eastAsia"/>
          <w:sz w:val="24"/>
        </w:rPr>
        <w:t>特征可能识别效果不理想，所以本文拟采用常见的信号时域特征</w:t>
      </w:r>
      <w:proofErr w:type="gramStart"/>
      <w:r>
        <w:rPr>
          <w:rFonts w:hint="eastAsia"/>
          <w:sz w:val="24"/>
        </w:rPr>
        <w:t>来作</w:t>
      </w:r>
      <w:proofErr w:type="gramEnd"/>
      <w:r>
        <w:rPr>
          <w:rFonts w:hint="eastAsia"/>
          <w:sz w:val="24"/>
        </w:rPr>
        <w:t>为补充，</w:t>
      </w:r>
      <w:r w:rsidR="00E77557">
        <w:rPr>
          <w:rFonts w:hint="eastAsia"/>
          <w:sz w:val="24"/>
        </w:rPr>
        <w:t>常见</w:t>
      </w:r>
      <w:r>
        <w:rPr>
          <w:rFonts w:hint="eastAsia"/>
          <w:sz w:val="24"/>
        </w:rPr>
        <w:t>时域特征的计算公式如表</w:t>
      </w:r>
      <w:r>
        <w:rPr>
          <w:rFonts w:hint="eastAsia"/>
          <w:sz w:val="24"/>
        </w:rPr>
        <w:t>5</w:t>
      </w:r>
      <w:r>
        <w:rPr>
          <w:sz w:val="24"/>
        </w:rPr>
        <w:t>.1</w:t>
      </w:r>
      <w:r>
        <w:rPr>
          <w:rFonts w:hint="eastAsia"/>
          <w:sz w:val="24"/>
        </w:rPr>
        <w:t>所示。</w:t>
      </w:r>
    </w:p>
    <w:p w14:paraId="44ACEA15" w14:textId="537FA990" w:rsidR="001A548C" w:rsidRPr="001A548C" w:rsidRDefault="001A548C" w:rsidP="001A548C">
      <w:pPr>
        <w:spacing w:line="300" w:lineRule="auto"/>
        <w:jc w:val="center"/>
        <w:rPr>
          <w:b/>
        </w:rPr>
      </w:pPr>
      <w:r w:rsidRPr="001A548C">
        <w:rPr>
          <w:rFonts w:hAnsi="宋体"/>
          <w:b/>
        </w:rPr>
        <w:t>表</w:t>
      </w:r>
      <w:r w:rsidRPr="001A548C">
        <w:rPr>
          <w:rFonts w:hint="eastAsia"/>
          <w:b/>
        </w:rPr>
        <w:t>5</w:t>
      </w:r>
      <w:r>
        <w:rPr>
          <w:b/>
        </w:rPr>
        <w:t>.</w:t>
      </w:r>
      <w:r w:rsidRPr="001A548C">
        <w:rPr>
          <w:b/>
        </w:rPr>
        <w:t xml:space="preserve">1  </w:t>
      </w:r>
      <w:r>
        <w:rPr>
          <w:rFonts w:hAnsi="宋体" w:hint="eastAsia"/>
          <w:b/>
        </w:rPr>
        <w:t>常用时域特征的计算方式</w:t>
      </w:r>
    </w:p>
    <w:p w14:paraId="253830A0" w14:textId="7010302D" w:rsidR="001A548C" w:rsidRPr="001A548C" w:rsidRDefault="001A548C" w:rsidP="001A548C">
      <w:pPr>
        <w:spacing w:line="300" w:lineRule="auto"/>
        <w:jc w:val="center"/>
      </w:pPr>
      <w:r w:rsidRPr="001A548C">
        <w:t>Table.</w:t>
      </w:r>
      <w:r w:rsidRPr="001A548C">
        <w:rPr>
          <w:rFonts w:hint="eastAsia"/>
        </w:rPr>
        <w:t>5</w:t>
      </w:r>
      <w:r>
        <w:t>.</w:t>
      </w:r>
      <w:r w:rsidRPr="001A548C">
        <w:t xml:space="preserve">1  </w:t>
      </w:r>
      <w:r w:rsidR="00242AEC" w:rsidRPr="00242AEC">
        <w:t>Equations for common time domain features</w:t>
      </w:r>
    </w:p>
    <w:tbl>
      <w:tblPr>
        <w:tblStyle w:val="ad"/>
        <w:tblW w:w="0" w:type="auto"/>
        <w:jc w:val="center"/>
        <w:tblLook w:val="04A0" w:firstRow="1" w:lastRow="0" w:firstColumn="1" w:lastColumn="0" w:noHBand="0" w:noVBand="1"/>
      </w:tblPr>
      <w:tblGrid>
        <w:gridCol w:w="3020"/>
        <w:gridCol w:w="2504"/>
        <w:gridCol w:w="3536"/>
      </w:tblGrid>
      <w:tr w:rsidR="00E77557" w14:paraId="0AF53CD6" w14:textId="77777777" w:rsidTr="001E1D2A">
        <w:trPr>
          <w:jc w:val="center"/>
        </w:trPr>
        <w:tc>
          <w:tcPr>
            <w:tcW w:w="3020" w:type="dxa"/>
            <w:vAlign w:val="center"/>
          </w:tcPr>
          <w:p w14:paraId="3DB782EC" w14:textId="2126BD5A" w:rsidR="00E77557" w:rsidRPr="00E77557" w:rsidRDefault="00E77557" w:rsidP="001E1D2A">
            <w:pPr>
              <w:spacing w:line="300" w:lineRule="auto"/>
              <w:jc w:val="center"/>
              <w:rPr>
                <w:szCs w:val="21"/>
              </w:rPr>
            </w:pPr>
            <w:r w:rsidRPr="00E77557">
              <w:rPr>
                <w:rFonts w:hint="eastAsia"/>
                <w:szCs w:val="21"/>
              </w:rPr>
              <w:t>编号</w:t>
            </w:r>
          </w:p>
        </w:tc>
        <w:tc>
          <w:tcPr>
            <w:tcW w:w="2504" w:type="dxa"/>
            <w:vAlign w:val="center"/>
          </w:tcPr>
          <w:p w14:paraId="4426679C" w14:textId="5BD084DC" w:rsidR="00E77557" w:rsidRPr="00E77557" w:rsidRDefault="00E77557" w:rsidP="001E1D2A">
            <w:pPr>
              <w:spacing w:line="300" w:lineRule="auto"/>
              <w:jc w:val="center"/>
              <w:rPr>
                <w:szCs w:val="21"/>
              </w:rPr>
            </w:pPr>
            <w:r w:rsidRPr="00E77557">
              <w:rPr>
                <w:rFonts w:hint="eastAsia"/>
                <w:szCs w:val="21"/>
              </w:rPr>
              <w:t>时域特征名称</w:t>
            </w:r>
          </w:p>
        </w:tc>
        <w:tc>
          <w:tcPr>
            <w:tcW w:w="3536" w:type="dxa"/>
            <w:vAlign w:val="center"/>
          </w:tcPr>
          <w:p w14:paraId="10619747" w14:textId="6831EA29" w:rsidR="00E77557" w:rsidRPr="00E77557" w:rsidRDefault="00E77557" w:rsidP="001E1D2A">
            <w:pPr>
              <w:spacing w:line="300" w:lineRule="auto"/>
              <w:jc w:val="center"/>
              <w:rPr>
                <w:szCs w:val="21"/>
              </w:rPr>
            </w:pPr>
            <w:r w:rsidRPr="00E77557">
              <w:rPr>
                <w:rFonts w:hint="eastAsia"/>
                <w:szCs w:val="21"/>
              </w:rPr>
              <w:t>计算公式</w:t>
            </w:r>
          </w:p>
        </w:tc>
      </w:tr>
      <w:tr w:rsidR="00E77557" w14:paraId="43787ACD" w14:textId="77777777" w:rsidTr="001E1D2A">
        <w:trPr>
          <w:jc w:val="center"/>
        </w:trPr>
        <w:tc>
          <w:tcPr>
            <w:tcW w:w="3020" w:type="dxa"/>
            <w:vAlign w:val="center"/>
          </w:tcPr>
          <w:p w14:paraId="7D2BA080" w14:textId="75FDDECD" w:rsidR="00E77557" w:rsidRPr="00280271" w:rsidRDefault="00E77557" w:rsidP="001E1D2A">
            <w:pPr>
              <w:spacing w:line="300" w:lineRule="auto"/>
              <w:jc w:val="center"/>
              <w:rPr>
                <w:szCs w:val="21"/>
              </w:rPr>
            </w:pPr>
            <w:r w:rsidRPr="00280271">
              <w:rPr>
                <w:rFonts w:hint="eastAsia"/>
                <w:szCs w:val="21"/>
              </w:rPr>
              <w:t>1</w:t>
            </w:r>
          </w:p>
        </w:tc>
        <w:tc>
          <w:tcPr>
            <w:tcW w:w="2504" w:type="dxa"/>
            <w:vAlign w:val="center"/>
          </w:tcPr>
          <w:p w14:paraId="0DB948A3" w14:textId="6A34B233" w:rsidR="00E77557" w:rsidRPr="00280271" w:rsidRDefault="00E77557" w:rsidP="001E1D2A">
            <w:pPr>
              <w:spacing w:line="300" w:lineRule="auto"/>
              <w:jc w:val="center"/>
              <w:rPr>
                <w:szCs w:val="21"/>
              </w:rPr>
            </w:pPr>
            <w:r w:rsidRPr="00280271">
              <w:rPr>
                <w:rFonts w:hint="eastAsia"/>
                <w:szCs w:val="21"/>
              </w:rPr>
              <w:t>均值</w:t>
            </w:r>
          </w:p>
        </w:tc>
        <w:tc>
          <w:tcPr>
            <w:tcW w:w="3536" w:type="dxa"/>
            <w:vAlign w:val="center"/>
          </w:tcPr>
          <w:p w14:paraId="18244BB1" w14:textId="66808179" w:rsidR="00E77557" w:rsidRPr="00280271" w:rsidRDefault="00000000" w:rsidP="001E1D2A">
            <w:pPr>
              <w:spacing w:line="300" w:lineRule="auto"/>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e>
                </m:nary>
              </m:oMath>
            </m:oMathPara>
          </w:p>
        </w:tc>
      </w:tr>
      <w:tr w:rsidR="00E77557" w14:paraId="059DBEC4" w14:textId="77777777" w:rsidTr="001E1D2A">
        <w:trPr>
          <w:jc w:val="center"/>
        </w:trPr>
        <w:tc>
          <w:tcPr>
            <w:tcW w:w="3020" w:type="dxa"/>
            <w:vAlign w:val="center"/>
          </w:tcPr>
          <w:p w14:paraId="000BD87A" w14:textId="27596592" w:rsidR="00E77557" w:rsidRPr="00280271" w:rsidRDefault="00E77557" w:rsidP="001E1D2A">
            <w:pPr>
              <w:spacing w:line="300" w:lineRule="auto"/>
              <w:jc w:val="center"/>
              <w:rPr>
                <w:szCs w:val="21"/>
              </w:rPr>
            </w:pPr>
            <w:r w:rsidRPr="00280271">
              <w:rPr>
                <w:rFonts w:hint="eastAsia"/>
                <w:szCs w:val="21"/>
              </w:rPr>
              <w:t>2</w:t>
            </w:r>
          </w:p>
        </w:tc>
        <w:tc>
          <w:tcPr>
            <w:tcW w:w="2504" w:type="dxa"/>
            <w:vAlign w:val="center"/>
          </w:tcPr>
          <w:p w14:paraId="617C772B" w14:textId="5E3D7136" w:rsidR="00E77557" w:rsidRPr="00280271" w:rsidRDefault="00E77557" w:rsidP="001E1D2A">
            <w:pPr>
              <w:spacing w:line="300" w:lineRule="auto"/>
              <w:jc w:val="center"/>
              <w:rPr>
                <w:szCs w:val="21"/>
              </w:rPr>
            </w:pPr>
            <w:r w:rsidRPr="00280271">
              <w:rPr>
                <w:rFonts w:hint="eastAsia"/>
                <w:szCs w:val="21"/>
              </w:rPr>
              <w:t>绝对均值</w:t>
            </w:r>
          </w:p>
        </w:tc>
        <w:tc>
          <w:tcPr>
            <w:tcW w:w="3536" w:type="dxa"/>
            <w:vAlign w:val="center"/>
          </w:tcPr>
          <w:p w14:paraId="7EF484F6" w14:textId="287BCABA" w:rsidR="00E77557" w:rsidRDefault="00000000" w:rsidP="001E1D2A">
            <w:pPr>
              <w:spacing w:line="300" w:lineRule="auto"/>
              <w:jc w:val="center"/>
              <w:rPr>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f>
                  <m:fPr>
                    <m:ctrlPr>
                      <w:rPr>
                        <w:rFonts w:ascii="Cambria Math" w:hAnsi="Cambria Math"/>
                        <w:sz w:val="24"/>
                      </w:rPr>
                    </m:ctrlPr>
                  </m:fPr>
                  <m:num>
                    <m:r>
                      <w:rPr>
                        <w:rFonts w:ascii="Cambria Math" w:hAnsi="Cambria Math"/>
                        <w:sz w:val="24"/>
                      </w:rPr>
                      <m:t>1</m:t>
                    </m:r>
                    <m:ctrlPr>
                      <w:rPr>
                        <w:rFonts w:ascii="Cambria Math" w:hAnsi="Cambria Math"/>
                        <w:i/>
                        <w:sz w:val="24"/>
                      </w:rPr>
                    </m:ctrlPr>
                  </m:num>
                  <m:den>
                    <m:r>
                      <w:rPr>
                        <w:rFonts w:ascii="Cambria Math" w:hAnsi="Cambria Math"/>
                        <w:sz w:val="24"/>
                      </w:rPr>
                      <m:t>N</m:t>
                    </m:r>
                    <m:ctrlPr>
                      <w:rPr>
                        <w:rFonts w:ascii="Cambria Math" w:hAnsi="Cambria Math"/>
                        <w:i/>
                        <w:sz w:val="24"/>
                      </w:rPr>
                    </m:ctrlPr>
                  </m:den>
                </m:f>
                <m:nary>
                  <m:naryPr>
                    <m:chr m:val="∑"/>
                    <m:ctrlPr>
                      <w:rPr>
                        <w:rFonts w:ascii="Cambria Math" w:hAnsi="Cambria Math"/>
                        <w:sz w:val="24"/>
                      </w:rPr>
                    </m:ctrlPr>
                  </m:naryPr>
                  <m:sub>
                    <m:r>
                      <w:rPr>
                        <w:rFonts w:ascii="Cambria Math" w:hAnsi="Cambria Math"/>
                        <w:sz w:val="24"/>
                      </w:rPr>
                      <m:t>t=1</m:t>
                    </m:r>
                    <m:ctrlPr>
                      <w:rPr>
                        <w:rFonts w:ascii="Cambria Math" w:hAnsi="Cambria Math"/>
                        <w:i/>
                        <w:sz w:val="24"/>
                      </w:rPr>
                    </m:ctrlPr>
                  </m:sub>
                  <m:sup>
                    <m:r>
                      <w:rPr>
                        <w:rFonts w:ascii="Cambria Math" w:hAnsi="Cambria Math"/>
                        <w:sz w:val="24"/>
                      </w:rPr>
                      <m:t>T</m:t>
                    </m:r>
                    <m:ctrlPr>
                      <w:rPr>
                        <w:rFonts w:ascii="Cambria Math" w:hAnsi="Cambria Math"/>
                        <w:i/>
                        <w:sz w:val="24"/>
                      </w:rPr>
                    </m:ctrlPr>
                  </m:sup>
                  <m:e>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t</m:t>
                            </m:r>
                          </m:e>
                        </m:d>
                      </m:e>
                    </m:d>
                    <m:ctrlPr>
                      <w:rPr>
                        <w:rFonts w:ascii="Cambria Math" w:hAnsi="Cambria Math"/>
                        <w:i/>
                        <w:sz w:val="24"/>
                      </w:rPr>
                    </m:ctrlPr>
                  </m:e>
                </m:nary>
              </m:oMath>
            </m:oMathPara>
          </w:p>
        </w:tc>
      </w:tr>
      <w:tr w:rsidR="00E77557" w14:paraId="610AFB46" w14:textId="77777777" w:rsidTr="001E1D2A">
        <w:trPr>
          <w:jc w:val="center"/>
        </w:trPr>
        <w:tc>
          <w:tcPr>
            <w:tcW w:w="3020" w:type="dxa"/>
            <w:vAlign w:val="center"/>
          </w:tcPr>
          <w:p w14:paraId="0FAC202D" w14:textId="2B9A58B3" w:rsidR="00E77557" w:rsidRPr="00280271" w:rsidRDefault="00E77557" w:rsidP="001E1D2A">
            <w:pPr>
              <w:spacing w:line="300" w:lineRule="auto"/>
              <w:jc w:val="center"/>
              <w:rPr>
                <w:szCs w:val="21"/>
              </w:rPr>
            </w:pPr>
            <w:r w:rsidRPr="00280271">
              <w:rPr>
                <w:rFonts w:hint="eastAsia"/>
                <w:szCs w:val="21"/>
              </w:rPr>
              <w:t>3</w:t>
            </w:r>
          </w:p>
        </w:tc>
        <w:tc>
          <w:tcPr>
            <w:tcW w:w="2504" w:type="dxa"/>
            <w:vAlign w:val="center"/>
          </w:tcPr>
          <w:p w14:paraId="595B0FF3" w14:textId="40F6A5EA" w:rsidR="00E77557" w:rsidRPr="00280271" w:rsidRDefault="00E77557" w:rsidP="001E1D2A">
            <w:pPr>
              <w:spacing w:line="300" w:lineRule="auto"/>
              <w:jc w:val="center"/>
              <w:rPr>
                <w:szCs w:val="21"/>
              </w:rPr>
            </w:pPr>
            <w:r w:rsidRPr="00280271">
              <w:rPr>
                <w:rFonts w:hint="eastAsia"/>
                <w:szCs w:val="21"/>
              </w:rPr>
              <w:t>标准方差</w:t>
            </w:r>
          </w:p>
        </w:tc>
        <w:tc>
          <w:tcPr>
            <w:tcW w:w="3536" w:type="dxa"/>
            <w:vAlign w:val="center"/>
          </w:tcPr>
          <w:p w14:paraId="157FC08F" w14:textId="3922022B"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3</m:t>
                    </m:r>
                  </m:sub>
                </m:sSub>
                <m:r>
                  <w:rPr>
                    <w:rFonts w:ascii="Cambria Math" w:hAnsi="Cambria Math"/>
                    <w:szCs w:val="21"/>
                  </w:rPr>
                  <m:t>=</m:t>
                </m:r>
                <m:rad>
                  <m:radPr>
                    <m:degHide m:val="1"/>
                    <m:ctrlPr>
                      <w:rPr>
                        <w:rFonts w:ascii="Cambria Math" w:hAnsi="Cambria Math"/>
                        <w:szCs w:val="21"/>
                      </w:rPr>
                    </m:ctrlPr>
                  </m:radPr>
                  <m:deg>
                    <m:ctrlPr>
                      <w:rPr>
                        <w:rFonts w:ascii="Cambria Math" w:hAnsi="Cambria Math"/>
                        <w:i/>
                        <w:szCs w:val="21"/>
                      </w:rPr>
                    </m:ctrlPr>
                  </m:deg>
                  <m:e>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N-1</m:t>
                        </m:r>
                        <m:ctrlPr>
                          <w:rPr>
                            <w:rFonts w:ascii="Cambria Math" w:hAnsi="Cambria Math"/>
                            <w:i/>
                            <w:szCs w:val="21"/>
                          </w:rPr>
                        </m:ctrlPr>
                      </m:den>
                    </m:f>
                    <m:nary>
                      <m:naryPr>
                        <m:chr m:val="∑"/>
                        <m:ctrlPr>
                          <w:rPr>
                            <w:rFonts w:ascii="Cambria Math" w:hAnsi="Cambria Math"/>
                            <w:szCs w:val="21"/>
                          </w:rPr>
                        </m:ctrlPr>
                      </m:naryPr>
                      <m:sub>
                        <m:r>
                          <w:rPr>
                            <w:rFonts w:ascii="Cambria Math" w:hAnsi="Cambria Math"/>
                            <w:szCs w:val="21"/>
                          </w:rPr>
                          <m:t>t=1</m:t>
                        </m:r>
                        <m:ctrlPr>
                          <w:rPr>
                            <w:rFonts w:ascii="Cambria Math" w:hAnsi="Cambria Math"/>
                            <w:i/>
                            <w:szCs w:val="21"/>
                          </w:rPr>
                        </m:ctrlPr>
                      </m:sub>
                      <m:sup>
                        <m:r>
                          <w:rPr>
                            <w:rFonts w:ascii="Cambria Math" w:hAnsi="Cambria Math"/>
                            <w:szCs w:val="21"/>
                          </w:rPr>
                          <m:t>T</m:t>
                        </m:r>
                        <m:ctrlPr>
                          <w:rPr>
                            <w:rFonts w:ascii="Cambria Math" w:hAnsi="Cambria Math"/>
                            <w:i/>
                            <w:szCs w:val="21"/>
                          </w:rPr>
                        </m:ctrlPr>
                      </m:sup>
                      <m:e>
                        <m:d>
                          <m:dPr>
                            <m:ctrlPr>
                              <w:rPr>
                                <w:rFonts w:ascii="Cambria Math" w:hAnsi="Cambria Math"/>
                                <w:i/>
                                <w:szCs w:val="21"/>
                              </w:rPr>
                            </m:ctrlPr>
                          </m:dPr>
                          <m:e>
                            <m:r>
                              <w:rPr>
                                <w:rFonts w:ascii="Cambria Math" w:hAnsi="Cambria Math"/>
                                <w:szCs w:val="21"/>
                              </w:rPr>
                              <m:t>x</m:t>
                            </m:r>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1</m:t>
                                </m:r>
                              </m:sub>
                            </m:sSub>
                          </m:e>
                        </m:d>
                        <m:ctrlPr>
                          <w:rPr>
                            <w:rFonts w:ascii="Cambria Math" w:hAnsi="Cambria Math"/>
                            <w:i/>
                            <w:szCs w:val="21"/>
                          </w:rPr>
                        </m:ctrlPr>
                      </m:e>
                    </m:nary>
                  </m:e>
                </m:rad>
              </m:oMath>
            </m:oMathPara>
          </w:p>
        </w:tc>
      </w:tr>
      <w:tr w:rsidR="00E77557" w14:paraId="45D131CE" w14:textId="77777777" w:rsidTr="001E1D2A">
        <w:trPr>
          <w:jc w:val="center"/>
        </w:trPr>
        <w:tc>
          <w:tcPr>
            <w:tcW w:w="3020" w:type="dxa"/>
            <w:vAlign w:val="center"/>
          </w:tcPr>
          <w:p w14:paraId="7D5697A6" w14:textId="5B498984" w:rsidR="00E77557" w:rsidRPr="00280271" w:rsidRDefault="00E77557" w:rsidP="001E1D2A">
            <w:pPr>
              <w:spacing w:line="300" w:lineRule="auto"/>
              <w:jc w:val="center"/>
              <w:rPr>
                <w:szCs w:val="21"/>
              </w:rPr>
            </w:pPr>
            <w:r w:rsidRPr="00280271">
              <w:rPr>
                <w:rFonts w:hint="eastAsia"/>
                <w:szCs w:val="21"/>
              </w:rPr>
              <w:t>4</w:t>
            </w:r>
          </w:p>
        </w:tc>
        <w:tc>
          <w:tcPr>
            <w:tcW w:w="2504" w:type="dxa"/>
            <w:vAlign w:val="center"/>
          </w:tcPr>
          <w:p w14:paraId="7E04B8BB" w14:textId="4874FB93" w:rsidR="00E77557" w:rsidRPr="00280271" w:rsidRDefault="00E77557" w:rsidP="001E1D2A">
            <w:pPr>
              <w:spacing w:line="300" w:lineRule="auto"/>
              <w:jc w:val="center"/>
              <w:rPr>
                <w:szCs w:val="21"/>
              </w:rPr>
            </w:pPr>
            <w:proofErr w:type="gramStart"/>
            <w:r w:rsidRPr="00280271">
              <w:rPr>
                <w:rFonts w:hint="eastAsia"/>
                <w:szCs w:val="21"/>
              </w:rPr>
              <w:t>均方根值</w:t>
            </w:r>
            <w:proofErr w:type="gramEnd"/>
          </w:p>
        </w:tc>
        <w:tc>
          <w:tcPr>
            <w:tcW w:w="3536" w:type="dxa"/>
            <w:vAlign w:val="center"/>
          </w:tcPr>
          <w:p w14:paraId="162FE0D6" w14:textId="27E73D05"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4</m:t>
                    </m:r>
                  </m:sub>
                </m:sSub>
                <m:r>
                  <w:rPr>
                    <w:rFonts w:ascii="Cambria Math" w:hAnsi="Cambria Math"/>
                    <w:szCs w:val="21"/>
                  </w:rPr>
                  <m:t>=</m:t>
                </m:r>
                <m:rad>
                  <m:radPr>
                    <m:degHide m:val="1"/>
                    <m:ctrlPr>
                      <w:rPr>
                        <w:rFonts w:ascii="Cambria Math" w:hAnsi="Cambria Math"/>
                        <w:szCs w:val="21"/>
                      </w:rPr>
                    </m:ctrlPr>
                  </m:radPr>
                  <m:deg>
                    <m:ctrlPr>
                      <w:rPr>
                        <w:rFonts w:ascii="Cambria Math" w:hAnsi="Cambria Math"/>
                        <w:i/>
                        <w:szCs w:val="21"/>
                      </w:rPr>
                    </m:ctrlPr>
                  </m:deg>
                  <m:e>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N</m:t>
                        </m:r>
                        <m:ctrlPr>
                          <w:rPr>
                            <w:rFonts w:ascii="Cambria Math" w:hAnsi="Cambria Math"/>
                            <w:i/>
                            <w:szCs w:val="21"/>
                          </w:rPr>
                        </m:ctrlPr>
                      </m:den>
                    </m:f>
                    <m:nary>
                      <m:naryPr>
                        <m:chr m:val="∑"/>
                        <m:ctrlPr>
                          <w:rPr>
                            <w:rFonts w:ascii="Cambria Math" w:hAnsi="Cambria Math"/>
                            <w:szCs w:val="21"/>
                          </w:rPr>
                        </m:ctrlPr>
                      </m:naryPr>
                      <m:sub>
                        <m:r>
                          <w:rPr>
                            <w:rFonts w:ascii="Cambria Math" w:hAnsi="Cambria Math"/>
                            <w:szCs w:val="21"/>
                          </w:rPr>
                          <m:t>t=1</m:t>
                        </m:r>
                        <m:ctrlPr>
                          <w:rPr>
                            <w:rFonts w:ascii="Cambria Math" w:hAnsi="Cambria Math"/>
                            <w:i/>
                            <w:szCs w:val="21"/>
                          </w:rPr>
                        </m:ctrlPr>
                      </m:sub>
                      <m:sup>
                        <m:r>
                          <w:rPr>
                            <w:rFonts w:ascii="Cambria Math" w:hAnsi="Cambria Math"/>
                            <w:szCs w:val="21"/>
                          </w:rPr>
                          <m:t>T</m:t>
                        </m:r>
                        <m:ctrlPr>
                          <w:rPr>
                            <w:rFonts w:ascii="Cambria Math" w:hAnsi="Cambria Math"/>
                            <w:i/>
                            <w:szCs w:val="21"/>
                          </w:rPr>
                        </m:ctrlPr>
                      </m:sup>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ctrlPr>
                          <w:rPr>
                            <w:rFonts w:ascii="Cambria Math" w:hAnsi="Cambria Math"/>
                            <w:i/>
                            <w:szCs w:val="21"/>
                          </w:rPr>
                        </m:ctrlPr>
                      </m:e>
                    </m:nary>
                  </m:e>
                </m:rad>
              </m:oMath>
            </m:oMathPara>
          </w:p>
        </w:tc>
      </w:tr>
      <w:tr w:rsidR="00E77557" w14:paraId="229A8F69" w14:textId="77777777" w:rsidTr="001E1D2A">
        <w:trPr>
          <w:jc w:val="center"/>
        </w:trPr>
        <w:tc>
          <w:tcPr>
            <w:tcW w:w="3020" w:type="dxa"/>
            <w:vAlign w:val="center"/>
          </w:tcPr>
          <w:p w14:paraId="0570914B" w14:textId="2F2D7987" w:rsidR="00E77557" w:rsidRPr="00280271" w:rsidRDefault="00E77557" w:rsidP="001E1D2A">
            <w:pPr>
              <w:spacing w:line="300" w:lineRule="auto"/>
              <w:jc w:val="center"/>
              <w:rPr>
                <w:szCs w:val="21"/>
              </w:rPr>
            </w:pPr>
            <w:r w:rsidRPr="00280271">
              <w:rPr>
                <w:rFonts w:hint="eastAsia"/>
                <w:szCs w:val="21"/>
              </w:rPr>
              <w:t>5</w:t>
            </w:r>
          </w:p>
        </w:tc>
        <w:tc>
          <w:tcPr>
            <w:tcW w:w="2504" w:type="dxa"/>
            <w:vAlign w:val="center"/>
          </w:tcPr>
          <w:p w14:paraId="4A829B79" w14:textId="4705D2A9" w:rsidR="00E77557" w:rsidRPr="00280271" w:rsidRDefault="00E77557" w:rsidP="001E1D2A">
            <w:pPr>
              <w:spacing w:line="300" w:lineRule="auto"/>
              <w:jc w:val="center"/>
              <w:rPr>
                <w:szCs w:val="21"/>
              </w:rPr>
            </w:pPr>
            <w:r w:rsidRPr="00280271">
              <w:rPr>
                <w:rFonts w:hint="eastAsia"/>
                <w:szCs w:val="21"/>
              </w:rPr>
              <w:t>方根幅值</w:t>
            </w:r>
          </w:p>
        </w:tc>
        <w:tc>
          <w:tcPr>
            <w:tcW w:w="3536" w:type="dxa"/>
            <w:vAlign w:val="center"/>
          </w:tcPr>
          <w:p w14:paraId="0F9357C3" w14:textId="3C39CF26"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5</m:t>
                    </m:r>
                  </m:sub>
                </m:sSub>
                <m:r>
                  <w:rPr>
                    <w:rFonts w:ascii="Cambria Math" w:hAnsi="Cambria Math"/>
                    <w:szCs w:val="21"/>
                  </w:rPr>
                  <m:t>=</m:t>
                </m:r>
                <m:sSup>
                  <m:sSupPr>
                    <m:ctrlPr>
                      <w:rPr>
                        <w:rFonts w:ascii="Cambria Math" w:hAnsi="Cambria Math"/>
                        <w:i/>
                        <w:szCs w:val="21"/>
                      </w:rPr>
                    </m:ctrlPr>
                  </m:sSupPr>
                  <m:e>
                    <m:d>
                      <m:dPr>
                        <m:ctrlPr>
                          <w:rPr>
                            <w:rFonts w:ascii="Cambria Math" w:hAnsi="Cambria Math"/>
                            <w:szCs w:val="21"/>
                          </w:rPr>
                        </m:ctrlPr>
                      </m:dPr>
                      <m:e>
                        <m:f>
                          <m:fPr>
                            <m:ctrlPr>
                              <w:rPr>
                                <w:rFonts w:ascii="Cambria Math" w:hAnsi="Cambria Math"/>
                                <w:szCs w:val="21"/>
                              </w:rPr>
                            </m:ctrlPr>
                          </m:fPr>
                          <m:num>
                            <m:r>
                              <w:rPr>
                                <w:rFonts w:ascii="Cambria Math" w:hAnsi="Cambria Math"/>
                                <w:szCs w:val="21"/>
                              </w:rPr>
                              <m:t>1</m:t>
                            </m:r>
                          </m:num>
                          <m:den>
                            <m:r>
                              <w:rPr>
                                <w:rFonts w:ascii="Cambria Math" w:hAnsi="Cambria Math"/>
                                <w:szCs w:val="21"/>
                              </w:rPr>
                              <m:t>N</m:t>
                            </m:r>
                          </m:den>
                        </m:f>
                        <m:nary>
                          <m:naryPr>
                            <m:chr m:val="∑"/>
                            <m:ctrlPr>
                              <w:rPr>
                                <w:rFonts w:ascii="Cambria Math" w:hAnsi="Cambria Math"/>
                                <w:szCs w:val="21"/>
                              </w:rPr>
                            </m:ctrlPr>
                          </m:naryPr>
                          <m:sub>
                            <m:r>
                              <w:rPr>
                                <w:rFonts w:ascii="Cambria Math" w:hAnsi="Cambria Math"/>
                                <w:szCs w:val="21"/>
                              </w:rPr>
                              <m:t>t=1</m:t>
                            </m:r>
                            <m:ctrlPr>
                              <w:rPr>
                                <w:rFonts w:ascii="Cambria Math" w:hAnsi="Cambria Math"/>
                                <w:i/>
                                <w:szCs w:val="21"/>
                              </w:rPr>
                            </m:ctrlPr>
                          </m:sub>
                          <m:sup>
                            <m:r>
                              <w:rPr>
                                <w:rFonts w:ascii="Cambria Math" w:hAnsi="Cambria Math"/>
                                <w:szCs w:val="21"/>
                              </w:rPr>
                              <m:t>T</m:t>
                            </m:r>
                            <m:ctrlPr>
                              <w:rPr>
                                <w:rFonts w:ascii="Cambria Math" w:hAnsi="Cambria Math"/>
                                <w:i/>
                                <w:szCs w:val="21"/>
                              </w:rPr>
                            </m:ctrlPr>
                          </m:sup>
                          <m:e>
                            <m:rad>
                              <m:radPr>
                                <m:degHide m:val="1"/>
                                <m:ctrlPr>
                                  <w:rPr>
                                    <w:rFonts w:ascii="Cambria Math" w:hAnsi="Cambria Math"/>
                                    <w:szCs w:val="21"/>
                                  </w:rPr>
                                </m:ctrlPr>
                              </m:radPr>
                              <m:deg>
                                <m:ctrlPr>
                                  <w:rPr>
                                    <w:rFonts w:ascii="Cambria Math" w:hAnsi="Cambria Math"/>
                                    <w:i/>
                                    <w:szCs w:val="21"/>
                                  </w:rPr>
                                </m:ctrlPr>
                              </m:deg>
                              <m:e>
                                <m:d>
                                  <m:dPr>
                                    <m:begChr m:val="|"/>
                                    <m:endChr m:val="|"/>
                                    <m:ctrlPr>
                                      <w:rPr>
                                        <w:rFonts w:ascii="Cambria Math" w:hAnsi="Cambria Math"/>
                                        <w:szCs w:val="21"/>
                                      </w:rPr>
                                    </m:ctrlPr>
                                  </m:dPr>
                                  <m:e>
                                    <m:r>
                                      <w:rPr>
                                        <w:rFonts w:ascii="Cambria Math" w:hAnsi="Cambria Math"/>
                                        <w:szCs w:val="21"/>
                                      </w:rPr>
                                      <m:t>x</m:t>
                                    </m:r>
                                    <m:d>
                                      <m:dPr>
                                        <m:ctrlPr>
                                          <w:rPr>
                                            <w:rFonts w:ascii="Cambria Math" w:hAnsi="Cambria Math"/>
                                            <w:szCs w:val="21"/>
                                          </w:rPr>
                                        </m:ctrlPr>
                                      </m:dPr>
                                      <m:e>
                                        <m:r>
                                          <w:rPr>
                                            <w:rFonts w:ascii="Cambria Math" w:hAnsi="Cambria Math"/>
                                            <w:szCs w:val="21"/>
                                          </w:rPr>
                                          <m:t>t</m:t>
                                        </m:r>
                                        <m:ctrlPr>
                                          <w:rPr>
                                            <w:rFonts w:ascii="Cambria Math" w:hAnsi="Cambria Math"/>
                                            <w:i/>
                                            <w:szCs w:val="21"/>
                                          </w:rPr>
                                        </m:ctrlPr>
                                      </m:e>
                                    </m:d>
                                    <m:ctrlPr>
                                      <w:rPr>
                                        <w:rFonts w:ascii="Cambria Math" w:hAnsi="Cambria Math"/>
                                        <w:i/>
                                        <w:szCs w:val="21"/>
                                      </w:rPr>
                                    </m:ctrlPr>
                                  </m:e>
                                </m:d>
                              </m:e>
                            </m:rad>
                          </m:e>
                        </m:nary>
                        <m:ctrlPr>
                          <w:rPr>
                            <w:rFonts w:ascii="Cambria Math" w:hAnsi="Cambria Math"/>
                            <w:i/>
                            <w:szCs w:val="21"/>
                          </w:rPr>
                        </m:ctrlPr>
                      </m:e>
                    </m:d>
                  </m:e>
                  <m:sup>
                    <m:r>
                      <w:rPr>
                        <w:rFonts w:ascii="Cambria Math" w:hAnsi="Cambria Math"/>
                        <w:szCs w:val="21"/>
                      </w:rPr>
                      <m:t>2</m:t>
                    </m:r>
                  </m:sup>
                </m:sSup>
              </m:oMath>
            </m:oMathPara>
          </w:p>
        </w:tc>
      </w:tr>
      <w:tr w:rsidR="00E77557" w14:paraId="03693AAF" w14:textId="77777777" w:rsidTr="001E1D2A">
        <w:trPr>
          <w:jc w:val="center"/>
        </w:trPr>
        <w:tc>
          <w:tcPr>
            <w:tcW w:w="3020" w:type="dxa"/>
            <w:vAlign w:val="center"/>
          </w:tcPr>
          <w:p w14:paraId="1E7C7222" w14:textId="7E9BEB15" w:rsidR="00E77557" w:rsidRPr="00280271" w:rsidRDefault="00E77557" w:rsidP="001E1D2A">
            <w:pPr>
              <w:spacing w:line="300" w:lineRule="auto"/>
              <w:jc w:val="center"/>
              <w:rPr>
                <w:szCs w:val="21"/>
              </w:rPr>
            </w:pPr>
            <w:r w:rsidRPr="00280271">
              <w:rPr>
                <w:rFonts w:hint="eastAsia"/>
                <w:szCs w:val="21"/>
              </w:rPr>
              <w:t>6</w:t>
            </w:r>
          </w:p>
        </w:tc>
        <w:tc>
          <w:tcPr>
            <w:tcW w:w="2504" w:type="dxa"/>
            <w:vAlign w:val="center"/>
          </w:tcPr>
          <w:p w14:paraId="273344AA" w14:textId="49B7C102" w:rsidR="00E77557" w:rsidRPr="00280271" w:rsidRDefault="00E77557" w:rsidP="001E1D2A">
            <w:pPr>
              <w:spacing w:line="300" w:lineRule="auto"/>
              <w:jc w:val="center"/>
              <w:rPr>
                <w:szCs w:val="21"/>
              </w:rPr>
            </w:pPr>
            <w:r w:rsidRPr="00280271">
              <w:rPr>
                <w:rFonts w:hint="eastAsia"/>
                <w:szCs w:val="21"/>
              </w:rPr>
              <w:t>绝对最大值</w:t>
            </w:r>
          </w:p>
        </w:tc>
        <w:tc>
          <w:tcPr>
            <w:tcW w:w="3536" w:type="dxa"/>
            <w:vAlign w:val="center"/>
          </w:tcPr>
          <w:p w14:paraId="74DDFE14" w14:textId="54BD41B9"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6</m:t>
                    </m:r>
                  </m:sub>
                </m:sSub>
                <m:r>
                  <w:rPr>
                    <w:rFonts w:ascii="Cambria Math" w:hAnsi="Cambria Math"/>
                    <w:szCs w:val="21"/>
                  </w:rPr>
                  <m:t>=</m:t>
                </m:r>
                <m:r>
                  <m:rPr>
                    <m:nor/>
                  </m:rPr>
                  <w:rPr>
                    <w:rFonts w:ascii="Cambria Math" w:hAnsi="Cambria Math"/>
                    <w:szCs w:val="21"/>
                  </w:rPr>
                  <m:t>max</m:t>
                </m:r>
                <m:d>
                  <m:dPr>
                    <m:ctrlPr>
                      <w:rPr>
                        <w:rFonts w:ascii="Cambria Math" w:hAnsi="Cambria Math"/>
                        <w:szCs w:val="21"/>
                      </w:rPr>
                    </m:ctrlPr>
                  </m:dPr>
                  <m:e>
                    <m:d>
                      <m:dPr>
                        <m:begChr m:val="|"/>
                        <m:endChr m:val="|"/>
                        <m:ctrlPr>
                          <w:rPr>
                            <w:rFonts w:ascii="Cambria Math" w:hAnsi="Cambria Math"/>
                            <w:szCs w:val="21"/>
                          </w:rPr>
                        </m:ctrlPr>
                      </m:dPr>
                      <m:e>
                        <m:r>
                          <w:rPr>
                            <w:rFonts w:ascii="Cambria Math" w:hAnsi="Cambria Math"/>
                            <w:szCs w:val="21"/>
                          </w:rPr>
                          <m:t>x</m:t>
                        </m:r>
                        <m:d>
                          <m:dPr>
                            <m:ctrlPr>
                              <w:rPr>
                                <w:rFonts w:ascii="Cambria Math" w:hAnsi="Cambria Math"/>
                                <w:szCs w:val="21"/>
                              </w:rPr>
                            </m:ctrlPr>
                          </m:dPr>
                          <m:e>
                            <m:r>
                              <w:rPr>
                                <w:rFonts w:ascii="Cambria Math" w:hAnsi="Cambria Math"/>
                                <w:szCs w:val="21"/>
                              </w:rPr>
                              <m:t>t</m:t>
                            </m:r>
                            <m:ctrlPr>
                              <w:rPr>
                                <w:rFonts w:ascii="Cambria Math" w:hAnsi="Cambria Math"/>
                                <w:i/>
                                <w:szCs w:val="21"/>
                              </w:rPr>
                            </m:ctrlPr>
                          </m:e>
                        </m:d>
                        <m:ctrlPr>
                          <w:rPr>
                            <w:rFonts w:ascii="Cambria Math" w:hAnsi="Cambria Math"/>
                            <w:i/>
                            <w:szCs w:val="21"/>
                          </w:rPr>
                        </m:ctrlPr>
                      </m:e>
                    </m:d>
                    <m:ctrlPr>
                      <w:rPr>
                        <w:rFonts w:ascii="Cambria Math" w:hAnsi="Cambria Math"/>
                        <w:i/>
                        <w:szCs w:val="21"/>
                      </w:rPr>
                    </m:ctrlPr>
                  </m:e>
                </m:d>
              </m:oMath>
            </m:oMathPara>
          </w:p>
        </w:tc>
      </w:tr>
      <w:tr w:rsidR="00E77557" w14:paraId="3812387A" w14:textId="77777777" w:rsidTr="001E1D2A">
        <w:trPr>
          <w:jc w:val="center"/>
        </w:trPr>
        <w:tc>
          <w:tcPr>
            <w:tcW w:w="3020" w:type="dxa"/>
            <w:vAlign w:val="center"/>
          </w:tcPr>
          <w:p w14:paraId="76FCF0F6" w14:textId="3E9689ED" w:rsidR="00E77557" w:rsidRPr="00280271" w:rsidRDefault="00E77557" w:rsidP="001E1D2A">
            <w:pPr>
              <w:spacing w:line="300" w:lineRule="auto"/>
              <w:jc w:val="center"/>
              <w:rPr>
                <w:szCs w:val="21"/>
              </w:rPr>
            </w:pPr>
            <w:r w:rsidRPr="00280271">
              <w:rPr>
                <w:rFonts w:hint="eastAsia"/>
                <w:szCs w:val="21"/>
              </w:rPr>
              <w:t>7</w:t>
            </w:r>
          </w:p>
        </w:tc>
        <w:tc>
          <w:tcPr>
            <w:tcW w:w="2504" w:type="dxa"/>
            <w:vAlign w:val="center"/>
          </w:tcPr>
          <w:p w14:paraId="60B4FFB5" w14:textId="6E0BFD78" w:rsidR="00E77557" w:rsidRPr="00280271" w:rsidRDefault="00E77557" w:rsidP="001E1D2A">
            <w:pPr>
              <w:spacing w:line="300" w:lineRule="auto"/>
              <w:jc w:val="center"/>
              <w:rPr>
                <w:szCs w:val="21"/>
              </w:rPr>
            </w:pPr>
            <w:r w:rsidRPr="00280271">
              <w:rPr>
                <w:rFonts w:hint="eastAsia"/>
                <w:szCs w:val="21"/>
              </w:rPr>
              <w:t>最大值</w:t>
            </w:r>
          </w:p>
        </w:tc>
        <w:tc>
          <w:tcPr>
            <w:tcW w:w="3536" w:type="dxa"/>
            <w:vAlign w:val="center"/>
          </w:tcPr>
          <w:p w14:paraId="1AC2A3CA" w14:textId="7CD0C0DE"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7</m:t>
                    </m:r>
                  </m:sub>
                </m:sSub>
                <m:r>
                  <w:rPr>
                    <w:rFonts w:ascii="Cambria Math" w:hAnsi="Cambria Math"/>
                    <w:szCs w:val="21"/>
                  </w:rPr>
                  <m:t>=</m:t>
                </m:r>
                <m:r>
                  <m:rPr>
                    <m:nor/>
                  </m:rPr>
                  <w:rPr>
                    <w:rFonts w:ascii="Cambria Math" w:hAnsi="Cambria Math"/>
                    <w:szCs w:val="21"/>
                  </w:rPr>
                  <m:t>max</m:t>
                </m:r>
                <m:d>
                  <m:dPr>
                    <m:ctrlPr>
                      <w:rPr>
                        <w:rFonts w:ascii="Cambria Math" w:hAnsi="Cambria Math"/>
                        <w:szCs w:val="21"/>
                      </w:rPr>
                    </m:ctrlPr>
                  </m:dPr>
                  <m:e>
                    <m:r>
                      <w:rPr>
                        <w:rFonts w:ascii="Cambria Math" w:hAnsi="Cambria Math"/>
                        <w:szCs w:val="21"/>
                      </w:rPr>
                      <m:t>x</m:t>
                    </m:r>
                    <m:d>
                      <m:dPr>
                        <m:ctrlPr>
                          <w:rPr>
                            <w:rFonts w:ascii="Cambria Math" w:hAnsi="Cambria Math"/>
                            <w:szCs w:val="21"/>
                          </w:rPr>
                        </m:ctrlPr>
                      </m:dPr>
                      <m:e>
                        <m:r>
                          <w:rPr>
                            <w:rFonts w:ascii="Cambria Math" w:hAnsi="Cambria Math"/>
                            <w:szCs w:val="21"/>
                          </w:rPr>
                          <m:t>t</m:t>
                        </m:r>
                        <m:ctrlPr>
                          <w:rPr>
                            <w:rFonts w:ascii="Cambria Math" w:hAnsi="Cambria Math"/>
                            <w:i/>
                            <w:szCs w:val="21"/>
                          </w:rPr>
                        </m:ctrlPr>
                      </m:e>
                    </m:d>
                    <m:ctrlPr>
                      <w:rPr>
                        <w:rFonts w:ascii="Cambria Math" w:hAnsi="Cambria Math"/>
                        <w:i/>
                        <w:szCs w:val="21"/>
                      </w:rPr>
                    </m:ctrlPr>
                  </m:e>
                </m:d>
              </m:oMath>
            </m:oMathPara>
          </w:p>
        </w:tc>
      </w:tr>
      <w:tr w:rsidR="00E77557" w14:paraId="3C2FA4BE" w14:textId="77777777" w:rsidTr="001E1D2A">
        <w:trPr>
          <w:jc w:val="center"/>
        </w:trPr>
        <w:tc>
          <w:tcPr>
            <w:tcW w:w="3020" w:type="dxa"/>
            <w:vAlign w:val="center"/>
          </w:tcPr>
          <w:p w14:paraId="2E0D6DB9" w14:textId="30362855" w:rsidR="00E77557" w:rsidRPr="00280271" w:rsidRDefault="00E77557" w:rsidP="001E1D2A">
            <w:pPr>
              <w:spacing w:line="300" w:lineRule="auto"/>
              <w:jc w:val="center"/>
              <w:rPr>
                <w:szCs w:val="21"/>
              </w:rPr>
            </w:pPr>
            <w:r w:rsidRPr="00280271">
              <w:rPr>
                <w:rFonts w:hint="eastAsia"/>
                <w:szCs w:val="21"/>
              </w:rPr>
              <w:t>8</w:t>
            </w:r>
          </w:p>
        </w:tc>
        <w:tc>
          <w:tcPr>
            <w:tcW w:w="2504" w:type="dxa"/>
            <w:vAlign w:val="center"/>
          </w:tcPr>
          <w:p w14:paraId="54371E09" w14:textId="5E0A7FC0" w:rsidR="00E77557" w:rsidRPr="00280271" w:rsidRDefault="00E77557" w:rsidP="001E1D2A">
            <w:pPr>
              <w:spacing w:line="300" w:lineRule="auto"/>
              <w:jc w:val="center"/>
              <w:rPr>
                <w:szCs w:val="21"/>
              </w:rPr>
            </w:pPr>
            <w:r w:rsidRPr="00280271">
              <w:rPr>
                <w:rFonts w:hint="eastAsia"/>
                <w:szCs w:val="21"/>
              </w:rPr>
              <w:t>最小值</w:t>
            </w:r>
          </w:p>
        </w:tc>
        <w:tc>
          <w:tcPr>
            <w:tcW w:w="3536" w:type="dxa"/>
            <w:vAlign w:val="center"/>
          </w:tcPr>
          <w:p w14:paraId="61881237" w14:textId="54DC7B04"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8</m:t>
                    </m:r>
                  </m:sub>
                </m:sSub>
                <m:r>
                  <w:rPr>
                    <w:rFonts w:ascii="Cambria Math" w:hAnsi="Cambria Math"/>
                    <w:szCs w:val="21"/>
                  </w:rPr>
                  <m:t>=</m:t>
                </m:r>
                <m:r>
                  <m:rPr>
                    <m:nor/>
                  </m:rPr>
                  <w:rPr>
                    <w:rFonts w:ascii="Cambria Math" w:hAnsi="Cambria Math"/>
                    <w:szCs w:val="21"/>
                  </w:rPr>
                  <m:t>min</m:t>
                </m:r>
                <m:d>
                  <m:dPr>
                    <m:ctrlPr>
                      <w:rPr>
                        <w:rFonts w:ascii="Cambria Math" w:hAnsi="Cambria Math"/>
                        <w:i/>
                        <w:szCs w:val="21"/>
                      </w:rPr>
                    </m:ctrlPr>
                  </m:dPr>
                  <m:e>
                    <m:r>
                      <w:rPr>
                        <w:rFonts w:ascii="Cambria Math" w:hAnsi="Cambria Math"/>
                        <w:szCs w:val="21"/>
                      </w:rPr>
                      <m:t>x</m:t>
                    </m:r>
                    <m:d>
                      <m:dPr>
                        <m:ctrlPr>
                          <w:rPr>
                            <w:rFonts w:ascii="Cambria Math" w:hAnsi="Cambria Math"/>
                            <w:i/>
                            <w:szCs w:val="21"/>
                          </w:rPr>
                        </m:ctrlPr>
                      </m:dPr>
                      <m:e>
                        <m:r>
                          <w:rPr>
                            <w:rFonts w:ascii="Cambria Math" w:hAnsi="Cambria Math"/>
                            <w:szCs w:val="21"/>
                          </w:rPr>
                          <m:t>t</m:t>
                        </m:r>
                      </m:e>
                    </m:d>
                  </m:e>
                </m:d>
              </m:oMath>
            </m:oMathPara>
          </w:p>
        </w:tc>
      </w:tr>
      <w:tr w:rsidR="00E77557" w14:paraId="4313B889" w14:textId="77777777" w:rsidTr="001E1D2A">
        <w:trPr>
          <w:jc w:val="center"/>
        </w:trPr>
        <w:tc>
          <w:tcPr>
            <w:tcW w:w="3020" w:type="dxa"/>
            <w:vAlign w:val="center"/>
          </w:tcPr>
          <w:p w14:paraId="0ACFE1EC" w14:textId="28B6198D" w:rsidR="00E77557" w:rsidRPr="00280271" w:rsidRDefault="00E77557" w:rsidP="001E1D2A">
            <w:pPr>
              <w:spacing w:line="300" w:lineRule="auto"/>
              <w:jc w:val="center"/>
              <w:rPr>
                <w:szCs w:val="21"/>
              </w:rPr>
            </w:pPr>
            <w:r w:rsidRPr="00280271">
              <w:rPr>
                <w:rFonts w:hint="eastAsia"/>
                <w:szCs w:val="21"/>
              </w:rPr>
              <w:t>9</w:t>
            </w:r>
          </w:p>
        </w:tc>
        <w:tc>
          <w:tcPr>
            <w:tcW w:w="2504" w:type="dxa"/>
            <w:vAlign w:val="center"/>
          </w:tcPr>
          <w:p w14:paraId="641AC67E" w14:textId="7238FF2D" w:rsidR="00E77557" w:rsidRPr="00280271" w:rsidRDefault="00E77557" w:rsidP="001E1D2A">
            <w:pPr>
              <w:spacing w:line="300" w:lineRule="auto"/>
              <w:jc w:val="center"/>
              <w:rPr>
                <w:szCs w:val="21"/>
              </w:rPr>
            </w:pPr>
            <w:r w:rsidRPr="00280271">
              <w:rPr>
                <w:rFonts w:hint="eastAsia"/>
                <w:szCs w:val="21"/>
              </w:rPr>
              <w:t>峰峰值</w:t>
            </w:r>
          </w:p>
        </w:tc>
        <w:tc>
          <w:tcPr>
            <w:tcW w:w="3536" w:type="dxa"/>
            <w:vAlign w:val="center"/>
          </w:tcPr>
          <w:p w14:paraId="723DAC9B" w14:textId="1B0A561C"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9</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7</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8</m:t>
                    </m:r>
                  </m:sub>
                </m:sSub>
              </m:oMath>
            </m:oMathPara>
          </w:p>
        </w:tc>
      </w:tr>
      <w:tr w:rsidR="00E77557" w14:paraId="654A5C03" w14:textId="77777777" w:rsidTr="001E1D2A">
        <w:trPr>
          <w:jc w:val="center"/>
        </w:trPr>
        <w:tc>
          <w:tcPr>
            <w:tcW w:w="3020" w:type="dxa"/>
            <w:vAlign w:val="center"/>
          </w:tcPr>
          <w:p w14:paraId="669B2DEB" w14:textId="0BCDF8E4" w:rsidR="00E77557" w:rsidRPr="00280271" w:rsidRDefault="00E77557" w:rsidP="001E1D2A">
            <w:pPr>
              <w:spacing w:line="300" w:lineRule="auto"/>
              <w:jc w:val="center"/>
              <w:rPr>
                <w:szCs w:val="21"/>
              </w:rPr>
            </w:pPr>
            <w:r w:rsidRPr="00280271">
              <w:rPr>
                <w:rFonts w:hint="eastAsia"/>
                <w:szCs w:val="21"/>
              </w:rPr>
              <w:t>1</w:t>
            </w:r>
            <w:r w:rsidRPr="00280271">
              <w:rPr>
                <w:szCs w:val="21"/>
              </w:rPr>
              <w:t>0</w:t>
            </w:r>
          </w:p>
        </w:tc>
        <w:tc>
          <w:tcPr>
            <w:tcW w:w="2504" w:type="dxa"/>
            <w:vAlign w:val="center"/>
          </w:tcPr>
          <w:p w14:paraId="6A3D7B84" w14:textId="156E0B95" w:rsidR="00E77557" w:rsidRPr="00280271" w:rsidRDefault="00E77557" w:rsidP="001E1D2A">
            <w:pPr>
              <w:spacing w:line="300" w:lineRule="auto"/>
              <w:jc w:val="center"/>
              <w:rPr>
                <w:szCs w:val="21"/>
              </w:rPr>
            </w:pPr>
            <w:r w:rsidRPr="00280271">
              <w:rPr>
                <w:rFonts w:hint="eastAsia"/>
                <w:szCs w:val="21"/>
              </w:rPr>
              <w:t>偏度</w:t>
            </w:r>
          </w:p>
        </w:tc>
        <w:tc>
          <w:tcPr>
            <w:tcW w:w="3536" w:type="dxa"/>
            <w:vAlign w:val="center"/>
          </w:tcPr>
          <w:p w14:paraId="53B86D6A" w14:textId="3EBC1195"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10</m:t>
                    </m:r>
                  </m:sub>
                </m:sSub>
                <m:r>
                  <w:rPr>
                    <w:rFonts w:ascii="Cambria Math" w:hAnsi="Cambria Math"/>
                    <w:szCs w:val="21"/>
                  </w:rPr>
                  <m:t>=</m:t>
                </m:r>
                <m:f>
                  <m:fPr>
                    <m:ctrlPr>
                      <w:rPr>
                        <w:rFonts w:ascii="Cambria Math" w:hAnsi="Cambria Math"/>
                        <w:szCs w:val="21"/>
                      </w:rPr>
                    </m:ctrlPr>
                  </m:fPr>
                  <m:num>
                    <m:nary>
                      <m:naryPr>
                        <m:chr m:val="∑"/>
                        <m:ctrlPr>
                          <w:rPr>
                            <w:rFonts w:ascii="Cambria Math" w:hAnsi="Cambria Math"/>
                            <w:szCs w:val="21"/>
                          </w:rPr>
                        </m:ctrlPr>
                      </m:naryPr>
                      <m:sub>
                        <m:r>
                          <w:rPr>
                            <w:rFonts w:ascii="Cambria Math" w:hAnsi="Cambria Math"/>
                            <w:szCs w:val="21"/>
                          </w:rPr>
                          <m:t>t=1</m:t>
                        </m:r>
                        <m:ctrlPr>
                          <w:rPr>
                            <w:rFonts w:ascii="Cambria Math" w:hAnsi="Cambria Math"/>
                            <w:i/>
                            <w:szCs w:val="21"/>
                          </w:rPr>
                        </m:ctrlPr>
                      </m:sub>
                      <m:sup>
                        <m:r>
                          <w:rPr>
                            <w:rFonts w:ascii="Cambria Math" w:hAnsi="Cambria Math"/>
                            <w:szCs w:val="21"/>
                          </w:rPr>
                          <m:t>T</m:t>
                        </m:r>
                        <m:ctrlPr>
                          <w:rPr>
                            <w:rFonts w:ascii="Cambria Math" w:hAnsi="Cambria Math"/>
                            <w:i/>
                            <w:szCs w:val="21"/>
                          </w:rPr>
                        </m:ctrlPr>
                      </m:sup>
                      <m:e>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m:t>
                                </m:r>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1</m:t>
                                    </m:r>
                                  </m:sub>
                                </m:sSub>
                              </m:e>
                            </m:d>
                          </m:e>
                          <m:sup>
                            <m:r>
                              <w:rPr>
                                <w:rFonts w:ascii="Cambria Math" w:hAnsi="Cambria Math"/>
                                <w:szCs w:val="21"/>
                              </w:rPr>
                              <m:t>3</m:t>
                            </m:r>
                          </m:sup>
                        </m:sSup>
                        <m:ctrlPr>
                          <w:rPr>
                            <w:rFonts w:ascii="Cambria Math" w:hAnsi="Cambria Math"/>
                            <w:i/>
                            <w:szCs w:val="21"/>
                          </w:rPr>
                        </m:ctrlPr>
                      </m:e>
                    </m:nary>
                    <m:ctrlPr>
                      <w:rPr>
                        <w:rFonts w:ascii="Cambria Math" w:hAnsi="Cambria Math"/>
                        <w:i/>
                        <w:szCs w:val="21"/>
                      </w:rPr>
                    </m:ctrlPr>
                  </m:num>
                  <m:den>
                    <m:d>
                      <m:dPr>
                        <m:ctrlPr>
                          <w:rPr>
                            <w:rFonts w:ascii="Cambria Math" w:hAnsi="Cambria Math"/>
                            <w:i/>
                            <w:szCs w:val="21"/>
                          </w:rPr>
                        </m:ctrlPr>
                      </m:dPr>
                      <m:e>
                        <m:r>
                          <w:rPr>
                            <w:rFonts w:ascii="Cambria Math" w:hAnsi="Cambria Math"/>
                            <w:szCs w:val="21"/>
                          </w:rPr>
                          <m:t>T-1</m:t>
                        </m:r>
                      </m:e>
                    </m:d>
                    <m:sSubSup>
                      <m:sSubSupPr>
                        <m:ctrlPr>
                          <w:rPr>
                            <w:rFonts w:ascii="Cambria Math" w:hAnsi="Cambria Math"/>
                            <w:i/>
                            <w:szCs w:val="21"/>
                          </w:rPr>
                        </m:ctrlPr>
                      </m:sSubSupPr>
                      <m:e>
                        <m:r>
                          <w:rPr>
                            <w:rFonts w:ascii="Cambria Math" w:hAnsi="Cambria Math"/>
                            <w:szCs w:val="21"/>
                          </w:rPr>
                          <m:t>F</m:t>
                        </m:r>
                      </m:e>
                      <m:sub>
                        <m:r>
                          <w:rPr>
                            <w:rFonts w:ascii="Cambria Math" w:hAnsi="Cambria Math"/>
                            <w:szCs w:val="21"/>
                          </w:rPr>
                          <m:t>3</m:t>
                        </m:r>
                      </m:sub>
                      <m:sup>
                        <m:r>
                          <w:rPr>
                            <w:rFonts w:ascii="Cambria Math" w:hAnsi="Cambria Math"/>
                            <w:szCs w:val="21"/>
                          </w:rPr>
                          <m:t>3</m:t>
                        </m:r>
                      </m:sup>
                    </m:sSubSup>
                    <m:ctrlPr>
                      <w:rPr>
                        <w:rFonts w:ascii="Cambria Math" w:hAnsi="Cambria Math"/>
                        <w:i/>
                        <w:szCs w:val="21"/>
                      </w:rPr>
                    </m:ctrlPr>
                  </m:den>
                </m:f>
              </m:oMath>
            </m:oMathPara>
          </w:p>
        </w:tc>
      </w:tr>
      <w:tr w:rsidR="00E77557" w14:paraId="37EB6B04" w14:textId="77777777" w:rsidTr="001E1D2A">
        <w:trPr>
          <w:jc w:val="center"/>
        </w:trPr>
        <w:tc>
          <w:tcPr>
            <w:tcW w:w="3020" w:type="dxa"/>
            <w:vAlign w:val="center"/>
          </w:tcPr>
          <w:p w14:paraId="70B8DD7E" w14:textId="4D055E75" w:rsidR="00E77557" w:rsidRPr="00280271" w:rsidRDefault="00E77557" w:rsidP="001E1D2A">
            <w:pPr>
              <w:spacing w:line="300" w:lineRule="auto"/>
              <w:jc w:val="center"/>
              <w:rPr>
                <w:szCs w:val="21"/>
              </w:rPr>
            </w:pPr>
            <w:r w:rsidRPr="00280271">
              <w:rPr>
                <w:rFonts w:hint="eastAsia"/>
                <w:szCs w:val="21"/>
              </w:rPr>
              <w:t>1</w:t>
            </w:r>
            <w:r w:rsidRPr="00280271">
              <w:rPr>
                <w:szCs w:val="21"/>
              </w:rPr>
              <w:t>1</w:t>
            </w:r>
          </w:p>
        </w:tc>
        <w:tc>
          <w:tcPr>
            <w:tcW w:w="2504" w:type="dxa"/>
            <w:vAlign w:val="center"/>
          </w:tcPr>
          <w:p w14:paraId="7F161505" w14:textId="1792DBF7" w:rsidR="00E77557" w:rsidRPr="00280271" w:rsidRDefault="00E77557" w:rsidP="001E1D2A">
            <w:pPr>
              <w:spacing w:line="300" w:lineRule="auto"/>
              <w:jc w:val="center"/>
              <w:rPr>
                <w:szCs w:val="21"/>
              </w:rPr>
            </w:pPr>
            <w:proofErr w:type="gramStart"/>
            <w:r w:rsidRPr="00280271">
              <w:rPr>
                <w:rFonts w:hint="eastAsia"/>
                <w:szCs w:val="21"/>
              </w:rPr>
              <w:t>峭度</w:t>
            </w:r>
            <w:proofErr w:type="gramEnd"/>
          </w:p>
        </w:tc>
        <w:tc>
          <w:tcPr>
            <w:tcW w:w="3536" w:type="dxa"/>
            <w:vAlign w:val="center"/>
          </w:tcPr>
          <w:p w14:paraId="0D31508A" w14:textId="3C98D183"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11</m:t>
                    </m:r>
                  </m:sub>
                </m:sSub>
                <m:r>
                  <w:rPr>
                    <w:rFonts w:ascii="Cambria Math" w:hAnsi="Cambria Math"/>
                    <w:szCs w:val="21"/>
                  </w:rPr>
                  <m:t>=</m:t>
                </m:r>
                <m:f>
                  <m:fPr>
                    <m:ctrlPr>
                      <w:rPr>
                        <w:rFonts w:ascii="Cambria Math" w:hAnsi="Cambria Math"/>
                        <w:szCs w:val="21"/>
                      </w:rPr>
                    </m:ctrlPr>
                  </m:fPr>
                  <m:num>
                    <m:nary>
                      <m:naryPr>
                        <m:chr m:val="∑"/>
                        <m:ctrlPr>
                          <w:rPr>
                            <w:rFonts w:ascii="Cambria Math" w:hAnsi="Cambria Math"/>
                            <w:szCs w:val="21"/>
                          </w:rPr>
                        </m:ctrlPr>
                      </m:naryPr>
                      <m:sub>
                        <m:r>
                          <w:rPr>
                            <w:rFonts w:ascii="Cambria Math" w:hAnsi="Cambria Math"/>
                            <w:szCs w:val="21"/>
                          </w:rPr>
                          <m:t>t=1</m:t>
                        </m:r>
                        <m:ctrlPr>
                          <w:rPr>
                            <w:rFonts w:ascii="Cambria Math" w:hAnsi="Cambria Math"/>
                            <w:i/>
                            <w:szCs w:val="21"/>
                          </w:rPr>
                        </m:ctrlPr>
                      </m:sub>
                      <m:sup>
                        <m:r>
                          <w:rPr>
                            <w:rFonts w:ascii="Cambria Math" w:hAnsi="Cambria Math"/>
                            <w:szCs w:val="21"/>
                          </w:rPr>
                          <m:t>T</m:t>
                        </m:r>
                        <m:ctrlPr>
                          <w:rPr>
                            <w:rFonts w:ascii="Cambria Math" w:hAnsi="Cambria Math"/>
                            <w:i/>
                            <w:szCs w:val="21"/>
                          </w:rPr>
                        </m:ctrlPr>
                      </m:sup>
                      <m:e>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m:t>
                                </m:r>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1</m:t>
                                    </m:r>
                                  </m:sub>
                                </m:sSub>
                              </m:e>
                            </m:d>
                          </m:e>
                          <m:sup>
                            <m:r>
                              <w:rPr>
                                <w:rFonts w:ascii="Cambria Math" w:hAnsi="Cambria Math"/>
                                <w:szCs w:val="21"/>
                              </w:rPr>
                              <m:t>4</m:t>
                            </m:r>
                          </m:sup>
                        </m:sSup>
                        <m:ctrlPr>
                          <w:rPr>
                            <w:rFonts w:ascii="Cambria Math" w:hAnsi="Cambria Math"/>
                            <w:i/>
                            <w:szCs w:val="21"/>
                          </w:rPr>
                        </m:ctrlPr>
                      </m:e>
                    </m:nary>
                    <m:ctrlPr>
                      <w:rPr>
                        <w:rFonts w:ascii="Cambria Math" w:hAnsi="Cambria Math"/>
                        <w:i/>
                        <w:szCs w:val="21"/>
                      </w:rPr>
                    </m:ctrlPr>
                  </m:num>
                  <m:den>
                    <m:d>
                      <m:dPr>
                        <m:ctrlPr>
                          <w:rPr>
                            <w:rFonts w:ascii="Cambria Math" w:hAnsi="Cambria Math"/>
                            <w:i/>
                            <w:szCs w:val="21"/>
                          </w:rPr>
                        </m:ctrlPr>
                      </m:dPr>
                      <m:e>
                        <m:r>
                          <w:rPr>
                            <w:rFonts w:ascii="Cambria Math" w:hAnsi="Cambria Math"/>
                            <w:szCs w:val="21"/>
                          </w:rPr>
                          <m:t>T-1</m:t>
                        </m:r>
                      </m:e>
                    </m:d>
                    <m:sSubSup>
                      <m:sSubSupPr>
                        <m:ctrlPr>
                          <w:rPr>
                            <w:rFonts w:ascii="Cambria Math" w:hAnsi="Cambria Math"/>
                            <w:i/>
                            <w:szCs w:val="21"/>
                          </w:rPr>
                        </m:ctrlPr>
                      </m:sSubSupPr>
                      <m:e>
                        <m:r>
                          <w:rPr>
                            <w:rFonts w:ascii="Cambria Math" w:hAnsi="Cambria Math"/>
                            <w:szCs w:val="21"/>
                          </w:rPr>
                          <m:t>F</m:t>
                        </m:r>
                      </m:e>
                      <m:sub>
                        <m:r>
                          <w:rPr>
                            <w:rFonts w:ascii="Cambria Math" w:hAnsi="Cambria Math"/>
                            <w:szCs w:val="21"/>
                          </w:rPr>
                          <m:t>3</m:t>
                        </m:r>
                      </m:sub>
                      <m:sup>
                        <m:r>
                          <w:rPr>
                            <w:rFonts w:ascii="Cambria Math" w:hAnsi="Cambria Math"/>
                            <w:szCs w:val="21"/>
                          </w:rPr>
                          <m:t>4</m:t>
                        </m:r>
                      </m:sup>
                    </m:sSubSup>
                    <m:ctrlPr>
                      <w:rPr>
                        <w:rFonts w:ascii="Cambria Math" w:hAnsi="Cambria Math"/>
                        <w:i/>
                        <w:szCs w:val="21"/>
                      </w:rPr>
                    </m:ctrlPr>
                  </m:den>
                </m:f>
              </m:oMath>
            </m:oMathPara>
          </w:p>
        </w:tc>
      </w:tr>
      <w:tr w:rsidR="00E77557" w14:paraId="5C77CA96" w14:textId="77777777" w:rsidTr="001E1D2A">
        <w:trPr>
          <w:jc w:val="center"/>
        </w:trPr>
        <w:tc>
          <w:tcPr>
            <w:tcW w:w="3020" w:type="dxa"/>
            <w:vAlign w:val="center"/>
          </w:tcPr>
          <w:p w14:paraId="5D754AB9" w14:textId="07977D4D" w:rsidR="00E77557" w:rsidRPr="00280271" w:rsidRDefault="00E77557" w:rsidP="001E1D2A">
            <w:pPr>
              <w:spacing w:line="300" w:lineRule="auto"/>
              <w:jc w:val="center"/>
              <w:rPr>
                <w:szCs w:val="21"/>
              </w:rPr>
            </w:pPr>
            <w:r w:rsidRPr="00280271">
              <w:rPr>
                <w:rFonts w:hint="eastAsia"/>
                <w:szCs w:val="21"/>
              </w:rPr>
              <w:t>1</w:t>
            </w:r>
            <w:r w:rsidRPr="00280271">
              <w:rPr>
                <w:szCs w:val="21"/>
              </w:rPr>
              <w:t>2</w:t>
            </w:r>
          </w:p>
        </w:tc>
        <w:tc>
          <w:tcPr>
            <w:tcW w:w="2504" w:type="dxa"/>
            <w:vAlign w:val="center"/>
          </w:tcPr>
          <w:p w14:paraId="77C085FA" w14:textId="148F947C" w:rsidR="00E77557" w:rsidRPr="00280271" w:rsidRDefault="00E77557" w:rsidP="001E1D2A">
            <w:pPr>
              <w:spacing w:line="300" w:lineRule="auto"/>
              <w:jc w:val="center"/>
              <w:rPr>
                <w:szCs w:val="21"/>
              </w:rPr>
            </w:pPr>
            <w:r w:rsidRPr="00280271">
              <w:rPr>
                <w:rFonts w:hint="eastAsia"/>
                <w:szCs w:val="21"/>
              </w:rPr>
              <w:t>峰值因子</w:t>
            </w:r>
          </w:p>
        </w:tc>
        <w:tc>
          <w:tcPr>
            <w:tcW w:w="3536" w:type="dxa"/>
            <w:vAlign w:val="center"/>
          </w:tcPr>
          <w:p w14:paraId="2FE0C1CE" w14:textId="2ADBAEBE"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12</m:t>
                    </m:r>
                  </m:sub>
                </m:sSub>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6</m:t>
                        </m:r>
                      </m:sub>
                    </m:sSub>
                    <m:ctrlPr>
                      <w:rPr>
                        <w:rFonts w:ascii="Cambria Math" w:hAnsi="Cambria Math"/>
                        <w:i/>
                        <w:szCs w:val="21"/>
                      </w:rPr>
                    </m:ctrlP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4</m:t>
                        </m:r>
                      </m:sub>
                    </m:sSub>
                    <m:ctrlPr>
                      <w:rPr>
                        <w:rFonts w:ascii="Cambria Math" w:hAnsi="Cambria Math"/>
                        <w:i/>
                        <w:szCs w:val="21"/>
                      </w:rPr>
                    </m:ctrlPr>
                  </m:den>
                </m:f>
              </m:oMath>
            </m:oMathPara>
          </w:p>
        </w:tc>
      </w:tr>
      <w:tr w:rsidR="00E77557" w14:paraId="4448B945" w14:textId="77777777" w:rsidTr="001E1D2A">
        <w:trPr>
          <w:jc w:val="center"/>
        </w:trPr>
        <w:tc>
          <w:tcPr>
            <w:tcW w:w="3020" w:type="dxa"/>
            <w:vAlign w:val="center"/>
          </w:tcPr>
          <w:p w14:paraId="7AA3B2A8" w14:textId="1E060680" w:rsidR="00E77557" w:rsidRPr="00280271" w:rsidRDefault="00E77557" w:rsidP="001E1D2A">
            <w:pPr>
              <w:spacing w:line="300" w:lineRule="auto"/>
              <w:jc w:val="center"/>
              <w:rPr>
                <w:szCs w:val="21"/>
              </w:rPr>
            </w:pPr>
            <w:r w:rsidRPr="00280271">
              <w:rPr>
                <w:rFonts w:hint="eastAsia"/>
                <w:szCs w:val="21"/>
              </w:rPr>
              <w:t>1</w:t>
            </w:r>
            <w:r w:rsidRPr="00280271">
              <w:rPr>
                <w:szCs w:val="21"/>
              </w:rPr>
              <w:t>3</w:t>
            </w:r>
          </w:p>
        </w:tc>
        <w:tc>
          <w:tcPr>
            <w:tcW w:w="2504" w:type="dxa"/>
            <w:vAlign w:val="center"/>
          </w:tcPr>
          <w:p w14:paraId="7509D2E3" w14:textId="015055CB" w:rsidR="00E77557" w:rsidRPr="00280271" w:rsidRDefault="00280271" w:rsidP="001E1D2A">
            <w:pPr>
              <w:spacing w:line="300" w:lineRule="auto"/>
              <w:jc w:val="center"/>
              <w:rPr>
                <w:szCs w:val="21"/>
              </w:rPr>
            </w:pPr>
            <w:proofErr w:type="gramStart"/>
            <w:r w:rsidRPr="00280271">
              <w:rPr>
                <w:rFonts w:hint="eastAsia"/>
                <w:szCs w:val="21"/>
              </w:rPr>
              <w:t>裕度因子</w:t>
            </w:r>
            <w:proofErr w:type="gramEnd"/>
          </w:p>
        </w:tc>
        <w:tc>
          <w:tcPr>
            <w:tcW w:w="3536" w:type="dxa"/>
            <w:vAlign w:val="center"/>
          </w:tcPr>
          <w:p w14:paraId="14EC320C" w14:textId="56A690AE"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13</m:t>
                    </m:r>
                  </m:sub>
                </m:sSub>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6</m:t>
                        </m:r>
                      </m:sub>
                    </m:sSub>
                    <m:ctrlPr>
                      <w:rPr>
                        <w:rFonts w:ascii="Cambria Math" w:hAnsi="Cambria Math"/>
                        <w:i/>
                        <w:szCs w:val="21"/>
                      </w:rPr>
                    </m:ctrlP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5</m:t>
                        </m:r>
                      </m:sub>
                    </m:sSub>
                    <m:ctrlPr>
                      <w:rPr>
                        <w:rFonts w:ascii="Cambria Math" w:hAnsi="Cambria Math"/>
                        <w:i/>
                        <w:szCs w:val="21"/>
                      </w:rPr>
                    </m:ctrlPr>
                  </m:den>
                </m:f>
              </m:oMath>
            </m:oMathPara>
          </w:p>
        </w:tc>
      </w:tr>
      <w:tr w:rsidR="00E77557" w14:paraId="27295E6C" w14:textId="77777777" w:rsidTr="001E1D2A">
        <w:trPr>
          <w:jc w:val="center"/>
        </w:trPr>
        <w:tc>
          <w:tcPr>
            <w:tcW w:w="3020" w:type="dxa"/>
            <w:vAlign w:val="center"/>
          </w:tcPr>
          <w:p w14:paraId="34F86DC6" w14:textId="33B414B2" w:rsidR="00E77557" w:rsidRPr="00280271" w:rsidRDefault="00E77557" w:rsidP="001E1D2A">
            <w:pPr>
              <w:spacing w:line="300" w:lineRule="auto"/>
              <w:jc w:val="center"/>
              <w:rPr>
                <w:szCs w:val="21"/>
              </w:rPr>
            </w:pPr>
            <w:r w:rsidRPr="00280271">
              <w:rPr>
                <w:rFonts w:hint="eastAsia"/>
                <w:szCs w:val="21"/>
              </w:rPr>
              <w:t>1</w:t>
            </w:r>
            <w:r w:rsidRPr="00280271">
              <w:rPr>
                <w:szCs w:val="21"/>
              </w:rPr>
              <w:t>4</w:t>
            </w:r>
          </w:p>
        </w:tc>
        <w:tc>
          <w:tcPr>
            <w:tcW w:w="2504" w:type="dxa"/>
            <w:vAlign w:val="center"/>
          </w:tcPr>
          <w:p w14:paraId="39981960" w14:textId="55ABFD0B" w:rsidR="00E77557" w:rsidRPr="00280271" w:rsidRDefault="00280271" w:rsidP="001E1D2A">
            <w:pPr>
              <w:spacing w:line="300" w:lineRule="auto"/>
              <w:jc w:val="center"/>
              <w:rPr>
                <w:szCs w:val="21"/>
              </w:rPr>
            </w:pPr>
            <w:r w:rsidRPr="00280271">
              <w:rPr>
                <w:rFonts w:hint="eastAsia"/>
                <w:szCs w:val="21"/>
              </w:rPr>
              <w:t>波形因子</w:t>
            </w:r>
          </w:p>
        </w:tc>
        <w:tc>
          <w:tcPr>
            <w:tcW w:w="3536" w:type="dxa"/>
            <w:vAlign w:val="center"/>
          </w:tcPr>
          <w:p w14:paraId="1B12468D" w14:textId="281AAA2C"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14</m:t>
                    </m:r>
                  </m:sub>
                </m:sSub>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4</m:t>
                        </m:r>
                      </m:sub>
                    </m:sSub>
                    <m:ctrlPr>
                      <w:rPr>
                        <w:rFonts w:ascii="Cambria Math" w:hAnsi="Cambria Math"/>
                        <w:i/>
                        <w:szCs w:val="21"/>
                      </w:rPr>
                    </m:ctrlP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2</m:t>
                        </m:r>
                      </m:sub>
                    </m:sSub>
                    <m:ctrlPr>
                      <w:rPr>
                        <w:rFonts w:ascii="Cambria Math" w:hAnsi="Cambria Math"/>
                        <w:i/>
                        <w:szCs w:val="21"/>
                      </w:rPr>
                    </m:ctrlPr>
                  </m:den>
                </m:f>
              </m:oMath>
            </m:oMathPara>
          </w:p>
        </w:tc>
      </w:tr>
      <w:tr w:rsidR="00E77557" w14:paraId="26D3E2AD" w14:textId="77777777" w:rsidTr="001E1D2A">
        <w:trPr>
          <w:jc w:val="center"/>
        </w:trPr>
        <w:tc>
          <w:tcPr>
            <w:tcW w:w="3020" w:type="dxa"/>
            <w:vAlign w:val="center"/>
          </w:tcPr>
          <w:p w14:paraId="2E6D25BA" w14:textId="4C28D850" w:rsidR="00E77557" w:rsidRPr="00280271" w:rsidRDefault="00E77557" w:rsidP="001E1D2A">
            <w:pPr>
              <w:spacing w:line="300" w:lineRule="auto"/>
              <w:jc w:val="center"/>
              <w:rPr>
                <w:szCs w:val="21"/>
              </w:rPr>
            </w:pPr>
            <w:r w:rsidRPr="00280271">
              <w:rPr>
                <w:rFonts w:hint="eastAsia"/>
                <w:szCs w:val="21"/>
              </w:rPr>
              <w:lastRenderedPageBreak/>
              <w:t>1</w:t>
            </w:r>
            <w:r w:rsidRPr="00280271">
              <w:rPr>
                <w:szCs w:val="21"/>
              </w:rPr>
              <w:t>5</w:t>
            </w:r>
          </w:p>
        </w:tc>
        <w:tc>
          <w:tcPr>
            <w:tcW w:w="2504" w:type="dxa"/>
            <w:vAlign w:val="center"/>
          </w:tcPr>
          <w:p w14:paraId="2C4D1715" w14:textId="24CBC6A5" w:rsidR="00E77557" w:rsidRPr="00280271" w:rsidRDefault="00280271" w:rsidP="001E1D2A">
            <w:pPr>
              <w:spacing w:line="300" w:lineRule="auto"/>
              <w:jc w:val="center"/>
              <w:rPr>
                <w:szCs w:val="21"/>
              </w:rPr>
            </w:pPr>
            <w:r w:rsidRPr="00280271">
              <w:rPr>
                <w:rFonts w:hint="eastAsia"/>
                <w:szCs w:val="21"/>
              </w:rPr>
              <w:t>脉冲因子</w:t>
            </w:r>
          </w:p>
        </w:tc>
        <w:tc>
          <w:tcPr>
            <w:tcW w:w="3536" w:type="dxa"/>
            <w:vAlign w:val="center"/>
          </w:tcPr>
          <w:p w14:paraId="247B3CB0" w14:textId="61C9D2F4" w:rsidR="00E77557" w:rsidRPr="005D674E" w:rsidRDefault="00000000" w:rsidP="001E1D2A">
            <w:pPr>
              <w:spacing w:line="300" w:lineRule="auto"/>
              <w:jc w:val="center"/>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15</m:t>
                    </m:r>
                  </m:sub>
                </m:sSub>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6</m:t>
                        </m:r>
                      </m:sub>
                    </m:sSub>
                    <m:ctrlPr>
                      <w:rPr>
                        <w:rFonts w:ascii="Cambria Math" w:hAnsi="Cambria Math"/>
                        <w:i/>
                        <w:szCs w:val="21"/>
                      </w:rPr>
                    </m:ctrlP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2</m:t>
                        </m:r>
                      </m:sub>
                    </m:sSub>
                    <m:ctrlPr>
                      <w:rPr>
                        <w:rFonts w:ascii="Cambria Math" w:hAnsi="Cambria Math"/>
                        <w:i/>
                        <w:szCs w:val="21"/>
                      </w:rPr>
                    </m:ctrlPr>
                  </m:den>
                </m:f>
              </m:oMath>
            </m:oMathPara>
          </w:p>
        </w:tc>
      </w:tr>
    </w:tbl>
    <w:p w14:paraId="015A929B" w14:textId="73F06BBE" w:rsidR="00051E70" w:rsidRPr="001F6428" w:rsidRDefault="00051E70" w:rsidP="009566B2">
      <w:pPr>
        <w:pStyle w:val="20"/>
        <w:spacing w:before="156" w:after="156"/>
      </w:pPr>
      <w:bookmarkStart w:id="32" w:name="_Toc103247915"/>
      <w:r w:rsidRPr="00051E70">
        <w:rPr>
          <w:rFonts w:hint="eastAsia"/>
        </w:rPr>
        <w:t>5.</w:t>
      </w:r>
      <w:r>
        <w:t>4</w:t>
      </w:r>
      <w:r w:rsidRPr="00051E70">
        <w:t xml:space="preserve">  </w:t>
      </w:r>
      <w:r>
        <w:rPr>
          <w:rFonts w:hint="eastAsia"/>
        </w:rPr>
        <w:t>故障类型识别算法</w:t>
      </w:r>
      <w:r w:rsidRPr="00051E70">
        <w:rPr>
          <w:rFonts w:hint="eastAsia"/>
        </w:rPr>
        <w:t>设计</w:t>
      </w:r>
      <w:bookmarkEnd w:id="32"/>
    </w:p>
    <w:p w14:paraId="29F5FFDC" w14:textId="58995F32" w:rsidR="00BC67BC" w:rsidRDefault="007D2C55" w:rsidP="0016111A">
      <w:pPr>
        <w:pStyle w:val="a8"/>
        <w:spacing w:line="300" w:lineRule="auto"/>
        <w:jc w:val="left"/>
        <w:rPr>
          <w:b w:val="0"/>
          <w:bCs/>
        </w:rPr>
      </w:pPr>
      <w:r>
        <w:rPr>
          <w:b w:val="0"/>
          <w:bCs/>
        </w:rPr>
        <w:tab/>
      </w:r>
      <w:r>
        <w:rPr>
          <w:rFonts w:hint="eastAsia"/>
          <w:b w:val="0"/>
          <w:bCs/>
        </w:rPr>
        <w:t>利用</w:t>
      </w:r>
      <w:r>
        <w:rPr>
          <w:rFonts w:hint="eastAsia"/>
          <w:b w:val="0"/>
          <w:bCs/>
        </w:rPr>
        <w:t>MEEMD</w:t>
      </w:r>
      <w:r>
        <w:rPr>
          <w:rFonts w:hint="eastAsia"/>
          <w:b w:val="0"/>
          <w:bCs/>
        </w:rPr>
        <w:t>算法提取出振动信号与定子电流信号的</w:t>
      </w:r>
      <w:r w:rsidR="00746C04">
        <w:rPr>
          <w:rFonts w:hint="eastAsia"/>
          <w:b w:val="0"/>
          <w:bCs/>
        </w:rPr>
        <w:t>能量</w:t>
      </w:r>
      <w:proofErr w:type="gramStart"/>
      <w:r w:rsidR="00746C04">
        <w:rPr>
          <w:rFonts w:hint="eastAsia"/>
          <w:b w:val="0"/>
          <w:bCs/>
        </w:rPr>
        <w:t>熵</w:t>
      </w:r>
      <w:proofErr w:type="gramEnd"/>
      <w:r>
        <w:rPr>
          <w:rFonts w:hint="eastAsia"/>
          <w:b w:val="0"/>
          <w:bCs/>
        </w:rPr>
        <w:t>特征并与各自的时域特征拼接</w:t>
      </w:r>
      <w:r w:rsidR="009D78AD">
        <w:rPr>
          <w:rFonts w:hint="eastAsia"/>
          <w:b w:val="0"/>
          <w:bCs/>
        </w:rPr>
        <w:t>之后</w:t>
      </w:r>
      <w:r w:rsidR="00746C04">
        <w:rPr>
          <w:rFonts w:hint="eastAsia"/>
          <w:b w:val="0"/>
          <w:bCs/>
        </w:rPr>
        <w:t>，便构造出了振动特征向量与定子电流特征向量。接下来，则需要</w:t>
      </w:r>
      <w:r w:rsidR="00D22F88">
        <w:rPr>
          <w:rFonts w:hint="eastAsia"/>
          <w:b w:val="0"/>
          <w:bCs/>
        </w:rPr>
        <w:t>将构造好的特征向量输入到人工智能算法中，从而实现故障类型的智能识别。</w:t>
      </w:r>
      <w:r w:rsidR="0016111A">
        <w:rPr>
          <w:rFonts w:hint="eastAsia"/>
          <w:b w:val="0"/>
          <w:bCs/>
        </w:rPr>
        <w:t>近年</w:t>
      </w:r>
      <w:r w:rsidR="00C71A55">
        <w:rPr>
          <w:rFonts w:hint="eastAsia"/>
          <w:b w:val="0"/>
          <w:bCs/>
        </w:rPr>
        <w:t>来</w:t>
      </w:r>
      <w:r w:rsidR="0016111A">
        <w:rPr>
          <w:rFonts w:hint="eastAsia"/>
          <w:b w:val="0"/>
          <w:bCs/>
        </w:rPr>
        <w:t>，</w:t>
      </w:r>
      <w:r w:rsidR="0016111A" w:rsidRPr="0016111A">
        <w:rPr>
          <w:rFonts w:hint="eastAsia"/>
          <w:b w:val="0"/>
          <w:bCs/>
        </w:rPr>
        <w:t>基于深度学习的智能故障诊断方法</w:t>
      </w:r>
      <w:r w:rsidR="00A670DB">
        <w:rPr>
          <w:rFonts w:hint="eastAsia"/>
          <w:b w:val="0"/>
          <w:bCs/>
        </w:rPr>
        <w:t>因</w:t>
      </w:r>
      <w:r w:rsidR="0016111A" w:rsidRPr="0016111A">
        <w:rPr>
          <w:rFonts w:hint="eastAsia"/>
          <w:b w:val="0"/>
          <w:bCs/>
        </w:rPr>
        <w:t>具有自适应特征学习能力强、诊断流程简洁以及识别精度高等优点</w:t>
      </w:r>
      <w:r w:rsidR="0016111A">
        <w:rPr>
          <w:rFonts w:hint="eastAsia"/>
          <w:b w:val="0"/>
          <w:bCs/>
        </w:rPr>
        <w:t>，</w:t>
      </w:r>
      <w:r w:rsidR="0016111A" w:rsidRPr="0016111A">
        <w:rPr>
          <w:rFonts w:hint="eastAsia"/>
          <w:b w:val="0"/>
          <w:bCs/>
        </w:rPr>
        <w:t>逐渐成为当前故障诊断领域的研究热点</w:t>
      </w:r>
      <w:r w:rsidR="0016111A">
        <w:rPr>
          <w:rFonts w:hint="eastAsia"/>
          <w:b w:val="0"/>
          <w:bCs/>
        </w:rPr>
        <w:t>。</w:t>
      </w:r>
      <w:r w:rsidR="0016111A" w:rsidRPr="0016111A">
        <w:rPr>
          <w:rFonts w:hint="eastAsia"/>
          <w:b w:val="0"/>
          <w:bCs/>
        </w:rPr>
        <w:t>卷积神经网</w:t>
      </w:r>
      <w:r w:rsidR="0016111A" w:rsidRPr="0016111A">
        <w:rPr>
          <w:rFonts w:hint="eastAsia"/>
          <w:b w:val="0"/>
          <w:bCs/>
        </w:rPr>
        <w:t>(Convolutional Neural Network</w:t>
      </w:r>
      <w:r w:rsidR="0016111A" w:rsidRPr="0016111A">
        <w:rPr>
          <w:rFonts w:hint="eastAsia"/>
          <w:b w:val="0"/>
          <w:bCs/>
        </w:rPr>
        <w:t>，</w:t>
      </w:r>
      <w:r w:rsidR="0016111A" w:rsidRPr="0016111A">
        <w:rPr>
          <w:rFonts w:hint="eastAsia"/>
          <w:b w:val="0"/>
          <w:bCs/>
        </w:rPr>
        <w:t>CNN)</w:t>
      </w:r>
      <w:r w:rsidR="0016111A" w:rsidRPr="0016111A">
        <w:rPr>
          <w:rFonts w:hint="eastAsia"/>
          <w:b w:val="0"/>
          <w:bCs/>
        </w:rPr>
        <w:t>作为应用广泛的深度学习算法之一，不仅在图像相关领域取得了突出的成绩，并且众多研究人员也已经意识其在故障诊断领域巨大的研究和应用潜力。</w:t>
      </w:r>
    </w:p>
    <w:p w14:paraId="323DEBEE" w14:textId="74EFE67F" w:rsidR="00D22F88" w:rsidRDefault="00746BDA" w:rsidP="00746BDA">
      <w:pPr>
        <w:pStyle w:val="3"/>
      </w:pPr>
      <w:bookmarkStart w:id="33" w:name="_Toc103247916"/>
      <w:r>
        <w:rPr>
          <w:rFonts w:hint="eastAsia"/>
        </w:rPr>
        <w:t>5</w:t>
      </w:r>
      <w:r>
        <w:t xml:space="preserve">.4.1 </w:t>
      </w:r>
      <w:r>
        <w:rPr>
          <w:rFonts w:hint="eastAsia"/>
        </w:rPr>
        <w:t>卷积神经网络</w:t>
      </w:r>
      <w:bookmarkEnd w:id="33"/>
    </w:p>
    <w:p w14:paraId="326A87E1" w14:textId="5597EBA5" w:rsidR="00746BDA" w:rsidRPr="00354514" w:rsidRDefault="00BC67BC" w:rsidP="00BC67BC">
      <w:pPr>
        <w:spacing w:line="300" w:lineRule="auto"/>
        <w:ind w:firstLine="420"/>
        <w:rPr>
          <w:sz w:val="24"/>
        </w:rPr>
      </w:pPr>
      <w:r w:rsidRPr="00354514">
        <w:rPr>
          <w:rFonts w:hint="eastAsia"/>
          <w:sz w:val="24"/>
        </w:rPr>
        <w:t>卷积神经网络是前馈多层神经网络模型，其主要结构通常由卷积层、池化层以及全连接层三个部分组成，其中卷积层和池化层主要对网络的输入信号进行卷积、池化等运算操作，实现特征学习。然后通过全连接层对得到的特征图进行铺展和连接，并结合</w:t>
      </w:r>
      <w:proofErr w:type="spellStart"/>
      <w:r w:rsidRPr="00354514">
        <w:rPr>
          <w:rFonts w:hint="eastAsia"/>
          <w:sz w:val="24"/>
        </w:rPr>
        <w:t>Softmax</w:t>
      </w:r>
      <w:proofErr w:type="spellEnd"/>
      <w:r w:rsidRPr="00354514">
        <w:rPr>
          <w:rFonts w:hint="eastAsia"/>
          <w:sz w:val="24"/>
        </w:rPr>
        <w:t>函数</w:t>
      </w:r>
      <w:proofErr w:type="gramStart"/>
      <w:r w:rsidRPr="00354514">
        <w:rPr>
          <w:rFonts w:hint="eastAsia"/>
          <w:sz w:val="24"/>
        </w:rPr>
        <w:t>层实现</w:t>
      </w:r>
      <w:proofErr w:type="gramEnd"/>
      <w:r w:rsidRPr="00354514">
        <w:rPr>
          <w:rFonts w:hint="eastAsia"/>
          <w:sz w:val="24"/>
        </w:rPr>
        <w:t>分类结果的输出。</w:t>
      </w:r>
    </w:p>
    <w:p w14:paraId="366FCDC8" w14:textId="2099A19E" w:rsidR="00BC67BC" w:rsidRPr="00354514" w:rsidRDefault="00D91BCA" w:rsidP="00BC67BC">
      <w:pPr>
        <w:spacing w:line="300" w:lineRule="auto"/>
        <w:ind w:firstLine="420"/>
        <w:rPr>
          <w:sz w:val="24"/>
        </w:rPr>
      </w:pPr>
      <w:r>
        <w:rPr>
          <w:rFonts w:hint="eastAsia"/>
          <w:sz w:val="24"/>
        </w:rPr>
        <w:t>卷积神经网络中最重要的便是卷积层。</w:t>
      </w:r>
      <w:r w:rsidR="00BC67BC" w:rsidRPr="00354514">
        <w:rPr>
          <w:rFonts w:hint="eastAsia"/>
          <w:sz w:val="24"/>
        </w:rPr>
        <w:t>卷积层通常包含一组卷积核，每个卷积核只对输入信号或者特征图的局部区域进行卷积运算，然后在下一级网络中对局部特征进行整合得到全局特征图。卷积层的另一个主要特点是权值共享，即每个卷积核都要对上一层的输出进行遍历，且任</w:t>
      </w:r>
      <w:proofErr w:type="gramStart"/>
      <w:r w:rsidR="00BC67BC" w:rsidRPr="00354514">
        <w:rPr>
          <w:rFonts w:hint="eastAsia"/>
          <w:sz w:val="24"/>
        </w:rPr>
        <w:t>一</w:t>
      </w:r>
      <w:proofErr w:type="gramEnd"/>
      <w:r w:rsidR="00BC67BC" w:rsidRPr="00354514">
        <w:rPr>
          <w:rFonts w:hint="eastAsia"/>
          <w:sz w:val="24"/>
        </w:rPr>
        <w:t>卷积核在这个过程中的权重参数保持不变。权值共享可以有效减少卷积层的网络参数，减少模型训练时所需的计算量，同时能够避免模型过拟合。卷积运算的一般过程如式</w:t>
      </w:r>
      <w:r w:rsidR="003F71E9">
        <w:rPr>
          <w:sz w:val="24"/>
        </w:rPr>
        <w:t>5.13</w:t>
      </w:r>
      <w:r w:rsidR="00BC67BC" w:rsidRPr="00354514">
        <w:rPr>
          <w:rFonts w:hint="eastAsia"/>
          <w:sz w:val="24"/>
        </w:rPr>
        <w:t>所示。</w:t>
      </w:r>
    </w:p>
    <w:p w14:paraId="48EBB040" w14:textId="2F619E7F" w:rsidR="00BC67BC" w:rsidRPr="00354514" w:rsidRDefault="00000000" w:rsidP="002D1B5A">
      <w:pPr>
        <w:spacing w:line="300" w:lineRule="auto"/>
        <w:ind w:firstLine="420"/>
        <w:jc w:val="right"/>
        <w:rPr>
          <w:iCs/>
          <w:sz w:val="24"/>
        </w:rPr>
      </w:pP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r>
              <w:rPr>
                <w:rFonts w:ascii="Cambria Math" w:hAnsi="Cambria Math"/>
                <w:sz w:val="24"/>
              </w:rPr>
              <m:t>l</m:t>
            </m:r>
          </m:sup>
        </m:sSubSup>
        <m:r>
          <w:rPr>
            <w:rFonts w:ascii="Cambria Math" w:hAnsi="Cambria Math"/>
            <w:sz w:val="24"/>
          </w:rPr>
          <m:t>= f(</m:t>
        </m:r>
        <m:nary>
          <m:naryPr>
            <m:chr m:val="∑"/>
            <m:limLoc m:val="undOvr"/>
            <m:supHide m:val="1"/>
            <m:ctrlPr>
              <w:rPr>
                <w:rFonts w:ascii="Cambria Math" w:hAnsi="Cambria Math"/>
                <w:i/>
                <w:sz w:val="24"/>
              </w:rPr>
            </m:ctrlPr>
          </m:naryPr>
          <m:sub>
            <m:r>
              <w:rPr>
                <w:rFonts w:ascii="Cambria Math" w:hAnsi="Cambria Math"/>
                <w:sz w:val="24"/>
              </w:rPr>
              <m:t>i∈</m:t>
            </m:r>
            <m:sSub>
              <m:sSubPr>
                <m:ctrlPr>
                  <w:rPr>
                    <w:rFonts w:ascii="Cambria Math" w:hAnsi="Cambria Math"/>
                    <w:i/>
                    <w:sz w:val="24"/>
                  </w:rPr>
                </m:ctrlPr>
              </m:sSubPr>
              <m:e>
                <m:r>
                  <w:rPr>
                    <w:rFonts w:ascii="Cambria Math" w:hAnsi="Cambria Math"/>
                    <w:sz w:val="24"/>
                  </w:rPr>
                  <m:t>M</m:t>
                </m:r>
              </m:e>
              <m:sub>
                <m:r>
                  <w:rPr>
                    <w:rFonts w:ascii="Cambria Math" w:hAnsi="Cambria Math"/>
                    <w:sz w:val="24"/>
                  </w:rPr>
                  <m:t>j</m:t>
                </m:r>
              </m:sub>
            </m:sSub>
          </m:sub>
          <m:sup/>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r>
                  <w:rPr>
                    <w:rFonts w:ascii="Cambria Math" w:hAnsi="Cambria Math"/>
                    <w:sz w:val="24"/>
                  </w:rPr>
                  <m:t>l-1</m:t>
                </m:r>
              </m:sup>
            </m:sSubSup>
          </m:e>
        </m:nary>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ij</m:t>
            </m:r>
          </m:sub>
          <m:sup>
            <m:r>
              <w:rPr>
                <w:rFonts w:ascii="Cambria Math" w:hAnsi="Cambria Math"/>
                <w:sz w:val="24"/>
              </w:rPr>
              <m:t>l</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b</m:t>
            </m:r>
          </m:e>
          <m:sub>
            <m:r>
              <w:rPr>
                <w:rFonts w:ascii="Cambria Math" w:hAnsi="Cambria Math"/>
                <w:sz w:val="24"/>
              </w:rPr>
              <m:t>j</m:t>
            </m:r>
          </m:sub>
          <m:sup>
            <m:r>
              <w:rPr>
                <w:rFonts w:ascii="Cambria Math" w:hAnsi="Cambria Math"/>
                <w:sz w:val="24"/>
              </w:rPr>
              <m:t>l</m:t>
            </m:r>
          </m:sup>
        </m:sSubSup>
        <m:r>
          <w:rPr>
            <w:rFonts w:ascii="Cambria Math" w:hAnsi="Cambria Math"/>
            <w:sz w:val="24"/>
          </w:rPr>
          <m:t>)</m:t>
        </m:r>
      </m:oMath>
      <w:r w:rsidR="002D1B5A" w:rsidRPr="00354514">
        <w:rPr>
          <w:iCs/>
          <w:sz w:val="24"/>
        </w:rPr>
        <w:tab/>
      </w:r>
      <w:r w:rsidR="003C34CF">
        <w:rPr>
          <w:iCs/>
          <w:sz w:val="24"/>
        </w:rPr>
        <w:tab/>
      </w:r>
      <w:r w:rsidR="002D1B5A" w:rsidRPr="00354514">
        <w:rPr>
          <w:iCs/>
          <w:sz w:val="24"/>
        </w:rPr>
        <w:tab/>
      </w:r>
      <w:r w:rsidR="002D1B5A" w:rsidRPr="00354514">
        <w:rPr>
          <w:iCs/>
          <w:sz w:val="24"/>
        </w:rPr>
        <w:tab/>
      </w:r>
      <w:r w:rsidR="002D1B5A" w:rsidRPr="00354514">
        <w:rPr>
          <w:iCs/>
          <w:sz w:val="24"/>
        </w:rPr>
        <w:tab/>
      </w:r>
      <w:r w:rsidR="002D1B5A" w:rsidRPr="00354514">
        <w:rPr>
          <w:iCs/>
          <w:sz w:val="24"/>
        </w:rPr>
        <w:tab/>
      </w:r>
      <w:r w:rsidR="002D1B5A" w:rsidRPr="00354514">
        <w:rPr>
          <w:iCs/>
          <w:sz w:val="24"/>
        </w:rPr>
        <w:tab/>
      </w:r>
      <w:r w:rsidR="00555CDB" w:rsidRPr="00354514">
        <w:rPr>
          <w:iCs/>
          <w:sz w:val="24"/>
        </w:rPr>
        <w:t>(5.13)</w:t>
      </w:r>
    </w:p>
    <w:p w14:paraId="5F6298A3" w14:textId="357AC3B8" w:rsidR="00BC67BC" w:rsidRDefault="00BC67BC" w:rsidP="008A1AAE">
      <w:pPr>
        <w:snapToGrid w:val="0"/>
        <w:spacing w:line="300" w:lineRule="auto"/>
        <w:ind w:firstLine="420"/>
        <w:rPr>
          <w:sz w:val="24"/>
        </w:rPr>
      </w:pPr>
      <w:r w:rsidRPr="00354514">
        <w:rPr>
          <w:rFonts w:hint="eastAsia"/>
          <w:sz w:val="24"/>
        </w:rPr>
        <w:t>式中</w:t>
      </w:r>
      <w:r w:rsidR="002D1B5A" w:rsidRPr="00354514">
        <w:rPr>
          <w:rFonts w:hint="eastAsia"/>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j</m:t>
            </m:r>
          </m:sub>
        </m:sSub>
      </m:oMath>
      <w:r w:rsidRPr="00354514">
        <w:rPr>
          <w:rFonts w:hint="eastAsia"/>
          <w:sz w:val="24"/>
        </w:rPr>
        <w:t>表示一组输入特征图，</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r>
              <w:rPr>
                <w:rFonts w:ascii="Cambria Math" w:hAnsi="Cambria Math"/>
                <w:sz w:val="24"/>
              </w:rPr>
              <m:t>l-1</m:t>
            </m:r>
          </m:sup>
        </m:sSubSup>
      </m:oMath>
      <w:r w:rsidRPr="00354514">
        <w:rPr>
          <w:rFonts w:hint="eastAsia"/>
          <w:sz w:val="24"/>
        </w:rPr>
        <w:t>表示第</w:t>
      </w:r>
      <m:oMath>
        <m:r>
          <w:rPr>
            <w:rFonts w:ascii="Cambria Math" w:hAnsi="Cambria Math" w:hint="eastAsia"/>
            <w:sz w:val="24"/>
          </w:rPr>
          <m:t>l</m:t>
        </m:r>
        <m:r>
          <w:rPr>
            <w:rFonts w:ascii="微软雅黑" w:eastAsia="微软雅黑" w:hAnsi="微软雅黑" w:cs="微软雅黑" w:hint="eastAsia"/>
            <w:sz w:val="24"/>
          </w:rPr>
          <m:t>-</m:t>
        </m:r>
        <m:r>
          <w:rPr>
            <w:rFonts w:ascii="Cambria Math" w:eastAsia="微软雅黑" w:hAnsi="微软雅黑" w:cs="微软雅黑"/>
            <w:sz w:val="24"/>
          </w:rPr>
          <m:t>1</m:t>
        </m:r>
      </m:oMath>
      <w:proofErr w:type="gramStart"/>
      <w:r w:rsidRPr="00354514">
        <w:rPr>
          <w:rFonts w:hint="eastAsia"/>
          <w:sz w:val="24"/>
        </w:rPr>
        <w:t>层网络</w:t>
      </w:r>
      <w:proofErr w:type="gramEnd"/>
      <w:r w:rsidRPr="00354514">
        <w:rPr>
          <w:rFonts w:hint="eastAsia"/>
          <w:sz w:val="24"/>
        </w:rPr>
        <w:t>的第</w:t>
      </w:r>
      <w:proofErr w:type="spellStart"/>
      <w:r w:rsidR="002D1B5A" w:rsidRPr="00354514">
        <w:rPr>
          <w:i/>
          <w:iCs/>
          <w:sz w:val="24"/>
        </w:rPr>
        <w:t>i</w:t>
      </w:r>
      <w:proofErr w:type="spellEnd"/>
      <w:proofErr w:type="gramStart"/>
      <w:r w:rsidRPr="00354514">
        <w:rPr>
          <w:rFonts w:hint="eastAsia"/>
          <w:sz w:val="24"/>
        </w:rPr>
        <w:t>个</w:t>
      </w:r>
      <w:proofErr w:type="gramEnd"/>
      <w:r w:rsidRPr="00354514">
        <w:rPr>
          <w:rFonts w:hint="eastAsia"/>
          <w:sz w:val="24"/>
        </w:rPr>
        <w:t>卷积核的输入特征图，</w:t>
      </w:r>
      <m:oMath>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ij</m:t>
            </m:r>
          </m:sub>
          <m:sup>
            <m:r>
              <w:rPr>
                <w:rFonts w:ascii="Cambria Math" w:hAnsi="Cambria Math"/>
                <w:sz w:val="24"/>
              </w:rPr>
              <m:t>l</m:t>
            </m:r>
          </m:sup>
        </m:sSubSup>
      </m:oMath>
      <w:r w:rsidRPr="00354514">
        <w:rPr>
          <w:rFonts w:hint="eastAsia"/>
          <w:sz w:val="24"/>
        </w:rPr>
        <w:t>表示第</w:t>
      </w:r>
      <w:r w:rsidRPr="00354514">
        <w:rPr>
          <w:i/>
          <w:iCs/>
          <w:sz w:val="24"/>
        </w:rPr>
        <w:t>l</w:t>
      </w:r>
      <w:proofErr w:type="gramStart"/>
      <w:r w:rsidRPr="00354514">
        <w:rPr>
          <w:rFonts w:hint="eastAsia"/>
          <w:sz w:val="24"/>
        </w:rPr>
        <w:t>层第</w:t>
      </w:r>
      <w:proofErr w:type="spellStart"/>
      <w:proofErr w:type="gramEnd"/>
      <w:r w:rsidR="002D1B5A" w:rsidRPr="00354514">
        <w:rPr>
          <w:i/>
          <w:iCs/>
          <w:sz w:val="24"/>
        </w:rPr>
        <w:t>i</w:t>
      </w:r>
      <w:proofErr w:type="spellEnd"/>
      <w:proofErr w:type="gramStart"/>
      <w:r w:rsidRPr="00354514">
        <w:rPr>
          <w:rFonts w:hint="eastAsia"/>
          <w:sz w:val="24"/>
        </w:rPr>
        <w:t>个</w:t>
      </w:r>
      <w:proofErr w:type="gramEnd"/>
      <w:r w:rsidRPr="00354514">
        <w:rPr>
          <w:rFonts w:hint="eastAsia"/>
          <w:sz w:val="24"/>
        </w:rPr>
        <w:t>卷积核的第</w:t>
      </w:r>
      <w:r w:rsidRPr="00354514">
        <w:rPr>
          <w:sz w:val="24"/>
        </w:rPr>
        <w:t xml:space="preserve"> </w:t>
      </w:r>
      <w:r w:rsidRPr="00354514">
        <w:rPr>
          <w:i/>
          <w:iCs/>
          <w:sz w:val="24"/>
        </w:rPr>
        <w:t>j</w:t>
      </w:r>
      <w:proofErr w:type="gramStart"/>
      <w:r w:rsidRPr="00354514">
        <w:rPr>
          <w:rFonts w:hint="eastAsia"/>
          <w:sz w:val="24"/>
        </w:rPr>
        <w:t>个</w:t>
      </w:r>
      <w:proofErr w:type="gramEnd"/>
      <w:r w:rsidRPr="00354514">
        <w:rPr>
          <w:rFonts w:hint="eastAsia"/>
          <w:sz w:val="24"/>
        </w:rPr>
        <w:t>权重值，</w:t>
      </w:r>
      <w:r w:rsidRPr="00354514">
        <w:rPr>
          <w:sz w:val="24"/>
        </w:rPr>
        <w:t>b</w:t>
      </w:r>
      <w:r w:rsidRPr="00354514">
        <w:rPr>
          <w:rFonts w:hint="eastAsia"/>
          <w:sz w:val="24"/>
        </w:rPr>
        <w:t>表示偏置值，</w:t>
      </w:r>
      <m:oMath>
        <m:r>
          <w:rPr>
            <w:rFonts w:ascii="Cambria Math" w:hAnsi="Cambria Math" w:hint="eastAsia"/>
            <w:sz w:val="24"/>
          </w:rPr>
          <m:t>f</m:t>
        </m:r>
        <m:r>
          <w:rPr>
            <w:rFonts w:ascii="Cambria Math" w:hAnsi="Cambria Math"/>
            <w:sz w:val="24"/>
          </w:rPr>
          <m:t>(∙)</m:t>
        </m:r>
      </m:oMath>
      <w:r w:rsidRPr="00354514">
        <w:rPr>
          <w:rFonts w:hint="eastAsia"/>
          <w:sz w:val="24"/>
        </w:rPr>
        <w:t>为一个非线性激活函数，最后输出</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r>
              <w:rPr>
                <w:rFonts w:ascii="Cambria Math" w:hAnsi="Cambria Math"/>
                <w:sz w:val="24"/>
              </w:rPr>
              <m:t>l</m:t>
            </m:r>
          </m:sup>
        </m:sSubSup>
      </m:oMath>
      <w:r w:rsidRPr="00354514">
        <w:rPr>
          <w:rFonts w:hint="eastAsia"/>
          <w:sz w:val="24"/>
        </w:rPr>
        <w:t>为第</w:t>
      </w:r>
      <w:r w:rsidR="00354514" w:rsidRPr="00354514">
        <w:rPr>
          <w:i/>
          <w:iCs/>
          <w:sz w:val="24"/>
        </w:rPr>
        <w:t>l</w:t>
      </w:r>
      <w:r w:rsidRPr="00354514">
        <w:rPr>
          <w:rFonts w:hint="eastAsia"/>
          <w:sz w:val="24"/>
        </w:rPr>
        <w:t>层的第</w:t>
      </w:r>
      <w:r w:rsidR="00354514" w:rsidRPr="00354514">
        <w:rPr>
          <w:i/>
          <w:iCs/>
          <w:sz w:val="24"/>
        </w:rPr>
        <w:t>j</w:t>
      </w:r>
      <w:proofErr w:type="gramStart"/>
      <w:r w:rsidRPr="00354514">
        <w:rPr>
          <w:rFonts w:hint="eastAsia"/>
          <w:sz w:val="24"/>
        </w:rPr>
        <w:t>个</w:t>
      </w:r>
      <w:proofErr w:type="gramEnd"/>
      <w:r w:rsidRPr="00354514">
        <w:rPr>
          <w:rFonts w:hint="eastAsia"/>
          <w:sz w:val="24"/>
        </w:rPr>
        <w:t>特征图。</w:t>
      </w:r>
    </w:p>
    <w:p w14:paraId="41B3380D" w14:textId="0F7C5CA0" w:rsidR="00C31585" w:rsidRDefault="00C31585" w:rsidP="00C31585">
      <w:pPr>
        <w:pStyle w:val="3"/>
      </w:pPr>
      <w:bookmarkStart w:id="34" w:name="_Toc103247917"/>
      <w:r>
        <w:rPr>
          <w:rFonts w:hint="eastAsia"/>
        </w:rPr>
        <w:t>5</w:t>
      </w:r>
      <w:r>
        <w:t xml:space="preserve">.4.2 </w:t>
      </w:r>
      <w:r>
        <w:rPr>
          <w:rFonts w:hint="eastAsia"/>
        </w:rPr>
        <w:t>双流卷积神经网络</w:t>
      </w:r>
      <w:bookmarkEnd w:id="34"/>
    </w:p>
    <w:p w14:paraId="62A14C76" w14:textId="46731421" w:rsidR="00E75ACA" w:rsidRPr="007A145C" w:rsidRDefault="00E75ACA" w:rsidP="005D064E">
      <w:pPr>
        <w:spacing w:line="300" w:lineRule="auto"/>
        <w:ind w:firstLine="420"/>
        <w:rPr>
          <w:sz w:val="24"/>
        </w:rPr>
      </w:pPr>
      <w:r w:rsidRPr="007A145C">
        <w:rPr>
          <w:rFonts w:hint="eastAsia"/>
          <w:sz w:val="24"/>
        </w:rPr>
        <w:t>近年来，双流卷积神经网络在目标检测</w:t>
      </w:r>
      <w:r w:rsidR="008476A2" w:rsidRPr="007A145C">
        <w:rPr>
          <w:rFonts w:hint="eastAsia"/>
          <w:sz w:val="24"/>
        </w:rPr>
        <w:t>跟踪</w:t>
      </w:r>
      <w:r w:rsidRPr="007A145C">
        <w:rPr>
          <w:rFonts w:hint="eastAsia"/>
          <w:sz w:val="24"/>
        </w:rPr>
        <w:t>领域已经</w:t>
      </w:r>
      <w:r w:rsidR="008476A2" w:rsidRPr="007A145C">
        <w:rPr>
          <w:rFonts w:hint="eastAsia"/>
          <w:sz w:val="24"/>
        </w:rPr>
        <w:t>被广泛使用，</w:t>
      </w:r>
      <w:r w:rsidR="0067343C" w:rsidRPr="007A145C">
        <w:rPr>
          <w:rFonts w:hint="eastAsia"/>
          <w:sz w:val="24"/>
        </w:rPr>
        <w:t>研究人员通过融合可见光图像与红外图像</w:t>
      </w:r>
      <w:r w:rsidR="008476A2" w:rsidRPr="007A145C">
        <w:rPr>
          <w:rFonts w:hint="eastAsia"/>
          <w:sz w:val="24"/>
        </w:rPr>
        <w:t>，</w:t>
      </w:r>
      <w:r w:rsidR="0067343C" w:rsidRPr="007A145C">
        <w:rPr>
          <w:rFonts w:hint="eastAsia"/>
          <w:sz w:val="24"/>
        </w:rPr>
        <w:t>使得目标检测与跟踪的精度不断提升。由此可见，双流卷积神经网络在多</w:t>
      </w:r>
      <w:proofErr w:type="gramStart"/>
      <w:r w:rsidR="0067343C" w:rsidRPr="007A145C">
        <w:rPr>
          <w:rFonts w:hint="eastAsia"/>
          <w:sz w:val="24"/>
        </w:rPr>
        <w:t>源信息</w:t>
      </w:r>
      <w:proofErr w:type="gramEnd"/>
      <w:r w:rsidR="0067343C" w:rsidRPr="007A145C">
        <w:rPr>
          <w:rFonts w:hint="eastAsia"/>
          <w:sz w:val="24"/>
        </w:rPr>
        <w:t>融合任务中具有一定的</w:t>
      </w:r>
      <w:r w:rsidRPr="007A145C">
        <w:rPr>
          <w:rFonts w:hint="eastAsia"/>
          <w:sz w:val="24"/>
        </w:rPr>
        <w:t>优越性</w:t>
      </w:r>
      <w:r w:rsidR="0067343C" w:rsidRPr="007A145C">
        <w:rPr>
          <w:rFonts w:hint="eastAsia"/>
          <w:sz w:val="24"/>
        </w:rPr>
        <w:t>。</w:t>
      </w:r>
      <w:r w:rsidR="008476A2" w:rsidRPr="007A145C">
        <w:rPr>
          <w:rFonts w:hint="eastAsia"/>
          <w:sz w:val="24"/>
        </w:rPr>
        <w:t>由于本课题拟采用振动信号与定子电流信号两种信号源来共同进行故障诊断，为了满足实现多</w:t>
      </w:r>
      <w:proofErr w:type="gramStart"/>
      <w:r w:rsidR="008476A2" w:rsidRPr="007A145C">
        <w:rPr>
          <w:rFonts w:hint="eastAsia"/>
          <w:sz w:val="24"/>
        </w:rPr>
        <w:t>源信息</w:t>
      </w:r>
      <w:proofErr w:type="gramEnd"/>
      <w:r w:rsidR="008476A2" w:rsidRPr="007A145C">
        <w:rPr>
          <w:rFonts w:hint="eastAsia"/>
          <w:sz w:val="24"/>
        </w:rPr>
        <w:t>融合的需求，本课题拟采用双流卷积神经网络来完成此任务。</w:t>
      </w:r>
      <w:r w:rsidR="00522745" w:rsidRPr="007A145C">
        <w:rPr>
          <w:rFonts w:hint="eastAsia"/>
          <w:sz w:val="24"/>
        </w:rPr>
        <w:t>双流卷积神经网络的基础结构如图</w:t>
      </w:r>
      <w:r w:rsidR="00522745" w:rsidRPr="007A145C">
        <w:rPr>
          <w:rFonts w:hint="eastAsia"/>
          <w:sz w:val="24"/>
        </w:rPr>
        <w:t>5</w:t>
      </w:r>
      <w:r w:rsidR="00522745" w:rsidRPr="007A145C">
        <w:rPr>
          <w:sz w:val="24"/>
        </w:rPr>
        <w:t>.</w:t>
      </w:r>
      <w:r w:rsidR="008625B6">
        <w:rPr>
          <w:sz w:val="24"/>
        </w:rPr>
        <w:t>6</w:t>
      </w:r>
      <w:r w:rsidR="00522745" w:rsidRPr="007A145C">
        <w:rPr>
          <w:rFonts w:hint="eastAsia"/>
          <w:sz w:val="24"/>
        </w:rPr>
        <w:t>所示</w:t>
      </w:r>
      <w:r w:rsidR="007A145C">
        <w:rPr>
          <w:rFonts w:hint="eastAsia"/>
          <w:sz w:val="24"/>
        </w:rPr>
        <w:t>：</w:t>
      </w:r>
    </w:p>
    <w:p w14:paraId="74E2D92E" w14:textId="56F92ACA" w:rsidR="00522745" w:rsidRDefault="00522745" w:rsidP="008476A2">
      <w:pPr>
        <w:ind w:firstLine="420"/>
      </w:pPr>
      <w:r>
        <w:rPr>
          <w:rFonts w:hint="eastAsia"/>
          <w:noProof/>
        </w:rPr>
        <w:lastRenderedPageBreak/>
        <w:drawing>
          <wp:inline distT="0" distB="0" distL="0" distR="0" wp14:anchorId="3D25B013" wp14:editId="7EAB10B6">
            <wp:extent cx="5759450" cy="3089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089275"/>
                    </a:xfrm>
                    <a:prstGeom prst="rect">
                      <a:avLst/>
                    </a:prstGeom>
                  </pic:spPr>
                </pic:pic>
              </a:graphicData>
            </a:graphic>
          </wp:inline>
        </w:drawing>
      </w:r>
    </w:p>
    <w:p w14:paraId="51371E82" w14:textId="75EA2AFE" w:rsidR="00087911" w:rsidRDefault="00087911" w:rsidP="00087911">
      <w:pPr>
        <w:spacing w:line="276" w:lineRule="auto"/>
        <w:jc w:val="center"/>
        <w:rPr>
          <w:b/>
          <w:szCs w:val="21"/>
        </w:rPr>
      </w:pPr>
      <w:r w:rsidRPr="00C909CC">
        <w:rPr>
          <w:rFonts w:hint="eastAsia"/>
          <w:b/>
          <w:szCs w:val="21"/>
        </w:rPr>
        <w:t>图</w:t>
      </w:r>
      <w:r w:rsidRPr="00C909CC">
        <w:rPr>
          <w:rFonts w:hint="eastAsia"/>
          <w:b/>
          <w:szCs w:val="21"/>
        </w:rPr>
        <w:t>5.</w:t>
      </w:r>
      <w:r>
        <w:rPr>
          <w:b/>
          <w:szCs w:val="21"/>
        </w:rPr>
        <w:t>6</w:t>
      </w:r>
      <w:r w:rsidRPr="00C909CC">
        <w:rPr>
          <w:b/>
          <w:szCs w:val="21"/>
        </w:rPr>
        <w:t xml:space="preserve">  </w:t>
      </w:r>
      <w:r>
        <w:rPr>
          <w:rFonts w:hint="eastAsia"/>
          <w:b/>
          <w:szCs w:val="21"/>
        </w:rPr>
        <w:t>故障类型识别过程</w:t>
      </w:r>
      <w:r w:rsidRPr="00C909CC">
        <w:rPr>
          <w:b/>
          <w:szCs w:val="21"/>
        </w:rPr>
        <w:t xml:space="preserve"> </w:t>
      </w:r>
    </w:p>
    <w:p w14:paraId="2FEB74B4" w14:textId="6BF79122" w:rsidR="00087911" w:rsidRDefault="00087911" w:rsidP="00087911">
      <w:pPr>
        <w:spacing w:line="300" w:lineRule="auto"/>
        <w:jc w:val="center"/>
      </w:pPr>
      <w:r w:rsidRPr="003C6B4D">
        <w:t>Fig.</w:t>
      </w:r>
      <w:r>
        <w:t>5</w:t>
      </w:r>
      <w:r w:rsidRPr="003C6B4D">
        <w:t>.</w:t>
      </w:r>
      <w:r>
        <w:t>6</w:t>
      </w:r>
      <w:r w:rsidRPr="003C6B4D">
        <w:t xml:space="preserve"> </w:t>
      </w:r>
      <w:r w:rsidR="00016C38">
        <w:t xml:space="preserve"> </w:t>
      </w:r>
      <w:r w:rsidRPr="00087911">
        <w:t>Fault type identification process</w:t>
      </w:r>
    </w:p>
    <w:p w14:paraId="039DFCDD" w14:textId="7A66FF76" w:rsidR="009201A7" w:rsidRPr="009201A7" w:rsidRDefault="009201A7" w:rsidP="009201A7">
      <w:pPr>
        <w:spacing w:line="300" w:lineRule="auto"/>
        <w:rPr>
          <w:sz w:val="24"/>
        </w:rPr>
      </w:pPr>
      <w:r w:rsidRPr="009201A7">
        <w:rPr>
          <w:rFonts w:hint="eastAsia"/>
          <w:sz w:val="24"/>
        </w:rPr>
        <w:t>目前只是确定了使用双流卷积神经网络来实现多</w:t>
      </w:r>
      <w:proofErr w:type="gramStart"/>
      <w:r w:rsidRPr="009201A7">
        <w:rPr>
          <w:rFonts w:hint="eastAsia"/>
          <w:sz w:val="24"/>
        </w:rPr>
        <w:t>源数据</w:t>
      </w:r>
      <w:proofErr w:type="gramEnd"/>
      <w:r w:rsidRPr="009201A7">
        <w:rPr>
          <w:rFonts w:hint="eastAsia"/>
          <w:sz w:val="24"/>
        </w:rPr>
        <w:t>的融合任务，网络的具体内部结构还在设计之中。</w:t>
      </w:r>
    </w:p>
    <w:p w14:paraId="7A13E94F" w14:textId="12196F75" w:rsidR="00F8798B" w:rsidRPr="001F6428" w:rsidRDefault="00F8798B" w:rsidP="009566B2">
      <w:pPr>
        <w:pStyle w:val="20"/>
        <w:spacing w:before="156" w:after="156"/>
      </w:pPr>
      <w:bookmarkStart w:id="35" w:name="_Toc103247918"/>
      <w:r w:rsidRPr="00051E70">
        <w:rPr>
          <w:rFonts w:hint="eastAsia"/>
        </w:rPr>
        <w:t>5.</w:t>
      </w:r>
      <w:r>
        <w:t>5</w:t>
      </w:r>
      <w:r w:rsidRPr="00051E70">
        <w:t xml:space="preserve">  </w:t>
      </w:r>
      <w:r>
        <w:rPr>
          <w:rFonts w:hint="eastAsia"/>
        </w:rPr>
        <w:t>系统界面</w:t>
      </w:r>
      <w:r w:rsidRPr="00051E70">
        <w:rPr>
          <w:rFonts w:hint="eastAsia"/>
        </w:rPr>
        <w:t>设计</w:t>
      </w:r>
      <w:bookmarkEnd w:id="35"/>
    </w:p>
    <w:p w14:paraId="763C158E" w14:textId="28FEBB7E" w:rsidR="00F8798B" w:rsidRDefault="008637E0" w:rsidP="00051E70">
      <w:pPr>
        <w:pStyle w:val="a8"/>
        <w:spacing w:beforeLines="0" w:before="0" w:afterLines="0" w:after="0" w:line="300" w:lineRule="auto"/>
        <w:ind w:firstLine="420"/>
        <w:jc w:val="left"/>
        <w:rPr>
          <w:b w:val="0"/>
          <w:bCs/>
        </w:rPr>
      </w:pPr>
      <w:r>
        <w:rPr>
          <w:rFonts w:hint="eastAsia"/>
          <w:b w:val="0"/>
          <w:bCs/>
        </w:rPr>
        <w:t>本系统的界面拟</w:t>
      </w:r>
      <w:r w:rsidR="00BA64AD">
        <w:rPr>
          <w:rFonts w:hint="eastAsia"/>
          <w:b w:val="0"/>
          <w:bCs/>
        </w:rPr>
        <w:t>采用</w:t>
      </w:r>
      <w:r w:rsidR="00BA64AD">
        <w:rPr>
          <w:rFonts w:hint="eastAsia"/>
          <w:b w:val="0"/>
          <w:bCs/>
        </w:rPr>
        <w:t>B</w:t>
      </w:r>
      <w:r w:rsidR="00BA64AD">
        <w:rPr>
          <w:b w:val="0"/>
          <w:bCs/>
        </w:rPr>
        <w:t>/</w:t>
      </w:r>
      <w:r w:rsidR="00BA64AD">
        <w:rPr>
          <w:rFonts w:hint="eastAsia"/>
          <w:b w:val="0"/>
          <w:bCs/>
        </w:rPr>
        <w:t>S</w:t>
      </w:r>
      <w:r w:rsidR="00BA64AD">
        <w:rPr>
          <w:rFonts w:hint="eastAsia"/>
          <w:b w:val="0"/>
          <w:bCs/>
        </w:rPr>
        <w:t>架构，</w:t>
      </w:r>
      <w:r>
        <w:rPr>
          <w:rFonts w:hint="eastAsia"/>
          <w:b w:val="0"/>
          <w:bCs/>
        </w:rPr>
        <w:t>通过</w:t>
      </w:r>
      <w:r w:rsidRPr="008637E0">
        <w:rPr>
          <w:rFonts w:hint="eastAsia"/>
          <w:b w:val="0"/>
          <w:bCs/>
        </w:rPr>
        <w:t>使用</w:t>
      </w:r>
      <w:r w:rsidRPr="008637E0">
        <w:rPr>
          <w:rFonts w:hint="eastAsia"/>
          <w:b w:val="0"/>
          <w:bCs/>
        </w:rPr>
        <w:t>HTML</w:t>
      </w:r>
      <w:r w:rsidRPr="008637E0">
        <w:rPr>
          <w:rFonts w:hint="eastAsia"/>
          <w:b w:val="0"/>
          <w:bCs/>
        </w:rPr>
        <w:t>、</w:t>
      </w:r>
      <w:r w:rsidRPr="008637E0">
        <w:rPr>
          <w:rFonts w:hint="eastAsia"/>
          <w:b w:val="0"/>
          <w:bCs/>
        </w:rPr>
        <w:t>CSS</w:t>
      </w:r>
      <w:r w:rsidRPr="008637E0">
        <w:rPr>
          <w:rFonts w:hint="eastAsia"/>
          <w:b w:val="0"/>
          <w:bCs/>
        </w:rPr>
        <w:t>、</w:t>
      </w:r>
      <w:proofErr w:type="spellStart"/>
      <w:r w:rsidRPr="008637E0">
        <w:rPr>
          <w:rFonts w:hint="eastAsia"/>
          <w:b w:val="0"/>
          <w:bCs/>
        </w:rPr>
        <w:t>Javascript</w:t>
      </w:r>
      <w:proofErr w:type="spellEnd"/>
      <w:r w:rsidRPr="008637E0">
        <w:rPr>
          <w:rFonts w:hint="eastAsia"/>
          <w:b w:val="0"/>
          <w:bCs/>
        </w:rPr>
        <w:t>、</w:t>
      </w:r>
      <w:proofErr w:type="spellStart"/>
      <w:r w:rsidRPr="008637E0">
        <w:rPr>
          <w:rFonts w:hint="eastAsia"/>
          <w:b w:val="0"/>
          <w:bCs/>
        </w:rPr>
        <w:t>Mysql</w:t>
      </w:r>
      <w:proofErr w:type="spellEnd"/>
      <w:r w:rsidRPr="008637E0">
        <w:rPr>
          <w:rFonts w:hint="eastAsia"/>
          <w:b w:val="0"/>
          <w:bCs/>
        </w:rPr>
        <w:t>数据库</w:t>
      </w:r>
      <w:r>
        <w:rPr>
          <w:rFonts w:hint="eastAsia"/>
          <w:b w:val="0"/>
          <w:bCs/>
        </w:rPr>
        <w:t>、</w:t>
      </w:r>
      <w:r>
        <w:rPr>
          <w:rFonts w:hint="eastAsia"/>
          <w:b w:val="0"/>
          <w:bCs/>
        </w:rPr>
        <w:t>Redis</w:t>
      </w:r>
      <w:r>
        <w:rPr>
          <w:rFonts w:hint="eastAsia"/>
          <w:b w:val="0"/>
          <w:bCs/>
        </w:rPr>
        <w:t>数据库</w:t>
      </w:r>
      <w:r w:rsidRPr="008637E0">
        <w:rPr>
          <w:rFonts w:hint="eastAsia"/>
          <w:b w:val="0"/>
          <w:bCs/>
        </w:rPr>
        <w:t>及</w:t>
      </w:r>
      <w:r w:rsidRPr="008637E0">
        <w:rPr>
          <w:rFonts w:hint="eastAsia"/>
          <w:b w:val="0"/>
          <w:bCs/>
        </w:rPr>
        <w:t>Java</w:t>
      </w:r>
      <w:r w:rsidRPr="008637E0">
        <w:rPr>
          <w:rFonts w:hint="eastAsia"/>
          <w:b w:val="0"/>
          <w:bCs/>
        </w:rPr>
        <w:t>实现整个电机智能故障诊断系统的操作界面设计。</w:t>
      </w:r>
      <w:r w:rsidR="004B0899">
        <w:rPr>
          <w:rFonts w:hint="eastAsia"/>
          <w:b w:val="0"/>
          <w:bCs/>
        </w:rPr>
        <w:t>界面包括用户登录、</w:t>
      </w:r>
      <w:r w:rsidR="009A19A6">
        <w:rPr>
          <w:rFonts w:hint="eastAsia"/>
          <w:b w:val="0"/>
          <w:bCs/>
        </w:rPr>
        <w:t>数据管理、数据展示、电机实时状态显示、诊断结果分析、报警</w:t>
      </w:r>
      <w:r w:rsidR="00C959C6">
        <w:rPr>
          <w:rFonts w:hint="eastAsia"/>
          <w:b w:val="0"/>
          <w:bCs/>
        </w:rPr>
        <w:t>、报表系统和日志系统</w:t>
      </w:r>
      <w:r w:rsidR="009A19A6">
        <w:rPr>
          <w:rFonts w:hint="eastAsia"/>
          <w:b w:val="0"/>
          <w:bCs/>
        </w:rPr>
        <w:t>等功能。具体的操作流程如图</w:t>
      </w:r>
      <w:r w:rsidR="009A19A6">
        <w:rPr>
          <w:rFonts w:hint="eastAsia"/>
          <w:b w:val="0"/>
          <w:bCs/>
        </w:rPr>
        <w:t>5.</w:t>
      </w:r>
      <w:r w:rsidR="00FE0D2F">
        <w:rPr>
          <w:b w:val="0"/>
          <w:bCs/>
        </w:rPr>
        <w:t>7</w:t>
      </w:r>
      <w:r w:rsidR="009A19A6">
        <w:rPr>
          <w:rFonts w:hint="eastAsia"/>
          <w:b w:val="0"/>
          <w:bCs/>
        </w:rPr>
        <w:t>所示</w:t>
      </w:r>
      <w:r w:rsidR="002C5CCA">
        <w:rPr>
          <w:rFonts w:hint="eastAsia"/>
          <w:b w:val="0"/>
          <w:bCs/>
        </w:rPr>
        <w:t>。</w:t>
      </w:r>
    </w:p>
    <w:p w14:paraId="79D1EE5A" w14:textId="36127F63" w:rsidR="009A19A6" w:rsidRDefault="000352B3" w:rsidP="00E74C70">
      <w:pPr>
        <w:pStyle w:val="a8"/>
        <w:spacing w:beforeLines="0" w:before="0" w:afterLines="0" w:after="0" w:line="300" w:lineRule="auto"/>
        <w:ind w:firstLine="420"/>
        <w:jc w:val="center"/>
        <w:rPr>
          <w:b w:val="0"/>
          <w:bCs/>
        </w:rPr>
      </w:pPr>
      <w:r>
        <w:rPr>
          <w:rFonts w:hint="eastAsia"/>
          <w:b w:val="0"/>
          <w:bCs/>
          <w:noProof/>
        </w:rPr>
        <w:lastRenderedPageBreak/>
        <w:drawing>
          <wp:inline distT="0" distB="0" distL="0" distR="0" wp14:anchorId="7E9C0791" wp14:editId="3DBDD148">
            <wp:extent cx="4305300" cy="37850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6983" cy="3795327"/>
                    </a:xfrm>
                    <a:prstGeom prst="rect">
                      <a:avLst/>
                    </a:prstGeom>
                  </pic:spPr>
                </pic:pic>
              </a:graphicData>
            </a:graphic>
          </wp:inline>
        </w:drawing>
      </w:r>
    </w:p>
    <w:p w14:paraId="4F4AB8A1" w14:textId="10ED5688" w:rsidR="00E74C70" w:rsidRDefault="00E74C70" w:rsidP="00E74C70">
      <w:pPr>
        <w:spacing w:line="276" w:lineRule="auto"/>
        <w:jc w:val="center"/>
        <w:rPr>
          <w:b/>
          <w:szCs w:val="21"/>
        </w:rPr>
      </w:pPr>
      <w:r w:rsidRPr="00C909CC">
        <w:rPr>
          <w:rFonts w:hint="eastAsia"/>
          <w:b/>
          <w:szCs w:val="21"/>
        </w:rPr>
        <w:t>图</w:t>
      </w:r>
      <w:r w:rsidRPr="00C909CC">
        <w:rPr>
          <w:rFonts w:hint="eastAsia"/>
          <w:b/>
          <w:szCs w:val="21"/>
        </w:rPr>
        <w:t>5.</w:t>
      </w:r>
      <w:r w:rsidR="00DC2FF5">
        <w:rPr>
          <w:b/>
          <w:szCs w:val="21"/>
        </w:rPr>
        <w:t>7</w:t>
      </w:r>
      <w:r w:rsidRPr="00C909CC">
        <w:rPr>
          <w:b/>
          <w:szCs w:val="21"/>
        </w:rPr>
        <w:t xml:space="preserve">  </w:t>
      </w:r>
      <w:r>
        <w:rPr>
          <w:rFonts w:hint="eastAsia"/>
          <w:b/>
          <w:szCs w:val="21"/>
        </w:rPr>
        <w:t>电机智能故障诊断系统</w:t>
      </w:r>
      <w:r w:rsidRPr="00E74C70">
        <w:rPr>
          <w:rFonts w:hint="eastAsia"/>
          <w:b/>
          <w:szCs w:val="21"/>
        </w:rPr>
        <w:t>界面操作流程图</w:t>
      </w:r>
      <w:r w:rsidRPr="00C909CC">
        <w:rPr>
          <w:b/>
          <w:szCs w:val="21"/>
        </w:rPr>
        <w:t xml:space="preserve"> </w:t>
      </w:r>
    </w:p>
    <w:p w14:paraId="7EADD6B2" w14:textId="0E855CCF" w:rsidR="000352B3" w:rsidRPr="00E74C70" w:rsidRDefault="00E74C70" w:rsidP="00E74C70">
      <w:pPr>
        <w:spacing w:line="300" w:lineRule="auto"/>
        <w:jc w:val="center"/>
      </w:pPr>
      <w:r w:rsidRPr="003C6B4D">
        <w:t>Fig.</w:t>
      </w:r>
      <w:r>
        <w:t>5</w:t>
      </w:r>
      <w:r w:rsidRPr="003C6B4D">
        <w:t>.</w:t>
      </w:r>
      <w:r w:rsidR="00DC2FF5">
        <w:t>7</w:t>
      </w:r>
      <w:r w:rsidRPr="003C6B4D">
        <w:t xml:space="preserve">  </w:t>
      </w:r>
      <w:r>
        <w:rPr>
          <w:rFonts w:hint="eastAsia"/>
        </w:rPr>
        <w:t>F</w:t>
      </w:r>
      <w:r w:rsidRPr="00C909CC">
        <w:t xml:space="preserve">low chart of </w:t>
      </w:r>
      <w:r w:rsidR="003D559A">
        <w:rPr>
          <w:rFonts w:hint="eastAsia"/>
        </w:rPr>
        <w:t>m</w:t>
      </w:r>
      <w:r w:rsidR="003D559A" w:rsidRPr="003D559A">
        <w:t>otor intelligent fault diagnosis system interface operation</w:t>
      </w:r>
    </w:p>
    <w:p w14:paraId="114AFE70" w14:textId="74157D7B" w:rsidR="0056703F" w:rsidRPr="001F6428" w:rsidRDefault="0056703F" w:rsidP="009566B2">
      <w:pPr>
        <w:pStyle w:val="20"/>
        <w:spacing w:before="156" w:after="156"/>
      </w:pPr>
      <w:bookmarkStart w:id="36" w:name="_Toc103247919"/>
      <w:r w:rsidRPr="00051E70">
        <w:rPr>
          <w:rFonts w:hint="eastAsia"/>
        </w:rPr>
        <w:t>5.</w:t>
      </w:r>
      <w:r>
        <w:t>6</w:t>
      </w:r>
      <w:r w:rsidRPr="00051E70">
        <w:t xml:space="preserve">  </w:t>
      </w:r>
      <w:r>
        <w:rPr>
          <w:rFonts w:hint="eastAsia"/>
        </w:rPr>
        <w:t>可行性分析</w:t>
      </w:r>
      <w:bookmarkEnd w:id="36"/>
    </w:p>
    <w:p w14:paraId="5827FE13" w14:textId="25A510C3" w:rsidR="0056703F" w:rsidRDefault="00630DF7" w:rsidP="00051E70">
      <w:pPr>
        <w:pStyle w:val="a8"/>
        <w:spacing w:beforeLines="0" w:before="0" w:afterLines="0" w:after="0" w:line="300" w:lineRule="auto"/>
        <w:ind w:firstLine="420"/>
        <w:jc w:val="left"/>
        <w:rPr>
          <w:b w:val="0"/>
          <w:bCs/>
        </w:rPr>
      </w:pPr>
      <w:r>
        <w:rPr>
          <w:rFonts w:hint="eastAsia"/>
          <w:b w:val="0"/>
          <w:bCs/>
        </w:rPr>
        <w:t>EMD</w:t>
      </w:r>
      <w:r>
        <w:rPr>
          <w:rFonts w:hint="eastAsia"/>
          <w:b w:val="0"/>
          <w:bCs/>
        </w:rPr>
        <w:t>系列算法和人工智能技术近些年已经在工业现场的设备故障诊断中得到了广泛的应用，本课题采用了</w:t>
      </w:r>
      <w:r>
        <w:rPr>
          <w:rFonts w:hint="eastAsia"/>
          <w:b w:val="0"/>
          <w:bCs/>
        </w:rPr>
        <w:t>MEEMD</w:t>
      </w:r>
      <w:r>
        <w:rPr>
          <w:rFonts w:hint="eastAsia"/>
          <w:b w:val="0"/>
          <w:bCs/>
        </w:rPr>
        <w:t>算法来分解信号，分解效果比</w:t>
      </w:r>
      <w:r>
        <w:rPr>
          <w:rFonts w:hint="eastAsia"/>
          <w:b w:val="0"/>
          <w:bCs/>
        </w:rPr>
        <w:t>EMD</w:t>
      </w:r>
      <w:r>
        <w:rPr>
          <w:rFonts w:hint="eastAsia"/>
          <w:b w:val="0"/>
          <w:bCs/>
        </w:rPr>
        <w:t>算法更好，且分解得到的</w:t>
      </w:r>
      <w:r>
        <w:rPr>
          <w:rFonts w:hint="eastAsia"/>
          <w:b w:val="0"/>
          <w:bCs/>
        </w:rPr>
        <w:t>IMF</w:t>
      </w:r>
      <w:r>
        <w:rPr>
          <w:rFonts w:hint="eastAsia"/>
          <w:b w:val="0"/>
          <w:bCs/>
        </w:rPr>
        <w:t>分量更加可靠，进而使得提取到的特征更能反映出故障信号的状态；除此之外，本课题</w:t>
      </w:r>
      <w:r w:rsidR="00DF22AF">
        <w:rPr>
          <w:rFonts w:hint="eastAsia"/>
          <w:b w:val="0"/>
          <w:bCs/>
        </w:rPr>
        <w:t>利用多</w:t>
      </w:r>
      <w:proofErr w:type="gramStart"/>
      <w:r w:rsidR="00DF22AF">
        <w:rPr>
          <w:rFonts w:hint="eastAsia"/>
          <w:b w:val="0"/>
          <w:bCs/>
        </w:rPr>
        <w:t>源信息</w:t>
      </w:r>
      <w:proofErr w:type="gramEnd"/>
      <w:r w:rsidR="00DF22AF">
        <w:rPr>
          <w:rFonts w:hint="eastAsia"/>
          <w:b w:val="0"/>
          <w:bCs/>
        </w:rPr>
        <w:t>融合技术来提高电机故障诊断系统的准确性与鲁棒性，实现方式拟采用双流卷积神经网络</w:t>
      </w:r>
      <w:r w:rsidR="00E45729">
        <w:rPr>
          <w:rFonts w:hint="eastAsia"/>
          <w:b w:val="0"/>
          <w:bCs/>
        </w:rPr>
        <w:t>。双流卷积神经网络在目标检测领域已经验证了其融合多</w:t>
      </w:r>
      <w:proofErr w:type="gramStart"/>
      <w:r w:rsidR="00E45729">
        <w:rPr>
          <w:rFonts w:hint="eastAsia"/>
          <w:b w:val="0"/>
          <w:bCs/>
        </w:rPr>
        <w:t>源信息</w:t>
      </w:r>
      <w:proofErr w:type="gramEnd"/>
      <w:r w:rsidR="00E45729">
        <w:rPr>
          <w:rFonts w:hint="eastAsia"/>
          <w:b w:val="0"/>
          <w:bCs/>
        </w:rPr>
        <w:t>的优越性，</w:t>
      </w:r>
      <w:r w:rsidR="00C04500">
        <w:rPr>
          <w:rFonts w:hint="eastAsia"/>
          <w:b w:val="0"/>
          <w:bCs/>
        </w:rPr>
        <w:t>且卷积</w:t>
      </w:r>
      <w:r w:rsidR="00E45729">
        <w:rPr>
          <w:rFonts w:hint="eastAsia"/>
          <w:b w:val="0"/>
          <w:bCs/>
        </w:rPr>
        <w:t>神经网络强大的分类能力，</w:t>
      </w:r>
      <w:r w:rsidR="00C04500">
        <w:rPr>
          <w:rFonts w:hint="eastAsia"/>
          <w:b w:val="0"/>
          <w:bCs/>
        </w:rPr>
        <w:t>很多研究人员已经用其来实现设备故障的识别。所以从技术角度分析，本课题具有较高的可行性。</w:t>
      </w:r>
    </w:p>
    <w:p w14:paraId="215F7371" w14:textId="61EEE234" w:rsidR="001F6428" w:rsidRDefault="001F6428" w:rsidP="006522CE">
      <w:pPr>
        <w:pStyle w:val="1"/>
        <w:spacing w:before="312" w:after="312"/>
      </w:pPr>
      <w:bookmarkStart w:id="37" w:name="_Toc31673"/>
      <w:bookmarkStart w:id="38" w:name="_Toc27257"/>
      <w:bookmarkStart w:id="39" w:name="_Toc103247920"/>
      <w:r w:rsidRPr="001F6428">
        <w:rPr>
          <w:rFonts w:hint="eastAsia"/>
        </w:rPr>
        <w:t>第</w:t>
      </w:r>
      <w:r w:rsidRPr="001F6428">
        <w:t>6</w:t>
      </w:r>
      <w:r w:rsidRPr="001F6428">
        <w:rPr>
          <w:rFonts w:hint="eastAsia"/>
        </w:rPr>
        <w:t>章</w:t>
      </w:r>
      <w:r w:rsidRPr="001F6428">
        <w:rPr>
          <w:rFonts w:hint="eastAsia"/>
        </w:rPr>
        <w:t xml:space="preserve">  </w:t>
      </w:r>
      <w:r w:rsidRPr="001F6428">
        <w:t>预期研究成果</w:t>
      </w:r>
      <w:bookmarkEnd w:id="37"/>
      <w:bookmarkEnd w:id="38"/>
      <w:bookmarkEnd w:id="39"/>
    </w:p>
    <w:p w14:paraId="2468D2BD" w14:textId="1793ABA7" w:rsidR="006522CE" w:rsidRPr="00D937C7" w:rsidRDefault="00F65F55" w:rsidP="00D937C7">
      <w:pPr>
        <w:pStyle w:val="aa"/>
        <w:numPr>
          <w:ilvl w:val="0"/>
          <w:numId w:val="13"/>
        </w:numPr>
        <w:spacing w:line="300" w:lineRule="auto"/>
        <w:ind w:firstLineChars="0"/>
        <w:rPr>
          <w:sz w:val="24"/>
        </w:rPr>
      </w:pPr>
      <w:r w:rsidRPr="00D937C7">
        <w:rPr>
          <w:rFonts w:hint="eastAsia"/>
          <w:sz w:val="24"/>
        </w:rPr>
        <w:t>实现振动信号与定子电流信号的特征提取算法，更可靠的对信号进行分解从而得到更能区分故障的特征。</w:t>
      </w:r>
    </w:p>
    <w:p w14:paraId="172CD447" w14:textId="6239694C" w:rsidR="00F65F55" w:rsidRPr="00D937C7" w:rsidRDefault="00F65F55" w:rsidP="00D937C7">
      <w:pPr>
        <w:pStyle w:val="aa"/>
        <w:numPr>
          <w:ilvl w:val="0"/>
          <w:numId w:val="13"/>
        </w:numPr>
        <w:spacing w:line="300" w:lineRule="auto"/>
        <w:ind w:firstLineChars="0"/>
        <w:rPr>
          <w:sz w:val="24"/>
        </w:rPr>
      </w:pPr>
      <w:r w:rsidRPr="00D937C7">
        <w:rPr>
          <w:rFonts w:hint="eastAsia"/>
          <w:sz w:val="24"/>
        </w:rPr>
        <w:t>实现利用多</w:t>
      </w:r>
      <w:proofErr w:type="gramStart"/>
      <w:r w:rsidRPr="00D937C7">
        <w:rPr>
          <w:rFonts w:hint="eastAsia"/>
          <w:sz w:val="24"/>
        </w:rPr>
        <w:t>源信息</w:t>
      </w:r>
      <w:proofErr w:type="gramEnd"/>
      <w:r w:rsidRPr="00D937C7">
        <w:rPr>
          <w:rFonts w:hint="eastAsia"/>
          <w:sz w:val="24"/>
        </w:rPr>
        <w:t>融合来提高电机故障诊断的准确性与鲁棒性。</w:t>
      </w:r>
    </w:p>
    <w:p w14:paraId="66FA5710" w14:textId="05E1DE9C" w:rsidR="00F65F55" w:rsidRPr="00D937C7" w:rsidRDefault="00F65F55" w:rsidP="00D937C7">
      <w:pPr>
        <w:pStyle w:val="aa"/>
        <w:numPr>
          <w:ilvl w:val="0"/>
          <w:numId w:val="13"/>
        </w:numPr>
        <w:spacing w:line="300" w:lineRule="auto"/>
        <w:ind w:firstLineChars="0"/>
        <w:rPr>
          <w:sz w:val="24"/>
        </w:rPr>
      </w:pPr>
      <w:r w:rsidRPr="00D937C7">
        <w:rPr>
          <w:rFonts w:hint="eastAsia"/>
          <w:sz w:val="24"/>
        </w:rPr>
        <w:t>实现多</w:t>
      </w:r>
      <w:proofErr w:type="gramStart"/>
      <w:r w:rsidRPr="00D937C7">
        <w:rPr>
          <w:rFonts w:hint="eastAsia"/>
          <w:sz w:val="24"/>
        </w:rPr>
        <w:t>源特征</w:t>
      </w:r>
      <w:proofErr w:type="gramEnd"/>
      <w:r w:rsidRPr="00D937C7">
        <w:rPr>
          <w:rFonts w:hint="eastAsia"/>
          <w:sz w:val="24"/>
        </w:rPr>
        <w:t>的融合并能通过双流卷积神经网络准确的识别出电机的故障类型。</w:t>
      </w:r>
    </w:p>
    <w:p w14:paraId="4525B44E" w14:textId="78F500C0" w:rsidR="00F65F55" w:rsidRPr="00D937C7" w:rsidRDefault="00DE3DEA" w:rsidP="00D937C7">
      <w:pPr>
        <w:pStyle w:val="aa"/>
        <w:numPr>
          <w:ilvl w:val="0"/>
          <w:numId w:val="13"/>
        </w:numPr>
        <w:spacing w:line="300" w:lineRule="auto"/>
        <w:ind w:firstLineChars="0"/>
        <w:rPr>
          <w:sz w:val="24"/>
        </w:rPr>
      </w:pPr>
      <w:r w:rsidRPr="00D937C7">
        <w:rPr>
          <w:rFonts w:hint="eastAsia"/>
          <w:sz w:val="24"/>
        </w:rPr>
        <w:t>完成智能电机故障诊断系统的操作界面设计，能够实现用户登录、数据存储、报表系统、特征提取、故障识别以及诊断结果展示等操作。</w:t>
      </w:r>
    </w:p>
    <w:p w14:paraId="53FFCF42" w14:textId="41A2F19F" w:rsidR="001F6428" w:rsidRDefault="001F6428" w:rsidP="006522CE">
      <w:pPr>
        <w:pStyle w:val="1"/>
        <w:spacing w:before="312" w:after="312"/>
      </w:pPr>
      <w:bookmarkStart w:id="40" w:name="_Toc26238"/>
      <w:bookmarkStart w:id="41" w:name="_Toc31152"/>
      <w:bookmarkStart w:id="42" w:name="_Toc103247921"/>
      <w:r w:rsidRPr="001F6428">
        <w:rPr>
          <w:rFonts w:hint="eastAsia"/>
        </w:rPr>
        <w:lastRenderedPageBreak/>
        <w:t>第</w:t>
      </w:r>
      <w:r w:rsidRPr="001F6428">
        <w:rPr>
          <w:rFonts w:hint="eastAsia"/>
        </w:rPr>
        <w:t>7</w:t>
      </w:r>
      <w:r w:rsidRPr="001F6428">
        <w:rPr>
          <w:rFonts w:hint="eastAsia"/>
        </w:rPr>
        <w:t>章</w:t>
      </w:r>
      <w:r w:rsidRPr="001F6428">
        <w:rPr>
          <w:rFonts w:hint="eastAsia"/>
        </w:rPr>
        <w:t xml:space="preserve">  </w:t>
      </w:r>
      <w:r w:rsidRPr="001F6428">
        <w:rPr>
          <w:rFonts w:hint="eastAsia"/>
        </w:rPr>
        <w:t>工作基础和条件</w:t>
      </w:r>
      <w:bookmarkEnd w:id="40"/>
      <w:bookmarkEnd w:id="41"/>
      <w:bookmarkEnd w:id="42"/>
    </w:p>
    <w:p w14:paraId="231C47F1" w14:textId="1FF49FE6" w:rsidR="008F6448" w:rsidRDefault="00CE124B" w:rsidP="00CD72B4">
      <w:pPr>
        <w:spacing w:line="300" w:lineRule="auto"/>
        <w:rPr>
          <w:sz w:val="24"/>
        </w:rPr>
      </w:pPr>
      <w:r>
        <w:tab/>
      </w:r>
      <w:r w:rsidRPr="00CE124B">
        <w:rPr>
          <w:rFonts w:hint="eastAsia"/>
          <w:sz w:val="24"/>
        </w:rPr>
        <w:t>目前，</w:t>
      </w:r>
      <w:r w:rsidR="00AB74BC">
        <w:rPr>
          <w:rFonts w:hint="eastAsia"/>
          <w:sz w:val="24"/>
        </w:rPr>
        <w:t>在硬件方面，</w:t>
      </w:r>
      <w:r>
        <w:rPr>
          <w:rFonts w:hint="eastAsia"/>
          <w:sz w:val="24"/>
        </w:rPr>
        <w:t>电机实验台已经搭建完成，并完成了</w:t>
      </w:r>
      <w:r w:rsidR="009376CE">
        <w:rPr>
          <w:rFonts w:hint="eastAsia"/>
          <w:sz w:val="24"/>
        </w:rPr>
        <w:t>有关</w:t>
      </w:r>
      <w:r>
        <w:rPr>
          <w:rFonts w:hint="eastAsia"/>
          <w:sz w:val="24"/>
        </w:rPr>
        <w:t>电机实验台使用</w:t>
      </w:r>
      <w:r w:rsidR="009376CE">
        <w:rPr>
          <w:rFonts w:hint="eastAsia"/>
          <w:sz w:val="24"/>
        </w:rPr>
        <w:t>相关</w:t>
      </w:r>
      <w:r>
        <w:rPr>
          <w:rFonts w:hint="eastAsia"/>
          <w:sz w:val="24"/>
        </w:rPr>
        <w:t>的培训以及调试，传感器的选型以及测点的安装位置已经确定并且完成了部分数据的采集</w:t>
      </w:r>
      <w:r w:rsidR="00AB74BC">
        <w:rPr>
          <w:rFonts w:hint="eastAsia"/>
          <w:sz w:val="24"/>
        </w:rPr>
        <w:t>。在特征提取算法方面，</w:t>
      </w:r>
      <w:r w:rsidR="00E710AF">
        <w:rPr>
          <w:rFonts w:hint="eastAsia"/>
          <w:sz w:val="24"/>
        </w:rPr>
        <w:t>已经调研并总结了轴弯曲、转子断条</w:t>
      </w:r>
      <w:r w:rsidR="000C331F">
        <w:rPr>
          <w:rFonts w:hint="eastAsia"/>
          <w:sz w:val="24"/>
        </w:rPr>
        <w:t>以及</w:t>
      </w:r>
      <w:r w:rsidR="00E710AF">
        <w:rPr>
          <w:rFonts w:hint="eastAsia"/>
          <w:sz w:val="24"/>
        </w:rPr>
        <w:t>转子偏心的相关机理知识，</w:t>
      </w:r>
      <w:r w:rsidR="00AB74BC">
        <w:rPr>
          <w:rFonts w:hint="eastAsia"/>
          <w:sz w:val="24"/>
        </w:rPr>
        <w:t>完成了</w:t>
      </w:r>
      <w:r w:rsidR="00AB74BC">
        <w:rPr>
          <w:rFonts w:hint="eastAsia"/>
          <w:sz w:val="24"/>
        </w:rPr>
        <w:t>EMD</w:t>
      </w:r>
      <w:r w:rsidR="00AB74BC">
        <w:rPr>
          <w:rFonts w:hint="eastAsia"/>
          <w:sz w:val="24"/>
        </w:rPr>
        <w:t>算法及其改进算法的理论知识学习，并完成了</w:t>
      </w:r>
      <w:r w:rsidR="00AB74BC">
        <w:rPr>
          <w:rFonts w:hint="eastAsia"/>
          <w:sz w:val="24"/>
        </w:rPr>
        <w:t>python</w:t>
      </w:r>
      <w:r w:rsidR="00AB74BC">
        <w:rPr>
          <w:rFonts w:hint="eastAsia"/>
          <w:sz w:val="24"/>
        </w:rPr>
        <w:t>代码的编写，并在已有的数据上测试了</w:t>
      </w:r>
      <w:r w:rsidR="00AB74BC">
        <w:rPr>
          <w:rFonts w:hint="eastAsia"/>
          <w:sz w:val="24"/>
        </w:rPr>
        <w:t>EMD</w:t>
      </w:r>
      <w:r w:rsidR="00AB74BC">
        <w:rPr>
          <w:rFonts w:hint="eastAsia"/>
          <w:sz w:val="24"/>
        </w:rPr>
        <w:t>算法以及其各种改进算法的性能。</w:t>
      </w:r>
      <w:r w:rsidR="006232F0">
        <w:rPr>
          <w:rFonts w:hint="eastAsia"/>
          <w:sz w:val="24"/>
        </w:rPr>
        <w:t>在故障类型诊断的算法方面，已经确定了要使用双流卷积神经网络来实现多</w:t>
      </w:r>
      <w:proofErr w:type="gramStart"/>
      <w:r w:rsidR="006232F0">
        <w:rPr>
          <w:rFonts w:hint="eastAsia"/>
          <w:sz w:val="24"/>
        </w:rPr>
        <w:t>源信息</w:t>
      </w:r>
      <w:proofErr w:type="gramEnd"/>
      <w:r w:rsidR="006232F0">
        <w:rPr>
          <w:rFonts w:hint="eastAsia"/>
          <w:sz w:val="24"/>
        </w:rPr>
        <w:t>的融合以及故障类型</w:t>
      </w:r>
      <w:r w:rsidR="0043639D">
        <w:rPr>
          <w:rFonts w:hint="eastAsia"/>
          <w:sz w:val="24"/>
        </w:rPr>
        <w:t>的识</w:t>
      </w:r>
      <w:r w:rsidR="006232F0">
        <w:rPr>
          <w:rFonts w:hint="eastAsia"/>
          <w:sz w:val="24"/>
        </w:rPr>
        <w:t>别。</w:t>
      </w:r>
    </w:p>
    <w:p w14:paraId="2EA5E59D" w14:textId="62368136" w:rsidR="00E710AF" w:rsidRPr="00CE124B" w:rsidRDefault="00E710AF" w:rsidP="00CD72B4">
      <w:pPr>
        <w:spacing w:line="300" w:lineRule="auto"/>
        <w:rPr>
          <w:sz w:val="24"/>
        </w:rPr>
      </w:pPr>
      <w:r>
        <w:rPr>
          <w:sz w:val="24"/>
        </w:rPr>
        <w:tab/>
      </w:r>
      <w:r>
        <w:rPr>
          <w:rFonts w:hint="eastAsia"/>
          <w:sz w:val="24"/>
        </w:rPr>
        <w:t>接下来，</w:t>
      </w:r>
      <w:r w:rsidR="006232F0">
        <w:rPr>
          <w:rFonts w:hint="eastAsia"/>
          <w:sz w:val="24"/>
        </w:rPr>
        <w:t>需要完成双流卷积神经网络的内部结构设计，并对整体的算法进行测试。最后，还需要设计整个电机故障诊断系统的操作界面，实现人机交互功能。</w:t>
      </w:r>
    </w:p>
    <w:p w14:paraId="5AE2EBD6" w14:textId="320C4532" w:rsidR="00A56BB5" w:rsidRDefault="001F6428" w:rsidP="00966E94">
      <w:pPr>
        <w:pStyle w:val="1"/>
        <w:spacing w:before="312" w:after="312"/>
      </w:pPr>
      <w:bookmarkStart w:id="43" w:name="_Toc103247922"/>
      <w:r w:rsidRPr="001F6428">
        <w:rPr>
          <w:rFonts w:hint="eastAsia"/>
        </w:rPr>
        <w:t>第</w:t>
      </w:r>
      <w:r>
        <w:t>8</w:t>
      </w:r>
      <w:r w:rsidRPr="001F6428">
        <w:rPr>
          <w:rFonts w:hint="eastAsia"/>
        </w:rPr>
        <w:t>章</w:t>
      </w:r>
      <w:r w:rsidRPr="001F6428">
        <w:rPr>
          <w:rFonts w:hint="eastAsia"/>
        </w:rPr>
        <w:t xml:space="preserve">  </w:t>
      </w:r>
      <w:r>
        <w:rPr>
          <w:rFonts w:hint="eastAsia"/>
        </w:rPr>
        <w:t>研究进度安排</w:t>
      </w:r>
      <w:bookmarkEnd w:id="43"/>
    </w:p>
    <w:p w14:paraId="3692EE00" w14:textId="4A5F574A" w:rsidR="00F9731C" w:rsidRDefault="00F9731C" w:rsidP="006522CE">
      <w:pPr>
        <w:spacing w:line="300" w:lineRule="auto"/>
        <w:rPr>
          <w:sz w:val="24"/>
        </w:rPr>
      </w:pPr>
      <w:r>
        <w:rPr>
          <w:sz w:val="24"/>
        </w:rPr>
        <w:t xml:space="preserve">(1)  </w:t>
      </w:r>
      <w:r w:rsidRPr="00F9731C">
        <w:rPr>
          <w:rFonts w:hint="eastAsia"/>
          <w:sz w:val="24"/>
        </w:rPr>
        <w:t>20</w:t>
      </w:r>
      <w:r w:rsidRPr="00F9731C">
        <w:rPr>
          <w:sz w:val="24"/>
        </w:rPr>
        <w:t>2</w:t>
      </w:r>
      <w:r>
        <w:rPr>
          <w:sz w:val="24"/>
        </w:rPr>
        <w:t>1</w:t>
      </w:r>
      <w:r w:rsidRPr="00F9731C">
        <w:rPr>
          <w:rFonts w:hint="eastAsia"/>
          <w:sz w:val="24"/>
        </w:rPr>
        <w:t>年</w:t>
      </w:r>
      <w:r>
        <w:rPr>
          <w:sz w:val="24"/>
        </w:rPr>
        <w:t>6</w:t>
      </w:r>
      <w:r w:rsidRPr="00F9731C">
        <w:rPr>
          <w:rFonts w:hint="eastAsia"/>
          <w:sz w:val="24"/>
        </w:rPr>
        <w:t>月至</w:t>
      </w:r>
      <w:r w:rsidRPr="00F9731C">
        <w:rPr>
          <w:rFonts w:hint="eastAsia"/>
          <w:sz w:val="24"/>
        </w:rPr>
        <w:t>20</w:t>
      </w:r>
      <w:r w:rsidRPr="00F9731C">
        <w:rPr>
          <w:sz w:val="24"/>
        </w:rPr>
        <w:t>2</w:t>
      </w:r>
      <w:r>
        <w:rPr>
          <w:sz w:val="24"/>
        </w:rPr>
        <w:t>1</w:t>
      </w:r>
      <w:r w:rsidRPr="00F9731C">
        <w:rPr>
          <w:rFonts w:hint="eastAsia"/>
          <w:sz w:val="24"/>
        </w:rPr>
        <w:t>年</w:t>
      </w:r>
      <w:r w:rsidR="004D47A0">
        <w:rPr>
          <w:sz w:val="24"/>
        </w:rPr>
        <w:t>7</w:t>
      </w:r>
      <w:r w:rsidRPr="00F9731C">
        <w:rPr>
          <w:rFonts w:hint="eastAsia"/>
          <w:sz w:val="24"/>
        </w:rPr>
        <w:t>月，查找文献资料，了解课题背景等基础知识，熟悉</w:t>
      </w:r>
      <w:r w:rsidRPr="00F9731C">
        <w:rPr>
          <w:rFonts w:hint="eastAsia"/>
          <w:sz w:val="24"/>
        </w:rPr>
        <w:t>EMD</w:t>
      </w:r>
      <w:r w:rsidRPr="00F9731C">
        <w:rPr>
          <w:rFonts w:hint="eastAsia"/>
          <w:sz w:val="24"/>
        </w:rPr>
        <w:t>算法</w:t>
      </w:r>
      <w:r w:rsidR="00CB2E99">
        <w:rPr>
          <w:rFonts w:hint="eastAsia"/>
          <w:sz w:val="24"/>
        </w:rPr>
        <w:t>与</w:t>
      </w:r>
      <w:r w:rsidRPr="00F9731C">
        <w:rPr>
          <w:rFonts w:hint="eastAsia"/>
          <w:sz w:val="24"/>
        </w:rPr>
        <w:t>改进算法相关知识；</w:t>
      </w:r>
    </w:p>
    <w:p w14:paraId="269690E3" w14:textId="77777777" w:rsidR="004D47A0" w:rsidRDefault="00F9731C" w:rsidP="006522CE">
      <w:pPr>
        <w:spacing w:line="300" w:lineRule="auto"/>
        <w:rPr>
          <w:sz w:val="24"/>
        </w:rPr>
      </w:pPr>
      <w:r>
        <w:rPr>
          <w:sz w:val="24"/>
        </w:rPr>
        <w:t xml:space="preserve">(2)  </w:t>
      </w:r>
      <w:r w:rsidRPr="00F9731C">
        <w:rPr>
          <w:rFonts w:hint="eastAsia"/>
          <w:sz w:val="24"/>
        </w:rPr>
        <w:t>20</w:t>
      </w:r>
      <w:r w:rsidRPr="00F9731C">
        <w:rPr>
          <w:sz w:val="24"/>
        </w:rPr>
        <w:t>2</w:t>
      </w:r>
      <w:r>
        <w:rPr>
          <w:sz w:val="24"/>
        </w:rPr>
        <w:t>1</w:t>
      </w:r>
      <w:r w:rsidRPr="00F9731C">
        <w:rPr>
          <w:rFonts w:hint="eastAsia"/>
          <w:sz w:val="24"/>
        </w:rPr>
        <w:t>年</w:t>
      </w:r>
      <w:r w:rsidR="004D47A0">
        <w:rPr>
          <w:sz w:val="24"/>
        </w:rPr>
        <w:t>8</w:t>
      </w:r>
      <w:r w:rsidRPr="00F9731C">
        <w:rPr>
          <w:rFonts w:hint="eastAsia"/>
          <w:sz w:val="24"/>
        </w:rPr>
        <w:t>月至</w:t>
      </w:r>
      <w:r w:rsidRPr="00F9731C">
        <w:rPr>
          <w:rFonts w:hint="eastAsia"/>
          <w:sz w:val="24"/>
        </w:rPr>
        <w:t>20</w:t>
      </w:r>
      <w:r w:rsidRPr="00F9731C">
        <w:rPr>
          <w:sz w:val="24"/>
        </w:rPr>
        <w:t>2</w:t>
      </w:r>
      <w:r>
        <w:rPr>
          <w:sz w:val="24"/>
        </w:rPr>
        <w:t>2</w:t>
      </w:r>
      <w:r w:rsidRPr="00F9731C">
        <w:rPr>
          <w:rFonts w:hint="eastAsia"/>
          <w:sz w:val="24"/>
        </w:rPr>
        <w:t>年</w:t>
      </w:r>
      <w:r w:rsidR="004D47A0">
        <w:rPr>
          <w:sz w:val="24"/>
        </w:rPr>
        <w:t>9</w:t>
      </w:r>
      <w:r w:rsidRPr="00F9731C">
        <w:rPr>
          <w:rFonts w:hint="eastAsia"/>
          <w:sz w:val="24"/>
        </w:rPr>
        <w:t>月，</w:t>
      </w:r>
      <w:r w:rsidR="004D47A0" w:rsidRPr="004D47A0">
        <w:rPr>
          <w:rFonts w:hint="eastAsia"/>
          <w:sz w:val="24"/>
        </w:rPr>
        <w:t>完成</w:t>
      </w:r>
      <w:r w:rsidR="004D47A0" w:rsidRPr="004D47A0">
        <w:rPr>
          <w:rFonts w:hint="eastAsia"/>
          <w:sz w:val="24"/>
        </w:rPr>
        <w:t>EMD</w:t>
      </w:r>
      <w:r w:rsidR="004D47A0" w:rsidRPr="004D47A0">
        <w:rPr>
          <w:rFonts w:hint="eastAsia"/>
          <w:sz w:val="24"/>
        </w:rPr>
        <w:t>算法及其改进算法的</w:t>
      </w:r>
      <w:r w:rsidR="004D47A0" w:rsidRPr="004D47A0">
        <w:rPr>
          <w:rFonts w:hint="eastAsia"/>
          <w:sz w:val="24"/>
        </w:rPr>
        <w:t>python</w:t>
      </w:r>
      <w:r w:rsidR="004D47A0" w:rsidRPr="004D47A0">
        <w:rPr>
          <w:rFonts w:hint="eastAsia"/>
          <w:sz w:val="24"/>
        </w:rPr>
        <w:t>代码实现，并利用现有的数据集进行测试；</w:t>
      </w:r>
    </w:p>
    <w:p w14:paraId="229D3E86" w14:textId="0D03119C" w:rsidR="004D47A0" w:rsidRDefault="00CB2E99" w:rsidP="006522CE">
      <w:pPr>
        <w:spacing w:line="300" w:lineRule="auto"/>
        <w:rPr>
          <w:sz w:val="24"/>
        </w:rPr>
      </w:pPr>
      <w:r>
        <w:rPr>
          <w:sz w:val="24"/>
        </w:rPr>
        <w:t xml:space="preserve">(3)  </w:t>
      </w:r>
      <w:r w:rsidRPr="00F9731C">
        <w:rPr>
          <w:rFonts w:hint="eastAsia"/>
          <w:sz w:val="24"/>
        </w:rPr>
        <w:t>20</w:t>
      </w:r>
      <w:r w:rsidRPr="00F9731C">
        <w:rPr>
          <w:sz w:val="24"/>
        </w:rPr>
        <w:t>2</w:t>
      </w:r>
      <w:r w:rsidR="004D47A0">
        <w:rPr>
          <w:sz w:val="24"/>
        </w:rPr>
        <w:t>1</w:t>
      </w:r>
      <w:r w:rsidRPr="00F9731C">
        <w:rPr>
          <w:rFonts w:hint="eastAsia"/>
          <w:sz w:val="24"/>
        </w:rPr>
        <w:t>年</w:t>
      </w:r>
      <w:r w:rsidRPr="00F9731C">
        <w:rPr>
          <w:sz w:val="24"/>
        </w:rPr>
        <w:t>1</w:t>
      </w:r>
      <w:r w:rsidR="004D47A0">
        <w:rPr>
          <w:sz w:val="24"/>
        </w:rPr>
        <w:t>0</w:t>
      </w:r>
      <w:r w:rsidRPr="00F9731C">
        <w:rPr>
          <w:rFonts w:hint="eastAsia"/>
          <w:sz w:val="24"/>
        </w:rPr>
        <w:t>月至</w:t>
      </w:r>
      <w:r w:rsidRPr="00F9731C">
        <w:rPr>
          <w:rFonts w:hint="eastAsia"/>
          <w:sz w:val="24"/>
        </w:rPr>
        <w:t>20</w:t>
      </w:r>
      <w:r w:rsidRPr="00F9731C">
        <w:rPr>
          <w:sz w:val="24"/>
        </w:rPr>
        <w:t>2</w:t>
      </w:r>
      <w:r w:rsidR="004D47A0">
        <w:rPr>
          <w:sz w:val="24"/>
        </w:rPr>
        <w:t>1</w:t>
      </w:r>
      <w:r w:rsidRPr="00F9731C">
        <w:rPr>
          <w:rFonts w:hint="eastAsia"/>
          <w:sz w:val="24"/>
        </w:rPr>
        <w:t>年</w:t>
      </w:r>
      <w:r w:rsidR="004D47A0">
        <w:rPr>
          <w:sz w:val="24"/>
        </w:rPr>
        <w:t>11</w:t>
      </w:r>
      <w:r w:rsidRPr="00F9731C">
        <w:rPr>
          <w:rFonts w:hint="eastAsia"/>
          <w:sz w:val="24"/>
        </w:rPr>
        <w:t>月，</w:t>
      </w:r>
      <w:r w:rsidR="004D47A0" w:rsidRPr="004D47A0">
        <w:rPr>
          <w:rFonts w:hint="eastAsia"/>
          <w:sz w:val="24"/>
        </w:rPr>
        <w:t>调研轴弯曲、转子断条</w:t>
      </w:r>
      <w:r w:rsidR="004D47A0">
        <w:rPr>
          <w:rFonts w:hint="eastAsia"/>
          <w:sz w:val="24"/>
        </w:rPr>
        <w:t>和</w:t>
      </w:r>
      <w:r w:rsidR="004D47A0" w:rsidRPr="004D47A0">
        <w:rPr>
          <w:rFonts w:hint="eastAsia"/>
          <w:sz w:val="24"/>
        </w:rPr>
        <w:t>转子偏心</w:t>
      </w:r>
      <w:r w:rsidR="004D47A0">
        <w:rPr>
          <w:rFonts w:hint="eastAsia"/>
          <w:sz w:val="24"/>
        </w:rPr>
        <w:t>等故障</w:t>
      </w:r>
      <w:r w:rsidR="004D47A0" w:rsidRPr="004D47A0">
        <w:rPr>
          <w:rFonts w:hint="eastAsia"/>
          <w:sz w:val="24"/>
        </w:rPr>
        <w:t>的文献资料以及各自的测点安装位置；</w:t>
      </w:r>
    </w:p>
    <w:p w14:paraId="504452DE" w14:textId="6F4AF321" w:rsidR="00CB2E99" w:rsidRDefault="00CB2E99" w:rsidP="006522CE">
      <w:pPr>
        <w:spacing w:line="300" w:lineRule="auto"/>
        <w:rPr>
          <w:sz w:val="24"/>
        </w:rPr>
      </w:pPr>
      <w:r>
        <w:rPr>
          <w:sz w:val="24"/>
        </w:rPr>
        <w:t xml:space="preserve">(4)  </w:t>
      </w:r>
      <w:r w:rsidRPr="00F9731C">
        <w:rPr>
          <w:rFonts w:hint="eastAsia"/>
          <w:sz w:val="24"/>
        </w:rPr>
        <w:t>20</w:t>
      </w:r>
      <w:r w:rsidRPr="00F9731C">
        <w:rPr>
          <w:sz w:val="24"/>
        </w:rPr>
        <w:t>2</w:t>
      </w:r>
      <w:r w:rsidR="004D47A0">
        <w:rPr>
          <w:sz w:val="24"/>
        </w:rPr>
        <w:t>1</w:t>
      </w:r>
      <w:r w:rsidRPr="00F9731C">
        <w:rPr>
          <w:rFonts w:hint="eastAsia"/>
          <w:sz w:val="24"/>
        </w:rPr>
        <w:t>年</w:t>
      </w:r>
      <w:r w:rsidR="004D47A0">
        <w:rPr>
          <w:sz w:val="24"/>
        </w:rPr>
        <w:t>12</w:t>
      </w:r>
      <w:r w:rsidRPr="00F9731C">
        <w:rPr>
          <w:rFonts w:hint="eastAsia"/>
          <w:sz w:val="24"/>
        </w:rPr>
        <w:t>月</w:t>
      </w:r>
      <w:r w:rsidR="004D47A0">
        <w:rPr>
          <w:rFonts w:hint="eastAsia"/>
          <w:sz w:val="24"/>
        </w:rPr>
        <w:t>至</w:t>
      </w:r>
      <w:r w:rsidR="004D47A0">
        <w:rPr>
          <w:rFonts w:hint="eastAsia"/>
          <w:sz w:val="24"/>
        </w:rPr>
        <w:t>2</w:t>
      </w:r>
      <w:r w:rsidR="004D47A0">
        <w:rPr>
          <w:sz w:val="24"/>
        </w:rPr>
        <w:t>022</w:t>
      </w:r>
      <w:r w:rsidR="004D47A0">
        <w:rPr>
          <w:rFonts w:hint="eastAsia"/>
          <w:sz w:val="24"/>
        </w:rPr>
        <w:t>年</w:t>
      </w:r>
      <w:r w:rsidR="004D47A0">
        <w:rPr>
          <w:rFonts w:hint="eastAsia"/>
          <w:sz w:val="24"/>
        </w:rPr>
        <w:t>3</w:t>
      </w:r>
      <w:r w:rsidR="004D47A0">
        <w:rPr>
          <w:rFonts w:hint="eastAsia"/>
          <w:sz w:val="24"/>
        </w:rPr>
        <w:t>月</w:t>
      </w:r>
      <w:r>
        <w:rPr>
          <w:rFonts w:hint="eastAsia"/>
          <w:sz w:val="24"/>
        </w:rPr>
        <w:t>，</w:t>
      </w:r>
      <w:r w:rsidR="004D47A0" w:rsidRPr="004D47A0">
        <w:rPr>
          <w:rFonts w:hint="eastAsia"/>
          <w:sz w:val="24"/>
        </w:rPr>
        <w:t>完成特征提取部分的设计并调研智能诊断方法的相关文献，准备开题；</w:t>
      </w:r>
    </w:p>
    <w:p w14:paraId="3A3AF2A2" w14:textId="7E4558C3" w:rsidR="00F9731C" w:rsidRDefault="00CB2E99" w:rsidP="006522CE">
      <w:pPr>
        <w:spacing w:line="300" w:lineRule="auto"/>
        <w:rPr>
          <w:sz w:val="24"/>
        </w:rPr>
      </w:pPr>
      <w:r>
        <w:rPr>
          <w:sz w:val="24"/>
        </w:rPr>
        <w:t xml:space="preserve">(5)  </w:t>
      </w:r>
      <w:r w:rsidR="00F9731C" w:rsidRPr="00F9731C">
        <w:rPr>
          <w:rFonts w:hint="eastAsia"/>
          <w:sz w:val="24"/>
        </w:rPr>
        <w:t>20</w:t>
      </w:r>
      <w:r>
        <w:rPr>
          <w:sz w:val="24"/>
        </w:rPr>
        <w:t>22</w:t>
      </w:r>
      <w:r w:rsidR="00F9731C" w:rsidRPr="00F9731C">
        <w:rPr>
          <w:rFonts w:hint="eastAsia"/>
          <w:sz w:val="24"/>
        </w:rPr>
        <w:t xml:space="preserve"> </w:t>
      </w:r>
      <w:r w:rsidR="00F9731C" w:rsidRPr="00F9731C">
        <w:rPr>
          <w:rFonts w:hint="eastAsia"/>
          <w:sz w:val="24"/>
        </w:rPr>
        <w:t>年</w:t>
      </w:r>
      <w:r w:rsidR="004D47A0">
        <w:rPr>
          <w:sz w:val="24"/>
        </w:rPr>
        <w:t>4</w:t>
      </w:r>
      <w:r w:rsidR="00F9731C" w:rsidRPr="00F9731C">
        <w:rPr>
          <w:rFonts w:hint="eastAsia"/>
          <w:sz w:val="24"/>
        </w:rPr>
        <w:t>月至</w:t>
      </w:r>
      <w:r>
        <w:rPr>
          <w:sz w:val="24"/>
        </w:rPr>
        <w:t>2022</w:t>
      </w:r>
      <w:r w:rsidR="00F9731C" w:rsidRPr="00F9731C">
        <w:rPr>
          <w:rFonts w:hint="eastAsia"/>
          <w:sz w:val="24"/>
        </w:rPr>
        <w:t xml:space="preserve"> </w:t>
      </w:r>
      <w:r w:rsidR="00F9731C" w:rsidRPr="00F9731C">
        <w:rPr>
          <w:rFonts w:hint="eastAsia"/>
          <w:sz w:val="24"/>
        </w:rPr>
        <w:t>年</w:t>
      </w:r>
      <w:r w:rsidR="004D47A0">
        <w:rPr>
          <w:sz w:val="24"/>
        </w:rPr>
        <w:t>7</w:t>
      </w:r>
      <w:r w:rsidR="00F9731C" w:rsidRPr="00F9731C">
        <w:rPr>
          <w:rFonts w:hint="eastAsia"/>
          <w:sz w:val="24"/>
        </w:rPr>
        <w:t>月，</w:t>
      </w:r>
      <w:r w:rsidR="004D47A0" w:rsidRPr="004D47A0">
        <w:rPr>
          <w:rFonts w:hint="eastAsia"/>
          <w:sz w:val="24"/>
        </w:rPr>
        <w:t>完成故障识别部分的设计，包括特征的融合方式以及双流卷积神经网络的内部结构设计；</w:t>
      </w:r>
    </w:p>
    <w:p w14:paraId="097D1D96" w14:textId="77777777" w:rsidR="004D47A0" w:rsidRDefault="00CB2E99" w:rsidP="006522CE">
      <w:pPr>
        <w:spacing w:line="300" w:lineRule="auto"/>
        <w:rPr>
          <w:sz w:val="24"/>
        </w:rPr>
      </w:pPr>
      <w:r>
        <w:rPr>
          <w:sz w:val="24"/>
        </w:rPr>
        <w:t xml:space="preserve">(6)  </w:t>
      </w:r>
      <w:r w:rsidR="00F9731C" w:rsidRPr="00F9731C">
        <w:rPr>
          <w:rFonts w:hint="eastAsia"/>
          <w:sz w:val="24"/>
        </w:rPr>
        <w:t>20</w:t>
      </w:r>
      <w:r>
        <w:rPr>
          <w:sz w:val="24"/>
        </w:rPr>
        <w:t>22</w:t>
      </w:r>
      <w:r w:rsidR="00F9731C" w:rsidRPr="00F9731C">
        <w:rPr>
          <w:rFonts w:hint="eastAsia"/>
          <w:sz w:val="24"/>
        </w:rPr>
        <w:t xml:space="preserve"> </w:t>
      </w:r>
      <w:r w:rsidR="00F9731C" w:rsidRPr="00F9731C">
        <w:rPr>
          <w:rFonts w:hint="eastAsia"/>
          <w:sz w:val="24"/>
        </w:rPr>
        <w:t>年</w:t>
      </w:r>
      <w:r w:rsidR="004D47A0">
        <w:rPr>
          <w:sz w:val="24"/>
        </w:rPr>
        <w:t>8</w:t>
      </w:r>
      <w:r w:rsidR="00F9731C" w:rsidRPr="00F9731C">
        <w:rPr>
          <w:rFonts w:hint="eastAsia"/>
          <w:sz w:val="24"/>
        </w:rPr>
        <w:t>月至</w:t>
      </w:r>
      <w:r w:rsidR="00F9731C" w:rsidRPr="00F9731C">
        <w:rPr>
          <w:rFonts w:hint="eastAsia"/>
          <w:sz w:val="24"/>
        </w:rPr>
        <w:t>20</w:t>
      </w:r>
      <w:r w:rsidR="006522CE">
        <w:rPr>
          <w:sz w:val="24"/>
        </w:rPr>
        <w:t>22</w:t>
      </w:r>
      <w:r w:rsidR="00F9731C" w:rsidRPr="00F9731C">
        <w:rPr>
          <w:rFonts w:hint="eastAsia"/>
          <w:sz w:val="24"/>
        </w:rPr>
        <w:t>年</w:t>
      </w:r>
      <w:r w:rsidR="004D47A0">
        <w:rPr>
          <w:sz w:val="24"/>
        </w:rPr>
        <w:t>9</w:t>
      </w:r>
      <w:r w:rsidR="00F9731C" w:rsidRPr="00F9731C">
        <w:rPr>
          <w:rFonts w:hint="eastAsia"/>
          <w:sz w:val="24"/>
        </w:rPr>
        <w:t>月，</w:t>
      </w:r>
      <w:r w:rsidR="004D47A0" w:rsidRPr="004D47A0">
        <w:rPr>
          <w:rFonts w:hint="eastAsia"/>
          <w:sz w:val="24"/>
        </w:rPr>
        <w:t>完成整个电机故障诊断系统的设计，并测试整体算法的功能；</w:t>
      </w:r>
    </w:p>
    <w:p w14:paraId="3C56E04D" w14:textId="647F4AB9" w:rsidR="004D47A0" w:rsidRDefault="006522CE" w:rsidP="004D47A0">
      <w:pPr>
        <w:spacing w:line="300" w:lineRule="auto"/>
        <w:rPr>
          <w:sz w:val="24"/>
        </w:rPr>
      </w:pPr>
      <w:r>
        <w:rPr>
          <w:sz w:val="24"/>
        </w:rPr>
        <w:t xml:space="preserve">(7)  </w:t>
      </w:r>
      <w:r w:rsidR="00F9731C" w:rsidRPr="00F9731C">
        <w:rPr>
          <w:rFonts w:hint="eastAsia"/>
          <w:sz w:val="24"/>
        </w:rPr>
        <w:t>202</w:t>
      </w:r>
      <w:r w:rsidR="004D47A0">
        <w:rPr>
          <w:sz w:val="24"/>
        </w:rPr>
        <w:t>2</w:t>
      </w:r>
      <w:r w:rsidR="00F9731C" w:rsidRPr="00F9731C">
        <w:rPr>
          <w:rFonts w:hint="eastAsia"/>
          <w:sz w:val="24"/>
        </w:rPr>
        <w:t xml:space="preserve"> </w:t>
      </w:r>
      <w:r w:rsidR="00F9731C" w:rsidRPr="00F9731C">
        <w:rPr>
          <w:rFonts w:hint="eastAsia"/>
          <w:sz w:val="24"/>
        </w:rPr>
        <w:t>年</w:t>
      </w:r>
      <w:r w:rsidR="00F9731C" w:rsidRPr="00F9731C">
        <w:rPr>
          <w:rFonts w:hint="eastAsia"/>
          <w:sz w:val="24"/>
        </w:rPr>
        <w:t>1</w:t>
      </w:r>
      <w:r w:rsidR="004D47A0">
        <w:rPr>
          <w:sz w:val="24"/>
        </w:rPr>
        <w:t>0</w:t>
      </w:r>
      <w:r w:rsidR="00F9731C" w:rsidRPr="00F9731C">
        <w:rPr>
          <w:rFonts w:hint="eastAsia"/>
          <w:sz w:val="24"/>
        </w:rPr>
        <w:t xml:space="preserve"> </w:t>
      </w:r>
      <w:r w:rsidR="00F9731C" w:rsidRPr="00F9731C">
        <w:rPr>
          <w:rFonts w:hint="eastAsia"/>
          <w:sz w:val="24"/>
        </w:rPr>
        <w:t>月至</w:t>
      </w:r>
      <w:r w:rsidR="00F9731C" w:rsidRPr="00F9731C">
        <w:rPr>
          <w:rFonts w:hint="eastAsia"/>
          <w:sz w:val="24"/>
        </w:rPr>
        <w:t>202</w:t>
      </w:r>
      <w:r w:rsidR="004D47A0">
        <w:rPr>
          <w:sz w:val="24"/>
        </w:rPr>
        <w:t>2</w:t>
      </w:r>
      <w:r w:rsidR="00F9731C" w:rsidRPr="00F9731C">
        <w:rPr>
          <w:rFonts w:hint="eastAsia"/>
          <w:sz w:val="24"/>
        </w:rPr>
        <w:t xml:space="preserve"> </w:t>
      </w:r>
      <w:r w:rsidR="00F9731C" w:rsidRPr="00F9731C">
        <w:rPr>
          <w:rFonts w:hint="eastAsia"/>
          <w:sz w:val="24"/>
        </w:rPr>
        <w:t>年</w:t>
      </w:r>
      <w:r w:rsidR="004D47A0">
        <w:rPr>
          <w:sz w:val="24"/>
        </w:rPr>
        <w:t>11</w:t>
      </w:r>
      <w:r w:rsidR="00F9731C" w:rsidRPr="00F9731C">
        <w:rPr>
          <w:rFonts w:hint="eastAsia"/>
          <w:sz w:val="24"/>
        </w:rPr>
        <w:t xml:space="preserve"> </w:t>
      </w:r>
      <w:r w:rsidR="00F9731C" w:rsidRPr="00F9731C">
        <w:rPr>
          <w:rFonts w:hint="eastAsia"/>
          <w:sz w:val="24"/>
        </w:rPr>
        <w:t>月，</w:t>
      </w:r>
      <w:r w:rsidR="004D47A0" w:rsidRPr="004D47A0">
        <w:rPr>
          <w:rFonts w:hint="eastAsia"/>
          <w:sz w:val="24"/>
        </w:rPr>
        <w:t>完成操作界面的设计；</w:t>
      </w:r>
    </w:p>
    <w:p w14:paraId="12E1EBF1" w14:textId="0D0598F8" w:rsidR="004629D1" w:rsidRDefault="004D47A0" w:rsidP="004D47A0">
      <w:pPr>
        <w:spacing w:line="300" w:lineRule="auto"/>
        <w:rPr>
          <w:sz w:val="28"/>
          <w:szCs w:val="28"/>
        </w:rPr>
      </w:pPr>
      <w:r>
        <w:rPr>
          <w:rFonts w:hint="eastAsia"/>
          <w:sz w:val="24"/>
        </w:rPr>
        <w:t>(</w:t>
      </w:r>
      <w:r>
        <w:rPr>
          <w:sz w:val="24"/>
        </w:rPr>
        <w:t xml:space="preserve">8)  </w:t>
      </w:r>
      <w:r w:rsidRPr="00F9731C">
        <w:rPr>
          <w:rFonts w:hint="eastAsia"/>
          <w:sz w:val="24"/>
        </w:rPr>
        <w:t>202</w:t>
      </w:r>
      <w:r>
        <w:rPr>
          <w:sz w:val="24"/>
        </w:rPr>
        <w:t>2</w:t>
      </w:r>
      <w:r w:rsidRPr="00F9731C">
        <w:rPr>
          <w:rFonts w:hint="eastAsia"/>
          <w:sz w:val="24"/>
        </w:rPr>
        <w:t xml:space="preserve"> </w:t>
      </w:r>
      <w:r w:rsidRPr="00F9731C">
        <w:rPr>
          <w:rFonts w:hint="eastAsia"/>
          <w:sz w:val="24"/>
        </w:rPr>
        <w:t>年</w:t>
      </w:r>
      <w:r>
        <w:rPr>
          <w:sz w:val="24"/>
        </w:rPr>
        <w:t>11</w:t>
      </w:r>
      <w:r w:rsidRPr="00F9731C">
        <w:rPr>
          <w:rFonts w:hint="eastAsia"/>
          <w:sz w:val="24"/>
        </w:rPr>
        <w:t xml:space="preserve"> </w:t>
      </w:r>
      <w:r w:rsidRPr="00F9731C">
        <w:rPr>
          <w:rFonts w:hint="eastAsia"/>
          <w:sz w:val="24"/>
        </w:rPr>
        <w:t>月至</w:t>
      </w:r>
      <w:r w:rsidRPr="00F9731C">
        <w:rPr>
          <w:rFonts w:hint="eastAsia"/>
          <w:sz w:val="24"/>
        </w:rPr>
        <w:t>202</w:t>
      </w:r>
      <w:r>
        <w:rPr>
          <w:sz w:val="24"/>
        </w:rPr>
        <w:t>3</w:t>
      </w:r>
      <w:r w:rsidRPr="00F9731C">
        <w:rPr>
          <w:rFonts w:hint="eastAsia"/>
          <w:sz w:val="24"/>
        </w:rPr>
        <w:t xml:space="preserve"> </w:t>
      </w:r>
      <w:r w:rsidRPr="00F9731C">
        <w:rPr>
          <w:rFonts w:hint="eastAsia"/>
          <w:sz w:val="24"/>
        </w:rPr>
        <w:t>年</w:t>
      </w:r>
      <w:r>
        <w:rPr>
          <w:sz w:val="24"/>
        </w:rPr>
        <w:t>1</w:t>
      </w:r>
      <w:r w:rsidRPr="00F9731C">
        <w:rPr>
          <w:rFonts w:hint="eastAsia"/>
          <w:sz w:val="24"/>
        </w:rPr>
        <w:t xml:space="preserve"> </w:t>
      </w:r>
      <w:r w:rsidRPr="00F9731C">
        <w:rPr>
          <w:rFonts w:hint="eastAsia"/>
          <w:sz w:val="24"/>
        </w:rPr>
        <w:t>月</w:t>
      </w:r>
      <w:r>
        <w:rPr>
          <w:rFonts w:hint="eastAsia"/>
          <w:sz w:val="24"/>
        </w:rPr>
        <w:t>，</w:t>
      </w:r>
      <w:r w:rsidRPr="004D47A0">
        <w:rPr>
          <w:rFonts w:hint="eastAsia"/>
          <w:sz w:val="24"/>
        </w:rPr>
        <w:t>完成研究任务，撰写学位论文，准备答辩。</w:t>
      </w:r>
      <w:r w:rsidR="004629D1">
        <w:rPr>
          <w:sz w:val="28"/>
          <w:szCs w:val="28"/>
        </w:rPr>
        <w:br w:type="page"/>
      </w:r>
    </w:p>
    <w:p w14:paraId="50FBA45D" w14:textId="5DEE25F3" w:rsidR="0057338F" w:rsidRPr="009566B2" w:rsidRDefault="00721F90" w:rsidP="009566B2">
      <w:pPr>
        <w:pStyle w:val="1"/>
        <w:spacing w:before="312" w:after="312"/>
      </w:pPr>
      <w:bookmarkStart w:id="44" w:name="_Toc103247923"/>
      <w:r w:rsidRPr="009566B2">
        <w:lastRenderedPageBreak/>
        <w:t>参考文献</w:t>
      </w:r>
      <w:bookmarkEnd w:id="44"/>
    </w:p>
    <w:p w14:paraId="1432C89A" w14:textId="77AC1057" w:rsidR="00721F90" w:rsidRPr="00D07EE2" w:rsidRDefault="0046187B" w:rsidP="00D03256">
      <w:pPr>
        <w:pStyle w:val="aa"/>
        <w:numPr>
          <w:ilvl w:val="0"/>
          <w:numId w:val="2"/>
        </w:numPr>
        <w:tabs>
          <w:tab w:val="left" w:pos="1512"/>
        </w:tabs>
        <w:spacing w:line="300" w:lineRule="auto"/>
        <w:ind w:left="420" w:firstLineChars="0"/>
        <w:rPr>
          <w:rFonts w:ascii="宋体" w:hAnsi="宋体"/>
          <w:sz w:val="24"/>
        </w:rPr>
      </w:pPr>
      <w:bookmarkStart w:id="45" w:name="_Hlk115383408"/>
      <w:proofErr w:type="gramStart"/>
      <w:r w:rsidRPr="00D07EE2">
        <w:rPr>
          <w:rFonts w:ascii="宋体" w:hAnsi="宋体" w:hint="eastAsia"/>
          <w:color w:val="333333"/>
          <w:sz w:val="24"/>
          <w:shd w:val="clear" w:color="auto" w:fill="FFFFFF"/>
        </w:rPr>
        <w:t>饶利强</w:t>
      </w:r>
      <w:proofErr w:type="gramEnd"/>
      <w:r w:rsidRPr="00D07EE2">
        <w:rPr>
          <w:rFonts w:ascii="宋体" w:hAnsi="宋体" w:hint="eastAsia"/>
          <w:color w:val="333333"/>
          <w:sz w:val="24"/>
          <w:shd w:val="clear" w:color="auto" w:fill="FFFFFF"/>
        </w:rPr>
        <w:t>.混合智能故障诊断技术在异步电机故障诊断中的应用研究[D].南昌大学,2016.</w:t>
      </w:r>
    </w:p>
    <w:p w14:paraId="1EFBD038" w14:textId="43173844" w:rsidR="00D07EE2" w:rsidRDefault="00D07EE2" w:rsidP="00D03256">
      <w:pPr>
        <w:pStyle w:val="aa"/>
        <w:numPr>
          <w:ilvl w:val="0"/>
          <w:numId w:val="2"/>
        </w:numPr>
        <w:tabs>
          <w:tab w:val="left" w:pos="1512"/>
        </w:tabs>
        <w:spacing w:line="300" w:lineRule="auto"/>
        <w:ind w:left="420" w:firstLineChars="0"/>
        <w:rPr>
          <w:rFonts w:ascii="宋体" w:hAnsi="宋体"/>
          <w:sz w:val="24"/>
        </w:rPr>
      </w:pPr>
      <w:bookmarkStart w:id="46" w:name="_Hlk115383486"/>
      <w:bookmarkEnd w:id="45"/>
      <w:proofErr w:type="gramStart"/>
      <w:r w:rsidRPr="00D07EE2">
        <w:rPr>
          <w:rFonts w:ascii="宋体" w:hAnsi="宋体" w:hint="eastAsia"/>
          <w:sz w:val="24"/>
        </w:rPr>
        <w:t>侯招文</w:t>
      </w:r>
      <w:proofErr w:type="gramEnd"/>
      <w:r w:rsidRPr="00D07EE2">
        <w:rPr>
          <w:rFonts w:ascii="宋体" w:hAnsi="宋体" w:hint="eastAsia"/>
          <w:sz w:val="24"/>
        </w:rPr>
        <w:t>.交流电机转子故障诊断研究[D].浙江大学,2017.</w:t>
      </w:r>
    </w:p>
    <w:bookmarkEnd w:id="46"/>
    <w:p w14:paraId="280888CC" w14:textId="7D6FA9B6" w:rsidR="00D07EE2" w:rsidRDefault="00D07EE2" w:rsidP="00D03256">
      <w:pPr>
        <w:pStyle w:val="aa"/>
        <w:numPr>
          <w:ilvl w:val="0"/>
          <w:numId w:val="2"/>
        </w:numPr>
        <w:tabs>
          <w:tab w:val="left" w:pos="1512"/>
        </w:tabs>
        <w:spacing w:line="300" w:lineRule="auto"/>
        <w:ind w:left="420" w:firstLineChars="0"/>
        <w:rPr>
          <w:rFonts w:ascii="宋体" w:hAnsi="宋体"/>
          <w:sz w:val="24"/>
        </w:rPr>
      </w:pPr>
      <w:proofErr w:type="gramStart"/>
      <w:r w:rsidRPr="00D07EE2">
        <w:rPr>
          <w:rFonts w:ascii="宋体" w:hAnsi="宋体" w:hint="eastAsia"/>
          <w:sz w:val="24"/>
        </w:rPr>
        <w:t>王昌伟</w:t>
      </w:r>
      <w:proofErr w:type="gramEnd"/>
      <w:r w:rsidRPr="00D07EE2">
        <w:rPr>
          <w:rFonts w:ascii="宋体" w:hAnsi="宋体" w:hint="eastAsia"/>
          <w:sz w:val="24"/>
        </w:rPr>
        <w:t>.YKK560-4型细碎煤机电动机频繁损坏原因分析及处理[J].华北电力技术,2012(04):59-62+70</w:t>
      </w:r>
      <w:r>
        <w:rPr>
          <w:rFonts w:ascii="宋体" w:hAnsi="宋体"/>
          <w:sz w:val="24"/>
        </w:rPr>
        <w:t>.</w:t>
      </w:r>
    </w:p>
    <w:p w14:paraId="7F83F025" w14:textId="67C18976" w:rsidR="00D07EE2" w:rsidRDefault="00857958" w:rsidP="00D03256">
      <w:pPr>
        <w:pStyle w:val="aa"/>
        <w:numPr>
          <w:ilvl w:val="0"/>
          <w:numId w:val="2"/>
        </w:numPr>
        <w:tabs>
          <w:tab w:val="left" w:pos="1512"/>
        </w:tabs>
        <w:spacing w:line="300" w:lineRule="auto"/>
        <w:ind w:left="420" w:firstLineChars="0"/>
        <w:rPr>
          <w:rFonts w:ascii="宋体" w:hAnsi="宋体"/>
          <w:sz w:val="24"/>
        </w:rPr>
      </w:pPr>
      <w:bookmarkStart w:id="47" w:name="_Hlk115384075"/>
      <w:r w:rsidRPr="00857958">
        <w:rPr>
          <w:rFonts w:ascii="宋体" w:hAnsi="宋体" w:hint="eastAsia"/>
          <w:sz w:val="24"/>
        </w:rPr>
        <w:t>苏淑娴.基于粒子群优化胶囊网络的煤矿电机故障诊断系统[D].安徽理工大学,2021.</w:t>
      </w:r>
    </w:p>
    <w:p w14:paraId="1005A626" w14:textId="6A4BE7C3" w:rsidR="00857958" w:rsidRDefault="00857958" w:rsidP="00D03256">
      <w:pPr>
        <w:pStyle w:val="aa"/>
        <w:numPr>
          <w:ilvl w:val="0"/>
          <w:numId w:val="2"/>
        </w:numPr>
        <w:tabs>
          <w:tab w:val="left" w:pos="1512"/>
        </w:tabs>
        <w:spacing w:line="300" w:lineRule="auto"/>
        <w:ind w:left="420" w:firstLineChars="0"/>
        <w:rPr>
          <w:rFonts w:ascii="宋体" w:hAnsi="宋体"/>
          <w:sz w:val="24"/>
        </w:rPr>
      </w:pPr>
      <w:bookmarkStart w:id="48" w:name="_Hlk115384118"/>
      <w:bookmarkEnd w:id="47"/>
      <w:r w:rsidRPr="00857958">
        <w:rPr>
          <w:rFonts w:ascii="宋体" w:hAnsi="宋体" w:hint="eastAsia"/>
          <w:sz w:val="24"/>
        </w:rPr>
        <w:t>周洪发.基于云平台的电机设备远程运维系统设计[J].电机与控制应用, 2018,45(10):96-99.</w:t>
      </w:r>
    </w:p>
    <w:bookmarkEnd w:id="48"/>
    <w:p w14:paraId="7D0716C7" w14:textId="103B9288" w:rsidR="00857958" w:rsidRDefault="00B17C33" w:rsidP="00D03256">
      <w:pPr>
        <w:pStyle w:val="aa"/>
        <w:numPr>
          <w:ilvl w:val="0"/>
          <w:numId w:val="2"/>
        </w:numPr>
        <w:tabs>
          <w:tab w:val="left" w:pos="1512"/>
        </w:tabs>
        <w:spacing w:line="300" w:lineRule="auto"/>
        <w:ind w:left="420" w:firstLineChars="0"/>
        <w:rPr>
          <w:rFonts w:ascii="宋体" w:hAnsi="宋体"/>
          <w:sz w:val="24"/>
        </w:rPr>
      </w:pPr>
      <w:r w:rsidRPr="00B17C33">
        <w:rPr>
          <w:rFonts w:ascii="宋体" w:hAnsi="宋体" w:hint="eastAsia"/>
          <w:sz w:val="24"/>
        </w:rPr>
        <w:t>王磊.基于电信号自适应滤波的感应电机故障诊断与状态评估[D].华南理工大学,2018.</w:t>
      </w:r>
    </w:p>
    <w:p w14:paraId="58711D62" w14:textId="6F0C6079" w:rsidR="00B17C33" w:rsidRDefault="00B17C33" w:rsidP="00D03256">
      <w:pPr>
        <w:pStyle w:val="aa"/>
        <w:numPr>
          <w:ilvl w:val="0"/>
          <w:numId w:val="2"/>
        </w:numPr>
        <w:tabs>
          <w:tab w:val="left" w:pos="1512"/>
        </w:tabs>
        <w:spacing w:line="300" w:lineRule="auto"/>
        <w:ind w:left="420" w:firstLineChars="0"/>
        <w:rPr>
          <w:rFonts w:ascii="宋体" w:hAnsi="宋体"/>
          <w:sz w:val="24"/>
        </w:rPr>
      </w:pPr>
      <w:bookmarkStart w:id="49" w:name="_Hlk115384175"/>
      <w:r w:rsidRPr="00B17C33">
        <w:rPr>
          <w:rFonts w:ascii="宋体" w:hAnsi="宋体" w:hint="eastAsia"/>
          <w:sz w:val="24"/>
        </w:rPr>
        <w:t>雷亚国,贾峰,孔德同,林京,邢赛博.大数据下机械智能故障诊断的机遇与挑战[J].机械工程学报,2018,54(05):94-104.</w:t>
      </w:r>
    </w:p>
    <w:bookmarkEnd w:id="49"/>
    <w:p w14:paraId="177B99D3" w14:textId="009A48C8" w:rsidR="009E214D" w:rsidRDefault="00E01C71" w:rsidP="00D03256">
      <w:pPr>
        <w:pStyle w:val="aa"/>
        <w:numPr>
          <w:ilvl w:val="0"/>
          <w:numId w:val="2"/>
        </w:numPr>
        <w:tabs>
          <w:tab w:val="left" w:pos="1512"/>
        </w:tabs>
        <w:spacing w:line="300" w:lineRule="auto"/>
        <w:ind w:left="420" w:firstLineChars="0"/>
        <w:rPr>
          <w:sz w:val="24"/>
        </w:rPr>
      </w:pPr>
      <w:r w:rsidRPr="00E01C71">
        <w:rPr>
          <w:sz w:val="24"/>
        </w:rPr>
        <w:t>Yu D, Cheng J, Yang Y. Application of EMD method and Hilbert spectrum to the fault diagnosis of roller bearings[J]. Mechanical systems and signal processing, 2005, 19(2): 259-270.</w:t>
      </w:r>
    </w:p>
    <w:p w14:paraId="7E70B3F9" w14:textId="77777777" w:rsidR="009E214D" w:rsidRPr="009E214D" w:rsidRDefault="009E214D" w:rsidP="00D03256">
      <w:pPr>
        <w:pStyle w:val="aa"/>
        <w:numPr>
          <w:ilvl w:val="0"/>
          <w:numId w:val="2"/>
        </w:numPr>
        <w:tabs>
          <w:tab w:val="left" w:pos="1512"/>
        </w:tabs>
        <w:spacing w:line="300" w:lineRule="auto"/>
        <w:ind w:left="420" w:firstLineChars="0"/>
        <w:rPr>
          <w:sz w:val="24"/>
        </w:rPr>
      </w:pPr>
      <w:r w:rsidRPr="00B17C33">
        <w:rPr>
          <w:sz w:val="24"/>
        </w:rPr>
        <w:t>Wang J, Du G, Zhu Z, et al. Fault diagnosis of rotating machines based on the EMD manifold[J]. Mechanical Systems and Signal Processing, 2020, 135: 106443.</w:t>
      </w:r>
    </w:p>
    <w:p w14:paraId="39E6E43E" w14:textId="00E153B8" w:rsidR="009E214D" w:rsidRDefault="009E214D" w:rsidP="00D03256">
      <w:pPr>
        <w:pStyle w:val="aa"/>
        <w:numPr>
          <w:ilvl w:val="0"/>
          <w:numId w:val="2"/>
        </w:numPr>
        <w:tabs>
          <w:tab w:val="left" w:pos="1512"/>
        </w:tabs>
        <w:spacing w:line="300" w:lineRule="auto"/>
        <w:ind w:left="552" w:hangingChars="230" w:hanging="552"/>
        <w:rPr>
          <w:sz w:val="24"/>
        </w:rPr>
      </w:pPr>
      <w:r w:rsidRPr="009E214D">
        <w:rPr>
          <w:sz w:val="24"/>
        </w:rPr>
        <w:t xml:space="preserve">Shu W, Gao Q. Forecasting Stock Price Based on Frequency Components by EMD and </w:t>
      </w:r>
      <w:r w:rsidR="004A252E">
        <w:rPr>
          <w:sz w:val="24"/>
        </w:rPr>
        <w:t xml:space="preserve">     </w:t>
      </w:r>
      <w:r w:rsidRPr="009E214D">
        <w:rPr>
          <w:sz w:val="24"/>
        </w:rPr>
        <w:t>Neural Networks[J]. IEEE Access, 2020, 8: 206388-206395.</w:t>
      </w:r>
    </w:p>
    <w:p w14:paraId="291709AF" w14:textId="0D99571B" w:rsidR="009E214D" w:rsidRDefault="009E214D" w:rsidP="00D03256">
      <w:pPr>
        <w:pStyle w:val="aa"/>
        <w:numPr>
          <w:ilvl w:val="0"/>
          <w:numId w:val="2"/>
        </w:numPr>
        <w:tabs>
          <w:tab w:val="left" w:pos="1512"/>
        </w:tabs>
        <w:spacing w:line="300" w:lineRule="auto"/>
        <w:ind w:left="552" w:hangingChars="230" w:hanging="552"/>
        <w:rPr>
          <w:sz w:val="24"/>
        </w:rPr>
      </w:pPr>
      <w:r w:rsidRPr="009E214D">
        <w:rPr>
          <w:sz w:val="24"/>
        </w:rPr>
        <w:t xml:space="preserve">Zheng H, Yuan J, Chen L. Short-term load forecasting using EMD-LSTM neural networks with a </w:t>
      </w:r>
      <w:proofErr w:type="spellStart"/>
      <w:r w:rsidRPr="009E214D">
        <w:rPr>
          <w:sz w:val="24"/>
        </w:rPr>
        <w:t>Xgboost</w:t>
      </w:r>
      <w:proofErr w:type="spellEnd"/>
      <w:r w:rsidRPr="009E214D">
        <w:rPr>
          <w:sz w:val="24"/>
        </w:rPr>
        <w:t xml:space="preserve"> algorithm for feature importance evaluation[J]. Energies, 2017, 10(8): 1168.</w:t>
      </w:r>
    </w:p>
    <w:p w14:paraId="4EAF6D21" w14:textId="286F9DA1" w:rsidR="009E214D" w:rsidRDefault="009E214D" w:rsidP="00D03256">
      <w:pPr>
        <w:pStyle w:val="aa"/>
        <w:numPr>
          <w:ilvl w:val="0"/>
          <w:numId w:val="2"/>
        </w:numPr>
        <w:tabs>
          <w:tab w:val="left" w:pos="1512"/>
        </w:tabs>
        <w:spacing w:line="300" w:lineRule="auto"/>
        <w:ind w:left="552" w:hangingChars="230" w:hanging="552"/>
        <w:rPr>
          <w:sz w:val="24"/>
        </w:rPr>
      </w:pPr>
      <w:proofErr w:type="spellStart"/>
      <w:r w:rsidRPr="009E214D">
        <w:rPr>
          <w:sz w:val="24"/>
        </w:rPr>
        <w:t>Martis</w:t>
      </w:r>
      <w:proofErr w:type="spellEnd"/>
      <w:r w:rsidRPr="009E214D">
        <w:rPr>
          <w:sz w:val="24"/>
        </w:rPr>
        <w:t xml:space="preserve"> R J, Acharya U R, Tan J H, et al. Application of empirical mode decomposition (EMD) for automated detection of epilepsy using EEG signals[J]. International journal of neural systems, 2012, 22(06): 1250027.</w:t>
      </w:r>
    </w:p>
    <w:p w14:paraId="5CFEF34B" w14:textId="34F9C4D4" w:rsidR="009E214D" w:rsidRDefault="00B149D8" w:rsidP="00D03256">
      <w:pPr>
        <w:pStyle w:val="aa"/>
        <w:numPr>
          <w:ilvl w:val="0"/>
          <w:numId w:val="2"/>
        </w:numPr>
        <w:tabs>
          <w:tab w:val="left" w:pos="1512"/>
        </w:tabs>
        <w:spacing w:line="300" w:lineRule="auto"/>
        <w:ind w:left="552" w:hangingChars="230" w:hanging="552"/>
        <w:rPr>
          <w:sz w:val="24"/>
        </w:rPr>
      </w:pPr>
      <w:bookmarkStart w:id="50" w:name="_Hlk115385030"/>
      <w:r w:rsidRPr="00B149D8">
        <w:rPr>
          <w:rFonts w:hint="eastAsia"/>
          <w:sz w:val="24"/>
        </w:rPr>
        <w:t>周济</w:t>
      </w:r>
      <w:r w:rsidRPr="00B149D8">
        <w:rPr>
          <w:rFonts w:hint="eastAsia"/>
          <w:sz w:val="24"/>
        </w:rPr>
        <w:t>.</w:t>
      </w:r>
      <w:r w:rsidRPr="00B149D8">
        <w:rPr>
          <w:rFonts w:hint="eastAsia"/>
          <w:sz w:val="24"/>
        </w:rPr>
        <w:t>智能</w:t>
      </w:r>
      <w:r>
        <w:rPr>
          <w:rFonts w:hint="eastAsia"/>
          <w:sz w:val="24"/>
        </w:rPr>
        <w:t>制造—</w:t>
      </w:r>
      <w:r w:rsidRPr="00B149D8">
        <w:rPr>
          <w:rFonts w:hint="eastAsia"/>
          <w:sz w:val="24"/>
        </w:rPr>
        <w:t>“中国制造</w:t>
      </w:r>
      <w:r w:rsidRPr="00B149D8">
        <w:rPr>
          <w:rFonts w:hint="eastAsia"/>
          <w:sz w:val="24"/>
        </w:rPr>
        <w:t xml:space="preserve"> 2025</w:t>
      </w:r>
      <w:r w:rsidRPr="00B149D8">
        <w:rPr>
          <w:rFonts w:hint="eastAsia"/>
          <w:sz w:val="24"/>
        </w:rPr>
        <w:t>”的主攻方向</w:t>
      </w:r>
      <w:r w:rsidRPr="00B149D8">
        <w:rPr>
          <w:rFonts w:hint="eastAsia"/>
          <w:sz w:val="24"/>
        </w:rPr>
        <w:t>[J].</w:t>
      </w:r>
      <w:r w:rsidRPr="00B149D8">
        <w:rPr>
          <w:rFonts w:hint="eastAsia"/>
          <w:sz w:val="24"/>
        </w:rPr>
        <w:t>中国机械工程</w:t>
      </w:r>
      <w:r w:rsidRPr="00B149D8">
        <w:rPr>
          <w:rFonts w:hint="eastAsia"/>
          <w:sz w:val="24"/>
        </w:rPr>
        <w:t>,2015,26(17):2273-22</w:t>
      </w:r>
      <w:r w:rsidRPr="00B149D8">
        <w:rPr>
          <w:sz w:val="24"/>
        </w:rPr>
        <w:t>84.</w:t>
      </w:r>
    </w:p>
    <w:bookmarkEnd w:id="50"/>
    <w:p w14:paraId="6D00C18B" w14:textId="245BA2CB" w:rsidR="00B149D8" w:rsidRDefault="006453CD" w:rsidP="00D03256">
      <w:pPr>
        <w:pStyle w:val="aa"/>
        <w:numPr>
          <w:ilvl w:val="0"/>
          <w:numId w:val="2"/>
        </w:numPr>
        <w:tabs>
          <w:tab w:val="left" w:pos="1512"/>
        </w:tabs>
        <w:spacing w:line="300" w:lineRule="auto"/>
        <w:ind w:left="552" w:hangingChars="230" w:hanging="552"/>
        <w:rPr>
          <w:sz w:val="24"/>
        </w:rPr>
      </w:pPr>
      <w:r w:rsidRPr="006453CD">
        <w:rPr>
          <w:sz w:val="24"/>
        </w:rPr>
        <w:t>Huang N E, Shen Z, Long S R, et al. The empirical mode decomposition and the Hilbert spectrum for nonlinear and non-stationary time series analysis[J]. Proceedings of the Royal Society of London. Series A: mathematical, physical and engineering sciences, 1998, 454(1971): 903-995.</w:t>
      </w:r>
    </w:p>
    <w:p w14:paraId="6A810AAE" w14:textId="75151A3E" w:rsidR="006453CD" w:rsidRDefault="00E9259B" w:rsidP="00D03256">
      <w:pPr>
        <w:pStyle w:val="aa"/>
        <w:numPr>
          <w:ilvl w:val="0"/>
          <w:numId w:val="2"/>
        </w:numPr>
        <w:tabs>
          <w:tab w:val="left" w:pos="1512"/>
        </w:tabs>
        <w:spacing w:line="300" w:lineRule="auto"/>
        <w:ind w:left="552" w:hangingChars="230" w:hanging="552"/>
        <w:rPr>
          <w:sz w:val="24"/>
        </w:rPr>
      </w:pPr>
      <w:r w:rsidRPr="00E9259B">
        <w:rPr>
          <w:sz w:val="24"/>
        </w:rPr>
        <w:t>Wu Z, Huang N E. Ensemble empirical mode decomposition: a noise-assisted data analysis method[J]. Advances in adaptive data analysis, 2009, 1(01): 1-41.</w:t>
      </w:r>
    </w:p>
    <w:p w14:paraId="459CA965" w14:textId="1C01A4BD" w:rsidR="00E9259B" w:rsidRDefault="004A252E" w:rsidP="00D03256">
      <w:pPr>
        <w:pStyle w:val="aa"/>
        <w:numPr>
          <w:ilvl w:val="0"/>
          <w:numId w:val="2"/>
        </w:numPr>
        <w:tabs>
          <w:tab w:val="left" w:pos="1512"/>
        </w:tabs>
        <w:spacing w:line="300" w:lineRule="auto"/>
        <w:ind w:left="552" w:hangingChars="230" w:hanging="552"/>
        <w:rPr>
          <w:sz w:val="24"/>
        </w:rPr>
      </w:pPr>
      <w:r w:rsidRPr="004A252E">
        <w:rPr>
          <w:sz w:val="24"/>
        </w:rPr>
        <w:lastRenderedPageBreak/>
        <w:t>Wang W, Chau K, Xu D, et al. Improving forecasting accuracy of annual runoff time series using ARIMA based on EEMD decomposition[J]. Water Resources Management, 2015, 29(8): 2655-2675.</w:t>
      </w:r>
    </w:p>
    <w:p w14:paraId="061999FE" w14:textId="7B97FF67" w:rsidR="004A252E" w:rsidRDefault="00F94A2C" w:rsidP="00D03256">
      <w:pPr>
        <w:pStyle w:val="aa"/>
        <w:numPr>
          <w:ilvl w:val="0"/>
          <w:numId w:val="2"/>
        </w:numPr>
        <w:tabs>
          <w:tab w:val="left" w:pos="1512"/>
        </w:tabs>
        <w:spacing w:line="300" w:lineRule="auto"/>
        <w:ind w:left="552" w:hangingChars="230" w:hanging="552"/>
        <w:rPr>
          <w:sz w:val="24"/>
        </w:rPr>
      </w:pPr>
      <w:proofErr w:type="spellStart"/>
      <w:r w:rsidRPr="00F94A2C">
        <w:rPr>
          <w:sz w:val="24"/>
        </w:rPr>
        <w:t>Dragomiretskiy</w:t>
      </w:r>
      <w:proofErr w:type="spellEnd"/>
      <w:r w:rsidRPr="00F94A2C">
        <w:rPr>
          <w:sz w:val="24"/>
        </w:rPr>
        <w:t xml:space="preserve"> K, </w:t>
      </w:r>
      <w:proofErr w:type="spellStart"/>
      <w:r w:rsidRPr="00F94A2C">
        <w:rPr>
          <w:sz w:val="24"/>
        </w:rPr>
        <w:t>Zosso</w:t>
      </w:r>
      <w:proofErr w:type="spellEnd"/>
      <w:r w:rsidRPr="00F94A2C">
        <w:rPr>
          <w:sz w:val="24"/>
        </w:rPr>
        <w:t xml:space="preserve"> D. Variational mode decomposition[J]. IEEE transactions on signal processing, 2013, 62(3): 531-544.</w:t>
      </w:r>
    </w:p>
    <w:p w14:paraId="112E170B" w14:textId="78AA8EE7" w:rsidR="00F94A2C" w:rsidRDefault="00F94A2C" w:rsidP="00D03256">
      <w:pPr>
        <w:pStyle w:val="aa"/>
        <w:numPr>
          <w:ilvl w:val="0"/>
          <w:numId w:val="2"/>
        </w:numPr>
        <w:tabs>
          <w:tab w:val="left" w:pos="1512"/>
        </w:tabs>
        <w:spacing w:line="300" w:lineRule="auto"/>
        <w:ind w:left="552" w:hangingChars="230" w:hanging="552"/>
        <w:rPr>
          <w:sz w:val="24"/>
        </w:rPr>
      </w:pPr>
      <w:r w:rsidRPr="00F94A2C">
        <w:rPr>
          <w:sz w:val="24"/>
        </w:rPr>
        <w:t>Liu W, Cao S, Chen Y. Applications of variational mode decomposition in seismic time-frequency analysis[J]. Geophysics, 2016, 81(5): 365-378.</w:t>
      </w:r>
    </w:p>
    <w:p w14:paraId="42392C2E" w14:textId="57B206B8" w:rsidR="00E34DAC" w:rsidRDefault="00E34DAC" w:rsidP="00D03256">
      <w:pPr>
        <w:pStyle w:val="aa"/>
        <w:numPr>
          <w:ilvl w:val="0"/>
          <w:numId w:val="2"/>
        </w:numPr>
        <w:tabs>
          <w:tab w:val="left" w:pos="1512"/>
        </w:tabs>
        <w:spacing w:line="300" w:lineRule="auto"/>
        <w:ind w:left="552" w:hangingChars="230" w:hanging="552"/>
        <w:rPr>
          <w:sz w:val="24"/>
        </w:rPr>
      </w:pPr>
      <w:r w:rsidRPr="00E34DAC">
        <w:rPr>
          <w:sz w:val="24"/>
        </w:rPr>
        <w:t>Yeh J R, Shieh J S, Huang N E. Complementary ensemble empirical mode decomposition: A novel noise enhanced data analysis method[J]. Advances in adaptive data analysis, 2010, 2(02): 135-156.</w:t>
      </w:r>
    </w:p>
    <w:p w14:paraId="7BDCA147" w14:textId="63B8ACD0" w:rsidR="00F94A2C" w:rsidRDefault="00F94A2C" w:rsidP="00D03256">
      <w:pPr>
        <w:pStyle w:val="aa"/>
        <w:numPr>
          <w:ilvl w:val="0"/>
          <w:numId w:val="2"/>
        </w:numPr>
        <w:tabs>
          <w:tab w:val="left" w:pos="1512"/>
        </w:tabs>
        <w:spacing w:line="300" w:lineRule="auto"/>
        <w:ind w:left="552" w:hangingChars="230" w:hanging="552"/>
        <w:rPr>
          <w:sz w:val="24"/>
        </w:rPr>
      </w:pPr>
      <w:r w:rsidRPr="00F94A2C">
        <w:rPr>
          <w:sz w:val="24"/>
        </w:rPr>
        <w:t xml:space="preserve">Torres M E, </w:t>
      </w:r>
      <w:proofErr w:type="spellStart"/>
      <w:r w:rsidRPr="00F94A2C">
        <w:rPr>
          <w:sz w:val="24"/>
        </w:rPr>
        <w:t>Colominas</w:t>
      </w:r>
      <w:proofErr w:type="spellEnd"/>
      <w:r w:rsidRPr="00F94A2C">
        <w:rPr>
          <w:sz w:val="24"/>
        </w:rPr>
        <w:t xml:space="preserve"> M A, </w:t>
      </w:r>
      <w:proofErr w:type="spellStart"/>
      <w:r w:rsidRPr="00F94A2C">
        <w:rPr>
          <w:sz w:val="24"/>
        </w:rPr>
        <w:t>Schlotthauer</w:t>
      </w:r>
      <w:proofErr w:type="spellEnd"/>
      <w:r w:rsidRPr="00F94A2C">
        <w:rPr>
          <w:sz w:val="24"/>
        </w:rPr>
        <w:t xml:space="preserve"> G, et al. A complete ensemble empirical mode decomposition with adaptive noise[C]//2011 IEEE international conference on acoustics, speech and signal processing (ICASSP). IEEE, 2011: 4144-4147.</w:t>
      </w:r>
    </w:p>
    <w:p w14:paraId="3ECA9DF3" w14:textId="73CA7D8E" w:rsidR="00E34DAC" w:rsidRDefault="00E34DAC" w:rsidP="00D03256">
      <w:pPr>
        <w:pStyle w:val="aa"/>
        <w:numPr>
          <w:ilvl w:val="0"/>
          <w:numId w:val="2"/>
        </w:numPr>
        <w:tabs>
          <w:tab w:val="left" w:pos="1512"/>
        </w:tabs>
        <w:spacing w:line="300" w:lineRule="auto"/>
        <w:ind w:left="552" w:hangingChars="230" w:hanging="552"/>
        <w:rPr>
          <w:sz w:val="24"/>
        </w:rPr>
      </w:pPr>
      <w:proofErr w:type="gramStart"/>
      <w:r w:rsidRPr="00E34DAC">
        <w:rPr>
          <w:rFonts w:hint="eastAsia"/>
          <w:sz w:val="24"/>
        </w:rPr>
        <w:t>郑近德</w:t>
      </w:r>
      <w:proofErr w:type="gramEnd"/>
      <w:r w:rsidRPr="00E34DAC">
        <w:rPr>
          <w:rFonts w:hint="eastAsia"/>
          <w:sz w:val="24"/>
        </w:rPr>
        <w:t xml:space="preserve">, </w:t>
      </w:r>
      <w:proofErr w:type="gramStart"/>
      <w:r w:rsidRPr="00E34DAC">
        <w:rPr>
          <w:rFonts w:hint="eastAsia"/>
          <w:sz w:val="24"/>
        </w:rPr>
        <w:t>程军圣</w:t>
      </w:r>
      <w:proofErr w:type="gramEnd"/>
      <w:r w:rsidRPr="00E34DAC">
        <w:rPr>
          <w:rFonts w:hint="eastAsia"/>
          <w:sz w:val="24"/>
        </w:rPr>
        <w:t xml:space="preserve">, </w:t>
      </w:r>
      <w:r w:rsidRPr="00E34DAC">
        <w:rPr>
          <w:rFonts w:hint="eastAsia"/>
          <w:sz w:val="24"/>
        </w:rPr>
        <w:t>杨宇</w:t>
      </w:r>
      <w:r w:rsidRPr="00E34DAC">
        <w:rPr>
          <w:rFonts w:hint="eastAsia"/>
          <w:sz w:val="24"/>
        </w:rPr>
        <w:t xml:space="preserve">. </w:t>
      </w:r>
      <w:r w:rsidRPr="00E34DAC">
        <w:rPr>
          <w:rFonts w:hint="eastAsia"/>
          <w:sz w:val="24"/>
        </w:rPr>
        <w:t>改进的</w:t>
      </w:r>
      <w:r w:rsidRPr="00E34DAC">
        <w:rPr>
          <w:rFonts w:hint="eastAsia"/>
          <w:sz w:val="24"/>
        </w:rPr>
        <w:t xml:space="preserve"> EEMD </w:t>
      </w:r>
      <w:r w:rsidRPr="00E34DAC">
        <w:rPr>
          <w:rFonts w:hint="eastAsia"/>
          <w:sz w:val="24"/>
        </w:rPr>
        <w:t>算法及其应用研究</w:t>
      </w:r>
      <w:r w:rsidRPr="00E34DAC">
        <w:rPr>
          <w:rFonts w:hint="eastAsia"/>
          <w:sz w:val="24"/>
        </w:rPr>
        <w:t xml:space="preserve">[J]. </w:t>
      </w:r>
      <w:r w:rsidRPr="00E34DAC">
        <w:rPr>
          <w:rFonts w:hint="eastAsia"/>
          <w:sz w:val="24"/>
        </w:rPr>
        <w:t>振动与冲击</w:t>
      </w:r>
      <w:r w:rsidRPr="00E34DAC">
        <w:rPr>
          <w:rFonts w:hint="eastAsia"/>
          <w:sz w:val="24"/>
        </w:rPr>
        <w:t>, 2013, 32(21): 21-26.</w:t>
      </w:r>
    </w:p>
    <w:p w14:paraId="3A3FB403" w14:textId="7BDD6B58" w:rsidR="00E34DAC" w:rsidRDefault="008A1AD0" w:rsidP="00D03256">
      <w:pPr>
        <w:pStyle w:val="aa"/>
        <w:numPr>
          <w:ilvl w:val="0"/>
          <w:numId w:val="2"/>
        </w:numPr>
        <w:tabs>
          <w:tab w:val="left" w:pos="1512"/>
        </w:tabs>
        <w:spacing w:line="300" w:lineRule="auto"/>
        <w:ind w:left="552" w:hangingChars="230" w:hanging="552"/>
        <w:rPr>
          <w:sz w:val="24"/>
        </w:rPr>
      </w:pPr>
      <w:bookmarkStart w:id="51" w:name="_Hlk115388196"/>
      <w:r w:rsidRPr="008A1AD0">
        <w:rPr>
          <w:sz w:val="24"/>
        </w:rPr>
        <w:t>Pandya D H, Upadhyay S H, Harsha S P. ANN based fault diagnosis of rolling element bearing using time-frequency domain feature[J]. International Journal of Engineering Science and Technology, 2012, 4(6): 2878-2886.</w:t>
      </w:r>
    </w:p>
    <w:p w14:paraId="786BFD2F" w14:textId="1D878307" w:rsidR="00BD79AF" w:rsidRDefault="00BD79AF" w:rsidP="00D03256">
      <w:pPr>
        <w:pStyle w:val="aa"/>
        <w:numPr>
          <w:ilvl w:val="0"/>
          <w:numId w:val="2"/>
        </w:numPr>
        <w:tabs>
          <w:tab w:val="left" w:pos="1512"/>
        </w:tabs>
        <w:spacing w:line="300" w:lineRule="auto"/>
        <w:ind w:left="552" w:hangingChars="230" w:hanging="552"/>
        <w:rPr>
          <w:sz w:val="24"/>
        </w:rPr>
      </w:pPr>
      <w:r w:rsidRPr="00BD79AF">
        <w:rPr>
          <w:rFonts w:hint="eastAsia"/>
          <w:sz w:val="24"/>
        </w:rPr>
        <w:t>王磊</w:t>
      </w:r>
      <w:r w:rsidRPr="00BD79AF">
        <w:rPr>
          <w:rFonts w:hint="eastAsia"/>
          <w:sz w:val="24"/>
        </w:rPr>
        <w:t xml:space="preserve">, </w:t>
      </w:r>
      <w:r w:rsidRPr="00BD79AF">
        <w:rPr>
          <w:rFonts w:hint="eastAsia"/>
          <w:sz w:val="24"/>
        </w:rPr>
        <w:t>张清华</w:t>
      </w:r>
      <w:r w:rsidRPr="00BD79AF">
        <w:rPr>
          <w:rFonts w:hint="eastAsia"/>
          <w:sz w:val="24"/>
        </w:rPr>
        <w:t xml:space="preserve">, </w:t>
      </w:r>
      <w:r w:rsidRPr="00BD79AF">
        <w:rPr>
          <w:rFonts w:hint="eastAsia"/>
          <w:sz w:val="24"/>
        </w:rPr>
        <w:t>马春燕</w:t>
      </w:r>
      <w:r w:rsidRPr="00BD79AF">
        <w:rPr>
          <w:rFonts w:hint="eastAsia"/>
          <w:sz w:val="24"/>
        </w:rPr>
        <w:t xml:space="preserve">, </w:t>
      </w:r>
      <w:proofErr w:type="gramStart"/>
      <w:r w:rsidRPr="00BD79AF">
        <w:rPr>
          <w:rFonts w:hint="eastAsia"/>
          <w:sz w:val="24"/>
        </w:rPr>
        <w:t>雷高伟</w:t>
      </w:r>
      <w:proofErr w:type="gramEnd"/>
      <w:r w:rsidRPr="00BD79AF">
        <w:rPr>
          <w:rFonts w:hint="eastAsia"/>
          <w:sz w:val="24"/>
        </w:rPr>
        <w:t xml:space="preserve">, </w:t>
      </w:r>
      <w:r w:rsidRPr="00BD79AF">
        <w:rPr>
          <w:rFonts w:hint="eastAsia"/>
          <w:sz w:val="24"/>
        </w:rPr>
        <w:t>何俊</w:t>
      </w:r>
      <w:r w:rsidRPr="00BD79AF">
        <w:rPr>
          <w:rFonts w:hint="eastAsia"/>
          <w:sz w:val="24"/>
        </w:rPr>
        <w:t xml:space="preserve">. </w:t>
      </w:r>
      <w:r w:rsidRPr="00BD79AF">
        <w:rPr>
          <w:rFonts w:hint="eastAsia"/>
          <w:sz w:val="24"/>
        </w:rPr>
        <w:t>故障诊断中无量纲指标研究综述</w:t>
      </w:r>
      <w:r w:rsidRPr="00BD79AF">
        <w:rPr>
          <w:rFonts w:hint="eastAsia"/>
          <w:sz w:val="24"/>
        </w:rPr>
        <w:t xml:space="preserve">[J]. </w:t>
      </w:r>
      <w:r w:rsidRPr="00BD79AF">
        <w:rPr>
          <w:rFonts w:hint="eastAsia"/>
          <w:sz w:val="24"/>
        </w:rPr>
        <w:t>信息技术</w:t>
      </w:r>
      <w:r w:rsidRPr="00BD79AF">
        <w:rPr>
          <w:rFonts w:hint="eastAsia"/>
          <w:sz w:val="24"/>
        </w:rPr>
        <w:t>, 2014(02):</w:t>
      </w:r>
      <w:r w:rsidRPr="00BD79AF">
        <w:rPr>
          <w:sz w:val="24"/>
        </w:rPr>
        <w:t>19-22.</w:t>
      </w:r>
    </w:p>
    <w:p w14:paraId="72BA6D7F" w14:textId="56B5230C" w:rsidR="00BD79AF" w:rsidRDefault="00BD79AF" w:rsidP="00D03256">
      <w:pPr>
        <w:pStyle w:val="aa"/>
        <w:numPr>
          <w:ilvl w:val="0"/>
          <w:numId w:val="2"/>
        </w:numPr>
        <w:tabs>
          <w:tab w:val="left" w:pos="1512"/>
        </w:tabs>
        <w:spacing w:line="300" w:lineRule="auto"/>
        <w:ind w:left="552" w:hangingChars="230" w:hanging="552"/>
        <w:rPr>
          <w:sz w:val="24"/>
        </w:rPr>
      </w:pPr>
      <w:r w:rsidRPr="00BD79AF">
        <w:rPr>
          <w:sz w:val="24"/>
        </w:rPr>
        <w:t xml:space="preserve">Nayana B R, </w:t>
      </w:r>
      <w:proofErr w:type="spellStart"/>
      <w:r w:rsidRPr="00BD79AF">
        <w:rPr>
          <w:sz w:val="24"/>
        </w:rPr>
        <w:t>Geethanjali</w:t>
      </w:r>
      <w:proofErr w:type="spellEnd"/>
      <w:r w:rsidRPr="00BD79AF">
        <w:rPr>
          <w:sz w:val="24"/>
        </w:rPr>
        <w:t xml:space="preserve"> P. Analysis of statistical time-domain features effectiveness in identification of bearing faults from vibration signal[J]. IEEE Sensors Journal, 2017, 17(17): 5618-5625.</w:t>
      </w:r>
    </w:p>
    <w:p w14:paraId="7E0E5674" w14:textId="62B29760" w:rsidR="00BD79AF" w:rsidRDefault="00212320" w:rsidP="00D03256">
      <w:pPr>
        <w:pStyle w:val="aa"/>
        <w:numPr>
          <w:ilvl w:val="0"/>
          <w:numId w:val="2"/>
        </w:numPr>
        <w:tabs>
          <w:tab w:val="left" w:pos="1512"/>
        </w:tabs>
        <w:spacing w:line="300" w:lineRule="auto"/>
        <w:ind w:left="552" w:hangingChars="230" w:hanging="552"/>
        <w:rPr>
          <w:sz w:val="24"/>
        </w:rPr>
      </w:pPr>
      <w:r w:rsidRPr="00212320">
        <w:rPr>
          <w:sz w:val="24"/>
        </w:rPr>
        <w:t>Zhen D, Wang T, Gu F, et al. Fault diagnosis of motor drives using stator current signal analysis based on dynamic time warping[J]. Mechanical Systems and Signal Processing, 2013, 34(1-2): 191-202.</w:t>
      </w:r>
    </w:p>
    <w:p w14:paraId="78662F8A" w14:textId="6ADE9365" w:rsidR="00212320" w:rsidRDefault="00212320" w:rsidP="00D03256">
      <w:pPr>
        <w:pStyle w:val="aa"/>
        <w:numPr>
          <w:ilvl w:val="0"/>
          <w:numId w:val="2"/>
        </w:numPr>
        <w:tabs>
          <w:tab w:val="left" w:pos="1512"/>
        </w:tabs>
        <w:spacing w:line="300" w:lineRule="auto"/>
        <w:ind w:left="552" w:hangingChars="230" w:hanging="552"/>
        <w:rPr>
          <w:sz w:val="24"/>
        </w:rPr>
      </w:pPr>
      <w:r w:rsidRPr="00212320">
        <w:rPr>
          <w:sz w:val="24"/>
        </w:rPr>
        <w:t>Singh S, Kumar N. Rotor faults diagnosis using artificial neural networks and support vector machines[J]. International Journal of Acoustics and Vibration, 2015, 20(3): 153-159.</w:t>
      </w:r>
    </w:p>
    <w:p w14:paraId="536D796C" w14:textId="2C99520C" w:rsidR="00212320" w:rsidRDefault="00212320" w:rsidP="00D03256">
      <w:pPr>
        <w:pStyle w:val="aa"/>
        <w:numPr>
          <w:ilvl w:val="0"/>
          <w:numId w:val="2"/>
        </w:numPr>
        <w:tabs>
          <w:tab w:val="left" w:pos="1512"/>
        </w:tabs>
        <w:spacing w:line="300" w:lineRule="auto"/>
        <w:ind w:left="552" w:hangingChars="230" w:hanging="552"/>
        <w:rPr>
          <w:sz w:val="24"/>
        </w:rPr>
      </w:pPr>
      <w:r w:rsidRPr="00212320">
        <w:rPr>
          <w:sz w:val="24"/>
        </w:rPr>
        <w:t xml:space="preserve">M. </w:t>
      </w:r>
      <w:proofErr w:type="spellStart"/>
      <w:r w:rsidRPr="00212320">
        <w:rPr>
          <w:sz w:val="24"/>
        </w:rPr>
        <w:t>Saimurugan</w:t>
      </w:r>
      <w:proofErr w:type="spellEnd"/>
      <w:r w:rsidRPr="00212320">
        <w:rPr>
          <w:sz w:val="24"/>
        </w:rPr>
        <w:t xml:space="preserve">, K.I. Ramachandran, V. </w:t>
      </w:r>
      <w:proofErr w:type="spellStart"/>
      <w:r w:rsidRPr="00212320">
        <w:rPr>
          <w:sz w:val="24"/>
        </w:rPr>
        <w:t>Sugumaran</w:t>
      </w:r>
      <w:proofErr w:type="spellEnd"/>
      <w:r w:rsidRPr="00212320">
        <w:rPr>
          <w:sz w:val="24"/>
        </w:rPr>
        <w:t>, N.R. Sakthivel, Multi component fault diagnosis of rotational mechanical system based on decision tree and support vector machine, Expert Systems with Applications, 2011,38(4): 3819-3826.</w:t>
      </w:r>
    </w:p>
    <w:p w14:paraId="10ED54C7" w14:textId="5B11ED27" w:rsidR="00DB58C4" w:rsidRDefault="00DB58C4" w:rsidP="00D03256">
      <w:pPr>
        <w:pStyle w:val="aa"/>
        <w:numPr>
          <w:ilvl w:val="0"/>
          <w:numId w:val="2"/>
        </w:numPr>
        <w:tabs>
          <w:tab w:val="left" w:pos="1512"/>
        </w:tabs>
        <w:spacing w:line="300" w:lineRule="auto"/>
        <w:ind w:left="552" w:hangingChars="230" w:hanging="552"/>
        <w:rPr>
          <w:sz w:val="24"/>
        </w:rPr>
      </w:pPr>
      <w:r w:rsidRPr="00DA0EB8">
        <w:rPr>
          <w:rFonts w:hint="eastAsia"/>
          <w:sz w:val="24"/>
        </w:rPr>
        <w:t>周佳</w:t>
      </w:r>
      <w:r w:rsidRPr="00DA0EB8">
        <w:rPr>
          <w:rFonts w:hint="eastAsia"/>
          <w:sz w:val="24"/>
        </w:rPr>
        <w:t xml:space="preserve">, </w:t>
      </w:r>
      <w:r w:rsidRPr="00DA0EB8">
        <w:rPr>
          <w:rFonts w:hint="eastAsia"/>
          <w:sz w:val="24"/>
        </w:rPr>
        <w:t>罗威</w:t>
      </w:r>
      <w:r w:rsidRPr="00DA0EB8">
        <w:rPr>
          <w:rFonts w:hint="eastAsia"/>
          <w:sz w:val="24"/>
        </w:rPr>
        <w:t xml:space="preserve">, </w:t>
      </w:r>
      <w:r w:rsidRPr="00DA0EB8">
        <w:rPr>
          <w:rFonts w:hint="eastAsia"/>
          <w:sz w:val="24"/>
        </w:rPr>
        <w:t>张波</w:t>
      </w:r>
      <w:r w:rsidRPr="00DA0EB8">
        <w:rPr>
          <w:rFonts w:hint="eastAsia"/>
          <w:sz w:val="24"/>
        </w:rPr>
        <w:t>,</w:t>
      </w:r>
      <w:r w:rsidRPr="00DA0EB8">
        <w:rPr>
          <w:rFonts w:hint="eastAsia"/>
          <w:sz w:val="24"/>
        </w:rPr>
        <w:t>等</w:t>
      </w:r>
      <w:r w:rsidRPr="00DA0EB8">
        <w:rPr>
          <w:rFonts w:hint="eastAsia"/>
          <w:sz w:val="24"/>
        </w:rPr>
        <w:t xml:space="preserve">. </w:t>
      </w:r>
      <w:r w:rsidRPr="00DA0EB8">
        <w:rPr>
          <w:rFonts w:hint="eastAsia"/>
          <w:sz w:val="24"/>
        </w:rPr>
        <w:t>基于频谱分析的地铁车辆牵引电机故障诊断模拟试验研究</w:t>
      </w:r>
      <w:r w:rsidRPr="00DA0EB8">
        <w:rPr>
          <w:rFonts w:hint="eastAsia"/>
          <w:sz w:val="24"/>
        </w:rPr>
        <w:t>[J].</w:t>
      </w:r>
      <w:r w:rsidRPr="00DA0EB8">
        <w:rPr>
          <w:rFonts w:hint="eastAsia"/>
          <w:sz w:val="24"/>
        </w:rPr>
        <w:t>轻工科技</w:t>
      </w:r>
      <w:r w:rsidRPr="00DA0EB8">
        <w:rPr>
          <w:rFonts w:hint="eastAsia"/>
          <w:sz w:val="24"/>
        </w:rPr>
        <w:t>,</w:t>
      </w:r>
      <w:r w:rsidRPr="00DA0EB8">
        <w:rPr>
          <w:sz w:val="24"/>
        </w:rPr>
        <w:t>2012, 000(012):36-37.</w:t>
      </w:r>
    </w:p>
    <w:p w14:paraId="59C3D618" w14:textId="7DEBEC7E" w:rsidR="00DB58C4" w:rsidRPr="00DB58C4" w:rsidRDefault="00DB58C4" w:rsidP="00D03256">
      <w:pPr>
        <w:pStyle w:val="aa"/>
        <w:numPr>
          <w:ilvl w:val="0"/>
          <w:numId w:val="2"/>
        </w:numPr>
        <w:tabs>
          <w:tab w:val="left" w:pos="1512"/>
        </w:tabs>
        <w:spacing w:line="300" w:lineRule="auto"/>
        <w:ind w:left="552" w:hangingChars="230" w:hanging="552"/>
        <w:rPr>
          <w:sz w:val="24"/>
        </w:rPr>
      </w:pPr>
      <w:r w:rsidRPr="00DA0EB8">
        <w:rPr>
          <w:sz w:val="24"/>
        </w:rPr>
        <w:t xml:space="preserve">Sharma A, </w:t>
      </w:r>
      <w:proofErr w:type="spellStart"/>
      <w:r w:rsidRPr="00DA0EB8">
        <w:rPr>
          <w:sz w:val="24"/>
        </w:rPr>
        <w:t>Jigyasu</w:t>
      </w:r>
      <w:proofErr w:type="spellEnd"/>
      <w:r w:rsidRPr="00DA0EB8">
        <w:rPr>
          <w:sz w:val="24"/>
        </w:rPr>
        <w:t xml:space="preserve"> R, Mathew L, et al. Bearing fault diagnosis using frequency domain features and artificial neural networks[M]//Information and Communication Technology </w:t>
      </w:r>
      <w:r w:rsidRPr="00DA0EB8">
        <w:rPr>
          <w:sz w:val="24"/>
        </w:rPr>
        <w:lastRenderedPageBreak/>
        <w:t>for Intelligent Systems. Springer, Singapore, 2019: 539-547.</w:t>
      </w:r>
    </w:p>
    <w:p w14:paraId="17FD0377" w14:textId="193D7E2C" w:rsidR="00DA0EB8" w:rsidRDefault="00A72F8C" w:rsidP="00D03256">
      <w:pPr>
        <w:pStyle w:val="aa"/>
        <w:numPr>
          <w:ilvl w:val="0"/>
          <w:numId w:val="2"/>
        </w:numPr>
        <w:tabs>
          <w:tab w:val="left" w:pos="1512"/>
        </w:tabs>
        <w:spacing w:line="300" w:lineRule="auto"/>
        <w:ind w:left="552" w:hangingChars="230" w:hanging="552"/>
        <w:rPr>
          <w:sz w:val="24"/>
        </w:rPr>
      </w:pPr>
      <w:r w:rsidRPr="00A72F8C">
        <w:rPr>
          <w:sz w:val="24"/>
        </w:rPr>
        <w:t>Guo J, Liu X, Li S, et al. Bearing intelligent fault diagnosis based on wavelet transform and convolutional neural network[J]. Shock and Vibration, 2020, 2020.</w:t>
      </w:r>
    </w:p>
    <w:p w14:paraId="671E2CF5" w14:textId="37DE280B" w:rsidR="00A72F8C" w:rsidRDefault="00A72F8C" w:rsidP="00D03256">
      <w:pPr>
        <w:pStyle w:val="aa"/>
        <w:numPr>
          <w:ilvl w:val="0"/>
          <w:numId w:val="2"/>
        </w:numPr>
        <w:tabs>
          <w:tab w:val="left" w:pos="1512"/>
        </w:tabs>
        <w:spacing w:line="300" w:lineRule="auto"/>
        <w:ind w:left="552" w:hangingChars="230" w:hanging="552"/>
        <w:rPr>
          <w:sz w:val="24"/>
        </w:rPr>
      </w:pPr>
      <w:r w:rsidRPr="00A72F8C">
        <w:rPr>
          <w:sz w:val="24"/>
        </w:rPr>
        <w:t xml:space="preserve">Abid F B, </w:t>
      </w:r>
      <w:proofErr w:type="spellStart"/>
      <w:r w:rsidRPr="00A72F8C">
        <w:rPr>
          <w:sz w:val="24"/>
        </w:rPr>
        <w:t>Zgarni</w:t>
      </w:r>
      <w:proofErr w:type="spellEnd"/>
      <w:r w:rsidRPr="00A72F8C">
        <w:rPr>
          <w:sz w:val="24"/>
        </w:rPr>
        <w:t xml:space="preserve"> S, Braham A. Multi-Fault Diagnosis of Induction Motors based on Adaptive Wavelet Packet Transform[C]//2020 17th International Multi-Conference on Systems, Signals &amp; Devices (SSD). IEEE, 2020: 73-78.</w:t>
      </w:r>
    </w:p>
    <w:p w14:paraId="60B312A0" w14:textId="3EF7A2ED" w:rsidR="00A72F8C" w:rsidRDefault="00D67BB2" w:rsidP="00D03256">
      <w:pPr>
        <w:pStyle w:val="aa"/>
        <w:numPr>
          <w:ilvl w:val="0"/>
          <w:numId w:val="2"/>
        </w:numPr>
        <w:tabs>
          <w:tab w:val="left" w:pos="1512"/>
        </w:tabs>
        <w:spacing w:line="300" w:lineRule="auto"/>
        <w:ind w:left="552" w:hangingChars="230" w:hanging="552"/>
        <w:rPr>
          <w:sz w:val="24"/>
        </w:rPr>
      </w:pPr>
      <w:r w:rsidRPr="00D67BB2">
        <w:rPr>
          <w:sz w:val="24"/>
        </w:rPr>
        <w:t>Shah A K, Yadav A, Malik H. EMD and ANN based intelligent model for bearing fault diagnosis[J]. Journal of Intelligent &amp; Fuzzy Systems, 2018, 35(5): 5391-5402.</w:t>
      </w:r>
    </w:p>
    <w:p w14:paraId="3D323517" w14:textId="35C37997" w:rsidR="00D67BB2" w:rsidRDefault="00B2587C" w:rsidP="00D03256">
      <w:pPr>
        <w:pStyle w:val="aa"/>
        <w:numPr>
          <w:ilvl w:val="0"/>
          <w:numId w:val="2"/>
        </w:numPr>
        <w:tabs>
          <w:tab w:val="left" w:pos="1512"/>
        </w:tabs>
        <w:spacing w:line="300" w:lineRule="auto"/>
        <w:ind w:left="552" w:hangingChars="230" w:hanging="552"/>
        <w:rPr>
          <w:sz w:val="24"/>
        </w:rPr>
      </w:pPr>
      <w:r w:rsidRPr="00B2587C">
        <w:rPr>
          <w:sz w:val="24"/>
        </w:rPr>
        <w:t>Kang J. Development of EMD-based Fault Diagnosis System for Induction Motor[J]. Transactions of the Korean Society for Noise and Vibration Engineering, 2014, 24(9): 675-681.</w:t>
      </w:r>
    </w:p>
    <w:p w14:paraId="271C5CE4" w14:textId="7DA922BC" w:rsidR="00B2587C" w:rsidRDefault="00B2587C" w:rsidP="00D03256">
      <w:pPr>
        <w:pStyle w:val="aa"/>
        <w:numPr>
          <w:ilvl w:val="0"/>
          <w:numId w:val="2"/>
        </w:numPr>
        <w:tabs>
          <w:tab w:val="left" w:pos="1512"/>
        </w:tabs>
        <w:spacing w:line="300" w:lineRule="auto"/>
        <w:ind w:left="552" w:hangingChars="230" w:hanging="552"/>
        <w:rPr>
          <w:sz w:val="24"/>
        </w:rPr>
      </w:pPr>
      <w:r w:rsidRPr="00B2587C">
        <w:rPr>
          <w:sz w:val="24"/>
        </w:rPr>
        <w:t>Wu D, Jia Q, Yang Q, et al. Fault diagnosis based on EEMD-KPCA-IGSABP for motor bearing[C]//2016 35th Chinese Control Conference (CCC). IEEE, 2016: 6605-6610.</w:t>
      </w:r>
    </w:p>
    <w:p w14:paraId="5CA680A7" w14:textId="1421A718" w:rsidR="00B2587C" w:rsidRDefault="00BA1847" w:rsidP="00D03256">
      <w:pPr>
        <w:pStyle w:val="aa"/>
        <w:numPr>
          <w:ilvl w:val="0"/>
          <w:numId w:val="2"/>
        </w:numPr>
        <w:tabs>
          <w:tab w:val="left" w:pos="1512"/>
        </w:tabs>
        <w:spacing w:line="300" w:lineRule="auto"/>
        <w:ind w:left="552" w:hangingChars="230" w:hanging="552"/>
        <w:rPr>
          <w:sz w:val="24"/>
        </w:rPr>
      </w:pPr>
      <w:r w:rsidRPr="00BA1847">
        <w:rPr>
          <w:sz w:val="24"/>
        </w:rPr>
        <w:t>Yang Z, Kong C, Wang Y, et al. Fault diagnosis of mine asynchronous motor based on MEEMD energy entropy and ANN[J]. Computers &amp; Electrical Engineering, 2021, 92: 107070.</w:t>
      </w:r>
    </w:p>
    <w:p w14:paraId="6A13FC36" w14:textId="46998C1C" w:rsidR="00BA1847" w:rsidRDefault="00734E47" w:rsidP="00D03256">
      <w:pPr>
        <w:pStyle w:val="aa"/>
        <w:numPr>
          <w:ilvl w:val="0"/>
          <w:numId w:val="2"/>
        </w:numPr>
        <w:tabs>
          <w:tab w:val="left" w:pos="1512"/>
        </w:tabs>
        <w:spacing w:line="300" w:lineRule="auto"/>
        <w:ind w:left="552" w:hangingChars="230" w:hanging="552"/>
        <w:rPr>
          <w:sz w:val="24"/>
        </w:rPr>
      </w:pPr>
      <w:r w:rsidRPr="00734E47">
        <w:rPr>
          <w:sz w:val="24"/>
        </w:rPr>
        <w:t xml:space="preserve">Cortes C, </w:t>
      </w:r>
      <w:proofErr w:type="spellStart"/>
      <w:r w:rsidRPr="00734E47">
        <w:rPr>
          <w:sz w:val="24"/>
        </w:rPr>
        <w:t>Vapnik</w:t>
      </w:r>
      <w:proofErr w:type="spellEnd"/>
      <w:r w:rsidRPr="00734E47">
        <w:rPr>
          <w:sz w:val="24"/>
        </w:rPr>
        <w:t xml:space="preserve"> V. Support-vector networks[J]. Machine learning, 1995, 20(3): 273-297.</w:t>
      </w:r>
    </w:p>
    <w:p w14:paraId="0BA0E83D" w14:textId="333B288A" w:rsidR="00734E47" w:rsidRDefault="00734E47" w:rsidP="00D03256">
      <w:pPr>
        <w:pStyle w:val="aa"/>
        <w:numPr>
          <w:ilvl w:val="0"/>
          <w:numId w:val="2"/>
        </w:numPr>
        <w:tabs>
          <w:tab w:val="left" w:pos="1512"/>
        </w:tabs>
        <w:spacing w:line="300" w:lineRule="auto"/>
        <w:ind w:left="552" w:hangingChars="230" w:hanging="552"/>
        <w:rPr>
          <w:sz w:val="24"/>
        </w:rPr>
      </w:pPr>
      <w:r w:rsidRPr="00734E47">
        <w:rPr>
          <w:sz w:val="24"/>
        </w:rPr>
        <w:t>Widodo A, Yang B S. Support vector machine in machine condition monitoring and fault diagnosis[J]. Mechanical systems and signal processing, 2007, 21(6): 2560-2574.</w:t>
      </w:r>
    </w:p>
    <w:p w14:paraId="7F8F0661" w14:textId="7FD1C64B" w:rsidR="00734E47" w:rsidRDefault="0006010E" w:rsidP="00D03256">
      <w:pPr>
        <w:pStyle w:val="aa"/>
        <w:numPr>
          <w:ilvl w:val="0"/>
          <w:numId w:val="2"/>
        </w:numPr>
        <w:tabs>
          <w:tab w:val="left" w:pos="1512"/>
        </w:tabs>
        <w:spacing w:line="300" w:lineRule="auto"/>
        <w:ind w:left="552" w:hangingChars="230" w:hanging="552"/>
        <w:rPr>
          <w:sz w:val="24"/>
        </w:rPr>
      </w:pPr>
      <w:proofErr w:type="spellStart"/>
      <w:r w:rsidRPr="0006010E">
        <w:rPr>
          <w:sz w:val="24"/>
        </w:rPr>
        <w:t>Saberi</w:t>
      </w:r>
      <w:proofErr w:type="spellEnd"/>
      <w:r w:rsidRPr="0006010E">
        <w:rPr>
          <w:sz w:val="24"/>
        </w:rPr>
        <w:t xml:space="preserve"> A N, </w:t>
      </w:r>
      <w:proofErr w:type="spellStart"/>
      <w:r w:rsidRPr="0006010E">
        <w:rPr>
          <w:sz w:val="24"/>
        </w:rPr>
        <w:t>Sandirasegaram</w:t>
      </w:r>
      <w:proofErr w:type="spellEnd"/>
      <w:r w:rsidRPr="0006010E">
        <w:rPr>
          <w:sz w:val="24"/>
        </w:rPr>
        <w:t xml:space="preserve"> S, </w:t>
      </w:r>
      <w:proofErr w:type="spellStart"/>
      <w:r w:rsidRPr="0006010E">
        <w:rPr>
          <w:sz w:val="24"/>
        </w:rPr>
        <w:t>Belahcen</w:t>
      </w:r>
      <w:proofErr w:type="spellEnd"/>
      <w:r w:rsidRPr="0006010E">
        <w:rPr>
          <w:sz w:val="24"/>
        </w:rPr>
        <w:t xml:space="preserve"> A, et al. </w:t>
      </w:r>
      <w:proofErr w:type="gramStart"/>
      <w:r w:rsidRPr="0006010E">
        <w:rPr>
          <w:sz w:val="24"/>
        </w:rPr>
        <w:t>Multi-Sensor</w:t>
      </w:r>
      <w:proofErr w:type="gramEnd"/>
      <w:r w:rsidRPr="0006010E">
        <w:rPr>
          <w:sz w:val="24"/>
        </w:rPr>
        <w:t xml:space="preserve"> fault diagnosis of induction motors using random forests and support vector machine[C]//2020 International Conference on Electrical Machines (ICEM). IEEE, 2020, 1: 1404-1410.</w:t>
      </w:r>
    </w:p>
    <w:p w14:paraId="2DB12468" w14:textId="4C0FD602" w:rsidR="00FE6FE3" w:rsidRDefault="00FE6FE3" w:rsidP="00D03256">
      <w:pPr>
        <w:pStyle w:val="aa"/>
        <w:numPr>
          <w:ilvl w:val="0"/>
          <w:numId w:val="2"/>
        </w:numPr>
        <w:tabs>
          <w:tab w:val="left" w:pos="1512"/>
        </w:tabs>
        <w:spacing w:line="300" w:lineRule="auto"/>
        <w:ind w:left="552" w:hangingChars="230" w:hanging="552"/>
        <w:rPr>
          <w:sz w:val="24"/>
        </w:rPr>
      </w:pPr>
      <w:r w:rsidRPr="00FE6FE3">
        <w:rPr>
          <w:sz w:val="24"/>
        </w:rPr>
        <w:t>Cheng J, Yu D, Tang J, et al. Application of SVM and SVD technique based on EMD to the fault diagnosis of the rotating machinery[J]. Shock and Vibration, 2009, 16(1): 89-98.</w:t>
      </w:r>
    </w:p>
    <w:p w14:paraId="1691F9B3" w14:textId="0FB06B0C" w:rsidR="00FE6FE3" w:rsidRDefault="00515F78" w:rsidP="00D03256">
      <w:pPr>
        <w:pStyle w:val="aa"/>
        <w:numPr>
          <w:ilvl w:val="0"/>
          <w:numId w:val="2"/>
        </w:numPr>
        <w:tabs>
          <w:tab w:val="left" w:pos="1512"/>
        </w:tabs>
        <w:spacing w:line="300" w:lineRule="auto"/>
        <w:ind w:left="552" w:hangingChars="230" w:hanging="552"/>
        <w:rPr>
          <w:sz w:val="24"/>
        </w:rPr>
      </w:pPr>
      <w:r w:rsidRPr="00515F78">
        <w:rPr>
          <w:sz w:val="24"/>
        </w:rPr>
        <w:t>Tang H, Yuan Z, Dai H, et al. Fault diagnosis of rolling bearing based on probability box theory and GA-SVM[J]. IEEE Access, 2020, 8: 170872-170882.</w:t>
      </w:r>
    </w:p>
    <w:p w14:paraId="7E0754A4" w14:textId="65C1F19A" w:rsidR="00515F78" w:rsidRDefault="00515F78" w:rsidP="00D03256">
      <w:pPr>
        <w:pStyle w:val="aa"/>
        <w:numPr>
          <w:ilvl w:val="0"/>
          <w:numId w:val="2"/>
        </w:numPr>
        <w:tabs>
          <w:tab w:val="left" w:pos="1512"/>
        </w:tabs>
        <w:spacing w:line="300" w:lineRule="auto"/>
        <w:ind w:left="552" w:hangingChars="230" w:hanging="552"/>
        <w:rPr>
          <w:sz w:val="24"/>
        </w:rPr>
      </w:pPr>
      <w:r w:rsidRPr="00515F78">
        <w:rPr>
          <w:sz w:val="24"/>
        </w:rPr>
        <w:t xml:space="preserve">Shi P, Liang K, Han D, et al. A novel intelligent fault diagnosis method of rotating machinery based on deep learning and PSO-SVM[J]. Journal of </w:t>
      </w:r>
      <w:proofErr w:type="spellStart"/>
      <w:r w:rsidRPr="00515F78">
        <w:rPr>
          <w:sz w:val="24"/>
        </w:rPr>
        <w:t>Vibroengineering</w:t>
      </w:r>
      <w:proofErr w:type="spellEnd"/>
      <w:r w:rsidRPr="00515F78">
        <w:rPr>
          <w:sz w:val="24"/>
        </w:rPr>
        <w:t>, 2017, 19(8): 5932-5946.</w:t>
      </w:r>
    </w:p>
    <w:p w14:paraId="5C5E8B6B" w14:textId="6242CB70" w:rsidR="00F40133" w:rsidRDefault="00F40133" w:rsidP="00D03256">
      <w:pPr>
        <w:pStyle w:val="aa"/>
        <w:numPr>
          <w:ilvl w:val="0"/>
          <w:numId w:val="2"/>
        </w:numPr>
        <w:tabs>
          <w:tab w:val="left" w:pos="1512"/>
        </w:tabs>
        <w:spacing w:line="300" w:lineRule="auto"/>
        <w:ind w:left="552" w:hangingChars="230" w:hanging="552"/>
        <w:rPr>
          <w:sz w:val="24"/>
        </w:rPr>
      </w:pPr>
      <w:r w:rsidRPr="00F40133">
        <w:rPr>
          <w:sz w:val="24"/>
        </w:rPr>
        <w:t>Xu H, Chen G. An intelligent fault identification method of rolling bearings based on LSSVM optimized by improved PSO[J]. Mechanical systems and signal processing, 2013, 35(1-2): 167-175.</w:t>
      </w:r>
    </w:p>
    <w:p w14:paraId="378376E2" w14:textId="7D4EA4F1" w:rsidR="006B0D13" w:rsidRDefault="006B0D13" w:rsidP="00D03256">
      <w:pPr>
        <w:pStyle w:val="aa"/>
        <w:numPr>
          <w:ilvl w:val="0"/>
          <w:numId w:val="2"/>
        </w:numPr>
        <w:tabs>
          <w:tab w:val="left" w:pos="1512"/>
        </w:tabs>
        <w:spacing w:line="300" w:lineRule="auto"/>
        <w:ind w:left="552" w:hangingChars="230" w:hanging="552"/>
        <w:rPr>
          <w:sz w:val="24"/>
        </w:rPr>
      </w:pPr>
      <w:r w:rsidRPr="006B0D13">
        <w:rPr>
          <w:sz w:val="24"/>
        </w:rPr>
        <w:t xml:space="preserve">Don M G, Khan F. Dynamic process fault detection and diagnosis based on a combined approach of hidden Markov and Bayesian network model[J]. Chemical Engineering </w:t>
      </w:r>
      <w:r w:rsidRPr="006B0D13">
        <w:rPr>
          <w:sz w:val="24"/>
        </w:rPr>
        <w:lastRenderedPageBreak/>
        <w:t>Science, 2019, 201: 82-96.</w:t>
      </w:r>
    </w:p>
    <w:p w14:paraId="4D1AA7CA" w14:textId="042737A4" w:rsidR="006B0D13" w:rsidRDefault="006B0D13" w:rsidP="00D03256">
      <w:pPr>
        <w:pStyle w:val="aa"/>
        <w:numPr>
          <w:ilvl w:val="0"/>
          <w:numId w:val="2"/>
        </w:numPr>
        <w:tabs>
          <w:tab w:val="left" w:pos="1512"/>
        </w:tabs>
        <w:spacing w:line="300" w:lineRule="auto"/>
        <w:ind w:left="552" w:hangingChars="230" w:hanging="552"/>
        <w:rPr>
          <w:sz w:val="24"/>
        </w:rPr>
      </w:pPr>
      <w:r w:rsidRPr="006B0D13">
        <w:rPr>
          <w:sz w:val="24"/>
        </w:rPr>
        <w:t xml:space="preserve">Asr M Y, </w:t>
      </w:r>
      <w:proofErr w:type="spellStart"/>
      <w:r w:rsidRPr="006B0D13">
        <w:rPr>
          <w:sz w:val="24"/>
        </w:rPr>
        <w:t>Ettefagh</w:t>
      </w:r>
      <w:proofErr w:type="spellEnd"/>
      <w:r w:rsidRPr="006B0D13">
        <w:rPr>
          <w:sz w:val="24"/>
        </w:rPr>
        <w:t xml:space="preserve"> M </w:t>
      </w:r>
      <w:proofErr w:type="spellStart"/>
      <w:r w:rsidRPr="006B0D13">
        <w:rPr>
          <w:sz w:val="24"/>
        </w:rPr>
        <w:t>M</w:t>
      </w:r>
      <w:proofErr w:type="spellEnd"/>
      <w:r w:rsidRPr="006B0D13">
        <w:rPr>
          <w:sz w:val="24"/>
        </w:rPr>
        <w:t xml:space="preserve">, </w:t>
      </w:r>
      <w:proofErr w:type="spellStart"/>
      <w:r w:rsidRPr="006B0D13">
        <w:rPr>
          <w:sz w:val="24"/>
        </w:rPr>
        <w:t>Hassannejad</w:t>
      </w:r>
      <w:proofErr w:type="spellEnd"/>
      <w:r w:rsidRPr="006B0D13">
        <w:rPr>
          <w:sz w:val="24"/>
        </w:rPr>
        <w:t xml:space="preserve"> R, et al. Diagnosis of combined faults in Rotary Machinery by Non-Naive Bayesian approach[J]. Mechanical Systems and Signal Processing, 2017, 85: 56-70.</w:t>
      </w:r>
    </w:p>
    <w:p w14:paraId="6F8E4BB8" w14:textId="79B89BC2" w:rsidR="00EE560C" w:rsidRDefault="00EE560C" w:rsidP="00D03256">
      <w:pPr>
        <w:pStyle w:val="aa"/>
        <w:numPr>
          <w:ilvl w:val="0"/>
          <w:numId w:val="2"/>
        </w:numPr>
        <w:tabs>
          <w:tab w:val="left" w:pos="1512"/>
        </w:tabs>
        <w:spacing w:line="300" w:lineRule="auto"/>
        <w:ind w:left="552" w:hangingChars="230" w:hanging="552"/>
        <w:rPr>
          <w:sz w:val="24"/>
        </w:rPr>
      </w:pPr>
      <w:proofErr w:type="spellStart"/>
      <w:r w:rsidRPr="00EE560C">
        <w:rPr>
          <w:sz w:val="24"/>
        </w:rPr>
        <w:t>Nie</w:t>
      </w:r>
      <w:proofErr w:type="spellEnd"/>
      <w:r w:rsidRPr="00EE560C">
        <w:rPr>
          <w:sz w:val="24"/>
        </w:rPr>
        <w:t xml:space="preserve"> S, Zheng M, Ji Q. The deep regression </w:t>
      </w:r>
      <w:proofErr w:type="spellStart"/>
      <w:r w:rsidRPr="00EE560C">
        <w:rPr>
          <w:sz w:val="24"/>
        </w:rPr>
        <w:t>bayesian</w:t>
      </w:r>
      <w:proofErr w:type="spellEnd"/>
      <w:r w:rsidRPr="00EE560C">
        <w:rPr>
          <w:sz w:val="24"/>
        </w:rPr>
        <w:t xml:space="preserve"> network and its applications: Probabilistic deep learning for computer vision[J]. IEEE Signal Processing Magazine, 2018, 35(1): 101-111.</w:t>
      </w:r>
    </w:p>
    <w:p w14:paraId="3A3C6C2B" w14:textId="43718F54" w:rsidR="00EE560C" w:rsidRDefault="00877177" w:rsidP="00D03256">
      <w:pPr>
        <w:pStyle w:val="aa"/>
        <w:numPr>
          <w:ilvl w:val="0"/>
          <w:numId w:val="2"/>
        </w:numPr>
        <w:tabs>
          <w:tab w:val="left" w:pos="1512"/>
        </w:tabs>
        <w:spacing w:line="300" w:lineRule="auto"/>
        <w:ind w:left="552" w:hangingChars="230" w:hanging="552"/>
        <w:rPr>
          <w:sz w:val="24"/>
        </w:rPr>
      </w:pPr>
      <w:r w:rsidRPr="00877177">
        <w:rPr>
          <w:sz w:val="24"/>
        </w:rPr>
        <w:t>Wang Z, Wang Z, Gu X, et al. Feature selection based on Bayesian network for chiller fault diagnosis from the perspective of field applications[J]. Applied Thermal Engineering, 2018, 129: 674-683.</w:t>
      </w:r>
    </w:p>
    <w:p w14:paraId="1EF313E0" w14:textId="0B2F941A" w:rsidR="00EE560C" w:rsidRDefault="00EE560C" w:rsidP="00D03256">
      <w:pPr>
        <w:pStyle w:val="aa"/>
        <w:numPr>
          <w:ilvl w:val="0"/>
          <w:numId w:val="2"/>
        </w:numPr>
        <w:tabs>
          <w:tab w:val="left" w:pos="1512"/>
        </w:tabs>
        <w:spacing w:line="300" w:lineRule="auto"/>
        <w:ind w:left="552" w:hangingChars="230" w:hanging="552"/>
        <w:rPr>
          <w:sz w:val="24"/>
        </w:rPr>
      </w:pPr>
      <w:r w:rsidRPr="00EE560C">
        <w:rPr>
          <w:sz w:val="24"/>
        </w:rPr>
        <w:t xml:space="preserve">Kumar H, </w:t>
      </w:r>
      <w:proofErr w:type="spellStart"/>
      <w:r w:rsidRPr="00EE560C">
        <w:rPr>
          <w:sz w:val="24"/>
        </w:rPr>
        <w:t>Sugumaran</w:t>
      </w:r>
      <w:proofErr w:type="spellEnd"/>
      <w:r w:rsidRPr="00EE560C">
        <w:rPr>
          <w:sz w:val="24"/>
        </w:rPr>
        <w:t xml:space="preserve"> V, Amarnath M. Fault diagnosis of bearings through sound signal using statistical features and bayes classifier[J]. Journal of Vibrational Engineering and Technologies, 2016, 4</w:t>
      </w:r>
      <w:r>
        <w:rPr>
          <w:sz w:val="24"/>
        </w:rPr>
        <w:t xml:space="preserve">(2): </w:t>
      </w:r>
      <w:r w:rsidRPr="00EE560C">
        <w:rPr>
          <w:sz w:val="24"/>
        </w:rPr>
        <w:t>87-96</w:t>
      </w:r>
      <w:r>
        <w:rPr>
          <w:sz w:val="24"/>
        </w:rPr>
        <w:t>.</w:t>
      </w:r>
    </w:p>
    <w:p w14:paraId="4171CDE9" w14:textId="2C656370" w:rsidR="00D8446F" w:rsidRDefault="00F4770C" w:rsidP="00D03256">
      <w:pPr>
        <w:pStyle w:val="aa"/>
        <w:numPr>
          <w:ilvl w:val="0"/>
          <w:numId w:val="2"/>
        </w:numPr>
        <w:tabs>
          <w:tab w:val="left" w:pos="1512"/>
        </w:tabs>
        <w:spacing w:line="300" w:lineRule="auto"/>
        <w:ind w:left="552" w:hangingChars="230" w:hanging="552"/>
        <w:rPr>
          <w:sz w:val="24"/>
        </w:rPr>
      </w:pPr>
      <w:proofErr w:type="spellStart"/>
      <w:r w:rsidRPr="00F4770C">
        <w:rPr>
          <w:sz w:val="24"/>
        </w:rPr>
        <w:t>Sadeghian</w:t>
      </w:r>
      <w:proofErr w:type="spellEnd"/>
      <w:r w:rsidRPr="00F4770C">
        <w:rPr>
          <w:sz w:val="24"/>
        </w:rPr>
        <w:t xml:space="preserve"> A, Ye Z, Wu B. Online detection of broken rotor bars in induction motors by wavelet packet decomposition and artificial neural networks[J]. IEEE Transactions on Instrumentation and Measurement, 2009, 58(7): 2253-2263.</w:t>
      </w:r>
    </w:p>
    <w:p w14:paraId="48A49362" w14:textId="58964B50" w:rsidR="00F4770C" w:rsidRDefault="00F4770C" w:rsidP="00D03256">
      <w:pPr>
        <w:pStyle w:val="aa"/>
        <w:numPr>
          <w:ilvl w:val="0"/>
          <w:numId w:val="2"/>
        </w:numPr>
        <w:tabs>
          <w:tab w:val="left" w:pos="1512"/>
        </w:tabs>
        <w:spacing w:line="300" w:lineRule="auto"/>
        <w:ind w:left="552" w:hangingChars="230" w:hanging="552"/>
        <w:rPr>
          <w:sz w:val="24"/>
        </w:rPr>
      </w:pPr>
      <w:r w:rsidRPr="00F4770C">
        <w:rPr>
          <w:sz w:val="24"/>
        </w:rPr>
        <w:t>Wang H, Gao J, Jiang Z, et al. Rotating machinery fault diagnosis based on EEMD time-frequency energy and SOM neural network[J]. Arabian Journal for Science and Engineering, 2014, 39(6): 5207-5217.</w:t>
      </w:r>
    </w:p>
    <w:p w14:paraId="18D4160E" w14:textId="59D4BE21" w:rsidR="00F4770C" w:rsidRDefault="00D7052C" w:rsidP="00D03256">
      <w:pPr>
        <w:pStyle w:val="aa"/>
        <w:numPr>
          <w:ilvl w:val="0"/>
          <w:numId w:val="2"/>
        </w:numPr>
        <w:tabs>
          <w:tab w:val="left" w:pos="1512"/>
        </w:tabs>
        <w:spacing w:line="300" w:lineRule="auto"/>
        <w:ind w:left="552" w:hangingChars="230" w:hanging="552"/>
        <w:rPr>
          <w:sz w:val="24"/>
        </w:rPr>
      </w:pPr>
      <w:proofErr w:type="spellStart"/>
      <w:r w:rsidRPr="00D7052C">
        <w:rPr>
          <w:sz w:val="24"/>
        </w:rPr>
        <w:t>Kankar</w:t>
      </w:r>
      <w:proofErr w:type="spellEnd"/>
      <w:r w:rsidRPr="00D7052C">
        <w:rPr>
          <w:sz w:val="24"/>
        </w:rPr>
        <w:t xml:space="preserve"> P K, Sharma S C, Harsha S P. Vibration-based fault diagnosis of a rotor bearing system using artificial neural network and support vector machine[J]. International Journal of Modelling, Identification and Control, 2012, 15(3): 185-198.</w:t>
      </w:r>
    </w:p>
    <w:p w14:paraId="518ED19A" w14:textId="56D78D57" w:rsidR="00D7052C" w:rsidRDefault="00E23A9A" w:rsidP="00D03256">
      <w:pPr>
        <w:pStyle w:val="aa"/>
        <w:numPr>
          <w:ilvl w:val="0"/>
          <w:numId w:val="2"/>
        </w:numPr>
        <w:tabs>
          <w:tab w:val="left" w:pos="1512"/>
        </w:tabs>
        <w:spacing w:line="300" w:lineRule="auto"/>
        <w:ind w:left="552" w:hangingChars="230" w:hanging="552"/>
        <w:rPr>
          <w:sz w:val="24"/>
        </w:rPr>
      </w:pPr>
      <w:r w:rsidRPr="00E23A9A">
        <w:rPr>
          <w:sz w:val="24"/>
        </w:rPr>
        <w:t xml:space="preserve">Zhang Y, </w:t>
      </w:r>
      <w:proofErr w:type="spellStart"/>
      <w:r w:rsidRPr="00E23A9A">
        <w:rPr>
          <w:sz w:val="24"/>
        </w:rPr>
        <w:t>Su</w:t>
      </w:r>
      <w:proofErr w:type="spellEnd"/>
      <w:r w:rsidRPr="00E23A9A">
        <w:rPr>
          <w:sz w:val="24"/>
        </w:rPr>
        <w:t xml:space="preserve"> H. Turbo-generator vibration fault diagnosis based on PSO-BP neural networks[J]. WSEAS Trans. Syst. Control, 2010, 5(1): 37-47.</w:t>
      </w:r>
    </w:p>
    <w:p w14:paraId="265625E3" w14:textId="3A8A7323" w:rsidR="00E23A9A" w:rsidRDefault="00D36C51" w:rsidP="00D03256">
      <w:pPr>
        <w:pStyle w:val="aa"/>
        <w:numPr>
          <w:ilvl w:val="0"/>
          <w:numId w:val="2"/>
        </w:numPr>
        <w:tabs>
          <w:tab w:val="left" w:pos="1512"/>
        </w:tabs>
        <w:spacing w:line="300" w:lineRule="auto"/>
        <w:ind w:left="552" w:hangingChars="230" w:hanging="552"/>
        <w:rPr>
          <w:sz w:val="24"/>
        </w:rPr>
      </w:pPr>
      <w:r w:rsidRPr="00D36C51">
        <w:rPr>
          <w:sz w:val="24"/>
        </w:rPr>
        <w:t xml:space="preserve">Hinton G E, </w:t>
      </w:r>
      <w:proofErr w:type="spellStart"/>
      <w:r w:rsidRPr="00D36C51">
        <w:rPr>
          <w:sz w:val="24"/>
        </w:rPr>
        <w:t>Salakhutdinov</w:t>
      </w:r>
      <w:proofErr w:type="spellEnd"/>
      <w:r w:rsidRPr="00D36C51">
        <w:rPr>
          <w:sz w:val="24"/>
        </w:rPr>
        <w:t xml:space="preserve"> R </w:t>
      </w:r>
      <w:proofErr w:type="spellStart"/>
      <w:r w:rsidRPr="00D36C51">
        <w:rPr>
          <w:sz w:val="24"/>
        </w:rPr>
        <w:t>R</w:t>
      </w:r>
      <w:proofErr w:type="spellEnd"/>
      <w:r w:rsidRPr="00D36C51">
        <w:rPr>
          <w:sz w:val="24"/>
        </w:rPr>
        <w:t>. Reducing the dimensionality of data with neural networks[J]. science, 2006, 313(5786): 504-507.</w:t>
      </w:r>
    </w:p>
    <w:p w14:paraId="6C6FDA3B" w14:textId="2C92ED57" w:rsidR="00D36C51" w:rsidRDefault="00D36C51" w:rsidP="00D03256">
      <w:pPr>
        <w:pStyle w:val="aa"/>
        <w:numPr>
          <w:ilvl w:val="0"/>
          <w:numId w:val="2"/>
        </w:numPr>
        <w:tabs>
          <w:tab w:val="left" w:pos="1512"/>
        </w:tabs>
        <w:spacing w:line="300" w:lineRule="auto"/>
        <w:ind w:left="552" w:hangingChars="230" w:hanging="552"/>
        <w:rPr>
          <w:sz w:val="24"/>
        </w:rPr>
      </w:pPr>
      <w:proofErr w:type="spellStart"/>
      <w:r w:rsidRPr="00D36C51">
        <w:rPr>
          <w:sz w:val="24"/>
        </w:rPr>
        <w:t>Bengio</w:t>
      </w:r>
      <w:proofErr w:type="spellEnd"/>
      <w:r w:rsidRPr="00D36C51">
        <w:rPr>
          <w:sz w:val="24"/>
        </w:rPr>
        <w:t xml:space="preserve"> Y, Courville A, Vincent P. Representation learning: A review and new perspectives[J]. IEEE transactions on pattern analysis and machine intelligence, 2013, 35(8): 1798-1828.</w:t>
      </w:r>
    </w:p>
    <w:p w14:paraId="1BA7DEED" w14:textId="478D57CA" w:rsidR="00D36C51" w:rsidRDefault="00715E0F" w:rsidP="00D03256">
      <w:pPr>
        <w:pStyle w:val="aa"/>
        <w:numPr>
          <w:ilvl w:val="0"/>
          <w:numId w:val="2"/>
        </w:numPr>
        <w:tabs>
          <w:tab w:val="left" w:pos="1512"/>
        </w:tabs>
        <w:spacing w:line="300" w:lineRule="auto"/>
        <w:ind w:left="552" w:hangingChars="230" w:hanging="552"/>
        <w:rPr>
          <w:sz w:val="24"/>
        </w:rPr>
      </w:pPr>
      <w:proofErr w:type="spellStart"/>
      <w:r w:rsidRPr="00715E0F">
        <w:rPr>
          <w:sz w:val="24"/>
        </w:rPr>
        <w:t>Fuan</w:t>
      </w:r>
      <w:proofErr w:type="spellEnd"/>
      <w:r w:rsidRPr="00715E0F">
        <w:rPr>
          <w:sz w:val="24"/>
        </w:rPr>
        <w:t xml:space="preserve"> W, </w:t>
      </w:r>
      <w:proofErr w:type="spellStart"/>
      <w:r w:rsidRPr="00715E0F">
        <w:rPr>
          <w:sz w:val="24"/>
        </w:rPr>
        <w:t>Hongkai</w:t>
      </w:r>
      <w:proofErr w:type="spellEnd"/>
      <w:r w:rsidRPr="00715E0F">
        <w:rPr>
          <w:sz w:val="24"/>
        </w:rPr>
        <w:t xml:space="preserve"> J, </w:t>
      </w:r>
      <w:proofErr w:type="spellStart"/>
      <w:r w:rsidRPr="00715E0F">
        <w:rPr>
          <w:sz w:val="24"/>
        </w:rPr>
        <w:t>Haidong</w:t>
      </w:r>
      <w:proofErr w:type="spellEnd"/>
      <w:r w:rsidRPr="00715E0F">
        <w:rPr>
          <w:sz w:val="24"/>
        </w:rPr>
        <w:t xml:space="preserve"> S, et al. An adaptive deep convolutional neural network for rolling bearing fault diagnosis[J]. Measurement Science and Technology, 2017, 28(9): 095005.</w:t>
      </w:r>
    </w:p>
    <w:p w14:paraId="146DC324" w14:textId="290065C6" w:rsidR="00715E0F" w:rsidRDefault="00653DE8" w:rsidP="00D03256">
      <w:pPr>
        <w:pStyle w:val="aa"/>
        <w:numPr>
          <w:ilvl w:val="0"/>
          <w:numId w:val="2"/>
        </w:numPr>
        <w:tabs>
          <w:tab w:val="left" w:pos="1512"/>
        </w:tabs>
        <w:spacing w:line="300" w:lineRule="auto"/>
        <w:ind w:left="552" w:hangingChars="230" w:hanging="552"/>
        <w:rPr>
          <w:sz w:val="24"/>
        </w:rPr>
      </w:pPr>
      <w:r w:rsidRPr="00653DE8">
        <w:rPr>
          <w:sz w:val="24"/>
        </w:rPr>
        <w:t>Shao H, Jiang H, Wang F, et al. An enhancement deep feature fusion method for rotating machinery fault diagnosis[J]. Knowledge-Based Systems, 2017, 119: 200-220.</w:t>
      </w:r>
    </w:p>
    <w:p w14:paraId="0F4D1594" w14:textId="716787D2" w:rsidR="00653DE8" w:rsidRDefault="00567DDD" w:rsidP="00D03256">
      <w:pPr>
        <w:pStyle w:val="aa"/>
        <w:numPr>
          <w:ilvl w:val="0"/>
          <w:numId w:val="2"/>
        </w:numPr>
        <w:tabs>
          <w:tab w:val="left" w:pos="1512"/>
        </w:tabs>
        <w:spacing w:line="300" w:lineRule="auto"/>
        <w:ind w:left="552" w:hangingChars="230" w:hanging="552"/>
        <w:rPr>
          <w:sz w:val="24"/>
        </w:rPr>
      </w:pPr>
      <w:r w:rsidRPr="00567DDD">
        <w:rPr>
          <w:sz w:val="24"/>
        </w:rPr>
        <w:t xml:space="preserve">Shao H, Jiang H, Zhao H, et al. A novel deep autoencoder feature learning method for rotating machinery fault diagnosis[J]. Mechanical Systems and Signal Processing, 2017, </w:t>
      </w:r>
      <w:r w:rsidRPr="00567DDD">
        <w:rPr>
          <w:sz w:val="24"/>
        </w:rPr>
        <w:lastRenderedPageBreak/>
        <w:t>95: 187-204.</w:t>
      </w:r>
    </w:p>
    <w:p w14:paraId="2BD2896A" w14:textId="29CE7DB2" w:rsidR="00567DDD" w:rsidRDefault="009E670E" w:rsidP="00D03256">
      <w:pPr>
        <w:pStyle w:val="aa"/>
        <w:numPr>
          <w:ilvl w:val="0"/>
          <w:numId w:val="2"/>
        </w:numPr>
        <w:tabs>
          <w:tab w:val="left" w:pos="1512"/>
        </w:tabs>
        <w:spacing w:line="300" w:lineRule="auto"/>
        <w:ind w:left="552" w:hangingChars="230" w:hanging="552"/>
        <w:rPr>
          <w:sz w:val="24"/>
        </w:rPr>
      </w:pPr>
      <w:r w:rsidRPr="009E670E">
        <w:rPr>
          <w:sz w:val="24"/>
        </w:rPr>
        <w:t>Guo X, Chen L, Shen C. Hierarchical adaptive deep convolution neural network and its application to bearing fault diagnosis[J]. Measurement, 2016, 93: 490-502.</w:t>
      </w:r>
    </w:p>
    <w:p w14:paraId="3C48052D" w14:textId="2F0A21B3" w:rsidR="00A21027" w:rsidRDefault="00A21027" w:rsidP="00D03256">
      <w:pPr>
        <w:pStyle w:val="aa"/>
        <w:numPr>
          <w:ilvl w:val="0"/>
          <w:numId w:val="2"/>
        </w:numPr>
        <w:tabs>
          <w:tab w:val="left" w:pos="1512"/>
        </w:tabs>
        <w:spacing w:line="300" w:lineRule="auto"/>
        <w:ind w:left="552" w:hangingChars="230" w:hanging="552"/>
        <w:rPr>
          <w:sz w:val="24"/>
        </w:rPr>
      </w:pPr>
      <w:r w:rsidRPr="00A21027">
        <w:rPr>
          <w:sz w:val="24"/>
        </w:rPr>
        <w:t>Zhang W, Li X, Ding Q. Deep residual learning-based fault diagnosis method for rotating machinery[J]. ISA transactions, 2019, 95: 295-305.</w:t>
      </w:r>
    </w:p>
    <w:bookmarkEnd w:id="51"/>
    <w:p w14:paraId="32BB945D" w14:textId="56B66E6E" w:rsidR="00F968B4" w:rsidRPr="00D03256" w:rsidRDefault="00F968B4" w:rsidP="00D03256">
      <w:pPr>
        <w:pStyle w:val="aa"/>
        <w:numPr>
          <w:ilvl w:val="0"/>
          <w:numId w:val="2"/>
        </w:numPr>
        <w:tabs>
          <w:tab w:val="left" w:pos="1512"/>
        </w:tabs>
        <w:spacing w:line="300" w:lineRule="auto"/>
        <w:ind w:left="552" w:hangingChars="230" w:hanging="552"/>
        <w:rPr>
          <w:sz w:val="24"/>
        </w:rPr>
      </w:pPr>
      <w:proofErr w:type="spellStart"/>
      <w:r w:rsidRPr="00F968B4">
        <w:rPr>
          <w:sz w:val="24"/>
        </w:rPr>
        <w:t>Bandt</w:t>
      </w:r>
      <w:proofErr w:type="spellEnd"/>
      <w:r w:rsidRPr="00F968B4">
        <w:rPr>
          <w:sz w:val="24"/>
        </w:rPr>
        <w:t xml:space="preserve"> C, </w:t>
      </w:r>
      <w:proofErr w:type="spellStart"/>
      <w:r w:rsidRPr="00F968B4">
        <w:rPr>
          <w:sz w:val="24"/>
        </w:rPr>
        <w:t>Pompe</w:t>
      </w:r>
      <w:proofErr w:type="spellEnd"/>
      <w:r w:rsidRPr="00F968B4">
        <w:rPr>
          <w:sz w:val="24"/>
        </w:rPr>
        <w:t xml:space="preserve"> B. Permutation entropy: a natural complexity measure for time series[J]. Physical review letters, 2002, 88(17): 174102.</w:t>
      </w:r>
    </w:p>
    <w:sectPr w:rsidR="00F968B4" w:rsidRPr="00D03256" w:rsidSect="00337BA7">
      <w:headerReference w:type="even" r:id="rId18"/>
      <w:headerReference w:type="default" r:id="rId19"/>
      <w:type w:val="oddPage"/>
      <w:pgSz w:w="11906" w:h="16838"/>
      <w:pgMar w:top="1588" w:right="1418" w:bottom="1134" w:left="1418" w:header="1134" w:footer="68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EB83C" w14:textId="77777777" w:rsidR="008728FE" w:rsidRDefault="008728FE" w:rsidP="00501059">
      <w:r>
        <w:separator/>
      </w:r>
    </w:p>
  </w:endnote>
  <w:endnote w:type="continuationSeparator" w:id="0">
    <w:p w14:paraId="2A75141B" w14:textId="77777777" w:rsidR="008728FE" w:rsidRDefault="008728FE" w:rsidP="00501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7EDDE" w14:textId="77777777" w:rsidR="008728FE" w:rsidRDefault="008728FE" w:rsidP="00501059">
      <w:r>
        <w:rPr>
          <w:rFonts w:hint="eastAsia"/>
        </w:rPr>
        <w:separator/>
      </w:r>
    </w:p>
  </w:footnote>
  <w:footnote w:type="continuationSeparator" w:id="0">
    <w:p w14:paraId="63CB0899" w14:textId="77777777" w:rsidR="008728FE" w:rsidRDefault="008728FE" w:rsidP="005010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3EB4" w14:textId="5FEDDA94" w:rsidR="00501059" w:rsidRPr="00501059" w:rsidRDefault="0037203C" w:rsidP="0037203C">
    <w:pPr>
      <w:pStyle w:val="a3"/>
      <w:tabs>
        <w:tab w:val="clear" w:pos="4153"/>
        <w:tab w:val="clear" w:pos="8306"/>
        <w:tab w:val="right" w:pos="9070"/>
      </w:tabs>
      <w:jc w:val="left"/>
    </w:pPr>
    <w:r w:rsidRPr="0037203C">
      <w:rPr>
        <w:rFonts w:hint="eastAsia"/>
        <w:sz w:val="24"/>
        <w:szCs w:val="24"/>
      </w:rPr>
      <w:t>第</w:t>
    </w:r>
    <w:sdt>
      <w:sdtPr>
        <w:rPr>
          <w:sz w:val="24"/>
          <w:szCs w:val="24"/>
        </w:rPr>
        <w:id w:val="-1135324747"/>
        <w:docPartObj>
          <w:docPartGallery w:val="Page Numbers (Top of Page)"/>
          <w:docPartUnique/>
        </w:docPartObj>
      </w:sdtPr>
      <w:sdtEndPr>
        <w:rPr>
          <w:sz w:val="18"/>
          <w:szCs w:val="18"/>
        </w:rPr>
      </w:sdtEndPr>
      <w:sdtContent>
        <w:r w:rsidRPr="0037203C">
          <w:rPr>
            <w:sz w:val="24"/>
            <w:szCs w:val="24"/>
          </w:rPr>
          <w:fldChar w:fldCharType="begin"/>
        </w:r>
        <w:r w:rsidRPr="0037203C">
          <w:rPr>
            <w:sz w:val="24"/>
            <w:szCs w:val="24"/>
          </w:rPr>
          <w:instrText>PAGE   \* MERGEFORMAT</w:instrText>
        </w:r>
        <w:r w:rsidRPr="0037203C">
          <w:rPr>
            <w:sz w:val="24"/>
            <w:szCs w:val="24"/>
          </w:rPr>
          <w:fldChar w:fldCharType="separate"/>
        </w:r>
        <w:r w:rsidRPr="0037203C">
          <w:rPr>
            <w:sz w:val="24"/>
            <w:szCs w:val="24"/>
            <w:lang w:val="zh-CN"/>
          </w:rPr>
          <w:t>2</w:t>
        </w:r>
        <w:r w:rsidRPr="0037203C">
          <w:rPr>
            <w:sz w:val="24"/>
            <w:szCs w:val="24"/>
          </w:rPr>
          <w:fldChar w:fldCharType="end"/>
        </w:r>
        <w:r w:rsidRPr="0037203C">
          <w:rPr>
            <w:rFonts w:hint="eastAsia"/>
            <w:sz w:val="24"/>
            <w:szCs w:val="24"/>
          </w:rPr>
          <w:t>页</w:t>
        </w:r>
      </w:sdtContent>
    </w:sdt>
    <w:r>
      <w:tab/>
    </w:r>
    <w:r w:rsidRPr="004F6452">
      <w:rPr>
        <w:rFonts w:ascii="楷体" w:eastAsia="楷体" w:hAnsi="楷体" w:hint="eastAsia"/>
        <w:b/>
        <w:sz w:val="28"/>
        <w:szCs w:val="28"/>
      </w:rPr>
      <w:t>华东理工大学</w:t>
    </w:r>
    <w:r w:rsidRPr="004F6452">
      <w:rPr>
        <w:rFonts w:hint="eastAsia"/>
        <w:sz w:val="24"/>
      </w:rPr>
      <w:t>全日制工程硕士研究生开题报告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2948" w14:textId="452D70D9" w:rsidR="00501059" w:rsidRPr="0037203C" w:rsidRDefault="0037203C" w:rsidP="0037203C">
    <w:pPr>
      <w:pBdr>
        <w:bottom w:val="single" w:sz="6" w:space="1" w:color="auto"/>
      </w:pBdr>
      <w:tabs>
        <w:tab w:val="right" w:pos="9070"/>
      </w:tabs>
      <w:snapToGrid w:val="0"/>
      <w:jc w:val="center"/>
      <w:rPr>
        <w:sz w:val="24"/>
      </w:rPr>
    </w:pPr>
    <w:r w:rsidRPr="004F6452">
      <w:rPr>
        <w:rFonts w:ascii="楷体" w:eastAsia="楷体" w:hAnsi="楷体" w:hint="eastAsia"/>
        <w:b/>
        <w:sz w:val="28"/>
        <w:szCs w:val="28"/>
      </w:rPr>
      <w:t>华东理工大学</w:t>
    </w:r>
    <w:r w:rsidRPr="004F6452">
      <w:rPr>
        <w:rFonts w:hint="eastAsia"/>
        <w:sz w:val="24"/>
      </w:rPr>
      <w:t>全日制工程硕士研究生开题报告</w:t>
    </w:r>
    <w:r>
      <w:tab/>
    </w:r>
    <w:r w:rsidRPr="0037203C">
      <w:rPr>
        <w:rFonts w:hint="eastAsia"/>
        <w:sz w:val="24"/>
      </w:rPr>
      <w:t>第</w:t>
    </w:r>
    <w:sdt>
      <w:sdtPr>
        <w:rPr>
          <w:sz w:val="24"/>
        </w:rPr>
        <w:id w:val="1702367351"/>
        <w:docPartObj>
          <w:docPartGallery w:val="Page Numbers (Top of Page)"/>
          <w:docPartUnique/>
        </w:docPartObj>
      </w:sdtPr>
      <w:sdtContent>
        <w:r w:rsidRPr="0037203C">
          <w:rPr>
            <w:sz w:val="24"/>
          </w:rPr>
          <w:fldChar w:fldCharType="begin"/>
        </w:r>
        <w:r w:rsidRPr="0037203C">
          <w:rPr>
            <w:sz w:val="24"/>
          </w:rPr>
          <w:instrText>PAGE   \* MERGEFORMAT</w:instrText>
        </w:r>
        <w:r w:rsidRPr="0037203C">
          <w:rPr>
            <w:sz w:val="24"/>
          </w:rPr>
          <w:fldChar w:fldCharType="separate"/>
        </w:r>
        <w:r w:rsidRPr="0037203C">
          <w:rPr>
            <w:sz w:val="24"/>
            <w:lang w:val="zh-CN"/>
          </w:rPr>
          <w:t>2</w:t>
        </w:r>
        <w:r w:rsidRPr="0037203C">
          <w:rPr>
            <w:sz w:val="24"/>
          </w:rPr>
          <w:fldChar w:fldCharType="end"/>
        </w:r>
        <w:r w:rsidRPr="0037203C">
          <w:rPr>
            <w:rFonts w:hint="eastAsia"/>
            <w:sz w:val="24"/>
          </w:rPr>
          <w:t>页</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F7A8" w14:textId="5DB4A289" w:rsidR="004629D1" w:rsidRPr="004629D1" w:rsidRDefault="004629D1" w:rsidP="004629D1">
    <w:pPr>
      <w:pStyle w:val="a3"/>
      <w:tabs>
        <w:tab w:val="clear" w:pos="4153"/>
        <w:tab w:val="clear" w:pos="8306"/>
        <w:tab w:val="right" w:pos="9070"/>
      </w:tabs>
      <w:jc w:val="left"/>
    </w:pPr>
    <w:r w:rsidRPr="004629D1">
      <w:rPr>
        <w:rFonts w:ascii="宋体" w:hAnsi="宋体" w:hint="eastAsia"/>
        <w:sz w:val="24"/>
        <w:szCs w:val="24"/>
      </w:rPr>
      <w:t>第</w:t>
    </w:r>
    <w:sdt>
      <w:sdtPr>
        <w:rPr>
          <w:rFonts w:ascii="宋体" w:hAnsi="宋体"/>
          <w:sz w:val="24"/>
          <w:szCs w:val="24"/>
        </w:rPr>
        <w:id w:val="19593990"/>
        <w:docPartObj>
          <w:docPartGallery w:val="Page Numbers (Top of Page)"/>
          <w:docPartUnique/>
        </w:docPartObj>
      </w:sdtPr>
      <w:sdtEndPr>
        <w:rPr>
          <w:rFonts w:ascii="Times New Roman" w:hAnsi="Times New Roman"/>
          <w:sz w:val="18"/>
          <w:szCs w:val="18"/>
        </w:rPr>
      </w:sdtEndPr>
      <w:sdtContent>
        <w:r w:rsidRPr="004629D1">
          <w:rPr>
            <w:rFonts w:ascii="宋体" w:hAnsi="宋体"/>
            <w:sz w:val="24"/>
            <w:szCs w:val="24"/>
          </w:rPr>
          <w:fldChar w:fldCharType="begin"/>
        </w:r>
        <w:r w:rsidRPr="004629D1">
          <w:rPr>
            <w:rFonts w:ascii="宋体" w:hAnsi="宋体"/>
            <w:sz w:val="24"/>
            <w:szCs w:val="24"/>
          </w:rPr>
          <w:instrText>PAGE   \* MERGEFORMAT</w:instrText>
        </w:r>
        <w:r w:rsidRPr="004629D1">
          <w:rPr>
            <w:rFonts w:ascii="宋体" w:hAnsi="宋体"/>
            <w:sz w:val="24"/>
            <w:szCs w:val="24"/>
          </w:rPr>
          <w:fldChar w:fldCharType="separate"/>
        </w:r>
        <w:r w:rsidRPr="004629D1">
          <w:rPr>
            <w:rFonts w:ascii="宋体" w:hAnsi="宋体"/>
            <w:sz w:val="24"/>
            <w:szCs w:val="24"/>
            <w:lang w:val="zh-CN"/>
          </w:rPr>
          <w:t>2</w:t>
        </w:r>
        <w:r w:rsidRPr="004629D1">
          <w:rPr>
            <w:rFonts w:ascii="宋体" w:hAnsi="宋体"/>
            <w:sz w:val="24"/>
            <w:szCs w:val="24"/>
          </w:rPr>
          <w:fldChar w:fldCharType="end"/>
        </w:r>
        <w:r w:rsidRPr="004629D1">
          <w:rPr>
            <w:rFonts w:ascii="宋体" w:hAnsi="宋体" w:hint="eastAsia"/>
            <w:sz w:val="24"/>
            <w:szCs w:val="24"/>
          </w:rPr>
          <w:t>页</w:t>
        </w:r>
      </w:sdtContent>
    </w:sdt>
    <w:r>
      <w:tab/>
    </w:r>
    <w:r w:rsidRPr="00627F16">
      <w:rPr>
        <w:rFonts w:ascii="楷体" w:eastAsia="楷体" w:hAnsi="楷体" w:hint="eastAsia"/>
        <w:b/>
        <w:sz w:val="28"/>
        <w:szCs w:val="28"/>
      </w:rPr>
      <w:t>华东理工大学</w:t>
    </w:r>
    <w:r w:rsidRPr="00810E62">
      <w:rPr>
        <w:rFonts w:hint="eastAsia"/>
        <w:sz w:val="24"/>
        <w:szCs w:val="24"/>
      </w:rPr>
      <w:t>全日制工程硕士研究生开题报告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31EB" w14:textId="012BBFA9" w:rsidR="00337BA7" w:rsidRPr="004629D1" w:rsidRDefault="004629D1" w:rsidP="004629D1">
    <w:pPr>
      <w:pStyle w:val="a3"/>
      <w:tabs>
        <w:tab w:val="right" w:pos="9070"/>
      </w:tabs>
      <w:jc w:val="both"/>
    </w:pPr>
    <w:r w:rsidRPr="00627F16">
      <w:rPr>
        <w:rFonts w:ascii="楷体" w:eastAsia="楷体" w:hAnsi="楷体" w:hint="eastAsia"/>
        <w:b/>
        <w:sz w:val="28"/>
        <w:szCs w:val="28"/>
      </w:rPr>
      <w:t>华东理工大学</w:t>
    </w:r>
    <w:r w:rsidRPr="00810E62">
      <w:rPr>
        <w:rFonts w:hint="eastAsia"/>
        <w:sz w:val="24"/>
        <w:szCs w:val="24"/>
      </w:rPr>
      <w:t>全日制工程硕士研究生开题报告</w:t>
    </w:r>
    <w:r>
      <w:tab/>
    </w:r>
    <w:r>
      <w:tab/>
    </w:r>
    <w:r w:rsidRPr="004629D1">
      <w:rPr>
        <w:rFonts w:ascii="宋体" w:hAnsi="宋体" w:hint="eastAsia"/>
        <w:sz w:val="24"/>
        <w:szCs w:val="24"/>
      </w:rPr>
      <w:t>第</w:t>
    </w:r>
    <w:sdt>
      <w:sdtPr>
        <w:rPr>
          <w:rFonts w:ascii="宋体" w:hAnsi="宋体"/>
          <w:sz w:val="24"/>
          <w:szCs w:val="24"/>
        </w:rPr>
        <w:id w:val="-185366986"/>
        <w:docPartObj>
          <w:docPartGallery w:val="Page Numbers (Top of Page)"/>
          <w:docPartUnique/>
        </w:docPartObj>
      </w:sdtPr>
      <w:sdtEndPr>
        <w:rPr>
          <w:rFonts w:ascii="Times New Roman" w:hAnsi="Times New Roman"/>
          <w:sz w:val="18"/>
          <w:szCs w:val="18"/>
        </w:rPr>
      </w:sdtEndPr>
      <w:sdtContent>
        <w:r w:rsidRPr="004629D1">
          <w:rPr>
            <w:rFonts w:ascii="宋体" w:hAnsi="宋体"/>
            <w:sz w:val="24"/>
            <w:szCs w:val="24"/>
          </w:rPr>
          <w:fldChar w:fldCharType="begin"/>
        </w:r>
        <w:r w:rsidRPr="004629D1">
          <w:rPr>
            <w:rFonts w:ascii="宋体" w:hAnsi="宋体"/>
            <w:sz w:val="24"/>
            <w:szCs w:val="24"/>
          </w:rPr>
          <w:instrText>PAGE   \* MERGEFORMAT</w:instrText>
        </w:r>
        <w:r w:rsidRPr="004629D1">
          <w:rPr>
            <w:rFonts w:ascii="宋体" w:hAnsi="宋体"/>
            <w:sz w:val="24"/>
            <w:szCs w:val="24"/>
          </w:rPr>
          <w:fldChar w:fldCharType="separate"/>
        </w:r>
        <w:r w:rsidRPr="004629D1">
          <w:rPr>
            <w:rFonts w:ascii="宋体" w:hAnsi="宋体"/>
            <w:sz w:val="24"/>
            <w:szCs w:val="24"/>
            <w:lang w:val="zh-CN"/>
          </w:rPr>
          <w:t>2</w:t>
        </w:r>
        <w:r w:rsidRPr="004629D1">
          <w:rPr>
            <w:rFonts w:ascii="宋体" w:hAnsi="宋体"/>
            <w:sz w:val="24"/>
            <w:szCs w:val="24"/>
          </w:rPr>
          <w:fldChar w:fldCharType="end"/>
        </w:r>
        <w:r w:rsidRPr="004629D1">
          <w:rPr>
            <w:rFonts w:ascii="宋体" w:hAnsi="宋体" w:hint="eastAsia"/>
            <w:sz w:val="24"/>
            <w:szCs w:val="24"/>
          </w:rPr>
          <w:t>页</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2551"/>
    <w:multiLevelType w:val="hybridMultilevel"/>
    <w:tmpl w:val="B6626284"/>
    <w:lvl w:ilvl="0" w:tplc="DB247D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3450D9"/>
    <w:multiLevelType w:val="hybridMultilevel"/>
    <w:tmpl w:val="960E4500"/>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1622461A"/>
    <w:multiLevelType w:val="hybridMultilevel"/>
    <w:tmpl w:val="9E5E0FF2"/>
    <w:lvl w:ilvl="0" w:tplc="07942A4A">
      <w:start w:val="1"/>
      <w:numFmt w:val="decimal"/>
      <w:suff w:val="space"/>
      <w:lvlText w:val="[%1]"/>
      <w:lvlJc w:val="left"/>
      <w:pPr>
        <w:ind w:left="2940" w:hanging="420"/>
      </w:pPr>
      <w:rPr>
        <w:rFonts w:ascii="宋体" w:eastAsia="宋体" w:hAnsi="宋体" w:hint="eastAsia"/>
        <w:sz w:val="24"/>
        <w:szCs w:val="24"/>
      </w:rPr>
    </w:lvl>
    <w:lvl w:ilvl="1" w:tplc="04090019">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 w15:restartNumberingAfterBreak="0">
    <w:nsid w:val="23DE279D"/>
    <w:multiLevelType w:val="hybridMultilevel"/>
    <w:tmpl w:val="BBF88884"/>
    <w:lvl w:ilvl="0" w:tplc="B88685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F185625"/>
    <w:multiLevelType w:val="hybridMultilevel"/>
    <w:tmpl w:val="960E4500"/>
    <w:lvl w:ilvl="0" w:tplc="69B6C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797ACA"/>
    <w:multiLevelType w:val="hybridMultilevel"/>
    <w:tmpl w:val="F0769AFA"/>
    <w:lvl w:ilvl="0" w:tplc="D0DC289A">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360D62"/>
    <w:multiLevelType w:val="hybridMultilevel"/>
    <w:tmpl w:val="1F58EE0E"/>
    <w:lvl w:ilvl="0" w:tplc="D0DC289A">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84B57B8"/>
    <w:multiLevelType w:val="hybridMultilevel"/>
    <w:tmpl w:val="DA744356"/>
    <w:lvl w:ilvl="0" w:tplc="CA0A8A32">
      <w:start w:val="1"/>
      <w:numFmt w:val="decimal"/>
      <w:lvlText w:val="（%1）"/>
      <w:lvlJc w:val="left"/>
      <w:pPr>
        <w:ind w:left="720" w:hanging="720"/>
      </w:pPr>
      <w:rPr>
        <w:rFonts w:hint="default"/>
        <w:lang w:val="en-US"/>
      </w:rPr>
    </w:lvl>
    <w:lvl w:ilvl="1" w:tplc="D0DC289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DA10AA"/>
    <w:multiLevelType w:val="hybridMultilevel"/>
    <w:tmpl w:val="200E1F66"/>
    <w:lvl w:ilvl="0" w:tplc="CBDEA552">
      <w:start w:val="1"/>
      <w:numFmt w:val="decimal"/>
      <w:pStyle w:val="2"/>
      <w:lvlText w:val="第%1章"/>
      <w:lvlJc w:val="left"/>
      <w:pPr>
        <w:ind w:left="840" w:hanging="84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6E0A96"/>
    <w:multiLevelType w:val="hybridMultilevel"/>
    <w:tmpl w:val="99F26674"/>
    <w:lvl w:ilvl="0" w:tplc="22AEEDF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3E15D1"/>
    <w:multiLevelType w:val="hybridMultilevel"/>
    <w:tmpl w:val="6DC6DC32"/>
    <w:lvl w:ilvl="0" w:tplc="D0DC289A">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4355E83"/>
    <w:multiLevelType w:val="hybridMultilevel"/>
    <w:tmpl w:val="3A30CACE"/>
    <w:lvl w:ilvl="0" w:tplc="CA0A8A32">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DC37F9C"/>
    <w:multiLevelType w:val="hybridMultilevel"/>
    <w:tmpl w:val="B3D80AC8"/>
    <w:lvl w:ilvl="0" w:tplc="69B6C13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48369325">
    <w:abstractNumId w:val="8"/>
  </w:num>
  <w:num w:numId="2" w16cid:durableId="1801193241">
    <w:abstractNumId w:val="2"/>
  </w:num>
  <w:num w:numId="3" w16cid:durableId="83765337">
    <w:abstractNumId w:val="0"/>
  </w:num>
  <w:num w:numId="4" w16cid:durableId="1746299144">
    <w:abstractNumId w:val="4"/>
  </w:num>
  <w:num w:numId="5" w16cid:durableId="607977481">
    <w:abstractNumId w:val="12"/>
  </w:num>
  <w:num w:numId="6" w16cid:durableId="1043486495">
    <w:abstractNumId w:val="7"/>
  </w:num>
  <w:num w:numId="7" w16cid:durableId="1485703364">
    <w:abstractNumId w:val="9"/>
  </w:num>
  <w:num w:numId="8" w16cid:durableId="945500633">
    <w:abstractNumId w:val="6"/>
  </w:num>
  <w:num w:numId="9" w16cid:durableId="1884632962">
    <w:abstractNumId w:val="5"/>
  </w:num>
  <w:num w:numId="10" w16cid:durableId="1918635914">
    <w:abstractNumId w:val="10"/>
  </w:num>
  <w:num w:numId="11" w16cid:durableId="336932221">
    <w:abstractNumId w:val="3"/>
  </w:num>
  <w:num w:numId="12" w16cid:durableId="1487626557">
    <w:abstractNumId w:val="11"/>
  </w:num>
  <w:num w:numId="13" w16cid:durableId="15962113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IwtDQ2MbEwMzM1MrBU0lEKTi0uzszPAykwMqwFAJ54nywtAAAA"/>
  </w:docVars>
  <w:rsids>
    <w:rsidRoot w:val="00F43257"/>
    <w:rsid w:val="000035CC"/>
    <w:rsid w:val="00010576"/>
    <w:rsid w:val="00012133"/>
    <w:rsid w:val="0001368B"/>
    <w:rsid w:val="00014A1A"/>
    <w:rsid w:val="00016C38"/>
    <w:rsid w:val="00020575"/>
    <w:rsid w:val="00022A6C"/>
    <w:rsid w:val="00025587"/>
    <w:rsid w:val="00027147"/>
    <w:rsid w:val="0003479D"/>
    <w:rsid w:val="000352B3"/>
    <w:rsid w:val="00036141"/>
    <w:rsid w:val="0004184B"/>
    <w:rsid w:val="000450D4"/>
    <w:rsid w:val="00051D5D"/>
    <w:rsid w:val="00051E70"/>
    <w:rsid w:val="000537DC"/>
    <w:rsid w:val="00055907"/>
    <w:rsid w:val="0006010E"/>
    <w:rsid w:val="00063E5F"/>
    <w:rsid w:val="00064338"/>
    <w:rsid w:val="00065CBE"/>
    <w:rsid w:val="00067497"/>
    <w:rsid w:val="00071858"/>
    <w:rsid w:val="0007737C"/>
    <w:rsid w:val="0008208B"/>
    <w:rsid w:val="000832AC"/>
    <w:rsid w:val="00084E3A"/>
    <w:rsid w:val="00087911"/>
    <w:rsid w:val="00094C64"/>
    <w:rsid w:val="00095BA1"/>
    <w:rsid w:val="000B19F8"/>
    <w:rsid w:val="000B33C7"/>
    <w:rsid w:val="000C15FD"/>
    <w:rsid w:val="000C331F"/>
    <w:rsid w:val="000D7FEA"/>
    <w:rsid w:val="000E1409"/>
    <w:rsid w:val="000F2EAC"/>
    <w:rsid w:val="000F7315"/>
    <w:rsid w:val="000F78E0"/>
    <w:rsid w:val="0010014C"/>
    <w:rsid w:val="00102318"/>
    <w:rsid w:val="0011613E"/>
    <w:rsid w:val="00123505"/>
    <w:rsid w:val="0012550A"/>
    <w:rsid w:val="00132AF9"/>
    <w:rsid w:val="00133A9A"/>
    <w:rsid w:val="001355D5"/>
    <w:rsid w:val="0014450F"/>
    <w:rsid w:val="00146214"/>
    <w:rsid w:val="00146273"/>
    <w:rsid w:val="001500B2"/>
    <w:rsid w:val="00157C9D"/>
    <w:rsid w:val="0016111A"/>
    <w:rsid w:val="00161E60"/>
    <w:rsid w:val="001642B6"/>
    <w:rsid w:val="00196D2B"/>
    <w:rsid w:val="001A0D4C"/>
    <w:rsid w:val="001A1788"/>
    <w:rsid w:val="001A548C"/>
    <w:rsid w:val="001B0BAD"/>
    <w:rsid w:val="001B29A7"/>
    <w:rsid w:val="001B557C"/>
    <w:rsid w:val="001C3143"/>
    <w:rsid w:val="001C5913"/>
    <w:rsid w:val="001E1D2A"/>
    <w:rsid w:val="001E1D5E"/>
    <w:rsid w:val="001E34B8"/>
    <w:rsid w:val="001E3E41"/>
    <w:rsid w:val="001F2A0B"/>
    <w:rsid w:val="001F50B1"/>
    <w:rsid w:val="001F6428"/>
    <w:rsid w:val="001F6829"/>
    <w:rsid w:val="00201184"/>
    <w:rsid w:val="00204A52"/>
    <w:rsid w:val="00207C13"/>
    <w:rsid w:val="00212320"/>
    <w:rsid w:val="002214A0"/>
    <w:rsid w:val="0022761E"/>
    <w:rsid w:val="00231C7B"/>
    <w:rsid w:val="00235A52"/>
    <w:rsid w:val="0023787F"/>
    <w:rsid w:val="00242AEC"/>
    <w:rsid w:val="002462E3"/>
    <w:rsid w:val="00252485"/>
    <w:rsid w:val="00263119"/>
    <w:rsid w:val="00266A71"/>
    <w:rsid w:val="0027549A"/>
    <w:rsid w:val="002764E5"/>
    <w:rsid w:val="00276588"/>
    <w:rsid w:val="00280271"/>
    <w:rsid w:val="00297FA6"/>
    <w:rsid w:val="002B5D1B"/>
    <w:rsid w:val="002C5CCA"/>
    <w:rsid w:val="002D1B5A"/>
    <w:rsid w:val="002D3435"/>
    <w:rsid w:val="002D4C28"/>
    <w:rsid w:val="002D587E"/>
    <w:rsid w:val="002F66AF"/>
    <w:rsid w:val="00311184"/>
    <w:rsid w:val="00313576"/>
    <w:rsid w:val="00324188"/>
    <w:rsid w:val="00331C84"/>
    <w:rsid w:val="003365B8"/>
    <w:rsid w:val="00337BA7"/>
    <w:rsid w:val="00345572"/>
    <w:rsid w:val="00346EBF"/>
    <w:rsid w:val="003508C8"/>
    <w:rsid w:val="00350AF2"/>
    <w:rsid w:val="00351B05"/>
    <w:rsid w:val="00354514"/>
    <w:rsid w:val="0035471A"/>
    <w:rsid w:val="0035480A"/>
    <w:rsid w:val="0036431B"/>
    <w:rsid w:val="00365D9D"/>
    <w:rsid w:val="0037203C"/>
    <w:rsid w:val="003765F0"/>
    <w:rsid w:val="0039556E"/>
    <w:rsid w:val="003B5BD3"/>
    <w:rsid w:val="003C34CF"/>
    <w:rsid w:val="003C4784"/>
    <w:rsid w:val="003C7900"/>
    <w:rsid w:val="003D559A"/>
    <w:rsid w:val="003D67DD"/>
    <w:rsid w:val="003D75C6"/>
    <w:rsid w:val="003E12E7"/>
    <w:rsid w:val="003E1E14"/>
    <w:rsid w:val="003E2A38"/>
    <w:rsid w:val="003E34A8"/>
    <w:rsid w:val="003E61C5"/>
    <w:rsid w:val="003F3C2C"/>
    <w:rsid w:val="003F71E9"/>
    <w:rsid w:val="00400985"/>
    <w:rsid w:val="0040143B"/>
    <w:rsid w:val="00404C4A"/>
    <w:rsid w:val="004056CD"/>
    <w:rsid w:val="00414B4F"/>
    <w:rsid w:val="00420651"/>
    <w:rsid w:val="00434453"/>
    <w:rsid w:val="0043453F"/>
    <w:rsid w:val="0043639D"/>
    <w:rsid w:val="00450FD2"/>
    <w:rsid w:val="00454EA0"/>
    <w:rsid w:val="00456241"/>
    <w:rsid w:val="0046187B"/>
    <w:rsid w:val="004629D1"/>
    <w:rsid w:val="00486317"/>
    <w:rsid w:val="004873E2"/>
    <w:rsid w:val="00490FAD"/>
    <w:rsid w:val="00492AC9"/>
    <w:rsid w:val="00495B02"/>
    <w:rsid w:val="00496567"/>
    <w:rsid w:val="004A252E"/>
    <w:rsid w:val="004A3F35"/>
    <w:rsid w:val="004A713A"/>
    <w:rsid w:val="004B0899"/>
    <w:rsid w:val="004B1236"/>
    <w:rsid w:val="004B3D1C"/>
    <w:rsid w:val="004D47A0"/>
    <w:rsid w:val="004D627C"/>
    <w:rsid w:val="004E2A18"/>
    <w:rsid w:val="004E510C"/>
    <w:rsid w:val="004F19C7"/>
    <w:rsid w:val="00501059"/>
    <w:rsid w:val="00503FE6"/>
    <w:rsid w:val="005133E2"/>
    <w:rsid w:val="00513A2A"/>
    <w:rsid w:val="00515F78"/>
    <w:rsid w:val="00516ACE"/>
    <w:rsid w:val="00521589"/>
    <w:rsid w:val="00522745"/>
    <w:rsid w:val="00524B07"/>
    <w:rsid w:val="00525E65"/>
    <w:rsid w:val="005315A5"/>
    <w:rsid w:val="00547051"/>
    <w:rsid w:val="00550BAD"/>
    <w:rsid w:val="00555CDB"/>
    <w:rsid w:val="005652AF"/>
    <w:rsid w:val="0056703F"/>
    <w:rsid w:val="00567DDD"/>
    <w:rsid w:val="0057327C"/>
    <w:rsid w:val="0057338F"/>
    <w:rsid w:val="00590071"/>
    <w:rsid w:val="00590902"/>
    <w:rsid w:val="00593AA3"/>
    <w:rsid w:val="00594168"/>
    <w:rsid w:val="0059612C"/>
    <w:rsid w:val="005A31A5"/>
    <w:rsid w:val="005A41FF"/>
    <w:rsid w:val="005B1A59"/>
    <w:rsid w:val="005B4295"/>
    <w:rsid w:val="005C1D2F"/>
    <w:rsid w:val="005D064E"/>
    <w:rsid w:val="005D0B4F"/>
    <w:rsid w:val="005D674E"/>
    <w:rsid w:val="005D758D"/>
    <w:rsid w:val="005E2CF3"/>
    <w:rsid w:val="005F0C0F"/>
    <w:rsid w:val="005F1F5B"/>
    <w:rsid w:val="005F3116"/>
    <w:rsid w:val="005F7834"/>
    <w:rsid w:val="005F7CD5"/>
    <w:rsid w:val="006121E4"/>
    <w:rsid w:val="006178EA"/>
    <w:rsid w:val="00617A19"/>
    <w:rsid w:val="006232F0"/>
    <w:rsid w:val="00625F72"/>
    <w:rsid w:val="00630DF7"/>
    <w:rsid w:val="006311A1"/>
    <w:rsid w:val="00631862"/>
    <w:rsid w:val="006361B3"/>
    <w:rsid w:val="00640157"/>
    <w:rsid w:val="00640464"/>
    <w:rsid w:val="006453CD"/>
    <w:rsid w:val="006522CE"/>
    <w:rsid w:val="00653DE8"/>
    <w:rsid w:val="00656AB6"/>
    <w:rsid w:val="00660765"/>
    <w:rsid w:val="0066519C"/>
    <w:rsid w:val="00671BCA"/>
    <w:rsid w:val="00671FAB"/>
    <w:rsid w:val="0067343C"/>
    <w:rsid w:val="0067673E"/>
    <w:rsid w:val="00676ED2"/>
    <w:rsid w:val="00684E7A"/>
    <w:rsid w:val="006A361B"/>
    <w:rsid w:val="006A69F8"/>
    <w:rsid w:val="006A6D09"/>
    <w:rsid w:val="006B0D13"/>
    <w:rsid w:val="006C0D48"/>
    <w:rsid w:val="006C72C4"/>
    <w:rsid w:val="006C730A"/>
    <w:rsid w:val="006D0E42"/>
    <w:rsid w:val="006D4110"/>
    <w:rsid w:val="006D6CEE"/>
    <w:rsid w:val="006E726F"/>
    <w:rsid w:val="006F0512"/>
    <w:rsid w:val="006F26A8"/>
    <w:rsid w:val="006F3F74"/>
    <w:rsid w:val="00707AE0"/>
    <w:rsid w:val="00711FEF"/>
    <w:rsid w:val="00715E0F"/>
    <w:rsid w:val="00717E7C"/>
    <w:rsid w:val="007213EC"/>
    <w:rsid w:val="00721F90"/>
    <w:rsid w:val="00724D21"/>
    <w:rsid w:val="00733C91"/>
    <w:rsid w:val="00734E47"/>
    <w:rsid w:val="00735082"/>
    <w:rsid w:val="0074239C"/>
    <w:rsid w:val="00743CEF"/>
    <w:rsid w:val="00745BC1"/>
    <w:rsid w:val="00746BDA"/>
    <w:rsid w:val="00746C04"/>
    <w:rsid w:val="00747212"/>
    <w:rsid w:val="007728B4"/>
    <w:rsid w:val="007866DE"/>
    <w:rsid w:val="00790F7C"/>
    <w:rsid w:val="00793363"/>
    <w:rsid w:val="007A145C"/>
    <w:rsid w:val="007B1B7C"/>
    <w:rsid w:val="007B61C1"/>
    <w:rsid w:val="007C352F"/>
    <w:rsid w:val="007C5357"/>
    <w:rsid w:val="007C6363"/>
    <w:rsid w:val="007D208F"/>
    <w:rsid w:val="007D2C55"/>
    <w:rsid w:val="007D65AF"/>
    <w:rsid w:val="007D663B"/>
    <w:rsid w:val="007E02BC"/>
    <w:rsid w:val="007E1B0D"/>
    <w:rsid w:val="007E7DA3"/>
    <w:rsid w:val="007F17C3"/>
    <w:rsid w:val="007F5943"/>
    <w:rsid w:val="007F5969"/>
    <w:rsid w:val="00801020"/>
    <w:rsid w:val="00804223"/>
    <w:rsid w:val="008112F6"/>
    <w:rsid w:val="00812EE2"/>
    <w:rsid w:val="00813E7A"/>
    <w:rsid w:val="00814167"/>
    <w:rsid w:val="00814C28"/>
    <w:rsid w:val="00820498"/>
    <w:rsid w:val="008208C0"/>
    <w:rsid w:val="00820C16"/>
    <w:rsid w:val="008242FB"/>
    <w:rsid w:val="00824967"/>
    <w:rsid w:val="00825A72"/>
    <w:rsid w:val="008345B3"/>
    <w:rsid w:val="008421A1"/>
    <w:rsid w:val="00843414"/>
    <w:rsid w:val="008476A2"/>
    <w:rsid w:val="00856E67"/>
    <w:rsid w:val="00857958"/>
    <w:rsid w:val="00857EDF"/>
    <w:rsid w:val="008625B6"/>
    <w:rsid w:val="008637E0"/>
    <w:rsid w:val="00864004"/>
    <w:rsid w:val="00870316"/>
    <w:rsid w:val="008728FE"/>
    <w:rsid w:val="00877177"/>
    <w:rsid w:val="00877684"/>
    <w:rsid w:val="00883A93"/>
    <w:rsid w:val="008928CC"/>
    <w:rsid w:val="008973DE"/>
    <w:rsid w:val="008A1AAE"/>
    <w:rsid w:val="008A1AD0"/>
    <w:rsid w:val="008A7B71"/>
    <w:rsid w:val="008B2213"/>
    <w:rsid w:val="008B4F5C"/>
    <w:rsid w:val="008D0E05"/>
    <w:rsid w:val="008D423E"/>
    <w:rsid w:val="008D43A1"/>
    <w:rsid w:val="008F6448"/>
    <w:rsid w:val="00900F45"/>
    <w:rsid w:val="00913DE2"/>
    <w:rsid w:val="009174EC"/>
    <w:rsid w:val="009201A7"/>
    <w:rsid w:val="00921827"/>
    <w:rsid w:val="00924399"/>
    <w:rsid w:val="00924619"/>
    <w:rsid w:val="009268FD"/>
    <w:rsid w:val="00931333"/>
    <w:rsid w:val="00932C85"/>
    <w:rsid w:val="00936A5F"/>
    <w:rsid w:val="009376CE"/>
    <w:rsid w:val="00940606"/>
    <w:rsid w:val="00951AFA"/>
    <w:rsid w:val="009566B2"/>
    <w:rsid w:val="00956E71"/>
    <w:rsid w:val="00961BBA"/>
    <w:rsid w:val="00965F82"/>
    <w:rsid w:val="009668C0"/>
    <w:rsid w:val="00966E94"/>
    <w:rsid w:val="00967C1B"/>
    <w:rsid w:val="009707D6"/>
    <w:rsid w:val="009713FC"/>
    <w:rsid w:val="00976CD1"/>
    <w:rsid w:val="00984E6E"/>
    <w:rsid w:val="00986235"/>
    <w:rsid w:val="009A0858"/>
    <w:rsid w:val="009A19A6"/>
    <w:rsid w:val="009A2E7C"/>
    <w:rsid w:val="009A445C"/>
    <w:rsid w:val="009B769F"/>
    <w:rsid w:val="009C59C9"/>
    <w:rsid w:val="009C5E22"/>
    <w:rsid w:val="009D3498"/>
    <w:rsid w:val="009D4D7D"/>
    <w:rsid w:val="009D78AD"/>
    <w:rsid w:val="009E214D"/>
    <w:rsid w:val="009E23D7"/>
    <w:rsid w:val="009E3F8D"/>
    <w:rsid w:val="009E41B3"/>
    <w:rsid w:val="009E670E"/>
    <w:rsid w:val="009F2B03"/>
    <w:rsid w:val="00A0030B"/>
    <w:rsid w:val="00A00E39"/>
    <w:rsid w:val="00A15D50"/>
    <w:rsid w:val="00A21027"/>
    <w:rsid w:val="00A235FA"/>
    <w:rsid w:val="00A24C65"/>
    <w:rsid w:val="00A255ED"/>
    <w:rsid w:val="00A334C1"/>
    <w:rsid w:val="00A33F1F"/>
    <w:rsid w:val="00A40411"/>
    <w:rsid w:val="00A43CE2"/>
    <w:rsid w:val="00A5499F"/>
    <w:rsid w:val="00A56BB5"/>
    <w:rsid w:val="00A57343"/>
    <w:rsid w:val="00A61C0D"/>
    <w:rsid w:val="00A6288B"/>
    <w:rsid w:val="00A66C08"/>
    <w:rsid w:val="00A670DB"/>
    <w:rsid w:val="00A674D0"/>
    <w:rsid w:val="00A708E0"/>
    <w:rsid w:val="00A72F8C"/>
    <w:rsid w:val="00A75BDA"/>
    <w:rsid w:val="00A77722"/>
    <w:rsid w:val="00A932E2"/>
    <w:rsid w:val="00A94C76"/>
    <w:rsid w:val="00A951AF"/>
    <w:rsid w:val="00AA069D"/>
    <w:rsid w:val="00AA3F00"/>
    <w:rsid w:val="00AA58AC"/>
    <w:rsid w:val="00AA773F"/>
    <w:rsid w:val="00AB3E88"/>
    <w:rsid w:val="00AB5156"/>
    <w:rsid w:val="00AB5EAF"/>
    <w:rsid w:val="00AB74BC"/>
    <w:rsid w:val="00AC2A66"/>
    <w:rsid w:val="00AD3E81"/>
    <w:rsid w:val="00AD7786"/>
    <w:rsid w:val="00AE5F31"/>
    <w:rsid w:val="00AE61E3"/>
    <w:rsid w:val="00AF1C16"/>
    <w:rsid w:val="00AF5D1D"/>
    <w:rsid w:val="00B04F72"/>
    <w:rsid w:val="00B057C7"/>
    <w:rsid w:val="00B0773D"/>
    <w:rsid w:val="00B13418"/>
    <w:rsid w:val="00B149D8"/>
    <w:rsid w:val="00B17303"/>
    <w:rsid w:val="00B17C33"/>
    <w:rsid w:val="00B2587C"/>
    <w:rsid w:val="00B36D16"/>
    <w:rsid w:val="00B37A77"/>
    <w:rsid w:val="00B43905"/>
    <w:rsid w:val="00B4592D"/>
    <w:rsid w:val="00B54C27"/>
    <w:rsid w:val="00B55329"/>
    <w:rsid w:val="00B613EB"/>
    <w:rsid w:val="00B62A98"/>
    <w:rsid w:val="00B65B5A"/>
    <w:rsid w:val="00B65FA0"/>
    <w:rsid w:val="00B75070"/>
    <w:rsid w:val="00B779FB"/>
    <w:rsid w:val="00B77BEB"/>
    <w:rsid w:val="00B874EA"/>
    <w:rsid w:val="00B92DA0"/>
    <w:rsid w:val="00B97DC6"/>
    <w:rsid w:val="00BA1847"/>
    <w:rsid w:val="00BA50AF"/>
    <w:rsid w:val="00BA574E"/>
    <w:rsid w:val="00BA64AD"/>
    <w:rsid w:val="00BB44F2"/>
    <w:rsid w:val="00BB53B8"/>
    <w:rsid w:val="00BB7694"/>
    <w:rsid w:val="00BC67BC"/>
    <w:rsid w:val="00BD0C2F"/>
    <w:rsid w:val="00BD151F"/>
    <w:rsid w:val="00BD197A"/>
    <w:rsid w:val="00BD414A"/>
    <w:rsid w:val="00BD6285"/>
    <w:rsid w:val="00BD79AF"/>
    <w:rsid w:val="00BF3C99"/>
    <w:rsid w:val="00C02865"/>
    <w:rsid w:val="00C04459"/>
    <w:rsid w:val="00C04500"/>
    <w:rsid w:val="00C05C71"/>
    <w:rsid w:val="00C10FE2"/>
    <w:rsid w:val="00C14013"/>
    <w:rsid w:val="00C14369"/>
    <w:rsid w:val="00C178DE"/>
    <w:rsid w:val="00C21CC1"/>
    <w:rsid w:val="00C22230"/>
    <w:rsid w:val="00C31585"/>
    <w:rsid w:val="00C344C2"/>
    <w:rsid w:val="00C35252"/>
    <w:rsid w:val="00C378D6"/>
    <w:rsid w:val="00C46EEF"/>
    <w:rsid w:val="00C52E15"/>
    <w:rsid w:val="00C55626"/>
    <w:rsid w:val="00C562FB"/>
    <w:rsid w:val="00C57A3E"/>
    <w:rsid w:val="00C62ADD"/>
    <w:rsid w:val="00C62C2B"/>
    <w:rsid w:val="00C71A55"/>
    <w:rsid w:val="00C80A61"/>
    <w:rsid w:val="00C858A0"/>
    <w:rsid w:val="00C87632"/>
    <w:rsid w:val="00C909CC"/>
    <w:rsid w:val="00C9126F"/>
    <w:rsid w:val="00C959C6"/>
    <w:rsid w:val="00CA02AC"/>
    <w:rsid w:val="00CA309B"/>
    <w:rsid w:val="00CB2E99"/>
    <w:rsid w:val="00CB4F3E"/>
    <w:rsid w:val="00CB60AB"/>
    <w:rsid w:val="00CC06C9"/>
    <w:rsid w:val="00CC1B7A"/>
    <w:rsid w:val="00CC76E6"/>
    <w:rsid w:val="00CD72B4"/>
    <w:rsid w:val="00CE124B"/>
    <w:rsid w:val="00CE3CF3"/>
    <w:rsid w:val="00D00F52"/>
    <w:rsid w:val="00D03085"/>
    <w:rsid w:val="00D03256"/>
    <w:rsid w:val="00D03829"/>
    <w:rsid w:val="00D07EE2"/>
    <w:rsid w:val="00D115B5"/>
    <w:rsid w:val="00D128C3"/>
    <w:rsid w:val="00D2285A"/>
    <w:rsid w:val="00D22F88"/>
    <w:rsid w:val="00D2490F"/>
    <w:rsid w:val="00D25296"/>
    <w:rsid w:val="00D33ED3"/>
    <w:rsid w:val="00D36C51"/>
    <w:rsid w:val="00D5688C"/>
    <w:rsid w:val="00D56BB4"/>
    <w:rsid w:val="00D57FB1"/>
    <w:rsid w:val="00D67BB2"/>
    <w:rsid w:val="00D7052C"/>
    <w:rsid w:val="00D73A50"/>
    <w:rsid w:val="00D748C4"/>
    <w:rsid w:val="00D8446F"/>
    <w:rsid w:val="00D844AC"/>
    <w:rsid w:val="00D91BCA"/>
    <w:rsid w:val="00D937C7"/>
    <w:rsid w:val="00D93EC9"/>
    <w:rsid w:val="00DA0EB8"/>
    <w:rsid w:val="00DA69F9"/>
    <w:rsid w:val="00DA7560"/>
    <w:rsid w:val="00DB0017"/>
    <w:rsid w:val="00DB30D6"/>
    <w:rsid w:val="00DB58C4"/>
    <w:rsid w:val="00DC14C6"/>
    <w:rsid w:val="00DC1FEF"/>
    <w:rsid w:val="00DC2432"/>
    <w:rsid w:val="00DC2FF5"/>
    <w:rsid w:val="00DC3AF4"/>
    <w:rsid w:val="00DC759A"/>
    <w:rsid w:val="00DC7A14"/>
    <w:rsid w:val="00DD16A2"/>
    <w:rsid w:val="00DD205D"/>
    <w:rsid w:val="00DE3DEA"/>
    <w:rsid w:val="00DE5547"/>
    <w:rsid w:val="00DF22AF"/>
    <w:rsid w:val="00DF334F"/>
    <w:rsid w:val="00E01290"/>
    <w:rsid w:val="00E01C71"/>
    <w:rsid w:val="00E03211"/>
    <w:rsid w:val="00E03CF7"/>
    <w:rsid w:val="00E11992"/>
    <w:rsid w:val="00E14AFC"/>
    <w:rsid w:val="00E1522E"/>
    <w:rsid w:val="00E17582"/>
    <w:rsid w:val="00E2332E"/>
    <w:rsid w:val="00E23A9A"/>
    <w:rsid w:val="00E304B4"/>
    <w:rsid w:val="00E321F3"/>
    <w:rsid w:val="00E33BDB"/>
    <w:rsid w:val="00E34DAC"/>
    <w:rsid w:val="00E364CD"/>
    <w:rsid w:val="00E45017"/>
    <w:rsid w:val="00E45729"/>
    <w:rsid w:val="00E539F6"/>
    <w:rsid w:val="00E55AFD"/>
    <w:rsid w:val="00E55F91"/>
    <w:rsid w:val="00E710AF"/>
    <w:rsid w:val="00E74C70"/>
    <w:rsid w:val="00E75ACA"/>
    <w:rsid w:val="00E77557"/>
    <w:rsid w:val="00E77A76"/>
    <w:rsid w:val="00E81AD6"/>
    <w:rsid w:val="00E82951"/>
    <w:rsid w:val="00E9259B"/>
    <w:rsid w:val="00E958E0"/>
    <w:rsid w:val="00E97555"/>
    <w:rsid w:val="00EA08BD"/>
    <w:rsid w:val="00EA5290"/>
    <w:rsid w:val="00EC2EC1"/>
    <w:rsid w:val="00EC6376"/>
    <w:rsid w:val="00EC7670"/>
    <w:rsid w:val="00EE4E12"/>
    <w:rsid w:val="00EE560C"/>
    <w:rsid w:val="00EF34E8"/>
    <w:rsid w:val="00F01CC6"/>
    <w:rsid w:val="00F0784F"/>
    <w:rsid w:val="00F22C27"/>
    <w:rsid w:val="00F2597D"/>
    <w:rsid w:val="00F25C00"/>
    <w:rsid w:val="00F273FB"/>
    <w:rsid w:val="00F40133"/>
    <w:rsid w:val="00F412E2"/>
    <w:rsid w:val="00F43257"/>
    <w:rsid w:val="00F43DEC"/>
    <w:rsid w:val="00F4770C"/>
    <w:rsid w:val="00F55666"/>
    <w:rsid w:val="00F557A1"/>
    <w:rsid w:val="00F55D48"/>
    <w:rsid w:val="00F6385A"/>
    <w:rsid w:val="00F65B00"/>
    <w:rsid w:val="00F65F55"/>
    <w:rsid w:val="00F72D5B"/>
    <w:rsid w:val="00F84459"/>
    <w:rsid w:val="00F86D1B"/>
    <w:rsid w:val="00F8798B"/>
    <w:rsid w:val="00F87B3C"/>
    <w:rsid w:val="00F92976"/>
    <w:rsid w:val="00F94A2C"/>
    <w:rsid w:val="00F968B4"/>
    <w:rsid w:val="00F96DA2"/>
    <w:rsid w:val="00F9731C"/>
    <w:rsid w:val="00FA1862"/>
    <w:rsid w:val="00FB17D1"/>
    <w:rsid w:val="00FC0C65"/>
    <w:rsid w:val="00FC5EDA"/>
    <w:rsid w:val="00FD35BE"/>
    <w:rsid w:val="00FD6B27"/>
    <w:rsid w:val="00FE0A3B"/>
    <w:rsid w:val="00FE0D2F"/>
    <w:rsid w:val="00FE5EBE"/>
    <w:rsid w:val="00FE6FE3"/>
    <w:rsid w:val="00FF676F"/>
    <w:rsid w:val="00FF7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C2705"/>
  <w15:docId w15:val="{57967DA3-AE72-4C0A-BC8F-6CB49A5B2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0A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9566B2"/>
    <w:pPr>
      <w:spacing w:beforeLines="100" w:before="100" w:afterLines="100" w:after="100" w:line="300" w:lineRule="auto"/>
      <w:jc w:val="center"/>
      <w:outlineLvl w:val="0"/>
    </w:pPr>
    <w:rPr>
      <w:rFonts w:eastAsia="黑体" w:cstheme="minorBidi"/>
      <w:bCs/>
      <w:kern w:val="44"/>
      <w:sz w:val="28"/>
      <w:szCs w:val="44"/>
    </w:rPr>
  </w:style>
  <w:style w:type="paragraph" w:styleId="20">
    <w:name w:val="heading 2"/>
    <w:basedOn w:val="a"/>
    <w:next w:val="a"/>
    <w:link w:val="21"/>
    <w:uiPriority w:val="9"/>
    <w:unhideWhenUsed/>
    <w:qFormat/>
    <w:rsid w:val="009566B2"/>
    <w:pPr>
      <w:keepNext/>
      <w:keepLines/>
      <w:spacing w:beforeLines="50" w:before="50" w:afterLines="50" w:after="50" w:line="300" w:lineRule="auto"/>
      <w:outlineLvl w:val="1"/>
    </w:pPr>
    <w:rPr>
      <w:rFonts w:cstheme="majorBidi"/>
      <w:b/>
      <w:bCs/>
      <w:sz w:val="24"/>
      <w:szCs w:val="32"/>
    </w:rPr>
  </w:style>
  <w:style w:type="paragraph" w:styleId="3">
    <w:name w:val="heading 3"/>
    <w:basedOn w:val="a"/>
    <w:next w:val="a"/>
    <w:link w:val="30"/>
    <w:uiPriority w:val="9"/>
    <w:unhideWhenUsed/>
    <w:qFormat/>
    <w:rsid w:val="00986235"/>
    <w:pPr>
      <w:keepNext/>
      <w:keepLines/>
      <w:spacing w:line="300" w:lineRule="auto"/>
      <w:outlineLvl w:val="2"/>
    </w:pPr>
    <w:rPr>
      <w:bCs/>
      <w:sz w:val="24"/>
      <w:szCs w:val="32"/>
    </w:rPr>
  </w:style>
  <w:style w:type="paragraph" w:styleId="4">
    <w:name w:val="heading 4"/>
    <w:basedOn w:val="a"/>
    <w:next w:val="a"/>
    <w:link w:val="40"/>
    <w:uiPriority w:val="9"/>
    <w:semiHidden/>
    <w:unhideWhenUsed/>
    <w:qFormat/>
    <w:rsid w:val="0005590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10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1059"/>
    <w:rPr>
      <w:sz w:val="18"/>
      <w:szCs w:val="18"/>
    </w:rPr>
  </w:style>
  <w:style w:type="paragraph" w:styleId="a5">
    <w:name w:val="footer"/>
    <w:basedOn w:val="a"/>
    <w:link w:val="a6"/>
    <w:uiPriority w:val="99"/>
    <w:unhideWhenUsed/>
    <w:rsid w:val="00501059"/>
    <w:pPr>
      <w:tabs>
        <w:tab w:val="center" w:pos="4153"/>
        <w:tab w:val="right" w:pos="8306"/>
      </w:tabs>
      <w:snapToGrid w:val="0"/>
      <w:jc w:val="left"/>
    </w:pPr>
    <w:rPr>
      <w:sz w:val="18"/>
      <w:szCs w:val="18"/>
    </w:rPr>
  </w:style>
  <w:style w:type="character" w:customStyle="1" w:styleId="a6">
    <w:name w:val="页脚 字符"/>
    <w:basedOn w:val="a0"/>
    <w:link w:val="a5"/>
    <w:uiPriority w:val="99"/>
    <w:rsid w:val="00501059"/>
    <w:rPr>
      <w:sz w:val="18"/>
      <w:szCs w:val="18"/>
    </w:rPr>
  </w:style>
  <w:style w:type="character" w:styleId="a7">
    <w:name w:val="Hyperlink"/>
    <w:uiPriority w:val="99"/>
    <w:rsid w:val="00414B4F"/>
    <w:rPr>
      <w:color w:val="0563C1"/>
      <w:u w:val="single"/>
    </w:rPr>
  </w:style>
  <w:style w:type="paragraph" w:styleId="TOC1">
    <w:name w:val="toc 1"/>
    <w:basedOn w:val="a"/>
    <w:next w:val="a"/>
    <w:uiPriority w:val="39"/>
    <w:qFormat/>
    <w:rsid w:val="006F0512"/>
    <w:pPr>
      <w:tabs>
        <w:tab w:val="left" w:pos="840"/>
        <w:tab w:val="left" w:pos="1050"/>
        <w:tab w:val="right" w:leader="dot" w:pos="9060"/>
      </w:tabs>
      <w:spacing w:line="300" w:lineRule="auto"/>
    </w:pPr>
    <w:rPr>
      <w:noProof/>
      <w:sz w:val="28"/>
      <w:szCs w:val="28"/>
    </w:rPr>
  </w:style>
  <w:style w:type="paragraph" w:styleId="TOC2">
    <w:name w:val="toc 2"/>
    <w:basedOn w:val="a"/>
    <w:next w:val="a"/>
    <w:autoRedefine/>
    <w:uiPriority w:val="39"/>
    <w:qFormat/>
    <w:rsid w:val="00E2332E"/>
    <w:pPr>
      <w:spacing w:line="300" w:lineRule="auto"/>
    </w:pPr>
    <w:rPr>
      <w:sz w:val="24"/>
    </w:rPr>
  </w:style>
  <w:style w:type="paragraph" w:styleId="TOC3">
    <w:name w:val="toc 3"/>
    <w:basedOn w:val="a"/>
    <w:next w:val="a"/>
    <w:autoRedefine/>
    <w:uiPriority w:val="39"/>
    <w:qFormat/>
    <w:rsid w:val="00E2332E"/>
    <w:pPr>
      <w:spacing w:line="300" w:lineRule="auto"/>
    </w:pPr>
    <w:rPr>
      <w:sz w:val="24"/>
    </w:rPr>
  </w:style>
  <w:style w:type="paragraph" w:customStyle="1" w:styleId="a8">
    <w:name w:val="几点几"/>
    <w:basedOn w:val="a"/>
    <w:link w:val="a9"/>
    <w:qFormat/>
    <w:rsid w:val="00414B4F"/>
    <w:pPr>
      <w:spacing w:beforeLines="50" w:before="156" w:afterLines="50" w:after="156" w:line="276" w:lineRule="auto"/>
    </w:pPr>
    <w:rPr>
      <w:b/>
      <w:sz w:val="24"/>
    </w:rPr>
  </w:style>
  <w:style w:type="paragraph" w:customStyle="1" w:styleId="2">
    <w:name w:val="第几章2"/>
    <w:basedOn w:val="a"/>
    <w:link w:val="22"/>
    <w:qFormat/>
    <w:rsid w:val="00414B4F"/>
    <w:pPr>
      <w:numPr>
        <w:numId w:val="1"/>
      </w:numPr>
      <w:spacing w:beforeLines="100" w:before="312" w:afterLines="100" w:after="312" w:line="276" w:lineRule="auto"/>
      <w:ind w:left="839" w:hanging="839"/>
      <w:jc w:val="center"/>
    </w:pPr>
    <w:rPr>
      <w:rFonts w:ascii="黑体" w:eastAsia="黑体" w:hAnsi="黑体"/>
      <w:sz w:val="28"/>
      <w:szCs w:val="28"/>
    </w:rPr>
  </w:style>
  <w:style w:type="character" w:customStyle="1" w:styleId="a9">
    <w:name w:val="几点几 字符"/>
    <w:link w:val="a8"/>
    <w:rsid w:val="00414B4F"/>
    <w:rPr>
      <w:rFonts w:ascii="Times New Roman" w:eastAsia="宋体" w:hAnsi="Times New Roman" w:cs="Times New Roman"/>
      <w:b/>
      <w:sz w:val="24"/>
      <w:szCs w:val="24"/>
    </w:rPr>
  </w:style>
  <w:style w:type="character" w:customStyle="1" w:styleId="22">
    <w:name w:val="第几章2 字符"/>
    <w:link w:val="2"/>
    <w:rsid w:val="00414B4F"/>
    <w:rPr>
      <w:rFonts w:ascii="黑体" w:eastAsia="黑体" w:hAnsi="黑体" w:cs="Times New Roman"/>
      <w:sz w:val="28"/>
      <w:szCs w:val="28"/>
    </w:rPr>
  </w:style>
  <w:style w:type="paragraph" w:styleId="aa">
    <w:name w:val="List Paragraph"/>
    <w:basedOn w:val="a"/>
    <w:uiPriority w:val="34"/>
    <w:qFormat/>
    <w:rsid w:val="0046187B"/>
    <w:pPr>
      <w:ind w:firstLineChars="200" w:firstLine="420"/>
    </w:pPr>
  </w:style>
  <w:style w:type="character" w:customStyle="1" w:styleId="10">
    <w:name w:val="标题 1 字符"/>
    <w:basedOn w:val="a0"/>
    <w:link w:val="1"/>
    <w:uiPriority w:val="9"/>
    <w:qFormat/>
    <w:rsid w:val="009566B2"/>
    <w:rPr>
      <w:rFonts w:ascii="Times New Roman" w:eastAsia="黑体" w:hAnsi="Times New Roman"/>
      <w:bCs/>
      <w:kern w:val="44"/>
      <w:sz w:val="28"/>
      <w:szCs w:val="44"/>
    </w:rPr>
  </w:style>
  <w:style w:type="paragraph" w:styleId="TOC">
    <w:name w:val="TOC Heading"/>
    <w:basedOn w:val="1"/>
    <w:next w:val="a"/>
    <w:uiPriority w:val="39"/>
    <w:unhideWhenUsed/>
    <w:qFormat/>
    <w:rsid w:val="006F0512"/>
    <w:pPr>
      <w:keepNext/>
      <w:keepLines/>
      <w:widowControl/>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21">
    <w:name w:val="标题 2 字符"/>
    <w:basedOn w:val="a0"/>
    <w:link w:val="20"/>
    <w:uiPriority w:val="9"/>
    <w:rsid w:val="009566B2"/>
    <w:rPr>
      <w:rFonts w:ascii="Times New Roman" w:eastAsia="宋体" w:hAnsi="Times New Roman" w:cstheme="majorBidi"/>
      <w:b/>
      <w:bCs/>
      <w:sz w:val="24"/>
      <w:szCs w:val="32"/>
    </w:rPr>
  </w:style>
  <w:style w:type="paragraph" w:styleId="TOC4">
    <w:name w:val="toc 4"/>
    <w:basedOn w:val="a"/>
    <w:next w:val="a"/>
    <w:autoRedefine/>
    <w:uiPriority w:val="39"/>
    <w:semiHidden/>
    <w:unhideWhenUsed/>
    <w:rsid w:val="00E2332E"/>
    <w:pPr>
      <w:ind w:leftChars="600" w:left="1260"/>
    </w:pPr>
  </w:style>
  <w:style w:type="character" w:customStyle="1" w:styleId="30">
    <w:name w:val="标题 3 字符"/>
    <w:basedOn w:val="a0"/>
    <w:link w:val="3"/>
    <w:uiPriority w:val="9"/>
    <w:rsid w:val="00986235"/>
    <w:rPr>
      <w:rFonts w:ascii="Times New Roman" w:eastAsia="宋体" w:hAnsi="Times New Roman" w:cs="Times New Roman"/>
      <w:bCs/>
      <w:sz w:val="24"/>
      <w:szCs w:val="32"/>
    </w:rPr>
  </w:style>
  <w:style w:type="character" w:styleId="ab">
    <w:name w:val="Placeholder Text"/>
    <w:basedOn w:val="a0"/>
    <w:uiPriority w:val="99"/>
    <w:semiHidden/>
    <w:rsid w:val="00976CD1"/>
    <w:rPr>
      <w:color w:val="808080"/>
    </w:rPr>
  </w:style>
  <w:style w:type="paragraph" w:styleId="ac">
    <w:name w:val="Normal (Web)"/>
    <w:basedOn w:val="a"/>
    <w:uiPriority w:val="99"/>
    <w:semiHidden/>
    <w:unhideWhenUsed/>
    <w:rsid w:val="00961BBA"/>
    <w:pPr>
      <w:widowControl/>
      <w:spacing w:before="100" w:beforeAutospacing="1" w:after="100" w:afterAutospacing="1"/>
      <w:jc w:val="left"/>
    </w:pPr>
    <w:rPr>
      <w:rFonts w:ascii="宋体" w:hAnsi="宋体" w:cs="宋体"/>
      <w:kern w:val="0"/>
      <w:sz w:val="24"/>
    </w:rPr>
  </w:style>
  <w:style w:type="table" w:styleId="ad">
    <w:name w:val="Table Grid"/>
    <w:basedOn w:val="a1"/>
    <w:uiPriority w:val="39"/>
    <w:rsid w:val="00E77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05590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256929">
      <w:bodyDiv w:val="1"/>
      <w:marLeft w:val="0"/>
      <w:marRight w:val="0"/>
      <w:marTop w:val="0"/>
      <w:marBottom w:val="0"/>
      <w:divBdr>
        <w:top w:val="none" w:sz="0" w:space="0" w:color="auto"/>
        <w:left w:val="none" w:sz="0" w:space="0" w:color="auto"/>
        <w:bottom w:val="none" w:sz="0" w:space="0" w:color="auto"/>
        <w:right w:val="none" w:sz="0" w:space="0" w:color="auto"/>
      </w:divBdr>
    </w:div>
    <w:div w:id="1343972590">
      <w:bodyDiv w:val="1"/>
      <w:marLeft w:val="0"/>
      <w:marRight w:val="0"/>
      <w:marTop w:val="0"/>
      <w:marBottom w:val="0"/>
      <w:divBdr>
        <w:top w:val="none" w:sz="0" w:space="0" w:color="auto"/>
        <w:left w:val="none" w:sz="0" w:space="0" w:color="auto"/>
        <w:bottom w:val="none" w:sz="0" w:space="0" w:color="auto"/>
        <w:right w:val="none" w:sz="0" w:space="0" w:color="auto"/>
      </w:divBdr>
    </w:div>
    <w:div w:id="1526091960">
      <w:bodyDiv w:val="1"/>
      <w:marLeft w:val="0"/>
      <w:marRight w:val="0"/>
      <w:marTop w:val="0"/>
      <w:marBottom w:val="0"/>
      <w:divBdr>
        <w:top w:val="none" w:sz="0" w:space="0" w:color="auto"/>
        <w:left w:val="none" w:sz="0" w:space="0" w:color="auto"/>
        <w:bottom w:val="none" w:sz="0" w:space="0" w:color="auto"/>
        <w:right w:val="none" w:sz="0" w:space="0" w:color="auto"/>
      </w:divBdr>
      <w:divsChild>
        <w:div w:id="312027338">
          <w:marLeft w:val="0"/>
          <w:marRight w:val="0"/>
          <w:marTop w:val="0"/>
          <w:marBottom w:val="0"/>
          <w:divBdr>
            <w:top w:val="none" w:sz="0" w:space="0" w:color="auto"/>
            <w:left w:val="none" w:sz="0" w:space="0" w:color="auto"/>
            <w:bottom w:val="none" w:sz="0" w:space="0" w:color="auto"/>
            <w:right w:val="none" w:sz="0" w:space="0" w:color="auto"/>
          </w:divBdr>
        </w:div>
      </w:divsChild>
    </w:div>
    <w:div w:id="191956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0BEE2-5096-42CB-8C34-961D61564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33</Pages>
  <Words>5006</Words>
  <Characters>28540</Characters>
  <Application>Microsoft Office Word</Application>
  <DocSecurity>0</DocSecurity>
  <Lines>237</Lines>
  <Paragraphs>66</Paragraphs>
  <ScaleCrop>false</ScaleCrop>
  <Company/>
  <LinksUpToDate>false</LinksUpToDate>
  <CharactersWithSpaces>33480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dc:creator>
  <cp:keywords/>
  <dc:description/>
  <cp:lastModifiedBy>许 梦歌</cp:lastModifiedBy>
  <cp:revision>3</cp:revision>
  <dcterms:created xsi:type="dcterms:W3CDTF">2023-03-12T03:44:00Z</dcterms:created>
  <dcterms:modified xsi:type="dcterms:W3CDTF">2023-03-12T10:34:00Z</dcterms:modified>
</cp:coreProperties>
</file>