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B6" w:rsidRPr="005F4CA4" w:rsidRDefault="00F959B6" w:rsidP="005F4CA4">
      <w:pPr>
        <w:pStyle w:val="1"/>
        <w:shd w:val="clear" w:color="auto" w:fill="F03E3E"/>
        <w:spacing w:before="120"/>
        <w:ind w:left="-180" w:right="26"/>
        <w:jc w:val="center"/>
        <w:rPr>
          <w:rStyle w:val="a7"/>
          <w:color w:val="FFFFFF" w:themeColor="background1"/>
        </w:rPr>
      </w:pPr>
      <w:r w:rsidRPr="005F4CA4">
        <w:rPr>
          <w:rStyle w:val="a7"/>
          <w:color w:val="FFFFFF" w:themeColor="background1"/>
        </w:rPr>
        <w:t>Известные личности и год присуждении премии Тьюринга</w:t>
      </w:r>
    </w:p>
    <w:tbl>
      <w:tblPr>
        <w:tblStyle w:val="a3"/>
        <w:tblW w:w="0" w:type="auto"/>
        <w:tblInd w:w="-185" w:type="dxa"/>
        <w:tblLook w:val="04A0" w:firstRow="1" w:lastRow="0" w:firstColumn="1" w:lastColumn="0" w:noHBand="0" w:noVBand="1"/>
      </w:tblPr>
      <w:tblGrid>
        <w:gridCol w:w="477"/>
        <w:gridCol w:w="1593"/>
        <w:gridCol w:w="1678"/>
        <w:gridCol w:w="630"/>
        <w:gridCol w:w="630"/>
        <w:gridCol w:w="720"/>
        <w:gridCol w:w="4881"/>
      </w:tblGrid>
      <w:tr w:rsidR="005E74E6" w:rsidRPr="00693151" w:rsidTr="00506E07">
        <w:trPr>
          <w:trHeight w:val="854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6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D608FD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>Джон Фон Нейман</w:t>
            </w:r>
          </w:p>
        </w:tc>
        <w:tc>
          <w:tcPr>
            <w:tcW w:w="8539" w:type="dxa"/>
            <w:gridSpan w:val="5"/>
            <w:vAlign w:val="center"/>
          </w:tcPr>
          <w:p w:rsidR="005E74E6" w:rsidRPr="00057376" w:rsidRDefault="005E74E6" w:rsidP="005E74E6">
            <w:pPr>
              <w:rPr>
                <w:rFonts w:ascii="Cambria" w:hAnsi="Cambria" w:cs="Arial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В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енгро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-американский математик, сделавший важный вклад в </w:t>
            </w:r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квантовую физику, квантовую логику, функциональный анализ, теорию множеств, информатику, экономику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другие отрасли науки. Наиболее известен как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праотец современной архитектуры компьютеров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Сформулировал 4 принципа устройства современных вычислителей (</w:t>
            </w:r>
            <w:r w:rsidR="00057376">
              <w:rPr>
                <w:rFonts w:ascii="Cambria" w:hAnsi="Cambria" w:cs="Arial"/>
                <w:color w:val="000000"/>
                <w:sz w:val="20"/>
                <w:szCs w:val="20"/>
              </w:rPr>
              <w:t>п. двоичного кодирования, п. адресуемости памяти, п. однородности, п. программного управления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). </w:t>
            </w:r>
            <w:r w:rsidRPr="005E74E6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С</w:t>
            </w:r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оздатель теории игр</w:t>
            </w:r>
            <w:r w:rsidR="00057376"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</w:p>
        </w:tc>
      </w:tr>
      <w:tr w:rsidR="005E74E6" w:rsidRPr="00693151" w:rsidTr="00506E07">
        <w:trPr>
          <w:trHeight w:val="71"/>
        </w:trPr>
        <w:tc>
          <w:tcPr>
            <w:tcW w:w="10609" w:type="dxa"/>
            <w:gridSpan w:val="7"/>
            <w:shd w:val="clear" w:color="auto" w:fill="7F7F7F" w:themeFill="text1" w:themeFillTint="80"/>
          </w:tcPr>
          <w:p w:rsidR="005E74E6" w:rsidRPr="00060028" w:rsidRDefault="005E74E6" w:rsidP="00060028">
            <w:pPr>
              <w:rPr>
                <w:rFonts w:ascii="Cambria" w:hAnsi="Cambria" w:cs="Arial"/>
                <w:b/>
                <w:color w:val="000000"/>
                <w:sz w:val="8"/>
              </w:rPr>
            </w:pPr>
          </w:p>
        </w:tc>
      </w:tr>
      <w:tr w:rsidR="005E74E6" w:rsidRPr="00693151" w:rsidTr="00506E07">
        <w:trPr>
          <w:trHeight w:val="1529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2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D608FD">
            <w:pPr>
              <w:rPr>
                <w:rFonts w:ascii="Cambria" w:hAnsi="Cambria" w:cs="Arial"/>
                <w:b/>
              </w:rPr>
            </w:pPr>
            <w:proofErr w:type="spellStart"/>
            <w:r w:rsidRPr="00693151">
              <w:rPr>
                <w:rFonts w:ascii="Cambria" w:hAnsi="Cambria" w:cs="Arial"/>
                <w:b/>
              </w:rPr>
              <w:t>Эдсгер</w:t>
            </w:r>
            <w:proofErr w:type="spellEnd"/>
            <w:r w:rsidRPr="00693151">
              <w:rPr>
                <w:rFonts w:ascii="Cambria" w:hAnsi="Cambria" w:cs="Arial"/>
                <w:b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b/>
              </w:rPr>
              <w:t>Дейкстра</w:t>
            </w:r>
            <w:proofErr w:type="spellEnd"/>
          </w:p>
        </w:tc>
        <w:tc>
          <w:tcPr>
            <w:tcW w:w="1678" w:type="dxa"/>
            <w:shd w:val="clear" w:color="auto" w:fill="E2EFD9" w:themeFill="accent6" w:themeFillTint="33"/>
            <w:vAlign w:val="center"/>
          </w:tcPr>
          <w:p w:rsidR="005E74E6" w:rsidRPr="00693151" w:rsidRDefault="005E74E6" w:rsidP="00D608FD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1972 – за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Алгол</w:t>
            </w:r>
            <w:r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и публикации</w:t>
            </w:r>
          </w:p>
        </w:tc>
        <w:tc>
          <w:tcPr>
            <w:tcW w:w="6861" w:type="dxa"/>
            <w:gridSpan w:val="4"/>
            <w:vAlign w:val="center"/>
          </w:tcPr>
          <w:p w:rsidR="005E74E6" w:rsidRPr="00693151" w:rsidRDefault="00057376" w:rsidP="00057376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Нидерландский ученый,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отстаива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вший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необходимость </w:t>
            </w:r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математического подхода к программирован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ию, активно участвовал в разработке языка программирования </w:t>
            </w:r>
            <w:r w:rsidR="005E74E6" w:rsidRPr="00265D9C">
              <w:rPr>
                <w:rFonts w:ascii="Cambria" w:hAnsi="Cambria" w:cs="Arial"/>
                <w:b/>
                <w:sz w:val="20"/>
                <w:szCs w:val="20"/>
              </w:rPr>
              <w:t>Алгол</w:t>
            </w:r>
            <w:r w:rsidR="005E74E6" w:rsidRPr="00265D9C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и написал первый </w:t>
            </w:r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компилятор Алгол-60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П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роповедовал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 xml:space="preserve">отказ от использования инструкции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GOTO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Также ему принадлежит идея применения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«семафоров» для синхронизации процессов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в многозадачных системах и </w:t>
            </w:r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алгоритм нахождения кратчайшего пути на ориентированном графе с неотрицательными весами рёбер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</w:p>
        </w:tc>
      </w:tr>
      <w:tr w:rsidR="005E74E6" w:rsidRPr="00693151" w:rsidTr="00506E07">
        <w:trPr>
          <w:trHeight w:val="602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13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>Кен Томпсон</w:t>
            </w:r>
          </w:p>
        </w:tc>
        <w:tc>
          <w:tcPr>
            <w:tcW w:w="2308" w:type="dxa"/>
            <w:gridSpan w:val="2"/>
            <w:vMerge w:val="restart"/>
            <w:shd w:val="clear" w:color="auto" w:fill="E2EFD9" w:themeFill="accent6" w:themeFillTint="33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1983 – за разработку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общей теории операционных систем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в частности за создание </w:t>
            </w:r>
            <w:proofErr w:type="spellStart"/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Unix</w:t>
            </w:r>
            <w:proofErr w:type="spellEnd"/>
          </w:p>
        </w:tc>
        <w:tc>
          <w:tcPr>
            <w:tcW w:w="6231" w:type="dxa"/>
            <w:gridSpan w:val="3"/>
            <w:vAlign w:val="center"/>
          </w:tcPr>
          <w:p w:rsidR="005E74E6" w:rsidRPr="00693151" w:rsidRDefault="00265D9C" w:rsidP="00265D9C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С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оздатель </w:t>
            </w:r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Си</w:t>
            </w:r>
            <w:r w:rsidR="005E74E6" w:rsidRPr="00265D9C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и </w:t>
            </w:r>
            <w:proofErr w:type="spellStart"/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Unix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Так же создал язык </w:t>
            </w:r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B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(предшественник Си), версию </w:t>
            </w:r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редактора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P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с регулярными выражениями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QED</w:t>
            </w:r>
            <w:proofErr w:type="spellEnd"/>
            <w:r w:rsidR="005E74E6" w:rsidRPr="00265D9C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для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CTSS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ed</w:t>
            </w:r>
            <w:proofErr w:type="spellEnd"/>
            <w:r w:rsidRPr="00265D9C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- стандартный редактор </w:t>
            </w: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Unix</w:t>
            </w:r>
            <w:proofErr w:type="spellEnd"/>
          </w:p>
        </w:tc>
      </w:tr>
      <w:tr w:rsidR="005E74E6" w:rsidRPr="00693151" w:rsidTr="00506E07">
        <w:trPr>
          <w:trHeight w:val="251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10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proofErr w:type="spellStart"/>
            <w:r w:rsidRPr="00693151">
              <w:rPr>
                <w:rFonts w:ascii="Cambria" w:hAnsi="Cambria" w:cs="Arial"/>
                <w:b/>
              </w:rPr>
              <w:t>Деннис</w:t>
            </w:r>
            <w:proofErr w:type="spellEnd"/>
            <w:r w:rsidRPr="00693151">
              <w:rPr>
                <w:rFonts w:ascii="Cambria" w:hAnsi="Cambria" w:cs="Arial"/>
                <w:b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b/>
              </w:rPr>
              <w:t>Ритчи</w:t>
            </w:r>
            <w:proofErr w:type="spellEnd"/>
          </w:p>
        </w:tc>
        <w:tc>
          <w:tcPr>
            <w:tcW w:w="2308" w:type="dxa"/>
            <w:gridSpan w:val="2"/>
            <w:vMerge/>
            <w:shd w:val="clear" w:color="auto" w:fill="E2EFD9" w:themeFill="accent6" w:themeFillTint="33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6231" w:type="dxa"/>
            <w:gridSpan w:val="3"/>
            <w:vAlign w:val="center"/>
          </w:tcPr>
          <w:p w:rsidR="005E74E6" w:rsidRPr="00693151" w:rsidRDefault="00C260C2" w:rsidP="00C260C2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Участвовал</w:t>
            </w:r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в создании </w:t>
            </w:r>
            <w:hyperlink r:id="rId4" w:tooltip="Язык программирования" w:history="1">
              <w:r w:rsidRPr="00C260C2">
                <w:rPr>
                  <w:rFonts w:ascii="Cambria" w:hAnsi="Cambria" w:cs="Arial"/>
                  <w:color w:val="000000"/>
                  <w:sz w:val="20"/>
                  <w:szCs w:val="20"/>
                </w:rPr>
                <w:t>языков программирования</w:t>
              </w:r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hyperlink r:id="rId5" w:tooltip="BCPL" w:history="1">
              <w:proofErr w:type="spellStart"/>
              <w:r w:rsidRPr="00265D9C">
                <w:rPr>
                  <w:rFonts w:ascii="Cambria" w:hAnsi="Cambria" w:cs="Arial"/>
                  <w:b/>
                  <w:color w:val="C00000"/>
                  <w:sz w:val="20"/>
                  <w:szCs w:val="20"/>
                </w:rPr>
                <w:t>BCPL</w:t>
              </w:r>
              <w:proofErr w:type="spellEnd"/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</w:t>
            </w:r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fldChar w:fldCharType="begin"/>
            </w:r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instrText xml:space="preserve"> HYPERLINK "https://ru.wikipedia.org/wiki/B_(%D1%8F%D0%B7%D1%8B%D0%BA_%D0%BF%D1%80%D0%BE%D0%B3%D1%80%D0%B0%D0%BC%D0%BC%D0%B8%D1%80%D0%BE%D0%B2%D0%B0%D0%BD%D0%B8%D1%8F)" \o "B (язык программирования)" </w:instrText>
            </w:r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fldChar w:fldCharType="separate"/>
            </w:r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B</w:t>
            </w:r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fldChar w:fldCharType="end"/>
            </w:r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</w:t>
            </w:r>
            <w:hyperlink r:id="rId6" w:tooltip="Си (язык программирования)" w:history="1">
              <w:r w:rsidRPr="00265D9C">
                <w:rPr>
                  <w:rFonts w:ascii="Cambria" w:hAnsi="Cambria" w:cs="Arial"/>
                  <w:b/>
                  <w:color w:val="C00000"/>
                  <w:sz w:val="20"/>
                  <w:szCs w:val="20"/>
                </w:rPr>
                <w:t>C</w:t>
              </w:r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расширения </w:t>
            </w:r>
            <w:proofErr w:type="spellStart"/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ALTRAN</w:t>
            </w:r>
            <w:proofErr w:type="spellEnd"/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для языка программирования </w:t>
            </w:r>
            <w:hyperlink r:id="rId7" w:tooltip="FORTRAN" w:history="1">
              <w:proofErr w:type="spellStart"/>
              <w:r w:rsidRPr="00C260C2">
                <w:rPr>
                  <w:rFonts w:ascii="Cambria" w:hAnsi="Cambria" w:cs="Arial"/>
                  <w:color w:val="000000"/>
                  <w:sz w:val="20"/>
                  <w:szCs w:val="20"/>
                </w:rPr>
                <w:t>FORTRAN</w:t>
              </w:r>
              <w:proofErr w:type="spellEnd"/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участию в разработке </w:t>
            </w:r>
            <w:hyperlink r:id="rId8" w:tooltip="Операционная система" w:history="1">
              <w:r w:rsidRPr="00C260C2">
                <w:rPr>
                  <w:rFonts w:ascii="Cambria" w:hAnsi="Cambria" w:cs="Arial"/>
                  <w:color w:val="000000"/>
                  <w:sz w:val="20"/>
                  <w:szCs w:val="20"/>
                </w:rPr>
                <w:t>операционных систем</w:t>
              </w:r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hyperlink r:id="rId9" w:tooltip="Multics" w:history="1">
              <w:proofErr w:type="spellStart"/>
              <w:r w:rsidRPr="00265D9C">
                <w:rPr>
                  <w:rFonts w:ascii="Cambria" w:hAnsi="Cambria" w:cs="Arial"/>
                  <w:b/>
                  <w:color w:val="C00000"/>
                  <w:sz w:val="20"/>
                  <w:szCs w:val="20"/>
                </w:rPr>
                <w:t>Multics</w:t>
              </w:r>
              <w:proofErr w:type="spellEnd"/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</w:t>
            </w:r>
            <w:hyperlink r:id="rId10" w:tooltip="Unix" w:history="1">
              <w:proofErr w:type="spellStart"/>
              <w:r w:rsidRPr="00265D9C">
                <w:rPr>
                  <w:rFonts w:ascii="Cambria" w:hAnsi="Cambria" w:cs="Arial"/>
                  <w:b/>
                  <w:color w:val="C00000"/>
                  <w:sz w:val="20"/>
                  <w:szCs w:val="20"/>
                </w:rPr>
                <w:t>Unix</w:t>
              </w:r>
              <w:proofErr w:type="spellEnd"/>
            </w:hyperlink>
            <w:r w:rsidRPr="00C260C2"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Соавтор книги </w:t>
            </w:r>
            <w:r w:rsidR="005E74E6" w:rsidRP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«Язык программирования Си»</w:t>
            </w:r>
          </w:p>
        </w:tc>
      </w:tr>
      <w:tr w:rsidR="005E74E6" w:rsidRPr="00693151" w:rsidTr="00506E07">
        <w:trPr>
          <w:trHeight w:val="1529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15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Дуглас </w:t>
            </w:r>
            <w:proofErr w:type="spellStart"/>
            <w:r w:rsidRPr="00693151">
              <w:rPr>
                <w:rFonts w:ascii="Cambria" w:hAnsi="Cambria" w:cs="Arial"/>
                <w:b/>
              </w:rPr>
              <w:t>Энгельбарт</w:t>
            </w:r>
            <w:proofErr w:type="spellEnd"/>
          </w:p>
        </w:tc>
        <w:tc>
          <w:tcPr>
            <w:tcW w:w="2938" w:type="dxa"/>
            <w:gridSpan w:val="3"/>
            <w:shd w:val="clear" w:color="auto" w:fill="E2EFD9" w:themeFill="accent6" w:themeFillTint="33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1997 – за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предвидение будущего развития интерактивных вычислений</w:t>
            </w:r>
            <w:r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и изобретение </w:t>
            </w:r>
            <w:proofErr w:type="gram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ключевых технологий</w:t>
            </w:r>
            <w:proofErr w:type="gram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помогающих это предвидение реализовать</w:t>
            </w:r>
          </w:p>
        </w:tc>
        <w:tc>
          <w:tcPr>
            <w:tcW w:w="5601" w:type="dxa"/>
            <w:gridSpan w:val="2"/>
            <w:vAlign w:val="center"/>
          </w:tcPr>
          <w:p w:rsidR="005E74E6" w:rsidRPr="00693151" w:rsidRDefault="00057376" w:rsidP="00057376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Американский инженер. О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дин из первых исследователей </w:t>
            </w:r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человеко-машинного интерфейса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изобретатель компьютерного манипулятора — </w:t>
            </w:r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мыши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Кроме того,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Энгельбарт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создал: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гиперссылки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;</w:t>
            </w:r>
            <w:r w:rsidR="005E74E6" w:rsidRPr="0005737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первую систему обмена текстовыми сообщениями</w:t>
            </w:r>
            <w:r w:rsidR="005E74E6" w:rsidRPr="0005737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;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универсальный пользовательский интерфейс</w:t>
            </w:r>
            <w:r w:rsidR="005E74E6" w:rsidRPr="0005737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;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многооконную систему</w:t>
            </w:r>
            <w:r w:rsidR="005E74E6" w:rsidRPr="0005737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;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архитектуру клиент-сервер</w:t>
            </w:r>
          </w:p>
        </w:tc>
      </w:tr>
      <w:tr w:rsidR="005E74E6" w:rsidRPr="00693151" w:rsidTr="00506E07">
        <w:trPr>
          <w:trHeight w:val="1079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1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>Фредерик Брукс</w:t>
            </w:r>
          </w:p>
        </w:tc>
        <w:tc>
          <w:tcPr>
            <w:tcW w:w="3658" w:type="dxa"/>
            <w:gridSpan w:val="4"/>
            <w:shd w:val="clear" w:color="auto" w:fill="E2EFD9" w:themeFill="accent6" w:themeFillTint="33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1999 – за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исторически значимый вклад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в компьютерную архитектуру, операционные системы, и проектирование программного обеспечения. Всего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9 наград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81" w:type="dxa"/>
            <w:vAlign w:val="center"/>
          </w:tcPr>
          <w:p w:rsidR="005E74E6" w:rsidRPr="00057376" w:rsidRDefault="00057376" w:rsidP="005E74E6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А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мериканский учёный в области теории вычислительных систем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</w:t>
            </w:r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Управлял </w:t>
            </w:r>
            <w:r w:rsid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br/>
            </w:r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разработкой </w:t>
            </w:r>
            <w:proofErr w:type="spellStart"/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OS</w:t>
            </w:r>
            <w:proofErr w:type="spellEnd"/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 xml:space="preserve">/360 </w:t>
            </w:r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IBM</w:t>
            </w:r>
            <w:proofErr w:type="spellEnd"/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написал </w:t>
            </w:r>
            <w:r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книгу</w:t>
            </w:r>
            <w:r w:rsidRPr="00265D9C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«Мифический человеко-месяц или </w:t>
            </w:r>
            <w:proofErr w:type="gram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Как</w:t>
            </w:r>
            <w:proofErr w:type="gram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создаются программные системы»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, наблюдая разработкой.</w:t>
            </w:r>
          </w:p>
        </w:tc>
      </w:tr>
      <w:tr w:rsidR="005E74E6" w:rsidRPr="00693151" w:rsidTr="00506E07">
        <w:tc>
          <w:tcPr>
            <w:tcW w:w="10609" w:type="dxa"/>
            <w:gridSpan w:val="7"/>
            <w:shd w:val="clear" w:color="auto" w:fill="7F7F7F" w:themeFill="text1" w:themeFillTint="80"/>
          </w:tcPr>
          <w:p w:rsidR="005E74E6" w:rsidRPr="00060028" w:rsidRDefault="005E74E6" w:rsidP="005E74E6">
            <w:pPr>
              <w:rPr>
                <w:rFonts w:ascii="Cambria" w:hAnsi="Cambria" w:cs="Arial"/>
                <w:b/>
                <w:color w:val="000000"/>
                <w:sz w:val="8"/>
              </w:rPr>
            </w:pPr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057376" w:rsidRDefault="005E74E6" w:rsidP="005E74E6">
            <w:pPr>
              <w:rPr>
                <w:rFonts w:ascii="Cambria" w:hAnsi="Cambria" w:cs="Arial"/>
                <w:b/>
                <w:color w:val="ED7D31" w:themeColor="accent2"/>
              </w:rPr>
            </w:pPr>
            <w:r w:rsidRPr="00057376">
              <w:rPr>
                <w:rFonts w:ascii="Cambria" w:hAnsi="Cambria" w:cs="Arial"/>
                <w:b/>
                <w:color w:val="ED7D31" w:themeColor="accent2"/>
              </w:rPr>
              <w:t>3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>Стив Джобс</w:t>
            </w:r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265D9C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А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мериканский инженер и предприниматель,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сооснователь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директор американской корпорации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Apple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Inc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Осуществил </w:t>
            </w:r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 xml:space="preserve">переход на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Intel</w:t>
            </w:r>
            <w:proofErr w:type="spellEnd"/>
            <w:r w:rsidR="00265D9C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265D9C" w:rsidRPr="00265D9C">
              <w:rPr>
                <w:rFonts w:ascii="Cambria" w:hAnsi="Cambria" w:cs="Arial"/>
                <w:color w:val="000000"/>
                <w:sz w:val="20"/>
                <w:szCs w:val="20"/>
              </w:rPr>
              <w:t>(</w:t>
            </w:r>
            <w:r w:rsidR="00265D9C">
              <w:rPr>
                <w:rFonts w:ascii="Cambria" w:hAnsi="Cambria" w:cs="Arial"/>
                <w:color w:val="000000"/>
                <w:sz w:val="20"/>
                <w:szCs w:val="20"/>
              </w:rPr>
              <w:t>процессоры</w:t>
            </w:r>
            <w:r w:rsidR="00265D9C" w:rsidRPr="00265D9C">
              <w:rPr>
                <w:rFonts w:ascii="Cambria" w:hAnsi="Cambria" w:cs="Arial"/>
                <w:color w:val="000000"/>
                <w:sz w:val="20"/>
                <w:szCs w:val="20"/>
              </w:rPr>
              <w:t>).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Закрыл убыточные проекты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Apple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При нем 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были созданы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iPod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iPhone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iTunes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Store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proofErr w:type="gram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MacBookAir</w:t>
            </w:r>
            <w:proofErr w:type="spellEnd"/>
            <w:proofErr w:type="gramEnd"/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тд</w:t>
            </w:r>
            <w:proofErr w:type="spellEnd"/>
            <w:r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265D9C" w:rsidRDefault="005E74E6" w:rsidP="005E74E6">
            <w:pPr>
              <w:rPr>
                <w:rFonts w:ascii="Cambria" w:hAnsi="Cambria" w:cs="Arial"/>
                <w:b/>
                <w:color w:val="ED7D31" w:themeColor="accent2"/>
              </w:rPr>
            </w:pPr>
            <w:r w:rsidRPr="00265D9C">
              <w:rPr>
                <w:rFonts w:ascii="Cambria" w:hAnsi="Cambria" w:cs="Arial"/>
                <w:b/>
                <w:color w:val="ED7D31" w:themeColor="accent2"/>
              </w:rPr>
              <w:t>9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proofErr w:type="spellStart"/>
            <w:r w:rsidRPr="00693151">
              <w:rPr>
                <w:rFonts w:ascii="Cambria" w:hAnsi="Cambria" w:cs="Arial"/>
                <w:b/>
              </w:rPr>
              <w:t>Джеф</w:t>
            </w:r>
            <w:proofErr w:type="spellEnd"/>
            <w:r w:rsidRPr="00693151">
              <w:rPr>
                <w:rFonts w:ascii="Cambria" w:hAnsi="Cambria" w:cs="Arial"/>
                <w:b/>
              </w:rPr>
              <w:t xml:space="preserve"> Раскин</w:t>
            </w:r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5E74E6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С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пециалист по </w:t>
            </w:r>
            <w:r w:rsidR="005E74E6" w:rsidRP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компьютерным интерфейсам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автор статей по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юзабилити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книги «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The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Human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Interface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», сотрудник №31 фирмы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Apple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Computer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наиболее известен как инициатор проекта </w:t>
            </w:r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Макинтош</w:t>
            </w:r>
            <w:r w:rsidR="005E74E6" w:rsidRPr="00265D9C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в конце 70-x. Он придумал простой и дружественный </w:t>
            </w:r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интерфейс Макинтошей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</w:t>
            </w:r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однокнопочную мышь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В 1982 оставил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Apple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основал </w:t>
            </w:r>
            <w:proofErr w:type="spellStart"/>
            <w:r w:rsidR="005E74E6" w:rsidRP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Information</w:t>
            </w:r>
            <w:proofErr w:type="spellEnd"/>
            <w:r w:rsidR="005E74E6" w:rsidRP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265D9C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Appliance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Его первым продуктом стал </w:t>
            </w:r>
            <w:proofErr w:type="spellStart"/>
            <w:r w:rsidR="005E74E6" w:rsidRPr="00265D9C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SwyftCard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карта расширения для компьютера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Apple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II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содержавшая программный пакет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SwyftWare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В начале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XXI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века Раскин начал проект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The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Human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Environment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THE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), </w:t>
            </w:r>
            <w:r w:rsidR="00265D9C" w:rsidRPr="00693151">
              <w:rPr>
                <w:rFonts w:ascii="Cambria" w:hAnsi="Cambria" w:cs="Arial"/>
                <w:color w:val="000000"/>
                <w:sz w:val="20"/>
                <w:szCs w:val="20"/>
              </w:rPr>
              <w:t>разработку компьютерного интерфейса,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основанную на его тридцатилетних работах и исследованиях в этой области</w:t>
            </w:r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4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Дейв </w:t>
            </w:r>
            <w:proofErr w:type="spellStart"/>
            <w:r w:rsidRPr="00693151">
              <w:rPr>
                <w:rFonts w:ascii="Cambria" w:hAnsi="Cambria" w:cs="Arial"/>
                <w:b/>
              </w:rPr>
              <w:t>Катлер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5E74E6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С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оздатель </w:t>
            </w:r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 xml:space="preserve">Windows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NT</w:t>
            </w:r>
            <w:proofErr w:type="spellEnd"/>
            <w:r w:rsidR="005E74E6"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(линейка операционных систем)</w:t>
            </w:r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7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Кен </w:t>
            </w:r>
            <w:proofErr w:type="spellStart"/>
            <w:r w:rsidRPr="00693151">
              <w:rPr>
                <w:rFonts w:ascii="Cambria" w:hAnsi="Cambria" w:cs="Arial"/>
                <w:b/>
              </w:rPr>
              <w:t>Олсен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C260C2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О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снователь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компьютерной компании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DEC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, создатель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дешевых миникомпьютеров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PDP-1</w:t>
            </w:r>
            <w:r w:rsidR="005E74E6"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(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Personal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Digital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Processor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)</w:t>
            </w:r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5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Гэри </w:t>
            </w:r>
            <w:proofErr w:type="spellStart"/>
            <w:r w:rsidRPr="00693151">
              <w:rPr>
                <w:rFonts w:ascii="Cambria" w:hAnsi="Cambria" w:cs="Arial"/>
                <w:b/>
              </w:rPr>
              <w:t>Килдалл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5E74E6">
            <w:pPr>
              <w:rPr>
                <w:rFonts w:ascii="Cambria" w:hAnsi="Cambria" w:cs="Arial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Р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азработчик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о.с</w:t>
            </w:r>
            <w:proofErr w:type="spellEnd"/>
            <w:r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  <w:r w:rsidR="005E74E6"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  <w:lang w:val="en-US"/>
              </w:rPr>
              <w:t>CP</w:t>
            </w:r>
            <w:r w:rsidR="005E74E6" w:rsidRPr="00C260C2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/</w:t>
            </w:r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  <w:lang w:val="en-US"/>
              </w:rPr>
              <w:t>M</w:t>
            </w:r>
            <w:r w:rsidR="005E74E6"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  <w:t>Control</w:t>
            </w:r>
            <w:r w:rsidR="005E74E6"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  <w:t>Program</w:t>
            </w:r>
            <w:r w:rsidR="005E74E6"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  <w:t>for</w:t>
            </w:r>
            <w:r w:rsidR="005E74E6"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  <w:t>Microcomputers</w:t>
            </w:r>
            <w:r w:rsidR="005E74E6" w:rsidRP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1975).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CP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/M состояла из </w:t>
            </w:r>
            <w:r w:rsidR="005E74E6" w:rsidRPr="00265D9C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базовой системы ввода-вывода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BIOS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), </w:t>
            </w:r>
            <w:r w:rsidR="005E74E6" w:rsidRPr="00265D9C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дисковой ОС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BDOS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), </w:t>
            </w:r>
            <w:r w:rsidR="005E74E6" w:rsidRPr="00265D9C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командная строка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CCP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br/>
            </w:r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Код был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аппаратно</w:t>
            </w:r>
            <w:proofErr w:type="spellEnd"/>
            <w:r w:rsidR="005E74E6"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независимым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поэтому легко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портировался</w:t>
            </w:r>
            <w:proofErr w:type="spellEnd"/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C260C2" w:rsidRDefault="005E74E6" w:rsidP="005E74E6">
            <w:pPr>
              <w:rPr>
                <w:rFonts w:ascii="Cambria" w:hAnsi="Cambria" w:cs="Arial"/>
                <w:b/>
                <w:color w:val="ED7D31" w:themeColor="accent2"/>
              </w:rPr>
            </w:pPr>
            <w:r w:rsidRPr="00C260C2">
              <w:rPr>
                <w:rFonts w:ascii="Cambria" w:hAnsi="Cambria" w:cs="Arial"/>
                <w:b/>
                <w:color w:val="ED7D31" w:themeColor="accent2"/>
              </w:rPr>
              <w:t>8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Тим </w:t>
            </w:r>
            <w:proofErr w:type="spellStart"/>
            <w:r w:rsidRPr="00693151">
              <w:rPr>
                <w:rFonts w:ascii="Cambria" w:hAnsi="Cambria" w:cs="Arial"/>
                <w:b/>
              </w:rPr>
              <w:t>Патерсон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5E74E6">
            <w:pPr>
              <w:rPr>
                <w:rFonts w:ascii="Cambria" w:hAnsi="Cambria" w:cs="Arial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Р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азработчик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о.с</w:t>
            </w:r>
            <w:proofErr w:type="spellEnd"/>
            <w:r>
              <w:rPr>
                <w:rFonts w:ascii="Cambria" w:hAnsi="Cambria" w:cs="Arial"/>
                <w:color w:val="000000"/>
                <w:sz w:val="20"/>
                <w:szCs w:val="20"/>
              </w:rPr>
              <w:t>.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QDOS</w:t>
            </w:r>
            <w:proofErr w:type="spellEnd"/>
            <w:r w:rsidR="005E74E6"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(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Qick&amp;Dirty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Operating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System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1980), предшественницы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MS-DOS</w:t>
            </w:r>
            <w:proofErr w:type="spellEnd"/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C260C2" w:rsidRDefault="005E74E6" w:rsidP="005E74E6">
            <w:pPr>
              <w:rPr>
                <w:rFonts w:ascii="Cambria" w:hAnsi="Cambria" w:cs="Arial"/>
                <w:b/>
                <w:color w:val="ED7D31" w:themeColor="accent2"/>
              </w:rPr>
            </w:pPr>
            <w:r w:rsidRPr="00C260C2">
              <w:rPr>
                <w:rFonts w:ascii="Cambria" w:hAnsi="Cambria" w:cs="Arial"/>
                <w:b/>
                <w:color w:val="ED7D31" w:themeColor="accent2"/>
              </w:rPr>
              <w:t>11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Ричард </w:t>
            </w:r>
            <w:proofErr w:type="spellStart"/>
            <w:r w:rsidRPr="00693151">
              <w:rPr>
                <w:rFonts w:ascii="Cambria" w:hAnsi="Cambria" w:cs="Arial"/>
                <w:b/>
              </w:rPr>
              <w:t>Столлман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5E74E6" w:rsidP="00C260C2">
            <w:pPr>
              <w:rPr>
                <w:rFonts w:ascii="Cambria" w:hAnsi="Cambria" w:cs="Arial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основатель </w:t>
            </w:r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движения свободного ПО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проекта 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GNU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Фонда свободных программ и Лиги за </w:t>
            </w:r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свободу программирования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. Автор концепции «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копилефта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», призванной защищать идеалы движения; эту концепцию он с помощью юристов позже воплотил в лицензии </w:t>
            </w:r>
            <w:r w:rsidR="00C260C2">
              <w:rPr>
                <w:rFonts w:ascii="Cambria" w:hAnsi="Cambria" w:cs="Arial"/>
                <w:color w:val="000000"/>
                <w:sz w:val="20"/>
                <w:szCs w:val="20"/>
              </w:rPr>
              <w:br/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GNU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General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Public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License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GNU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GPL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) для ПО. Создатель</w:t>
            </w:r>
            <w:r w:rsid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r w:rsidR="00C260C2" w:rsidRPr="00C260C2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текстового реда</w:t>
            </w:r>
            <w:r w:rsidR="00C260C2" w:rsidRPr="00265D9C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ктора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GNU</w:t>
            </w:r>
            <w:proofErr w:type="spellEnd"/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Emacs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, </w:t>
            </w:r>
            <w:r w:rsidR="00C260C2" w:rsidRPr="00C260C2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коллекции компиляторов</w:t>
            </w:r>
            <w:r w:rsid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260C2">
              <w:rPr>
                <w:rFonts w:ascii="Cambria" w:hAnsi="Cambria" w:cs="Arial"/>
                <w:color w:val="000000"/>
                <w:sz w:val="20"/>
                <w:szCs w:val="20"/>
              </w:rPr>
              <w:t>GNU</w:t>
            </w:r>
            <w:proofErr w:type="spellEnd"/>
            <w:r w:rsidR="00C260C2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GCC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и </w:t>
            </w:r>
            <w:r w:rsidR="00C260C2" w:rsidRPr="00C260C2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о</w:t>
            </w:r>
            <w:r w:rsidRPr="00C260C2">
              <w:rPr>
                <w:rFonts w:ascii="Cambria" w:hAnsi="Cambria" w:cs="Arial"/>
                <w:color w:val="000000"/>
                <w:sz w:val="20"/>
                <w:szCs w:val="20"/>
                <w:u w:val="single"/>
              </w:rPr>
              <w:t>тладчика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GNU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93151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GDB</w:t>
            </w:r>
            <w:proofErr w:type="spellEnd"/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).</w:t>
            </w:r>
          </w:p>
        </w:tc>
      </w:tr>
      <w:tr w:rsidR="005E74E6" w:rsidRPr="00693151" w:rsidTr="00506E07"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12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r w:rsidRPr="00693151">
              <w:rPr>
                <w:rFonts w:ascii="Cambria" w:hAnsi="Cambria" w:cs="Arial"/>
                <w:b/>
              </w:rPr>
              <w:t xml:space="preserve">Эндрю </w:t>
            </w:r>
            <w:proofErr w:type="spellStart"/>
            <w:r w:rsidRPr="00693151">
              <w:rPr>
                <w:rFonts w:ascii="Cambria" w:hAnsi="Cambria" w:cs="Arial"/>
                <w:b/>
              </w:rPr>
              <w:t>Таненбаум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C260C2" w:rsidP="00265D9C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П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рофессор </w:t>
            </w:r>
            <w:r w:rsidR="005E74E6" w:rsidRPr="00693151">
              <w:rPr>
                <w:rFonts w:ascii="Cambria" w:hAnsi="Cambria" w:cs="Arial"/>
                <w:sz w:val="20"/>
                <w:szCs w:val="20"/>
              </w:rPr>
              <w:t xml:space="preserve">Амстердамского свободного университета. Создатель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Minix</w:t>
            </w:r>
            <w:proofErr w:type="spellEnd"/>
            <w:r w:rsidR="005E74E6"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="005E74E6" w:rsidRPr="00693151">
              <w:rPr>
                <w:rFonts w:ascii="Cambria" w:hAnsi="Cambria" w:cs="Arial"/>
                <w:sz w:val="20"/>
                <w:szCs w:val="20"/>
              </w:rPr>
              <w:t xml:space="preserve">(свободная </w:t>
            </w:r>
            <w:hyperlink r:id="rId11" w:history="1">
              <w:proofErr w:type="spellStart"/>
              <w:r w:rsidR="005E74E6" w:rsidRPr="00693151">
                <w:rPr>
                  <w:rStyle w:val="a4"/>
                  <w:rFonts w:ascii="Cambria" w:hAnsi="Cambria" w:cs="Arial"/>
                  <w:color w:val="auto"/>
                  <w:sz w:val="20"/>
                  <w:szCs w:val="20"/>
                  <w:u w:val="none"/>
                </w:rPr>
                <w:t>Unix</w:t>
              </w:r>
              <w:proofErr w:type="spellEnd"/>
              <w:r w:rsidR="005E74E6" w:rsidRPr="00693151">
                <w:rPr>
                  <w:rStyle w:val="a4"/>
                  <w:rFonts w:ascii="Cambria" w:hAnsi="Cambria" w:cs="Arial"/>
                  <w:color w:val="auto"/>
                  <w:sz w:val="20"/>
                  <w:szCs w:val="20"/>
                  <w:u w:val="none"/>
                </w:rPr>
                <w:t>-подобная</w:t>
              </w:r>
            </w:hyperlink>
            <w:r w:rsidR="005E74E6" w:rsidRPr="00693151">
              <w:rPr>
                <w:rFonts w:ascii="Cambria" w:hAnsi="Cambria" w:cs="Arial"/>
                <w:sz w:val="20"/>
                <w:szCs w:val="20"/>
              </w:rPr>
              <w:t> </w:t>
            </w:r>
            <w:proofErr w:type="spellStart"/>
            <w:r w:rsidR="005E74E6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fldChar w:fldCharType="begin"/>
            </w:r>
            <w:r w:rsidR="005E74E6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instrText xml:space="preserve"> HYPERLINK "https://www.google.com/url?q=https://www.google.com/url?q%3Dhttp://ru.wikipedia.org/wiki/%2525D0%25259E%2525D0%2525BF%2525D0%2525B5%2525D1%252580%2525D0%2525B0%2525D1%252586%2525D0%2525B8%2525D0%2525BE%2525D0%2525BD%2525D0%2525BD%2525D0%2525B0%2525D1%25258F_%2525D1%252581%2525D0%2525B8%2525D1%252581%2525D1%252582%2525D0%2525B5%2525D0%2525BC%2525D0%2525B0%26amp;sa%3DD%26amp;ust%3D1572899821154000&amp;sa=D&amp;ust=1572899821297000&amp;usg=AFQjCNFIiJzseQAPme3Th86qzHmYx_K0pQ" </w:instrText>
            </w:r>
            <w:r w:rsidR="005E74E6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fldChar w:fldCharType="separate"/>
            </w:r>
            <w:r w:rsidR="005E74E6" w:rsidRPr="00693151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t>о</w:t>
            </w:r>
            <w:r w:rsidR="00265D9C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t>.с</w:t>
            </w:r>
            <w:proofErr w:type="spellEnd"/>
            <w:r w:rsidR="00265D9C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t>.</w:t>
            </w:r>
            <w:r w:rsidR="005E74E6">
              <w:rPr>
                <w:rStyle w:val="a4"/>
                <w:rFonts w:ascii="Cambria" w:hAnsi="Cambria" w:cs="Arial"/>
                <w:color w:val="auto"/>
                <w:sz w:val="20"/>
                <w:szCs w:val="20"/>
                <w:u w:val="none"/>
              </w:rPr>
              <w:fldChar w:fldCharType="end"/>
            </w:r>
            <w:r w:rsidR="005E74E6" w:rsidRPr="00693151">
              <w:rPr>
                <w:rFonts w:ascii="Cambria" w:hAnsi="Cambria" w:cs="Arial"/>
                <w:sz w:val="20"/>
                <w:szCs w:val="20"/>
              </w:rPr>
              <w:t xml:space="preserve"> для студенческих лабораторий) и </w:t>
            </w:r>
            <w:proofErr w:type="spellStart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RFID</w:t>
            </w:r>
            <w:proofErr w:type="spellEnd"/>
            <w:r w:rsidR="005E74E6"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-вируса</w:t>
            </w:r>
            <w:r w:rsidR="005E74E6" w:rsidRPr="00693151">
              <w:rPr>
                <w:rFonts w:ascii="Cambria" w:hAnsi="Cambria" w:cs="Arial"/>
                <w:sz w:val="20"/>
                <w:szCs w:val="20"/>
              </w:rPr>
              <w:t xml:space="preserve">. Главный разработчик 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«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Amsterdam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Compiler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Kit</w:t>
            </w:r>
            <w:proofErr w:type="spellEnd"/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>»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(</w:t>
            </w:r>
            <w:r w:rsidRPr="00C260C2">
              <w:rPr>
                <w:rFonts w:ascii="Cambria" w:hAnsi="Cambria" w:cs="Arial"/>
                <w:sz w:val="20"/>
                <w:szCs w:val="20"/>
              </w:rPr>
              <w:t>межплатформенный набор компиляторов и инструментов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)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. </w:t>
            </w:r>
            <w:r w:rsidR="005E74E6" w:rsidRPr="00026600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Книги</w:t>
            </w:r>
            <w:r w:rsidR="005E74E6"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: </w:t>
            </w:r>
            <w:r w:rsidR="005E74E6" w:rsidRPr="00265D9C">
              <w:rPr>
                <w:rFonts w:ascii="Cambria" w:hAnsi="Cambria" w:cs="Arial"/>
                <w:color w:val="000000"/>
                <w:sz w:val="16"/>
                <w:szCs w:val="20"/>
              </w:rPr>
              <w:t>"</w:t>
            </w:r>
            <w:r w:rsidR="005E74E6" w:rsidRPr="00265D9C">
              <w:rPr>
                <w:rFonts w:ascii="Cambria" w:hAnsi="Cambria" w:cs="Arial"/>
                <w:b/>
                <w:color w:val="000000"/>
                <w:sz w:val="16"/>
                <w:szCs w:val="20"/>
              </w:rPr>
              <w:t>Компьютерные сети</w:t>
            </w:r>
            <w:r w:rsidR="005E74E6" w:rsidRPr="00265D9C">
              <w:rPr>
                <w:rFonts w:ascii="Cambria" w:hAnsi="Cambria" w:cs="Arial"/>
                <w:color w:val="000000"/>
                <w:sz w:val="16"/>
                <w:szCs w:val="20"/>
              </w:rPr>
              <w:t>", "</w:t>
            </w:r>
            <w:r w:rsidR="005E74E6" w:rsidRPr="00265D9C">
              <w:rPr>
                <w:rFonts w:ascii="Cambria" w:hAnsi="Cambria" w:cs="Arial"/>
                <w:b/>
                <w:color w:val="000000"/>
                <w:sz w:val="16"/>
                <w:szCs w:val="20"/>
              </w:rPr>
              <w:t>Операционные системы</w:t>
            </w:r>
            <w:r w:rsidR="005E74E6" w:rsidRPr="00265D9C">
              <w:rPr>
                <w:rFonts w:ascii="Cambria" w:hAnsi="Cambria" w:cs="Arial"/>
                <w:color w:val="000000"/>
                <w:sz w:val="16"/>
                <w:szCs w:val="20"/>
              </w:rPr>
              <w:t>: разработка и реализация", "Современные операционные системы", "</w:t>
            </w:r>
            <w:r w:rsidR="005E74E6" w:rsidRPr="00265D9C">
              <w:rPr>
                <w:rFonts w:ascii="Cambria" w:hAnsi="Cambria" w:cs="Arial"/>
                <w:b/>
                <w:color w:val="000000"/>
                <w:sz w:val="16"/>
                <w:szCs w:val="20"/>
              </w:rPr>
              <w:t>Архитектура компьютера</w:t>
            </w:r>
            <w:r w:rsidR="005E74E6" w:rsidRPr="00265D9C">
              <w:rPr>
                <w:rFonts w:ascii="Cambria" w:hAnsi="Cambria" w:cs="Arial"/>
                <w:color w:val="000000"/>
                <w:sz w:val="16"/>
                <w:szCs w:val="20"/>
              </w:rPr>
              <w:t>", "Распределённые системы. Принципы и парадигмы"</w:t>
            </w:r>
          </w:p>
        </w:tc>
      </w:tr>
      <w:tr w:rsidR="005E74E6" w:rsidRPr="00693151" w:rsidTr="00506E07">
        <w:trPr>
          <w:trHeight w:val="56"/>
        </w:trPr>
        <w:tc>
          <w:tcPr>
            <w:tcW w:w="477" w:type="dxa"/>
            <w:shd w:val="clear" w:color="auto" w:fill="auto"/>
            <w:vAlign w:val="center"/>
          </w:tcPr>
          <w:p w:rsidR="005E74E6" w:rsidRPr="005E74E6" w:rsidRDefault="005E74E6" w:rsidP="005E74E6">
            <w:pPr>
              <w:rPr>
                <w:rFonts w:ascii="Cambria" w:hAnsi="Cambria" w:cs="Arial"/>
                <w:b/>
                <w:color w:val="ED7D31" w:themeColor="accent2"/>
                <w:lang w:val="en-US"/>
              </w:rPr>
            </w:pPr>
            <w:r>
              <w:rPr>
                <w:rFonts w:ascii="Cambria" w:hAnsi="Cambria" w:cs="Arial"/>
                <w:b/>
                <w:color w:val="ED7D31" w:themeColor="accent2"/>
                <w:lang w:val="en-US"/>
              </w:rPr>
              <w:t>14</w:t>
            </w:r>
          </w:p>
        </w:tc>
        <w:tc>
          <w:tcPr>
            <w:tcW w:w="1593" w:type="dxa"/>
            <w:shd w:val="clear" w:color="auto" w:fill="FFE599" w:themeFill="accent4" w:themeFillTint="66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b/>
              </w:rPr>
            </w:pPr>
            <w:proofErr w:type="spellStart"/>
            <w:r w:rsidRPr="00693151">
              <w:rPr>
                <w:rFonts w:ascii="Cambria" w:hAnsi="Cambria" w:cs="Arial"/>
                <w:b/>
              </w:rPr>
              <w:t>Линус</w:t>
            </w:r>
            <w:proofErr w:type="spellEnd"/>
            <w:r w:rsidRPr="00693151">
              <w:rPr>
                <w:rFonts w:ascii="Cambria" w:hAnsi="Cambria" w:cs="Arial"/>
                <w:b/>
              </w:rPr>
              <w:t xml:space="preserve"> </w:t>
            </w:r>
            <w:proofErr w:type="spellStart"/>
            <w:r w:rsidRPr="00693151">
              <w:rPr>
                <w:rFonts w:ascii="Cambria" w:hAnsi="Cambria" w:cs="Arial"/>
                <w:b/>
              </w:rPr>
              <w:t>Торвальдс</w:t>
            </w:r>
            <w:proofErr w:type="spellEnd"/>
          </w:p>
        </w:tc>
        <w:tc>
          <w:tcPr>
            <w:tcW w:w="8539" w:type="dxa"/>
            <w:gridSpan w:val="5"/>
            <w:vAlign w:val="center"/>
          </w:tcPr>
          <w:p w:rsidR="005E74E6" w:rsidRPr="00693151" w:rsidRDefault="005E74E6" w:rsidP="005E74E6">
            <w:pPr>
              <w:rPr>
                <w:rFonts w:ascii="Cambria" w:hAnsi="Cambria" w:cs="Arial"/>
                <w:sz w:val="20"/>
                <w:szCs w:val="20"/>
              </w:rPr>
            </w:pP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 xml:space="preserve">создатель </w:t>
            </w:r>
            <w:proofErr w:type="spellStart"/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GNU</w:t>
            </w:r>
            <w:proofErr w:type="spellEnd"/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/</w:t>
            </w:r>
            <w:proofErr w:type="spellStart"/>
            <w:r w:rsidRPr="00693151">
              <w:rPr>
                <w:rFonts w:ascii="Cambria" w:hAnsi="Cambria" w:cs="Arial"/>
                <w:b/>
                <w:color w:val="C00000"/>
                <w:sz w:val="20"/>
                <w:szCs w:val="20"/>
              </w:rPr>
              <w:t>Linux</w:t>
            </w:r>
            <w:proofErr w:type="spellEnd"/>
            <w:r w:rsidRPr="00693151">
              <w:rPr>
                <w:rFonts w:ascii="Cambria" w:hAnsi="Cambria" w:cs="Arial"/>
                <w:color w:val="C00000"/>
                <w:sz w:val="20"/>
                <w:szCs w:val="20"/>
              </w:rPr>
              <w:t xml:space="preserve"> </w:t>
            </w:r>
            <w:r w:rsidRPr="00693151">
              <w:rPr>
                <w:rFonts w:ascii="Cambria" w:hAnsi="Cambria" w:cs="Arial"/>
                <w:color w:val="000000"/>
                <w:sz w:val="20"/>
                <w:szCs w:val="20"/>
              </w:rPr>
              <w:t>(с 1991)</w:t>
            </w:r>
          </w:p>
        </w:tc>
      </w:tr>
    </w:tbl>
    <w:p w:rsidR="0033340B" w:rsidRDefault="0033340B" w:rsidP="00F959B6"/>
    <w:p w:rsidR="00A963B1" w:rsidRDefault="0033340B" w:rsidP="00A963B1">
      <w:pPr>
        <w:pStyle w:val="1"/>
        <w:spacing w:before="120"/>
        <w:jc w:val="center"/>
        <w:rPr>
          <w:b/>
        </w:rPr>
      </w:pPr>
      <w:r>
        <w:br w:type="page"/>
      </w:r>
      <w:r w:rsidR="00026600">
        <w:lastRenderedPageBreak/>
        <w:br/>
      </w:r>
    </w:p>
    <w:p w:rsidR="00A963B1" w:rsidRDefault="00A963B1" w:rsidP="00A963B1">
      <w:pPr>
        <w:pStyle w:val="1"/>
        <w:spacing w:before="120"/>
        <w:jc w:val="center"/>
        <w:rPr>
          <w:b/>
        </w:rPr>
      </w:pPr>
    </w:p>
    <w:p w:rsidR="00DF0AC5" w:rsidRPr="005F4CA4" w:rsidRDefault="0033340B" w:rsidP="005F4CA4">
      <w:pPr>
        <w:pStyle w:val="1"/>
        <w:shd w:val="clear" w:color="auto" w:fill="FF7E2F"/>
        <w:spacing w:before="120"/>
        <w:jc w:val="center"/>
        <w:rPr>
          <w:b/>
          <w:color w:val="FFFFFF" w:themeColor="background1"/>
        </w:rPr>
      </w:pPr>
      <w:r w:rsidRPr="005F4CA4">
        <w:rPr>
          <w:b/>
          <w:color w:val="FFFFFF" w:themeColor="background1"/>
        </w:rPr>
        <w:t xml:space="preserve">Структура каталогов в </w:t>
      </w:r>
      <w:proofErr w:type="spellStart"/>
      <w:r w:rsidRPr="005F4CA4">
        <w:rPr>
          <w:b/>
          <w:color w:val="FFFFFF" w:themeColor="background1"/>
        </w:rPr>
        <w:t>GNU</w:t>
      </w:r>
      <w:proofErr w:type="spellEnd"/>
      <w:r w:rsidRPr="005F4CA4">
        <w:rPr>
          <w:b/>
          <w:color w:val="FFFFFF" w:themeColor="background1"/>
        </w:rPr>
        <w:t>/</w:t>
      </w:r>
      <w:proofErr w:type="spellStart"/>
      <w:r w:rsidRPr="005F4CA4">
        <w:rPr>
          <w:b/>
          <w:color w:val="FFFFFF" w:themeColor="background1"/>
        </w:rPr>
        <w:t>LINUX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9013"/>
      </w:tblGrid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~</w:t>
            </w:r>
          </w:p>
        </w:tc>
        <w:tc>
          <w:tcPr>
            <w:tcW w:w="9201" w:type="dxa"/>
            <w:vAlign w:val="center"/>
          </w:tcPr>
          <w:p w:rsidR="0033340B" w:rsidRPr="001274E1" w:rsidRDefault="0033340B" w:rsidP="00CA052D">
            <w:pPr>
              <w:rPr>
                <w:rFonts w:ascii="Cambria" w:hAnsi="Cambria" w:cs="Arial"/>
                <w:szCs w:val="20"/>
              </w:rPr>
            </w:pPr>
            <w:r w:rsidRPr="00F31893">
              <w:rPr>
                <w:rFonts w:ascii="Cambria" w:hAnsi="Cambria" w:cs="Arial"/>
                <w:b/>
                <w:color w:val="C00000"/>
                <w:szCs w:val="20"/>
              </w:rPr>
              <w:t>Домашняя директория</w:t>
            </w:r>
            <w:r w:rsidR="00CA052D" w:rsidRPr="00F31893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="00CA052D" w:rsidRPr="001274E1">
              <w:rPr>
                <w:rFonts w:ascii="Cambria" w:hAnsi="Cambria" w:cs="Arial"/>
                <w:szCs w:val="20"/>
              </w:rPr>
              <w:t>текущего пользователя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</w:p>
        </w:tc>
        <w:tc>
          <w:tcPr>
            <w:tcW w:w="9201" w:type="dxa"/>
            <w:vAlign w:val="center"/>
          </w:tcPr>
          <w:p w:rsidR="0033340B" w:rsidRPr="001274E1" w:rsidRDefault="0033340B" w:rsidP="00026600">
            <w:pPr>
              <w:rPr>
                <w:rFonts w:ascii="Cambria" w:hAnsi="Cambria" w:cs="Arial"/>
                <w:szCs w:val="20"/>
              </w:rPr>
            </w:pPr>
            <w:r w:rsidRPr="00F31893">
              <w:rPr>
                <w:rFonts w:ascii="Cambria" w:hAnsi="Cambria" w:cs="Arial"/>
                <w:b/>
                <w:color w:val="C00000"/>
                <w:szCs w:val="20"/>
              </w:rPr>
              <w:t>Корневая директория</w:t>
            </w:r>
            <w:r w:rsidR="00026600">
              <w:rPr>
                <w:rFonts w:ascii="Cambria" w:hAnsi="Cambria" w:cs="Arial"/>
                <w:szCs w:val="20"/>
              </w:rPr>
              <w:t>.</w:t>
            </w:r>
            <w:r w:rsidR="00026600" w:rsidRPr="00026600">
              <w:rPr>
                <w:rFonts w:ascii="Cambria" w:hAnsi="Cambria" w:cs="Arial"/>
                <w:szCs w:val="20"/>
              </w:rPr>
              <w:t xml:space="preserve"> Все файлы и каталоги </w:t>
            </w:r>
            <w:proofErr w:type="spellStart"/>
            <w:r w:rsidR="00026600" w:rsidRPr="00026600">
              <w:rPr>
                <w:rFonts w:ascii="Cambria" w:hAnsi="Cambria" w:cs="Arial"/>
                <w:i/>
                <w:szCs w:val="20"/>
              </w:rPr>
              <w:t>Linux</w:t>
            </w:r>
            <w:proofErr w:type="spellEnd"/>
            <w:r w:rsidR="00026600" w:rsidRPr="00026600">
              <w:rPr>
                <w:rFonts w:ascii="Cambria" w:hAnsi="Cambria" w:cs="Arial"/>
                <w:szCs w:val="20"/>
              </w:rPr>
              <w:t xml:space="preserve"> логически содержатся внутри </w:t>
            </w:r>
            <w:r w:rsidR="00026600">
              <w:rPr>
                <w:rFonts w:ascii="Cambria" w:hAnsi="Cambria" w:cs="Arial"/>
                <w:szCs w:val="20"/>
              </w:rPr>
              <w:t>корневой директории</w:t>
            </w:r>
            <w:r w:rsidR="00026600" w:rsidRPr="00026600">
              <w:rPr>
                <w:rFonts w:ascii="Cambria" w:hAnsi="Cambria" w:cs="Arial"/>
                <w:szCs w:val="20"/>
              </w:rPr>
              <w:t xml:space="preserve"> независимо от их физического местоположения</w:t>
            </w:r>
          </w:p>
        </w:tc>
      </w:tr>
      <w:tr w:rsidR="0033340B" w:rsidRPr="00693151" w:rsidTr="00096645">
        <w:trPr>
          <w:trHeight w:val="170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bin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026600" w:rsidP="00026600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Каталог, в котором хранятся </w:t>
            </w:r>
            <w:r w:rsidRPr="00026600">
              <w:rPr>
                <w:rFonts w:ascii="Cambria" w:hAnsi="Cambria" w:cs="Arial"/>
                <w:b/>
                <w:color w:val="C00000"/>
                <w:szCs w:val="20"/>
              </w:rPr>
              <w:t>основные исполняемые программы</w:t>
            </w:r>
            <w:r w:rsidRPr="00026600">
              <w:rPr>
                <w:rFonts w:ascii="Cambria" w:hAnsi="Cambria" w:cs="Arial"/>
                <w:szCs w:val="20"/>
              </w:rPr>
              <w:t xml:space="preserve">, </w:t>
            </w:r>
            <w:r>
              <w:rPr>
                <w:rFonts w:ascii="Cambria" w:hAnsi="Cambria" w:cs="Arial"/>
                <w:szCs w:val="20"/>
              </w:rPr>
              <w:t>являющиеся</w:t>
            </w:r>
            <w:r w:rsidRPr="00026600">
              <w:rPr>
                <w:rFonts w:ascii="Cambria" w:hAnsi="Cambria" w:cs="Arial"/>
                <w:szCs w:val="20"/>
              </w:rPr>
              <w:t xml:space="preserve"> частью операционной системы </w:t>
            </w:r>
            <w:proofErr w:type="spellStart"/>
            <w:r w:rsidRPr="00026600">
              <w:rPr>
                <w:rFonts w:ascii="Cambria" w:hAnsi="Cambria" w:cs="Arial"/>
                <w:i/>
                <w:szCs w:val="20"/>
              </w:rPr>
              <w:t>Linux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>.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/dev</w:t>
            </w:r>
          </w:p>
        </w:tc>
        <w:tc>
          <w:tcPr>
            <w:tcW w:w="9201" w:type="dxa"/>
            <w:vAlign w:val="center"/>
          </w:tcPr>
          <w:p w:rsidR="0033340B" w:rsidRPr="001274E1" w:rsidRDefault="00026600" w:rsidP="001274E1">
            <w:pPr>
              <w:rPr>
                <w:rFonts w:ascii="Cambria" w:hAnsi="Cambria" w:cs="Arial"/>
                <w:szCs w:val="20"/>
              </w:rPr>
            </w:pPr>
            <w:r w:rsidRPr="00026600">
              <w:rPr>
                <w:rFonts w:ascii="Cambria" w:hAnsi="Cambria" w:cs="Arial"/>
                <w:szCs w:val="20"/>
              </w:rPr>
              <w:t>Директория</w:t>
            </w:r>
            <w:r>
              <w:rPr>
                <w:rFonts w:ascii="Cambria" w:hAnsi="Cambria" w:cs="Arial"/>
                <w:szCs w:val="20"/>
              </w:rPr>
              <w:t>,</w:t>
            </w:r>
            <w:r w:rsidRPr="00026600">
              <w:rPr>
                <w:rFonts w:ascii="Cambria" w:hAnsi="Cambria" w:cs="Arial"/>
                <w:szCs w:val="20"/>
              </w:rPr>
              <w:t xml:space="preserve"> содерж</w:t>
            </w:r>
            <w:r>
              <w:rPr>
                <w:rFonts w:ascii="Cambria" w:hAnsi="Cambria" w:cs="Arial"/>
                <w:szCs w:val="20"/>
              </w:rPr>
              <w:t>ащая</w:t>
            </w:r>
            <w:r w:rsidRPr="00026600">
              <w:rPr>
                <w:rFonts w:ascii="Cambria" w:hAnsi="Cambria" w:cs="Arial"/>
                <w:szCs w:val="20"/>
              </w:rPr>
              <w:t xml:space="preserve"> </w:t>
            </w:r>
            <w:r w:rsidRPr="00026600">
              <w:rPr>
                <w:rFonts w:ascii="Cambria" w:hAnsi="Cambria" w:cs="Arial"/>
                <w:b/>
                <w:color w:val="C00000"/>
                <w:szCs w:val="20"/>
              </w:rPr>
              <w:t>файлы устройств</w:t>
            </w:r>
            <w:r w:rsidRPr="00026600">
              <w:rPr>
                <w:rFonts w:ascii="Cambria" w:hAnsi="Cambria" w:cs="Arial"/>
                <w:szCs w:val="20"/>
              </w:rPr>
              <w:t>, подк</w:t>
            </w:r>
            <w:r>
              <w:rPr>
                <w:rFonts w:ascii="Cambria" w:hAnsi="Cambria" w:cs="Arial"/>
                <w:szCs w:val="20"/>
              </w:rPr>
              <w:t>люченные к операционной системе (консоль, жесткий диск, дисковод, порт и т.д.)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etc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026600" w:rsidP="001274E1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Содержит основную</w:t>
            </w:r>
            <w:r w:rsidRPr="00026600">
              <w:rPr>
                <w:rFonts w:ascii="Cambria" w:hAnsi="Cambria" w:cs="Arial"/>
                <w:szCs w:val="20"/>
              </w:rPr>
              <w:t xml:space="preserve"> часть </w:t>
            </w:r>
            <w:r w:rsidRPr="00026600">
              <w:rPr>
                <w:rFonts w:ascii="Cambria" w:hAnsi="Cambria" w:cs="Arial"/>
                <w:b/>
                <w:color w:val="C00000"/>
                <w:szCs w:val="20"/>
              </w:rPr>
              <w:t>конфигурационных файлов</w:t>
            </w:r>
            <w:r w:rsidRPr="00026600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026600">
              <w:rPr>
                <w:rFonts w:ascii="Cambria" w:hAnsi="Cambria" w:cs="Arial"/>
                <w:szCs w:val="20"/>
              </w:rPr>
              <w:t xml:space="preserve">самой </w:t>
            </w:r>
            <w:r w:rsidRPr="00026600">
              <w:rPr>
                <w:rFonts w:ascii="Cambria" w:hAnsi="Cambria" w:cs="Arial"/>
                <w:szCs w:val="20"/>
                <w:u w:val="single"/>
              </w:rPr>
              <w:t>операционной системы</w:t>
            </w:r>
            <w:r w:rsidRPr="00026600">
              <w:rPr>
                <w:rFonts w:ascii="Cambria" w:hAnsi="Cambria" w:cs="Arial"/>
                <w:szCs w:val="20"/>
              </w:rPr>
              <w:t xml:space="preserve"> (настройки сети, список пользователей, групп и т.д.) и </w:t>
            </w:r>
            <w:r w:rsidRPr="00026600">
              <w:rPr>
                <w:rFonts w:ascii="Cambria" w:hAnsi="Cambria" w:cs="Arial"/>
                <w:szCs w:val="20"/>
                <w:u w:val="single"/>
              </w:rPr>
              <w:t>различных программ</w:t>
            </w:r>
            <w:r w:rsidRPr="00026600">
              <w:rPr>
                <w:rFonts w:ascii="Cambria" w:hAnsi="Cambria" w:cs="Arial"/>
                <w:szCs w:val="20"/>
              </w:rPr>
              <w:t xml:space="preserve"> (</w:t>
            </w:r>
            <w:proofErr w:type="spellStart"/>
            <w:r w:rsidRPr="00026600">
              <w:rPr>
                <w:rFonts w:ascii="Cambria" w:hAnsi="Cambria" w:cs="Arial"/>
                <w:szCs w:val="20"/>
              </w:rPr>
              <w:t>Apache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 xml:space="preserve">, </w:t>
            </w:r>
            <w:proofErr w:type="spellStart"/>
            <w:r w:rsidRPr="00026600">
              <w:rPr>
                <w:rFonts w:ascii="Cambria" w:hAnsi="Cambria" w:cs="Arial"/>
                <w:szCs w:val="20"/>
              </w:rPr>
              <w:t>Samba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 xml:space="preserve"> и т. д.)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/home</w:t>
            </w:r>
          </w:p>
        </w:tc>
        <w:tc>
          <w:tcPr>
            <w:tcW w:w="9201" w:type="dxa"/>
            <w:vAlign w:val="center"/>
          </w:tcPr>
          <w:p w:rsidR="0033340B" w:rsidRPr="001274E1" w:rsidRDefault="00F31893" w:rsidP="001274E1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Содержит </w:t>
            </w:r>
            <w:r w:rsidRPr="00F31893">
              <w:rPr>
                <w:rFonts w:ascii="Cambria" w:hAnsi="Cambria" w:cs="Arial"/>
                <w:b/>
                <w:color w:val="C00000"/>
                <w:szCs w:val="20"/>
              </w:rPr>
              <w:t>д</w:t>
            </w:r>
            <w:r w:rsidR="001274E1" w:rsidRPr="00F31893">
              <w:rPr>
                <w:rFonts w:ascii="Cambria" w:hAnsi="Cambria" w:cs="Arial"/>
                <w:b/>
                <w:color w:val="C00000"/>
                <w:szCs w:val="20"/>
              </w:rPr>
              <w:t xml:space="preserve">омашние каталоги </w:t>
            </w:r>
            <w:r>
              <w:rPr>
                <w:rFonts w:ascii="Cambria" w:hAnsi="Cambria" w:cs="Arial"/>
                <w:b/>
                <w:color w:val="C00000"/>
                <w:szCs w:val="20"/>
              </w:rPr>
              <w:t xml:space="preserve">всех </w:t>
            </w:r>
            <w:r w:rsidR="001274E1" w:rsidRPr="00F31893">
              <w:rPr>
                <w:rFonts w:ascii="Cambria" w:hAnsi="Cambria" w:cs="Arial"/>
                <w:b/>
                <w:color w:val="C00000"/>
                <w:szCs w:val="20"/>
              </w:rPr>
              <w:t>пользователей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mnt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1274E1" w:rsidP="001274E1">
            <w:pPr>
              <w:rPr>
                <w:rFonts w:ascii="Cambria" w:hAnsi="Cambria" w:cs="Arial"/>
                <w:szCs w:val="20"/>
              </w:rPr>
            </w:pPr>
            <w:r w:rsidRPr="001274E1">
              <w:rPr>
                <w:rFonts w:ascii="Cambria" w:hAnsi="Cambria" w:cs="Arial"/>
                <w:szCs w:val="20"/>
              </w:rPr>
              <w:t>Монтированные</w:t>
            </w:r>
            <w:r w:rsidR="00F31893">
              <w:rPr>
                <w:rFonts w:ascii="Cambria" w:hAnsi="Cambria" w:cs="Arial"/>
                <w:szCs w:val="20"/>
              </w:rPr>
              <w:t xml:space="preserve"> вручную</w:t>
            </w:r>
            <w:r w:rsidRPr="001274E1">
              <w:rPr>
                <w:rFonts w:ascii="Cambria" w:hAnsi="Cambria" w:cs="Arial"/>
                <w:szCs w:val="20"/>
              </w:rPr>
              <w:t xml:space="preserve"> </w:t>
            </w:r>
            <w:r w:rsidRPr="00F31893">
              <w:rPr>
                <w:rFonts w:ascii="Cambria" w:hAnsi="Cambria" w:cs="Arial"/>
                <w:b/>
                <w:color w:val="C00000"/>
                <w:szCs w:val="20"/>
              </w:rPr>
              <w:t>временные</w:t>
            </w:r>
            <w:r w:rsidRPr="00F31893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1274E1">
              <w:rPr>
                <w:rFonts w:ascii="Cambria" w:hAnsi="Cambria" w:cs="Arial"/>
                <w:szCs w:val="20"/>
              </w:rPr>
              <w:t>файловые системы (флэшка, диск)</w:t>
            </w:r>
          </w:p>
        </w:tc>
      </w:tr>
      <w:tr w:rsidR="00F31893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F31893" w:rsidRPr="001274E1" w:rsidRDefault="00F31893" w:rsidP="00CA052D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media</w:t>
            </w:r>
            <w:proofErr w:type="spellEnd"/>
          </w:p>
        </w:tc>
        <w:tc>
          <w:tcPr>
            <w:tcW w:w="9201" w:type="dxa"/>
            <w:vAlign w:val="center"/>
          </w:tcPr>
          <w:p w:rsidR="00F31893" w:rsidRPr="001274E1" w:rsidRDefault="00F31893" w:rsidP="00F31893">
            <w:pPr>
              <w:rPr>
                <w:rFonts w:ascii="Cambria" w:hAnsi="Cambria" w:cs="Arial"/>
                <w:szCs w:val="20"/>
              </w:rPr>
            </w:pPr>
            <w:r w:rsidRPr="001274E1">
              <w:rPr>
                <w:rFonts w:ascii="Cambria" w:hAnsi="Cambria" w:cs="Arial"/>
                <w:szCs w:val="20"/>
              </w:rPr>
              <w:t>Монтированные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>автоматически различные устройства</w:t>
            </w:r>
            <w:r w:rsidRPr="00026600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026600">
              <w:rPr>
                <w:rFonts w:ascii="Cambria" w:hAnsi="Cambria" w:cs="Arial"/>
                <w:szCs w:val="20"/>
              </w:rPr>
              <w:t>USB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 xml:space="preserve">-накопителей, </w:t>
            </w:r>
            <w:proofErr w:type="spellStart"/>
            <w:r w:rsidRPr="00026600">
              <w:rPr>
                <w:rFonts w:ascii="Cambria" w:hAnsi="Cambria" w:cs="Arial"/>
                <w:szCs w:val="20"/>
              </w:rPr>
              <w:t>CD-ROM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 xml:space="preserve"> и т.д. </w:t>
            </w:r>
            <w:r w:rsidRPr="00F31893">
              <w:rPr>
                <w:rFonts w:ascii="Cambria" w:hAnsi="Cambria" w:cs="Arial"/>
                <w:szCs w:val="20"/>
              </w:rPr>
              <w:t xml:space="preserve">При вставке в привод </w:t>
            </w:r>
            <w:proofErr w:type="spellStart"/>
            <w:r w:rsidRPr="00F31893">
              <w:rPr>
                <w:rFonts w:ascii="Cambria" w:hAnsi="Cambria" w:cs="Arial"/>
                <w:szCs w:val="20"/>
              </w:rPr>
              <w:t>CD-ROM</w:t>
            </w:r>
            <w:proofErr w:type="spellEnd"/>
            <w:r w:rsidRPr="00F31893">
              <w:rPr>
                <w:rFonts w:ascii="Cambria" w:hAnsi="Cambria" w:cs="Arial"/>
                <w:szCs w:val="20"/>
              </w:rPr>
              <w:t xml:space="preserve"> диска он автоматически подключается во вложенный каталог этой директории.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proc</w:t>
            </w:r>
            <w:proofErr w:type="spellEnd"/>
          </w:p>
        </w:tc>
        <w:tc>
          <w:tcPr>
            <w:tcW w:w="9201" w:type="dxa"/>
            <w:vAlign w:val="center"/>
          </w:tcPr>
          <w:p w:rsidR="00F31893" w:rsidRPr="001274E1" w:rsidRDefault="00AB7C92" w:rsidP="00AB7C92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Д</w:t>
            </w:r>
            <w:r w:rsidR="00F31893" w:rsidRPr="00026600">
              <w:rPr>
                <w:rFonts w:ascii="Cambria" w:hAnsi="Cambria" w:cs="Arial"/>
                <w:szCs w:val="20"/>
              </w:rPr>
              <w:t xml:space="preserve">иректория, к которой </w:t>
            </w:r>
            <w:proofErr w:type="spellStart"/>
            <w:r w:rsidR="00F31893" w:rsidRPr="00026600">
              <w:rPr>
                <w:rFonts w:ascii="Cambria" w:hAnsi="Cambria" w:cs="Arial"/>
                <w:szCs w:val="20"/>
              </w:rPr>
              <w:t>примонтирована</w:t>
            </w:r>
            <w:proofErr w:type="spellEnd"/>
            <w:r w:rsidR="00F31893" w:rsidRPr="00026600">
              <w:rPr>
                <w:rFonts w:ascii="Cambria" w:hAnsi="Cambria" w:cs="Arial"/>
                <w:szCs w:val="20"/>
              </w:rPr>
              <w:t xml:space="preserve"> виртуальная файловая система </w:t>
            </w:r>
            <w:proofErr w:type="spellStart"/>
            <w:r w:rsidR="00F31893" w:rsidRPr="00026600">
              <w:rPr>
                <w:rFonts w:ascii="Cambria" w:hAnsi="Cambria" w:cs="Arial"/>
                <w:szCs w:val="20"/>
              </w:rPr>
              <w:t>procfs</w:t>
            </w:r>
            <w:proofErr w:type="spellEnd"/>
            <w:r w:rsidR="00F31893" w:rsidRPr="00026600">
              <w:rPr>
                <w:rFonts w:ascii="Cambria" w:hAnsi="Cambria" w:cs="Arial"/>
                <w:szCs w:val="20"/>
              </w:rPr>
              <w:t xml:space="preserve">. 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>И</w:t>
            </w:r>
            <w:r w:rsidR="00F31893" w:rsidRPr="00AB7C92">
              <w:rPr>
                <w:rFonts w:ascii="Cambria" w:hAnsi="Cambria" w:cs="Arial"/>
                <w:b/>
                <w:color w:val="C00000"/>
                <w:szCs w:val="20"/>
              </w:rPr>
              <w:t>нформация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 xml:space="preserve"> о «железе»</w:t>
            </w:r>
            <w:r w:rsidR="00F31893" w:rsidRPr="00026600">
              <w:rPr>
                <w:rFonts w:ascii="Cambria" w:hAnsi="Cambria" w:cs="Arial"/>
                <w:szCs w:val="20"/>
              </w:rPr>
              <w:t xml:space="preserve">, которую ядро может сообщить пользователям, находится в "файлах" </w:t>
            </w:r>
            <w:r>
              <w:rPr>
                <w:rFonts w:ascii="Cambria" w:hAnsi="Cambria" w:cs="Arial"/>
                <w:szCs w:val="20"/>
              </w:rPr>
              <w:t xml:space="preserve">этого </w:t>
            </w:r>
            <w:r w:rsidR="00F31893" w:rsidRPr="00026600">
              <w:rPr>
                <w:rFonts w:ascii="Cambria" w:hAnsi="Cambria" w:cs="Arial"/>
                <w:szCs w:val="20"/>
              </w:rPr>
              <w:t>каталога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r w:rsidRPr="001274E1">
              <w:rPr>
                <w:rFonts w:ascii="Cambria" w:hAnsi="Cambria" w:cs="Arial"/>
                <w:szCs w:val="20"/>
              </w:rPr>
              <w:t xml:space="preserve">(список загруженных модулей ядра, информация о процессоре компьютера и </w:t>
            </w:r>
            <w:proofErr w:type="spellStart"/>
            <w:r w:rsidRPr="001274E1">
              <w:rPr>
                <w:rFonts w:ascii="Cambria" w:hAnsi="Cambria" w:cs="Arial"/>
                <w:szCs w:val="20"/>
              </w:rPr>
              <w:t>тд</w:t>
            </w:r>
            <w:proofErr w:type="spellEnd"/>
            <w:r w:rsidRPr="001274E1">
              <w:rPr>
                <w:rFonts w:ascii="Cambria" w:hAnsi="Cambria" w:cs="Arial"/>
                <w:szCs w:val="20"/>
              </w:rPr>
              <w:t>)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/root</w:t>
            </w:r>
          </w:p>
        </w:tc>
        <w:tc>
          <w:tcPr>
            <w:tcW w:w="9201" w:type="dxa"/>
            <w:vAlign w:val="center"/>
          </w:tcPr>
          <w:p w:rsidR="0033340B" w:rsidRPr="001274E1" w:rsidRDefault="00AB7C92" w:rsidP="00AB7C92">
            <w:pPr>
              <w:rPr>
                <w:rFonts w:ascii="Cambria" w:hAnsi="Cambria" w:cs="Arial"/>
                <w:szCs w:val="20"/>
              </w:rPr>
            </w:pPr>
            <w:r w:rsidRPr="00026600">
              <w:rPr>
                <w:rFonts w:ascii="Cambria" w:hAnsi="Cambria" w:cs="Arial"/>
                <w:szCs w:val="20"/>
              </w:rPr>
              <w:t xml:space="preserve">Домашняя 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>директория суперпользователя</w:t>
            </w:r>
            <w:r w:rsidRPr="00026600">
              <w:rPr>
                <w:rFonts w:ascii="Cambria" w:hAnsi="Cambria" w:cs="Arial"/>
                <w:szCs w:val="20"/>
              </w:rPr>
              <w:t xml:space="preserve">. </w:t>
            </w:r>
            <w:r>
              <w:rPr>
                <w:rFonts w:ascii="Cambria" w:hAnsi="Cambria" w:cs="Arial"/>
                <w:szCs w:val="20"/>
              </w:rPr>
              <w:t>Ф</w:t>
            </w:r>
            <w:r w:rsidRPr="00026600">
              <w:rPr>
                <w:rFonts w:ascii="Cambria" w:hAnsi="Cambria" w:cs="Arial"/>
                <w:szCs w:val="20"/>
              </w:rPr>
              <w:t xml:space="preserve">актически ничем не отличается от директории обычного пользователя. </w:t>
            </w:r>
            <w:r>
              <w:rPr>
                <w:rFonts w:ascii="Cambria" w:hAnsi="Cambria" w:cs="Arial"/>
                <w:szCs w:val="20"/>
              </w:rPr>
              <w:t>Расположена в корневом каталоге.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sbin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AB7C92" w:rsidP="001274E1">
            <w:pPr>
              <w:rPr>
                <w:rFonts w:ascii="Cambria" w:hAnsi="Cambria" w:cs="Arial"/>
                <w:szCs w:val="20"/>
              </w:rPr>
            </w:pPr>
            <w:r w:rsidRPr="00026600">
              <w:rPr>
                <w:rFonts w:ascii="Cambria" w:hAnsi="Cambria" w:cs="Arial"/>
                <w:szCs w:val="20"/>
              </w:rPr>
              <w:t xml:space="preserve">Основные 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>системные программы</w:t>
            </w:r>
            <w:r w:rsidRPr="00AB7C92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026600">
              <w:rPr>
                <w:rFonts w:ascii="Cambria" w:hAnsi="Cambria" w:cs="Arial"/>
                <w:szCs w:val="20"/>
              </w:rPr>
              <w:t>для администрирования и настройки системы (</w:t>
            </w:r>
            <w:proofErr w:type="spellStart"/>
            <w:r w:rsidRPr="00026600">
              <w:rPr>
                <w:rFonts w:ascii="Cambria" w:hAnsi="Cambria" w:cs="Arial"/>
                <w:szCs w:val="20"/>
              </w:rPr>
              <w:t>iptables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 xml:space="preserve">, </w:t>
            </w:r>
            <w:proofErr w:type="spellStart"/>
            <w:r w:rsidRPr="00026600">
              <w:rPr>
                <w:rFonts w:ascii="Cambria" w:hAnsi="Cambria" w:cs="Arial"/>
                <w:szCs w:val="20"/>
              </w:rPr>
              <w:t>ifconfig</w:t>
            </w:r>
            <w:proofErr w:type="spellEnd"/>
            <w:r w:rsidRPr="00026600">
              <w:rPr>
                <w:rFonts w:ascii="Cambria" w:hAnsi="Cambria" w:cs="Arial"/>
                <w:szCs w:val="20"/>
              </w:rPr>
              <w:t xml:space="preserve"> и т.д.)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tmp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1274E1" w:rsidP="001274E1">
            <w:pPr>
              <w:rPr>
                <w:rFonts w:ascii="Cambria" w:hAnsi="Cambria" w:cs="Arial"/>
                <w:szCs w:val="20"/>
              </w:rPr>
            </w:pPr>
            <w:r w:rsidRPr="001274E1">
              <w:rPr>
                <w:rFonts w:ascii="Cambria" w:hAnsi="Cambria" w:cs="Arial"/>
                <w:szCs w:val="20"/>
              </w:rPr>
              <w:t xml:space="preserve">Хранение 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>временных файлов</w:t>
            </w:r>
            <w:r w:rsidR="00AB7C92">
              <w:rPr>
                <w:rFonts w:ascii="Cambria" w:hAnsi="Cambria" w:cs="Arial"/>
                <w:szCs w:val="20"/>
              </w:rPr>
              <w:t xml:space="preserve">. </w:t>
            </w:r>
            <w:r w:rsidR="00AB7C92" w:rsidRPr="00026600">
              <w:rPr>
                <w:rFonts w:ascii="Cambria" w:hAnsi="Cambria" w:cs="Arial"/>
                <w:szCs w:val="20"/>
              </w:rPr>
              <w:t>Все пользователи имеют права чтения и записи в этом каталоге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usr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1274E1" w:rsidP="001274E1">
            <w:pPr>
              <w:rPr>
                <w:rFonts w:ascii="Cambria" w:hAnsi="Cambria" w:cs="Arial"/>
                <w:szCs w:val="20"/>
              </w:rPr>
            </w:pPr>
            <w:r w:rsidRPr="001274E1">
              <w:rPr>
                <w:rFonts w:ascii="Cambria" w:hAnsi="Cambria" w:cs="Arial"/>
                <w:szCs w:val="20"/>
              </w:rPr>
              <w:t xml:space="preserve">Все </w:t>
            </w:r>
            <w:r w:rsidR="00CA052D" w:rsidRPr="001274E1">
              <w:rPr>
                <w:rFonts w:ascii="Cambria" w:hAnsi="Cambria" w:cs="Arial"/>
                <w:szCs w:val="20"/>
              </w:rPr>
              <w:t xml:space="preserve">установленные </w:t>
            </w:r>
            <w:r w:rsidR="00CA052D" w:rsidRPr="00A963B1">
              <w:rPr>
                <w:rFonts w:ascii="Cambria" w:hAnsi="Cambria" w:cs="Arial"/>
                <w:b/>
                <w:color w:val="C00000"/>
                <w:szCs w:val="20"/>
              </w:rPr>
              <w:t>пакеты программ</w:t>
            </w:r>
            <w:r w:rsidR="00CA052D" w:rsidRPr="001274E1">
              <w:rPr>
                <w:rFonts w:ascii="Cambria" w:hAnsi="Cambria" w:cs="Arial"/>
                <w:szCs w:val="20"/>
              </w:rPr>
              <w:t xml:space="preserve">, </w:t>
            </w:r>
            <w:r w:rsidR="00CA052D" w:rsidRPr="00A963B1">
              <w:rPr>
                <w:rFonts w:ascii="Cambria" w:hAnsi="Cambria" w:cs="Arial"/>
                <w:b/>
                <w:color w:val="C00000"/>
                <w:szCs w:val="20"/>
              </w:rPr>
              <w:t>документация</w:t>
            </w:r>
            <w:r w:rsidR="00CA052D" w:rsidRPr="001274E1">
              <w:rPr>
                <w:rFonts w:ascii="Cambria" w:hAnsi="Cambria" w:cs="Arial"/>
                <w:szCs w:val="20"/>
              </w:rPr>
              <w:t xml:space="preserve">, исходный </w:t>
            </w:r>
            <w:r w:rsidR="00CA052D" w:rsidRPr="00A963B1">
              <w:rPr>
                <w:rFonts w:ascii="Cambria" w:hAnsi="Cambria" w:cs="Arial"/>
                <w:b/>
                <w:color w:val="C00000"/>
                <w:szCs w:val="20"/>
              </w:rPr>
              <w:t>код ядра</w:t>
            </w:r>
            <w:r w:rsidR="00CA052D" w:rsidRPr="00A963B1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="00CA052D" w:rsidRPr="001274E1">
              <w:rPr>
                <w:rFonts w:ascii="Cambria" w:hAnsi="Cambria" w:cs="Arial"/>
                <w:szCs w:val="20"/>
              </w:rPr>
              <w:t xml:space="preserve">и </w:t>
            </w:r>
            <w:r w:rsidR="00AB7C92">
              <w:rPr>
                <w:rFonts w:ascii="Cambria" w:hAnsi="Cambria" w:cs="Arial"/>
                <w:szCs w:val="20"/>
              </w:rPr>
              <w:br/>
            </w:r>
            <w:r w:rsidR="00CA052D" w:rsidRPr="00A963B1">
              <w:rPr>
                <w:rFonts w:ascii="Cambria" w:hAnsi="Cambria" w:cs="Arial"/>
                <w:b/>
                <w:color w:val="C00000"/>
                <w:szCs w:val="20"/>
              </w:rPr>
              <w:t xml:space="preserve">система X </w:t>
            </w:r>
            <w:proofErr w:type="spellStart"/>
            <w:r w:rsidR="00CA052D" w:rsidRPr="00A963B1">
              <w:rPr>
                <w:rFonts w:ascii="Cambria" w:hAnsi="Cambria" w:cs="Arial"/>
                <w:b/>
                <w:color w:val="C00000"/>
                <w:szCs w:val="20"/>
              </w:rPr>
              <w:t>Window</w:t>
            </w:r>
            <w:proofErr w:type="spellEnd"/>
            <w:r w:rsidR="00CA052D" w:rsidRPr="001274E1">
              <w:rPr>
                <w:rFonts w:ascii="Cambria" w:hAnsi="Cambria" w:cs="Arial"/>
                <w:szCs w:val="20"/>
              </w:rPr>
              <w:t xml:space="preserve">. </w:t>
            </w:r>
            <w:r w:rsidR="00CA052D" w:rsidRPr="001274E1">
              <w:rPr>
                <w:rFonts w:ascii="Cambria" w:hAnsi="Cambria" w:cs="Arial"/>
                <w:sz w:val="18"/>
                <w:szCs w:val="20"/>
              </w:rPr>
              <w:t xml:space="preserve">Все пользователи кроме </w:t>
            </w:r>
            <w:proofErr w:type="spellStart"/>
            <w:r w:rsidR="00CA052D" w:rsidRPr="001274E1">
              <w:rPr>
                <w:rFonts w:ascii="Cambria" w:hAnsi="Cambria" w:cs="Arial"/>
                <w:sz w:val="18"/>
                <w:szCs w:val="20"/>
              </w:rPr>
              <w:t>root</w:t>
            </w:r>
            <w:proofErr w:type="spellEnd"/>
            <w:r w:rsidR="00CA052D" w:rsidRPr="001274E1">
              <w:rPr>
                <w:rFonts w:ascii="Cambria" w:hAnsi="Cambria" w:cs="Arial"/>
                <w:sz w:val="18"/>
                <w:szCs w:val="20"/>
              </w:rPr>
              <w:t xml:space="preserve"> </w:t>
            </w:r>
            <w:r w:rsidRPr="001274E1">
              <w:rPr>
                <w:rFonts w:ascii="Cambria" w:hAnsi="Cambria" w:cs="Arial"/>
                <w:sz w:val="18"/>
                <w:szCs w:val="20"/>
              </w:rPr>
              <w:t>–</w:t>
            </w:r>
            <w:r w:rsidR="00CA052D" w:rsidRPr="001274E1">
              <w:rPr>
                <w:rFonts w:ascii="Cambria" w:hAnsi="Cambria" w:cs="Arial"/>
                <w:sz w:val="18"/>
                <w:szCs w:val="20"/>
              </w:rPr>
              <w:t xml:space="preserve"> только чтени</w:t>
            </w:r>
            <w:r w:rsidRPr="001274E1">
              <w:rPr>
                <w:rFonts w:ascii="Cambria" w:hAnsi="Cambria" w:cs="Arial"/>
                <w:sz w:val="18"/>
                <w:szCs w:val="20"/>
              </w:rPr>
              <w:t>е</w:t>
            </w:r>
            <w:r w:rsidR="00CA052D" w:rsidRPr="001274E1">
              <w:rPr>
                <w:rFonts w:ascii="Cambria" w:hAnsi="Cambria" w:cs="Arial"/>
                <w:sz w:val="18"/>
                <w:szCs w:val="20"/>
              </w:rPr>
              <w:t>. Может быть смонтирована по сети и может быть общей для нескольких машин.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usr</w:t>
            </w:r>
            <w:proofErr w:type="spellEnd"/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local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Default="00AB7C92" w:rsidP="00AB7C92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Директория, содержащая 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>л</w:t>
            </w:r>
            <w:r w:rsidR="001274E1" w:rsidRPr="00AB7C92">
              <w:rPr>
                <w:rFonts w:ascii="Cambria" w:hAnsi="Cambria" w:cs="Arial"/>
                <w:b/>
                <w:color w:val="C00000"/>
                <w:szCs w:val="20"/>
              </w:rPr>
              <w:t>окальные файлы</w:t>
            </w:r>
            <w:r>
              <w:rPr>
                <w:rFonts w:ascii="Cambria" w:hAnsi="Cambria" w:cs="Arial"/>
                <w:szCs w:val="20"/>
              </w:rPr>
              <w:t xml:space="preserve">. </w:t>
            </w:r>
            <w:r w:rsidRPr="00AB7C92">
              <w:rPr>
                <w:rFonts w:ascii="Cambria" w:hAnsi="Cambria" w:cs="Arial"/>
                <w:szCs w:val="20"/>
              </w:rPr>
              <w:t>Использования при локальной установке программного обеспечения (которое не управляется системным пакетом)</w:t>
            </w:r>
            <w:r w:rsidR="00715D87">
              <w:rPr>
                <w:rFonts w:ascii="Cambria" w:hAnsi="Cambria" w:cs="Arial"/>
                <w:szCs w:val="20"/>
              </w:rPr>
              <w:br/>
            </w:r>
          </w:p>
          <w:p w:rsidR="00715D87" w:rsidRPr="00715D87" w:rsidRDefault="00715D87" w:rsidP="00AB7C92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Программное обеспечение, используемое локально в рамках данного </w:t>
            </w:r>
            <w:proofErr w:type="gramStart"/>
            <w:r>
              <w:rPr>
                <w:rFonts w:ascii="Cambria" w:hAnsi="Cambria" w:cs="Arial"/>
                <w:szCs w:val="20"/>
              </w:rPr>
              <w:t>хоста;</w:t>
            </w:r>
            <w:r>
              <w:rPr>
                <w:rFonts w:ascii="Cambria" w:hAnsi="Cambria" w:cs="Arial"/>
                <w:szCs w:val="20"/>
              </w:rPr>
              <w:br/>
              <w:t>не</w:t>
            </w:r>
            <w:proofErr w:type="gramEnd"/>
            <w:r>
              <w:rPr>
                <w:rFonts w:ascii="Cambria" w:hAnsi="Cambria" w:cs="Arial"/>
                <w:szCs w:val="20"/>
              </w:rPr>
              <w:t xml:space="preserve"> переустанавливается при обновлении системного ПО и может использоваться программами вне </w:t>
            </w:r>
            <w:r w:rsidRPr="00715D87">
              <w:rPr>
                <w:rFonts w:ascii="Cambria" w:hAnsi="Cambria" w:cs="Arial"/>
                <w:i/>
                <w:szCs w:val="20"/>
              </w:rPr>
              <w:t>/</w:t>
            </w:r>
            <w:proofErr w:type="spellStart"/>
            <w:r w:rsidRPr="00715D87">
              <w:rPr>
                <w:rFonts w:ascii="Cambria" w:hAnsi="Cambria" w:cs="Arial"/>
                <w:i/>
                <w:szCs w:val="20"/>
                <w:lang w:val="en-US"/>
              </w:rPr>
              <w:t>usr</w:t>
            </w:r>
            <w:proofErr w:type="spellEnd"/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usr</w:t>
            </w:r>
            <w:proofErr w:type="spellEnd"/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share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Default="00A963B1" w:rsidP="00A963B1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Директория, содержащая </w:t>
            </w:r>
            <w:r>
              <w:rPr>
                <w:rFonts w:ascii="Cambria" w:hAnsi="Cambria" w:cs="Arial"/>
                <w:b/>
                <w:color w:val="C00000"/>
                <w:szCs w:val="20"/>
              </w:rPr>
              <w:t>общие</w:t>
            </w:r>
            <w:r w:rsidRPr="00AB7C92">
              <w:rPr>
                <w:rFonts w:ascii="Cambria" w:hAnsi="Cambria" w:cs="Arial"/>
                <w:b/>
                <w:color w:val="C00000"/>
                <w:szCs w:val="20"/>
              </w:rPr>
              <w:t xml:space="preserve"> файлы</w:t>
            </w:r>
            <w:r w:rsidR="001274E1" w:rsidRPr="001274E1">
              <w:rPr>
                <w:rFonts w:ascii="Cambria" w:hAnsi="Cambria" w:cs="Arial"/>
                <w:szCs w:val="20"/>
              </w:rPr>
              <w:t xml:space="preserve">, </w:t>
            </w:r>
            <w:r>
              <w:rPr>
                <w:rFonts w:ascii="Cambria" w:hAnsi="Cambria" w:cs="Arial"/>
                <w:szCs w:val="20"/>
              </w:rPr>
              <w:t>как, конфигурация по умолчанию (</w:t>
            </w:r>
            <w:r w:rsidR="001274E1" w:rsidRPr="001274E1">
              <w:rPr>
                <w:rFonts w:ascii="Cambria" w:hAnsi="Cambria" w:cs="Arial"/>
                <w:szCs w:val="20"/>
              </w:rPr>
              <w:t>файлы, изображения, документы и т.д.</w:t>
            </w:r>
            <w:r>
              <w:rPr>
                <w:rFonts w:ascii="Cambria" w:hAnsi="Cambria" w:cs="Arial"/>
                <w:szCs w:val="20"/>
              </w:rPr>
              <w:t>)</w:t>
            </w:r>
          </w:p>
          <w:p w:rsidR="00715D87" w:rsidRDefault="00715D87" w:rsidP="00A963B1">
            <w:pPr>
              <w:rPr>
                <w:rFonts w:ascii="Cambria" w:hAnsi="Cambria" w:cs="Arial"/>
                <w:szCs w:val="20"/>
              </w:rPr>
            </w:pPr>
          </w:p>
          <w:p w:rsidR="00715D87" w:rsidRPr="001274E1" w:rsidRDefault="00715D87" w:rsidP="00A963B1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Архитектурно независимые общие данные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var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CA052D" w:rsidP="001274E1">
            <w:pPr>
              <w:rPr>
                <w:rFonts w:ascii="Cambria" w:hAnsi="Cambria" w:cs="Arial"/>
                <w:szCs w:val="20"/>
              </w:rPr>
            </w:pPr>
            <w:r w:rsidRPr="001274E1">
              <w:rPr>
                <w:rFonts w:ascii="Cambria" w:hAnsi="Cambria" w:cs="Arial"/>
                <w:szCs w:val="20"/>
              </w:rPr>
              <w:t xml:space="preserve">Это каталог для часто </w:t>
            </w:r>
            <w:r w:rsidRPr="00A963B1">
              <w:rPr>
                <w:rFonts w:ascii="Cambria" w:hAnsi="Cambria" w:cs="Arial"/>
                <w:b/>
                <w:color w:val="C00000"/>
                <w:szCs w:val="20"/>
              </w:rPr>
              <w:t>меняющихся данных</w:t>
            </w:r>
            <w:r w:rsidR="00A963B1">
              <w:rPr>
                <w:rFonts w:ascii="Cambria" w:hAnsi="Cambria" w:cs="Arial"/>
                <w:szCs w:val="20"/>
              </w:rPr>
              <w:t xml:space="preserve"> (</w:t>
            </w:r>
            <w:r w:rsidR="00A963B1" w:rsidRPr="00026600">
              <w:rPr>
                <w:rFonts w:ascii="Cambria" w:hAnsi="Cambria" w:cs="Arial"/>
                <w:szCs w:val="20"/>
              </w:rPr>
              <w:t xml:space="preserve">журналы операционной системы, системные </w:t>
            </w:r>
            <w:proofErr w:type="spellStart"/>
            <w:r w:rsidR="00A963B1" w:rsidRPr="00026600">
              <w:rPr>
                <w:rFonts w:ascii="Cambria" w:hAnsi="Cambria" w:cs="Arial"/>
                <w:szCs w:val="20"/>
              </w:rPr>
              <w:t>log</w:t>
            </w:r>
            <w:proofErr w:type="spellEnd"/>
            <w:r w:rsidR="00A963B1" w:rsidRPr="00026600">
              <w:rPr>
                <w:rFonts w:ascii="Cambria" w:hAnsi="Cambria" w:cs="Arial"/>
                <w:szCs w:val="20"/>
              </w:rPr>
              <w:t xml:space="preserve">-файлы, </w:t>
            </w:r>
            <w:proofErr w:type="spellStart"/>
            <w:r w:rsidR="00A963B1" w:rsidRPr="00026600">
              <w:rPr>
                <w:rFonts w:ascii="Cambria" w:hAnsi="Cambria" w:cs="Arial"/>
                <w:szCs w:val="20"/>
              </w:rPr>
              <w:t>cache</w:t>
            </w:r>
            <w:proofErr w:type="spellEnd"/>
            <w:r w:rsidR="00A963B1" w:rsidRPr="00026600">
              <w:rPr>
                <w:rFonts w:ascii="Cambria" w:hAnsi="Cambria" w:cs="Arial"/>
                <w:szCs w:val="20"/>
              </w:rPr>
              <w:t>-файлы и т. д.</w:t>
            </w:r>
            <w:r w:rsidR="00A963B1">
              <w:rPr>
                <w:rFonts w:ascii="Cambria" w:hAnsi="Cambria" w:cs="Arial"/>
                <w:szCs w:val="20"/>
              </w:rPr>
              <w:t>)</w:t>
            </w:r>
          </w:p>
        </w:tc>
      </w:tr>
      <w:tr w:rsidR="0033340B" w:rsidRPr="00693151" w:rsidTr="00096645">
        <w:trPr>
          <w:trHeight w:val="56"/>
        </w:trPr>
        <w:tc>
          <w:tcPr>
            <w:tcW w:w="1255" w:type="dxa"/>
            <w:shd w:val="clear" w:color="auto" w:fill="D4F8F5"/>
            <w:vAlign w:val="center"/>
          </w:tcPr>
          <w:p w:rsidR="0033340B" w:rsidRPr="001274E1" w:rsidRDefault="0033340B" w:rsidP="001274E1">
            <w:pPr>
              <w:rPr>
                <w:rFonts w:ascii="Cambria" w:hAnsi="Cambria" w:cs="Arial"/>
                <w:b/>
                <w:sz w:val="24"/>
                <w:szCs w:val="20"/>
              </w:rPr>
            </w:pPr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var</w:t>
            </w:r>
            <w:proofErr w:type="spellEnd"/>
            <w:r w:rsidRPr="001274E1">
              <w:rPr>
                <w:rFonts w:ascii="Cambria" w:hAnsi="Cambria" w:cs="Arial"/>
                <w:b/>
                <w:sz w:val="24"/>
                <w:szCs w:val="20"/>
              </w:rPr>
              <w:t>/</w:t>
            </w:r>
            <w:proofErr w:type="spellStart"/>
            <w:r w:rsidRPr="001274E1">
              <w:rPr>
                <w:rFonts w:ascii="Cambria" w:hAnsi="Cambria" w:cs="Arial"/>
                <w:b/>
                <w:sz w:val="24"/>
                <w:szCs w:val="20"/>
              </w:rPr>
              <w:t>log</w:t>
            </w:r>
            <w:proofErr w:type="spellEnd"/>
          </w:p>
        </w:tc>
        <w:tc>
          <w:tcPr>
            <w:tcW w:w="9201" w:type="dxa"/>
            <w:vAlign w:val="center"/>
          </w:tcPr>
          <w:p w:rsidR="0033340B" w:rsidRPr="001274E1" w:rsidRDefault="00A963B1" w:rsidP="00A963B1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В этой директории </w:t>
            </w:r>
            <w:r w:rsidR="001274E1" w:rsidRPr="001274E1">
              <w:rPr>
                <w:rFonts w:ascii="Cambria" w:hAnsi="Cambria" w:cs="Arial"/>
                <w:szCs w:val="20"/>
              </w:rPr>
              <w:t>хранятся все</w:t>
            </w:r>
            <w:hyperlink r:id="rId12" w:history="1">
              <w:r w:rsidR="001274E1" w:rsidRPr="001274E1">
                <w:rPr>
                  <w:rFonts w:ascii="Cambria" w:hAnsi="Cambria"/>
                  <w:szCs w:val="20"/>
                </w:rPr>
                <w:t xml:space="preserve"> </w:t>
              </w:r>
              <w:proofErr w:type="spellStart"/>
              <w:r w:rsidR="001274E1" w:rsidRPr="00A963B1">
                <w:rPr>
                  <w:rFonts w:ascii="Cambria" w:hAnsi="Cambria"/>
                  <w:b/>
                  <w:color w:val="C00000"/>
                  <w:szCs w:val="20"/>
                </w:rPr>
                <w:t>log</w:t>
              </w:r>
              <w:proofErr w:type="spellEnd"/>
              <w:r w:rsidR="001274E1" w:rsidRPr="00A963B1">
                <w:rPr>
                  <w:rFonts w:ascii="Cambria" w:hAnsi="Cambria"/>
                  <w:b/>
                  <w:color w:val="C00000"/>
                  <w:szCs w:val="20"/>
                </w:rPr>
                <w:t>-файлы</w:t>
              </w:r>
            </w:hyperlink>
            <w:r w:rsidR="001274E1" w:rsidRPr="001274E1">
              <w:rPr>
                <w:rFonts w:ascii="Cambria" w:hAnsi="Cambria" w:cs="Arial"/>
                <w:szCs w:val="20"/>
              </w:rPr>
              <w:t>.</w:t>
            </w:r>
          </w:p>
        </w:tc>
      </w:tr>
    </w:tbl>
    <w:p w:rsidR="00A963B1" w:rsidRDefault="00A963B1" w:rsidP="001274E1">
      <w:pPr>
        <w:pStyle w:val="a5"/>
        <w:spacing w:before="0" w:beforeAutospacing="0" w:after="60" w:afterAutospacing="0"/>
        <w:jc w:val="both"/>
      </w:pPr>
    </w:p>
    <w:p w:rsidR="00A963B1" w:rsidRDefault="00A963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1274E1" w:rsidRDefault="001274E1" w:rsidP="001274E1">
      <w:pPr>
        <w:pStyle w:val="a5"/>
        <w:spacing w:before="0" w:beforeAutospacing="0" w:after="60" w:afterAutospacing="0"/>
        <w:jc w:val="both"/>
      </w:pPr>
    </w:p>
    <w:p w:rsidR="008C7596" w:rsidRPr="005F4CA4" w:rsidRDefault="008C7596" w:rsidP="005F4CA4">
      <w:pPr>
        <w:pStyle w:val="1"/>
        <w:shd w:val="clear" w:color="auto" w:fill="FFFF00"/>
        <w:spacing w:before="120"/>
        <w:jc w:val="center"/>
        <w:rPr>
          <w:b/>
          <w:color w:val="1F4E79" w:themeColor="accent1" w:themeShade="80"/>
        </w:rPr>
      </w:pPr>
      <w:r w:rsidRPr="005F4CA4">
        <w:rPr>
          <w:b/>
          <w:color w:val="1F4E79" w:themeColor="accent1" w:themeShade="80"/>
        </w:rPr>
        <w:t>Службы, демоны и системные процессы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2605"/>
        <w:gridCol w:w="364"/>
        <w:gridCol w:w="7556"/>
      </w:tblGrid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8C7596" w:rsidRDefault="00750B57" w:rsidP="00FD7FDE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Automatic Updates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rFonts w:ascii="Cambria" w:hAnsi="Cambria" w:cs="Arial"/>
                <w:sz w:val="16"/>
                <w:szCs w:val="20"/>
                <w:lang w:val="en-US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F60AA8" w:rsidRDefault="00750B57" w:rsidP="00FD7FDE">
            <w:pPr>
              <w:rPr>
                <w:rFonts w:ascii="Cambria" w:hAnsi="Cambria" w:cs="Arial"/>
                <w:szCs w:val="20"/>
              </w:rPr>
            </w:pP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Автоматическое обновление</w:t>
            </w:r>
            <w:r w:rsidRPr="00194005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Windows</w:t>
            </w:r>
            <w:r w:rsidR="00F60AA8"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750B5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Event Log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F60AA8" w:rsidRDefault="00F60AA8" w:rsidP="00750B57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Регистрирует 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сообщения событий</w:t>
            </w:r>
            <w:r>
              <w:rPr>
                <w:rFonts w:ascii="Cambria" w:hAnsi="Cambria" w:cs="Arial"/>
                <w:szCs w:val="20"/>
              </w:rPr>
              <w:t xml:space="preserve">, выдаваемые программами и самой </w:t>
            </w:r>
            <w:r>
              <w:rPr>
                <w:rFonts w:ascii="Cambria" w:hAnsi="Cambria" w:cs="Arial"/>
                <w:szCs w:val="20"/>
                <w:lang w:val="en-US"/>
              </w:rPr>
              <w:t>Windows</w:t>
            </w:r>
            <w:r w:rsidRPr="00F60AA8">
              <w:rPr>
                <w:rFonts w:ascii="Cambria" w:hAnsi="Cambria" w:cs="Arial"/>
                <w:szCs w:val="20"/>
              </w:rPr>
              <w:t>.</w:t>
            </w:r>
            <w:r>
              <w:rPr>
                <w:rFonts w:ascii="Cambria" w:hAnsi="Cambria" w:cs="Arial"/>
                <w:szCs w:val="20"/>
              </w:rPr>
              <w:t xml:space="preserve"> Эту службу невозможно остановить. Посмотрев на записи, можно, например, узнать какие программы «вылетают».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F60AA8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Logical</w:t>
            </w:r>
            <w:r w:rsidRPr="00F60AA8">
              <w:rPr>
                <w:rFonts w:ascii="Cambria" w:hAnsi="Cambria" w:cs="Arial"/>
                <w:b/>
                <w:sz w:val="24"/>
                <w:szCs w:val="20"/>
              </w:rPr>
              <w:t xml:space="preserve"> 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Disk</w:t>
            </w:r>
            <w:r w:rsidRPr="00F60AA8">
              <w:rPr>
                <w:rFonts w:ascii="Cambria" w:hAnsi="Cambria" w:cs="Arial"/>
                <w:b/>
                <w:sz w:val="24"/>
                <w:szCs w:val="20"/>
              </w:rPr>
              <w:t xml:space="preserve"> 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Manager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F60AA8" w:rsidRDefault="00F60AA8" w:rsidP="00715D87">
            <w:pPr>
              <w:rPr>
                <w:rFonts w:ascii="Cambria" w:hAnsi="Cambria" w:cs="Arial"/>
                <w:szCs w:val="20"/>
              </w:rPr>
            </w:pPr>
            <w:r w:rsidRPr="00F60AA8">
              <w:rPr>
                <w:rFonts w:ascii="Cambria" w:hAnsi="Cambria" w:cs="Arial"/>
                <w:szCs w:val="20"/>
              </w:rPr>
              <w:t>[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Менеджер логических дисков</w:t>
            </w:r>
            <w:r w:rsidRPr="00F60AA8">
              <w:rPr>
                <w:rFonts w:ascii="Cambria" w:hAnsi="Cambria" w:cs="Arial"/>
                <w:szCs w:val="20"/>
              </w:rPr>
              <w:t>]</w:t>
            </w:r>
            <w:r>
              <w:rPr>
                <w:rFonts w:ascii="Cambria" w:hAnsi="Cambria" w:cs="Arial"/>
                <w:szCs w:val="20"/>
              </w:rPr>
              <w:t xml:space="preserve"> Позволяет создавать </w:t>
            </w:r>
            <w:r w:rsidRPr="00194005">
              <w:rPr>
                <w:rFonts w:ascii="Cambria" w:hAnsi="Cambria" w:cs="Arial"/>
                <w:color w:val="C00000"/>
                <w:szCs w:val="20"/>
              </w:rPr>
              <w:t xml:space="preserve">динамические </w:t>
            </w:r>
            <w:r>
              <w:rPr>
                <w:rFonts w:ascii="Cambria" w:hAnsi="Cambria" w:cs="Arial"/>
                <w:szCs w:val="20"/>
              </w:rPr>
              <w:t>диски</w:t>
            </w:r>
            <w:r w:rsidR="00715D87">
              <w:rPr>
                <w:rFonts w:ascii="Cambria" w:hAnsi="Cambria" w:cs="Arial"/>
                <w:szCs w:val="20"/>
              </w:rPr>
              <w:t xml:space="preserve"> (способные увеличивать свой размер).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F60AA8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Server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3A4719" w:rsidRDefault="00750B57" w:rsidP="003A4719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Обеспечивает </w:t>
            </w:r>
            <w:r w:rsidR="003A4719">
              <w:rPr>
                <w:rFonts w:ascii="Cambria" w:hAnsi="Cambria" w:cs="Arial"/>
                <w:szCs w:val="20"/>
              </w:rPr>
              <w:t xml:space="preserve">поддержку </w:t>
            </w:r>
            <w:r w:rsidR="003A4719">
              <w:rPr>
                <w:rFonts w:ascii="Cambria" w:hAnsi="Cambria" w:cs="Arial"/>
                <w:szCs w:val="20"/>
                <w:lang w:val="en-US"/>
              </w:rPr>
              <w:t>RPC</w:t>
            </w:r>
            <w:r w:rsidR="003A4719" w:rsidRPr="003A4719">
              <w:rPr>
                <w:rFonts w:ascii="Cambria" w:hAnsi="Cambria" w:cs="Arial"/>
                <w:szCs w:val="20"/>
              </w:rPr>
              <w:t xml:space="preserve"> (</w:t>
            </w:r>
            <w:r w:rsidR="003A4719" w:rsidRPr="00194005">
              <w:rPr>
                <w:rFonts w:ascii="Cambria" w:hAnsi="Cambria" w:cs="Arial"/>
                <w:b/>
                <w:color w:val="C00000"/>
                <w:szCs w:val="20"/>
              </w:rPr>
              <w:t>удаленного вызова процедур</w:t>
            </w:r>
            <w:r w:rsidR="003A4719" w:rsidRPr="003A4719">
              <w:rPr>
                <w:rFonts w:ascii="Cambria" w:hAnsi="Cambria" w:cs="Arial"/>
                <w:szCs w:val="20"/>
              </w:rPr>
              <w:t>)</w:t>
            </w:r>
            <w:r w:rsidR="003A4719">
              <w:rPr>
                <w:rFonts w:ascii="Cambria" w:hAnsi="Cambria" w:cs="Arial"/>
                <w:szCs w:val="20"/>
              </w:rPr>
              <w:t xml:space="preserve">, а также </w:t>
            </w:r>
            <w:r w:rsidR="003A4719" w:rsidRPr="00194005">
              <w:rPr>
                <w:rFonts w:ascii="Cambria" w:hAnsi="Cambria" w:cs="Arial"/>
                <w:b/>
                <w:color w:val="C00000"/>
                <w:szCs w:val="20"/>
              </w:rPr>
              <w:t>совместное использование</w:t>
            </w:r>
            <w:r w:rsidR="003A4719" w:rsidRPr="00194005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="003A4719">
              <w:rPr>
                <w:rFonts w:ascii="Cambria" w:hAnsi="Cambria" w:cs="Arial"/>
                <w:szCs w:val="20"/>
              </w:rPr>
              <w:t>(</w:t>
            </w:r>
            <w:r w:rsidR="003A4719" w:rsidRPr="003A4719">
              <w:rPr>
                <w:rFonts w:ascii="Cambria" w:hAnsi="Cambria" w:cs="Arial"/>
                <w:color w:val="767171" w:themeColor="background2" w:themeShade="80"/>
                <w:szCs w:val="20"/>
              </w:rPr>
              <w:t>общий доступ</w:t>
            </w:r>
            <w:r w:rsidR="003A4719">
              <w:rPr>
                <w:rFonts w:ascii="Cambria" w:hAnsi="Cambria" w:cs="Arial"/>
                <w:szCs w:val="20"/>
              </w:rPr>
              <w:t>) файлов, принтеров, именованный файлов в сети</w:t>
            </w:r>
            <w:r w:rsidR="00F60AA8"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750B5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Task Scheduler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3A4719" w:rsidRDefault="00F60AA8" w:rsidP="00750B57">
            <w:pPr>
              <w:rPr>
                <w:rFonts w:ascii="Cambria" w:hAnsi="Cambria" w:cs="Arial"/>
                <w:szCs w:val="20"/>
              </w:rPr>
            </w:pP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Планировщик задач</w:t>
            </w:r>
            <w:r>
              <w:rPr>
                <w:rFonts w:ascii="Cambria" w:hAnsi="Cambria" w:cs="Arial"/>
                <w:szCs w:val="20"/>
              </w:rPr>
              <w:t>, запуск программ по расписанию.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750B5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Windows Time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1274E1" w:rsidRDefault="003A4719" w:rsidP="00F60AA8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Устанавливает 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 xml:space="preserve">дату </w:t>
            </w:r>
            <w:r w:rsidR="00F60AA8" w:rsidRPr="00194005">
              <w:rPr>
                <w:rFonts w:ascii="Cambria" w:hAnsi="Cambria" w:cs="Arial"/>
                <w:b/>
                <w:color w:val="C00000"/>
                <w:szCs w:val="20"/>
              </w:rPr>
              <w:t xml:space="preserve">и 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время</w:t>
            </w:r>
            <w:r w:rsidRPr="00194005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3A4719">
              <w:rPr>
                <w:rFonts w:ascii="Cambria" w:hAnsi="Cambria" w:cs="Arial"/>
                <w:szCs w:val="20"/>
              </w:rPr>
              <w:t>(</w:t>
            </w:r>
            <w:r>
              <w:rPr>
                <w:rFonts w:ascii="Cambria" w:hAnsi="Cambria" w:cs="Arial"/>
                <w:szCs w:val="20"/>
                <w:lang w:val="en-US"/>
              </w:rPr>
              <w:t>W</w:t>
            </w:r>
            <w:r w:rsidRPr="003A4719">
              <w:rPr>
                <w:rFonts w:ascii="Cambria" w:hAnsi="Cambria" w:cs="Arial"/>
                <w:szCs w:val="20"/>
              </w:rPr>
              <w:t>32</w:t>
            </w:r>
            <w:r>
              <w:rPr>
                <w:rFonts w:ascii="Cambria" w:hAnsi="Cambria" w:cs="Arial"/>
                <w:szCs w:val="20"/>
                <w:lang w:val="en-US"/>
              </w:rPr>
              <w:t>Time</w:t>
            </w:r>
            <w:r w:rsidRPr="003A4719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синхронизирует дату и время для всех компьютеров</w:t>
            </w:r>
            <w:r w:rsidR="00F60AA8">
              <w:rPr>
                <w:rFonts w:ascii="Cambria" w:hAnsi="Cambria" w:cs="Arial"/>
                <w:szCs w:val="20"/>
              </w:rPr>
              <w:t xml:space="preserve">, работающих в сети </w:t>
            </w:r>
            <w:r w:rsidR="00F60AA8">
              <w:rPr>
                <w:rFonts w:ascii="Cambria" w:hAnsi="Cambria" w:cs="Arial"/>
                <w:szCs w:val="20"/>
                <w:lang w:val="en-US"/>
              </w:rPr>
              <w:t>Microsoft</w:t>
            </w:r>
            <w:r w:rsidR="00F60AA8" w:rsidRPr="00F60AA8">
              <w:rPr>
                <w:rFonts w:ascii="Cambria" w:hAnsi="Cambria" w:cs="Arial"/>
                <w:szCs w:val="20"/>
              </w:rPr>
              <w:t xml:space="preserve"> </w:t>
            </w:r>
            <w:r w:rsidR="00F60AA8">
              <w:rPr>
                <w:rFonts w:ascii="Cambria" w:hAnsi="Cambria" w:cs="Arial"/>
                <w:szCs w:val="20"/>
                <w:lang w:val="en-US"/>
              </w:rPr>
              <w:t>Windows</w:t>
            </w:r>
            <w:r w:rsidRPr="003A4719">
              <w:rPr>
                <w:rFonts w:ascii="Cambria" w:hAnsi="Cambria" w:cs="Arial"/>
                <w:szCs w:val="20"/>
              </w:rPr>
              <w:t>)</w:t>
            </w:r>
            <w:r w:rsidR="00F60AA8"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750B5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Workstation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1274E1" w:rsidRDefault="00750B57" w:rsidP="00750B57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Обеспечивает поддержку 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сетевых подключений</w:t>
            </w:r>
            <w:r w:rsidRPr="00194005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 xml:space="preserve">и 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связь</w:t>
            </w:r>
            <w:r w:rsidR="00F60AA8">
              <w:rPr>
                <w:rFonts w:ascii="Cambria" w:hAnsi="Cambria" w:cs="Arial"/>
                <w:szCs w:val="20"/>
              </w:rPr>
              <w:t>.</w:t>
            </w:r>
          </w:p>
        </w:tc>
      </w:tr>
      <w:tr w:rsidR="00E43CA7" w:rsidRPr="00693151" w:rsidTr="00096645">
        <w:trPr>
          <w:trHeight w:val="43"/>
        </w:trPr>
        <w:tc>
          <w:tcPr>
            <w:tcW w:w="10525" w:type="dxa"/>
            <w:gridSpan w:val="3"/>
            <w:shd w:val="clear" w:color="auto" w:fill="EED2FA"/>
            <w:vAlign w:val="center"/>
          </w:tcPr>
          <w:p w:rsidR="00E43CA7" w:rsidRPr="00E43CA7" w:rsidRDefault="00E43CA7" w:rsidP="00750B57">
            <w:pPr>
              <w:rPr>
                <w:rFonts w:ascii="Cambria" w:hAnsi="Cambria" w:cs="Arial"/>
                <w:sz w:val="4"/>
                <w:szCs w:val="20"/>
              </w:rPr>
            </w:pP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E43CA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csrss.exe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1274E1" w:rsidRDefault="00194005" w:rsidP="00194005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Client</w:t>
            </w:r>
            <w:proofErr w:type="spellEnd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/</w:t>
            </w:r>
            <w:proofErr w:type="spellStart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Server</w:t>
            </w:r>
            <w:proofErr w:type="spellEnd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Runtime</w:t>
            </w:r>
            <w:proofErr w:type="spellEnd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1940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Subsystem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</w:t>
            </w:r>
            <w:r w:rsidRPr="00194005">
              <w:rPr>
                <w:rFonts w:ascii="Cambria" w:hAnsi="Cambria" w:cs="Arial"/>
                <w:szCs w:val="20"/>
              </w:rPr>
              <w:t>[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>Процесс</w:t>
            </w:r>
            <w:r w:rsidR="00E43CA7" w:rsidRPr="00194005">
              <w:rPr>
                <w:rFonts w:ascii="Cambria" w:hAnsi="Cambria" w:cs="Arial"/>
                <w:b/>
                <w:color w:val="C00000"/>
                <w:szCs w:val="20"/>
              </w:rPr>
              <w:t xml:space="preserve"> </w:t>
            </w:r>
            <w:r w:rsidRPr="00194005">
              <w:rPr>
                <w:rFonts w:ascii="Cambria" w:hAnsi="Cambria" w:cs="Arial"/>
                <w:b/>
                <w:color w:val="C00000"/>
                <w:szCs w:val="20"/>
              </w:rPr>
              <w:t xml:space="preserve">исполнения </w:t>
            </w:r>
            <w:r w:rsidR="00E43CA7" w:rsidRPr="00194005">
              <w:rPr>
                <w:rFonts w:ascii="Cambria" w:hAnsi="Cambria" w:cs="Arial"/>
                <w:b/>
                <w:color w:val="C00000"/>
                <w:szCs w:val="20"/>
              </w:rPr>
              <w:t>клиент-сервер</w:t>
            </w:r>
            <w:r w:rsidRPr="00194005">
              <w:rPr>
                <w:rFonts w:ascii="Cambria" w:hAnsi="Cambria" w:cs="Arial"/>
                <w:szCs w:val="20"/>
              </w:rPr>
              <w:t xml:space="preserve">] </w:t>
            </w:r>
            <w:r>
              <w:rPr>
                <w:rFonts w:ascii="Cambria" w:hAnsi="Cambria" w:cs="Arial"/>
                <w:szCs w:val="20"/>
              </w:rPr>
              <w:t>(обработка консоли, графический режим включения ОС). Завершение этого процесса приведет к сбою, удаление – к синему экрану.</w:t>
            </w:r>
          </w:p>
        </w:tc>
      </w:tr>
      <w:tr w:rsidR="00750B57" w:rsidRPr="00096645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dllhost</w:t>
            </w:r>
            <w:proofErr w:type="spellEnd"/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Default="00096645" w:rsidP="00994E6D">
            <w:pPr>
              <w:rPr>
                <w:rFonts w:ascii="Cambria" w:hAnsi="Cambria" w:cs="Arial"/>
                <w:szCs w:val="20"/>
              </w:rPr>
            </w:pPr>
            <w:r w:rsidRPr="00994E6D">
              <w:rPr>
                <w:rFonts w:ascii="Cambria" w:hAnsi="Cambria" w:cs="Arial"/>
                <w:b/>
                <w:color w:val="C00000"/>
                <w:szCs w:val="20"/>
              </w:rPr>
              <w:t xml:space="preserve">Обработка </w:t>
            </w:r>
            <w:r w:rsidR="00994E6D" w:rsidRPr="00994E6D">
              <w:rPr>
                <w:rFonts w:ascii="Cambria" w:hAnsi="Cambria" w:cs="Arial"/>
                <w:b/>
                <w:color w:val="C00000"/>
                <w:szCs w:val="20"/>
                <w:lang w:val="en-US"/>
              </w:rPr>
              <w:t>COM</w:t>
            </w:r>
            <w:r w:rsidR="00994E6D" w:rsidRPr="00994E6D">
              <w:rPr>
                <w:rFonts w:ascii="Cambria" w:hAnsi="Cambria" w:cs="Arial"/>
                <w:b/>
                <w:color w:val="C00000"/>
                <w:szCs w:val="20"/>
              </w:rPr>
              <w:t>+ процессов</w:t>
            </w:r>
            <w:r w:rsidR="00994E6D" w:rsidRPr="00994E6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096645">
              <w:rPr>
                <w:rFonts w:ascii="Cambria" w:hAnsi="Cambria" w:cs="Arial"/>
                <w:szCs w:val="20"/>
              </w:rPr>
              <w:t>(</w:t>
            </w:r>
            <w:r>
              <w:rPr>
                <w:rFonts w:ascii="Cambria" w:hAnsi="Cambria" w:cs="Arial"/>
                <w:szCs w:val="20"/>
                <w:lang w:val="en-US"/>
              </w:rPr>
              <w:t>Component</w:t>
            </w:r>
            <w:r w:rsidRPr="00096645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Object</w:t>
            </w:r>
            <w:r w:rsidRPr="00096645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Model</w:t>
            </w:r>
            <w:proofErr w:type="gramStart"/>
            <w:r w:rsidR="00994E6D" w:rsidRPr="00096645">
              <w:rPr>
                <w:rFonts w:ascii="Cambria" w:hAnsi="Cambria" w:cs="Arial"/>
                <w:szCs w:val="20"/>
              </w:rPr>
              <w:t>)</w:t>
            </w:r>
            <w:r w:rsidR="00994E6D">
              <w:rPr>
                <w:rFonts w:ascii="Cambria" w:hAnsi="Cambria" w:cs="Arial"/>
                <w:szCs w:val="20"/>
              </w:rPr>
              <w:t>;</w:t>
            </w:r>
            <w:r w:rsidR="00994E6D">
              <w:rPr>
                <w:rFonts w:ascii="Cambria" w:hAnsi="Cambria" w:cs="Arial"/>
                <w:szCs w:val="20"/>
              </w:rPr>
              <w:br/>
            </w:r>
            <w:r w:rsidR="00994E6D" w:rsidRPr="00994E6D">
              <w:rPr>
                <w:rFonts w:ascii="Cambria" w:hAnsi="Cambria" w:cs="Arial"/>
                <w:b/>
                <w:color w:val="C00000"/>
                <w:szCs w:val="20"/>
              </w:rPr>
              <w:t>Управление</w:t>
            </w:r>
            <w:proofErr w:type="gramEnd"/>
            <w:r w:rsidRPr="00994E6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994E6D">
              <w:rPr>
                <w:rFonts w:ascii="Cambria" w:hAnsi="Cambria" w:cs="Arial"/>
                <w:b/>
                <w:color w:val="C00000"/>
                <w:szCs w:val="20"/>
              </w:rPr>
              <w:t xml:space="preserve">приложениями, использующими </w:t>
            </w:r>
            <w:r w:rsidRPr="00994E6D">
              <w:rPr>
                <w:rFonts w:ascii="Cambria" w:hAnsi="Cambria" w:cs="Arial"/>
                <w:b/>
                <w:color w:val="C00000"/>
                <w:szCs w:val="20"/>
                <w:lang w:val="en-US"/>
              </w:rPr>
              <w:t>DLL</w:t>
            </w:r>
            <w:r w:rsidRPr="00994E6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 xml:space="preserve">(динамически </w:t>
            </w:r>
            <w:r w:rsidR="00994E6D">
              <w:rPr>
                <w:rFonts w:ascii="Cambria" w:hAnsi="Cambria" w:cs="Arial"/>
                <w:szCs w:val="20"/>
              </w:rPr>
              <w:t>загружаемые библиотеки</w:t>
            </w:r>
            <w:r>
              <w:rPr>
                <w:rFonts w:ascii="Cambria" w:hAnsi="Cambria" w:cs="Arial"/>
                <w:szCs w:val="20"/>
              </w:rPr>
              <w:t>)</w:t>
            </w:r>
            <w:r w:rsidR="00994E6D">
              <w:rPr>
                <w:rFonts w:ascii="Cambria" w:hAnsi="Cambria" w:cs="Arial"/>
                <w:szCs w:val="20"/>
              </w:rPr>
              <w:t>;</w:t>
            </w:r>
            <w:r w:rsidR="00994E6D">
              <w:rPr>
                <w:rFonts w:ascii="Cambria" w:hAnsi="Cambria" w:cs="Arial"/>
                <w:szCs w:val="20"/>
              </w:rPr>
              <w:br/>
            </w:r>
            <w:r w:rsidR="00994E6D" w:rsidRPr="00994E6D">
              <w:rPr>
                <w:rFonts w:ascii="Cambria" w:hAnsi="Cambria" w:cs="Arial"/>
                <w:b/>
                <w:color w:val="C00000"/>
                <w:szCs w:val="20"/>
              </w:rPr>
              <w:t xml:space="preserve">Контроль </w:t>
            </w:r>
            <w:r w:rsidR="00994E6D" w:rsidRPr="00994E6D">
              <w:rPr>
                <w:rFonts w:ascii="Cambria" w:hAnsi="Cambria" w:cs="Arial"/>
                <w:b/>
                <w:color w:val="C00000"/>
                <w:szCs w:val="20"/>
                <w:lang w:val="en-US"/>
              </w:rPr>
              <w:t>IIS</w:t>
            </w:r>
            <w:r w:rsidR="00994E6D" w:rsidRPr="00994E6D">
              <w:rPr>
                <w:rFonts w:ascii="Cambria" w:hAnsi="Cambria" w:cs="Arial"/>
                <w:b/>
                <w:color w:val="C00000"/>
                <w:szCs w:val="20"/>
              </w:rPr>
              <w:t xml:space="preserve"> процессов</w:t>
            </w:r>
            <w:r w:rsidR="00994E6D" w:rsidRPr="00994E6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="00994E6D">
              <w:rPr>
                <w:rFonts w:ascii="Cambria" w:hAnsi="Cambria" w:cs="Arial"/>
                <w:szCs w:val="20"/>
              </w:rPr>
              <w:t>(</w:t>
            </w:r>
            <w:r w:rsidR="00994E6D">
              <w:rPr>
                <w:rFonts w:ascii="Cambria" w:hAnsi="Cambria" w:cs="Arial"/>
                <w:szCs w:val="20"/>
                <w:lang w:val="en-US"/>
              </w:rPr>
              <w:t>Internet</w:t>
            </w:r>
            <w:r w:rsidR="00994E6D" w:rsidRPr="00994E6D">
              <w:rPr>
                <w:rFonts w:ascii="Cambria" w:hAnsi="Cambria" w:cs="Arial"/>
                <w:szCs w:val="20"/>
              </w:rPr>
              <w:t xml:space="preserve"> </w:t>
            </w:r>
            <w:r w:rsidR="00994E6D">
              <w:rPr>
                <w:rFonts w:ascii="Cambria" w:hAnsi="Cambria" w:cs="Arial"/>
                <w:szCs w:val="20"/>
                <w:lang w:val="en-US"/>
              </w:rPr>
              <w:t>Information</w:t>
            </w:r>
            <w:r w:rsidR="00994E6D" w:rsidRPr="00994E6D">
              <w:rPr>
                <w:rFonts w:ascii="Cambria" w:hAnsi="Cambria" w:cs="Arial"/>
                <w:szCs w:val="20"/>
              </w:rPr>
              <w:t xml:space="preserve"> </w:t>
            </w:r>
            <w:r w:rsidR="00994E6D">
              <w:rPr>
                <w:rFonts w:ascii="Cambria" w:hAnsi="Cambria" w:cs="Arial"/>
                <w:szCs w:val="20"/>
                <w:lang w:val="en-US"/>
              </w:rPr>
              <w:t>Services</w:t>
            </w:r>
            <w:r w:rsidR="00994E6D" w:rsidRPr="00994E6D">
              <w:rPr>
                <w:rFonts w:ascii="Cambria" w:hAnsi="Cambria" w:cs="Arial"/>
                <w:szCs w:val="20"/>
              </w:rPr>
              <w:t xml:space="preserve"> </w:t>
            </w:r>
            <w:r w:rsidR="00994E6D">
              <w:rPr>
                <w:rFonts w:ascii="Cambria" w:hAnsi="Cambria" w:cs="Arial"/>
                <w:szCs w:val="20"/>
              </w:rPr>
              <w:t>–</w:t>
            </w:r>
            <w:r w:rsidR="00994E6D" w:rsidRPr="00994E6D">
              <w:rPr>
                <w:rFonts w:ascii="Cambria" w:hAnsi="Cambria" w:cs="Arial"/>
                <w:szCs w:val="20"/>
              </w:rPr>
              <w:t xml:space="preserve"> </w:t>
            </w:r>
            <w:r w:rsidR="00994E6D">
              <w:rPr>
                <w:rFonts w:ascii="Cambria" w:hAnsi="Cambria" w:cs="Arial"/>
                <w:szCs w:val="20"/>
              </w:rPr>
              <w:t xml:space="preserve">проприетарный набор сервисов для нескольких служб Интернета от </w:t>
            </w:r>
            <w:r w:rsidR="00994E6D">
              <w:rPr>
                <w:rFonts w:ascii="Cambria" w:hAnsi="Cambria" w:cs="Arial"/>
                <w:szCs w:val="20"/>
                <w:lang w:val="en-US"/>
              </w:rPr>
              <w:t>Microsoft</w:t>
            </w:r>
            <w:r w:rsidR="00994E6D">
              <w:rPr>
                <w:rFonts w:ascii="Cambria" w:hAnsi="Cambria" w:cs="Arial"/>
                <w:szCs w:val="20"/>
              </w:rPr>
              <w:t>);</w:t>
            </w:r>
          </w:p>
          <w:p w:rsidR="00994E6D" w:rsidRPr="00994E6D" w:rsidRDefault="00994E6D" w:rsidP="00994E6D">
            <w:pPr>
              <w:rPr>
                <w:rFonts w:ascii="Cambria" w:hAnsi="Cambria" w:cs="Arial"/>
                <w:szCs w:val="20"/>
              </w:rPr>
            </w:pPr>
            <w:r w:rsidRPr="00994E6D">
              <w:rPr>
                <w:rFonts w:ascii="Cambria" w:hAnsi="Cambria" w:cs="Arial"/>
                <w:b/>
                <w:color w:val="C00000"/>
                <w:szCs w:val="20"/>
              </w:rPr>
              <w:t>Загрузка среды .</w:t>
            </w:r>
            <w:r w:rsidRPr="00994E6D">
              <w:rPr>
                <w:rFonts w:ascii="Cambria" w:hAnsi="Cambria" w:cs="Arial"/>
                <w:b/>
                <w:color w:val="C00000"/>
                <w:szCs w:val="20"/>
                <w:lang w:val="en-US"/>
              </w:rPr>
              <w:t>NET</w:t>
            </w:r>
            <w:r w:rsidRPr="00994E6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(программная платформа).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internat</w:t>
            </w:r>
            <w:proofErr w:type="spellEnd"/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1274E1" w:rsidRDefault="004875C0" w:rsidP="00750B57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Процесс запускается вместе с системой и загружает </w:t>
            </w:r>
            <w:r w:rsidRPr="004875C0">
              <w:rPr>
                <w:rFonts w:ascii="Cambria" w:hAnsi="Cambria" w:cs="Arial"/>
                <w:b/>
                <w:color w:val="C00000"/>
                <w:szCs w:val="20"/>
              </w:rPr>
              <w:t>языковые модули</w:t>
            </w:r>
            <w:r>
              <w:rPr>
                <w:rFonts w:ascii="Cambria" w:hAnsi="Cambria" w:cs="Arial"/>
                <w:szCs w:val="20"/>
              </w:rPr>
              <w:t>, указанные пользователем.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8A2BB1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l</w:t>
            </w:r>
            <w:r w:rsidR="00750B57">
              <w:rPr>
                <w:rFonts w:ascii="Cambria" w:hAnsi="Cambria" w:cs="Arial"/>
                <w:b/>
                <w:sz w:val="24"/>
                <w:szCs w:val="20"/>
                <w:lang w:val="en-US"/>
              </w:rPr>
              <w:t>sass</w:t>
            </w:r>
            <w:proofErr w:type="spellEnd"/>
            <w:r w:rsidR="00750B57"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 w:rsidR="00750B57"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096645" w:rsidRDefault="008A2BB1" w:rsidP="008A2BB1">
            <w:pPr>
              <w:rPr>
                <w:rFonts w:ascii="Cambria" w:hAnsi="Cambria" w:cs="Arial"/>
                <w:szCs w:val="20"/>
              </w:rPr>
            </w:pPr>
            <w:r w:rsidRPr="008A2BB1"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Local</w:t>
            </w:r>
            <w:proofErr w:type="spellEnd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Security</w:t>
            </w:r>
            <w:proofErr w:type="spellEnd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Authority</w:t>
            </w:r>
            <w:proofErr w:type="spellEnd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Subsystem</w:t>
            </w:r>
            <w:proofErr w:type="spellEnd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Service</w:t>
            </w:r>
            <w:proofErr w:type="spellEnd"/>
            <w:r w:rsidRPr="008A2BB1">
              <w:rPr>
                <w:rFonts w:ascii="Cambria" w:hAnsi="Cambria" w:cs="Arial"/>
                <w:szCs w:val="20"/>
              </w:rPr>
              <w:t>) [</w:t>
            </w:r>
            <w:r w:rsidRPr="008A2BB1">
              <w:rPr>
                <w:rFonts w:ascii="Cambria" w:hAnsi="Cambria" w:cs="Arial"/>
                <w:b/>
                <w:color w:val="C00000"/>
                <w:szCs w:val="20"/>
              </w:rPr>
              <w:t>Сервер проверки подлинности локальной системы безопасности</w:t>
            </w:r>
            <w:r>
              <w:rPr>
                <w:rFonts w:ascii="Cambria" w:hAnsi="Cambria" w:cs="Arial"/>
                <w:szCs w:val="20"/>
              </w:rPr>
              <w:t xml:space="preserve">] Локальный сервер проверки подлинности, порождающий процесс, </w:t>
            </w:r>
            <w:proofErr w:type="spellStart"/>
            <w:r>
              <w:rPr>
                <w:rFonts w:ascii="Cambria" w:hAnsi="Cambria" w:cs="Arial"/>
                <w:szCs w:val="20"/>
              </w:rPr>
              <w:t>ответсвенный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 за проверку пользователей в службе </w:t>
            </w:r>
            <w:proofErr w:type="spellStart"/>
            <w:r w:rsidRPr="008A2BB1">
              <w:rPr>
                <w:rFonts w:ascii="Cambria" w:hAnsi="Cambria" w:cs="Arial"/>
                <w:i/>
                <w:szCs w:val="20"/>
                <w:lang w:val="en-US"/>
              </w:rPr>
              <w:t>Winlogon</w:t>
            </w:r>
            <w:proofErr w:type="spellEnd"/>
            <w:r w:rsidR="00096645">
              <w:rPr>
                <w:rFonts w:ascii="Cambria" w:hAnsi="Cambria" w:cs="Arial"/>
                <w:i/>
                <w:szCs w:val="20"/>
              </w:rPr>
              <w:t>.</w:t>
            </w:r>
          </w:p>
        </w:tc>
      </w:tr>
      <w:tr w:rsidR="00750B57" w:rsidRPr="004875C0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mdm</w:t>
            </w:r>
            <w:proofErr w:type="spellEnd"/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4875C0" w:rsidRDefault="004875C0" w:rsidP="004875C0">
            <w:pPr>
              <w:rPr>
                <w:rFonts w:ascii="Cambria" w:hAnsi="Cambria" w:cs="Arial"/>
                <w:szCs w:val="20"/>
              </w:rPr>
            </w:pPr>
            <w:r w:rsidRPr="004875C0">
              <w:rPr>
                <w:rFonts w:ascii="Cambria" w:hAnsi="Cambria" w:cs="Arial"/>
                <w:szCs w:val="20"/>
              </w:rPr>
              <w:t>(</w:t>
            </w:r>
            <w:r w:rsidRPr="004875C0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Machine</w:t>
            </w:r>
            <w:r w:rsidRPr="004875C0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Debug</w:t>
            </w:r>
            <w:r w:rsidRPr="004875C0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Manager</w:t>
            </w:r>
            <w:r w:rsidRPr="004875C0">
              <w:rPr>
                <w:rFonts w:ascii="Cambria" w:hAnsi="Cambria" w:cs="Arial"/>
                <w:szCs w:val="20"/>
              </w:rPr>
              <w:t xml:space="preserve">) </w:t>
            </w:r>
            <w:proofErr w:type="spellStart"/>
            <w:r w:rsidRPr="004875C0">
              <w:rPr>
                <w:rFonts w:ascii="Cambria" w:hAnsi="Cambria" w:cs="Arial"/>
                <w:b/>
                <w:color w:val="C00000"/>
                <w:szCs w:val="20"/>
              </w:rPr>
              <w:t>Дебаг</w:t>
            </w:r>
            <w:proofErr w:type="spellEnd"/>
            <w:r w:rsidRPr="004875C0">
              <w:rPr>
                <w:rFonts w:ascii="Cambria" w:hAnsi="Cambria" w:cs="Arial"/>
                <w:b/>
                <w:color w:val="C00000"/>
                <w:szCs w:val="20"/>
              </w:rPr>
              <w:t>-менеджер</w:t>
            </w:r>
            <w:r w:rsidRPr="004875C0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szCs w:val="20"/>
              </w:rPr>
              <w:t xml:space="preserve">(используется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Windows</w:t>
            </w:r>
            <w:r w:rsidRPr="004875C0">
              <w:rPr>
                <w:rFonts w:ascii="Cambria" w:hAnsi="Cambria" w:cs="Arial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NT</w:t>
            </w:r>
            <w:r w:rsidRPr="004875C0">
              <w:rPr>
                <w:rFonts w:ascii="Cambria" w:hAnsi="Cambria" w:cs="Arial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Option</w:t>
            </w:r>
            <w:r w:rsidRPr="004875C0">
              <w:rPr>
                <w:rFonts w:ascii="Cambria" w:hAnsi="Cambria" w:cs="Arial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Pack</w:t>
            </w:r>
            <w:r w:rsidRPr="004875C0">
              <w:rPr>
                <w:rFonts w:ascii="Cambria" w:hAnsi="Cambria" w:cs="Arial"/>
                <w:szCs w:val="20"/>
              </w:rPr>
              <w:t xml:space="preserve"> и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Microsoft</w:t>
            </w:r>
            <w:r w:rsidRPr="004875C0">
              <w:rPr>
                <w:rFonts w:ascii="Cambria" w:hAnsi="Cambria" w:cs="Arial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Developer</w:t>
            </w:r>
            <w:r w:rsidRPr="004875C0">
              <w:rPr>
                <w:rFonts w:ascii="Cambria" w:hAnsi="Cambria" w:cs="Arial"/>
                <w:szCs w:val="20"/>
              </w:rPr>
              <w:t xml:space="preserve"> </w:t>
            </w:r>
            <w:r w:rsidRPr="004875C0">
              <w:rPr>
                <w:rFonts w:ascii="Cambria" w:hAnsi="Cambria" w:cs="Arial"/>
                <w:szCs w:val="20"/>
                <w:lang w:val="en-US"/>
              </w:rPr>
              <w:t>Studio</w:t>
            </w:r>
            <w:r w:rsidRPr="004875C0">
              <w:rPr>
                <w:rFonts w:ascii="Cambria" w:hAnsi="Cambria" w:cs="Arial"/>
                <w:szCs w:val="20"/>
              </w:rPr>
              <w:t xml:space="preserve"> чтобы обеспечить функции отладки приложений).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services</w:t>
            </w:r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8A2BB1" w:rsidRDefault="008A2BB1" w:rsidP="008A2BB1">
            <w:pPr>
              <w:rPr>
                <w:rFonts w:ascii="Cambria" w:hAnsi="Cambria" w:cs="Arial"/>
                <w:szCs w:val="20"/>
              </w:rPr>
            </w:pPr>
            <w:r w:rsidRPr="008A2BB1">
              <w:rPr>
                <w:rFonts w:ascii="Cambria" w:hAnsi="Cambria" w:cs="Arial"/>
                <w:b/>
                <w:color w:val="C00000"/>
                <w:szCs w:val="20"/>
              </w:rPr>
              <w:t>Диспетчер управления службами</w:t>
            </w:r>
            <w:r>
              <w:rPr>
                <w:rFonts w:ascii="Cambria" w:hAnsi="Cambria" w:cs="Arial"/>
                <w:szCs w:val="20"/>
              </w:rPr>
              <w:t xml:space="preserve">, ответственный за </w:t>
            </w:r>
            <w:r w:rsidRPr="008A2BB1">
              <w:rPr>
                <w:rFonts w:ascii="Cambria" w:hAnsi="Cambria" w:cs="Arial"/>
                <w:szCs w:val="20"/>
                <w:u w:val="single"/>
              </w:rPr>
              <w:t>запуск</w:t>
            </w:r>
            <w:r>
              <w:rPr>
                <w:rFonts w:ascii="Cambria" w:hAnsi="Cambria" w:cs="Arial"/>
                <w:szCs w:val="20"/>
              </w:rPr>
              <w:t xml:space="preserve"> и </w:t>
            </w:r>
            <w:r w:rsidRPr="008A2BB1">
              <w:rPr>
                <w:rFonts w:ascii="Cambria" w:hAnsi="Cambria" w:cs="Arial"/>
                <w:szCs w:val="20"/>
                <w:u w:val="single"/>
              </w:rPr>
              <w:t>остановку</w:t>
            </w:r>
            <w:r>
              <w:rPr>
                <w:rFonts w:ascii="Cambria" w:hAnsi="Cambria" w:cs="Arial"/>
                <w:szCs w:val="20"/>
              </w:rPr>
              <w:t xml:space="preserve"> системных служб и </w:t>
            </w:r>
            <w:r w:rsidRPr="008A2BB1">
              <w:rPr>
                <w:rFonts w:ascii="Cambria" w:hAnsi="Cambria" w:cs="Arial"/>
                <w:szCs w:val="20"/>
                <w:u w:val="single"/>
              </w:rPr>
              <w:t>взаимодействие</w:t>
            </w:r>
            <w:r>
              <w:rPr>
                <w:rFonts w:ascii="Cambria" w:hAnsi="Cambria" w:cs="Arial"/>
                <w:szCs w:val="20"/>
              </w:rPr>
              <w:t xml:space="preserve"> с ними. 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spoolsv</w:t>
            </w:r>
            <w:proofErr w:type="spellEnd"/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1274E1" w:rsidRDefault="008A2BB1" w:rsidP="00750B57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Spooler</w:t>
            </w:r>
            <w:proofErr w:type="spellEnd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SubSystem</w:t>
            </w:r>
            <w:proofErr w:type="spellEnd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8A2BB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App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Процесс, </w:t>
            </w:r>
            <w:r w:rsidR="00096645">
              <w:rPr>
                <w:rFonts w:ascii="Cambria" w:hAnsi="Cambria" w:cs="Arial"/>
                <w:szCs w:val="20"/>
              </w:rPr>
              <w:t>ответственный</w:t>
            </w:r>
            <w:r>
              <w:rPr>
                <w:rFonts w:ascii="Cambria" w:hAnsi="Cambria" w:cs="Arial"/>
                <w:szCs w:val="20"/>
              </w:rPr>
              <w:t xml:space="preserve"> за </w:t>
            </w:r>
            <w:r w:rsidR="00096645" w:rsidRPr="00096645">
              <w:rPr>
                <w:rFonts w:ascii="Cambria" w:hAnsi="Cambria" w:cs="Arial"/>
                <w:color w:val="C00000"/>
                <w:szCs w:val="20"/>
              </w:rPr>
              <w:t xml:space="preserve">управление заданиями на </w:t>
            </w:r>
            <w:r w:rsidR="00096645" w:rsidRPr="00096645">
              <w:rPr>
                <w:rFonts w:ascii="Cambria" w:hAnsi="Cambria" w:cs="Arial"/>
                <w:b/>
                <w:color w:val="C00000"/>
                <w:szCs w:val="20"/>
              </w:rPr>
              <w:t>печать</w:t>
            </w:r>
            <w:r w:rsidR="00096645" w:rsidRPr="00096645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="00096645">
              <w:rPr>
                <w:rFonts w:ascii="Cambria" w:hAnsi="Cambria" w:cs="Arial"/>
                <w:szCs w:val="20"/>
              </w:rPr>
              <w:t xml:space="preserve">и </w:t>
            </w:r>
            <w:r w:rsidR="00096645" w:rsidRPr="00096645">
              <w:rPr>
                <w:rFonts w:ascii="Cambria" w:hAnsi="Cambria" w:cs="Arial"/>
                <w:color w:val="C00000"/>
                <w:szCs w:val="20"/>
              </w:rPr>
              <w:t xml:space="preserve">передачу </w:t>
            </w:r>
            <w:r w:rsidR="00096645" w:rsidRPr="00096645">
              <w:rPr>
                <w:rFonts w:ascii="Cambria" w:hAnsi="Cambria" w:cs="Arial"/>
                <w:b/>
                <w:color w:val="C00000"/>
                <w:szCs w:val="20"/>
              </w:rPr>
              <w:t>факсимильных сообщений</w:t>
            </w:r>
            <w:r w:rsidR="00096645"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svchost</w:t>
            </w:r>
            <w:proofErr w:type="spellEnd"/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096645" w:rsidRDefault="00096645" w:rsidP="00096645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Главный </w:t>
            </w:r>
            <w:r w:rsidRPr="00096645">
              <w:rPr>
                <w:rFonts w:ascii="Cambria" w:hAnsi="Cambria" w:cs="Arial"/>
                <w:b/>
                <w:color w:val="C00000"/>
                <w:szCs w:val="20"/>
              </w:rPr>
              <w:t xml:space="preserve">процесс для служб, запускаемых из </w:t>
            </w:r>
            <w:r w:rsidRPr="00096645">
              <w:rPr>
                <w:rFonts w:ascii="Cambria" w:hAnsi="Cambria" w:cs="Arial"/>
                <w:b/>
                <w:color w:val="C00000"/>
                <w:szCs w:val="20"/>
                <w:lang w:val="en-US"/>
              </w:rPr>
              <w:t>DLL</w:t>
            </w:r>
            <w:r w:rsidRPr="00096645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(динамически загружаемых библиотек). Использование единого процесса для работы нескольких сервисов позволяет уменьшить затраты оперативной памяти и процессорного времени.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tcBorders>
              <w:bottom w:val="nil"/>
            </w:tcBorders>
            <w:shd w:val="clear" w:color="auto" w:fill="EED2FA"/>
            <w:vAlign w:val="center"/>
          </w:tcPr>
          <w:p w:rsidR="00750B57" w:rsidRPr="0019400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winlogon</w:t>
            </w:r>
            <w:proofErr w:type="spellEnd"/>
            <w:r w:rsidRPr="00194005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exe</w:t>
            </w:r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6"/>
              </w:rPr>
            </w:pPr>
            <w:r w:rsidRPr="00750B57">
              <w:rPr>
                <w:rFonts w:ascii="Cambria" w:hAnsi="Cambria" w:cs="Arial"/>
                <w:sz w:val="16"/>
                <w:szCs w:val="20"/>
                <w:lang w:val="en-US"/>
              </w:rPr>
              <w:t>W</w:t>
            </w:r>
          </w:p>
        </w:tc>
        <w:tc>
          <w:tcPr>
            <w:tcW w:w="7556" w:type="dxa"/>
            <w:vAlign w:val="center"/>
          </w:tcPr>
          <w:p w:rsidR="00750B57" w:rsidRPr="001274E1" w:rsidRDefault="004875C0" w:rsidP="00750B57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Процесс, ответственный за </w:t>
            </w:r>
            <w:r w:rsidRPr="008A2BB1">
              <w:rPr>
                <w:rFonts w:ascii="Cambria" w:hAnsi="Cambria" w:cs="Arial"/>
                <w:b/>
                <w:color w:val="C00000"/>
                <w:szCs w:val="20"/>
              </w:rPr>
              <w:t>начало</w:t>
            </w:r>
            <w:r w:rsidRPr="008A2BB1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 xml:space="preserve">и </w:t>
            </w:r>
            <w:r w:rsidRPr="008A2BB1">
              <w:rPr>
                <w:rFonts w:ascii="Cambria" w:hAnsi="Cambria" w:cs="Arial"/>
                <w:b/>
                <w:color w:val="C00000"/>
                <w:szCs w:val="20"/>
              </w:rPr>
              <w:t>завершение</w:t>
            </w:r>
            <w:r w:rsidRPr="008A2BB1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8A2BB1">
              <w:rPr>
                <w:rFonts w:ascii="Cambria" w:hAnsi="Cambria" w:cs="Arial"/>
                <w:b/>
                <w:color w:val="C00000"/>
                <w:szCs w:val="20"/>
              </w:rPr>
              <w:t>сеанса</w:t>
            </w:r>
            <w:r w:rsidRPr="008A2BB1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8A2BB1">
              <w:rPr>
                <w:rFonts w:ascii="Cambria" w:hAnsi="Cambria" w:cs="Arial"/>
                <w:szCs w:val="20"/>
              </w:rPr>
              <w:t>пользователя</w:t>
            </w:r>
            <w:r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2D488D">
        <w:trPr>
          <w:trHeight w:val="56"/>
        </w:trPr>
        <w:tc>
          <w:tcPr>
            <w:tcW w:w="10525" w:type="dxa"/>
            <w:gridSpan w:val="3"/>
            <w:shd w:val="clear" w:color="auto" w:fill="AEAAAA" w:themeFill="background2" w:themeFillShade="BF"/>
            <w:vAlign w:val="center"/>
          </w:tcPr>
          <w:p w:rsidR="00750B57" w:rsidRPr="002D488D" w:rsidRDefault="00750B57" w:rsidP="00FD7FDE">
            <w:pPr>
              <w:rPr>
                <w:rFonts w:ascii="Cambria" w:hAnsi="Cambria" w:cs="Arial"/>
                <w:sz w:val="12"/>
                <w:szCs w:val="20"/>
              </w:rPr>
            </w:pP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096645" w:rsidRDefault="00750B57" w:rsidP="00FD7FDE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cron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096645" w:rsidRDefault="00750B57" w:rsidP="00750B57">
            <w:pPr>
              <w:jc w:val="center"/>
              <w:rPr>
                <w:rFonts w:ascii="Cambria" w:hAnsi="Cambria" w:cs="Arial"/>
                <w:sz w:val="18"/>
                <w:szCs w:val="20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Pr="00F42B52" w:rsidRDefault="00F42B52" w:rsidP="00F42B52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F42B52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Chronos</w:t>
            </w:r>
            <w:proofErr w:type="spellEnd"/>
            <w:r w:rsidRPr="00F42B52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F42B52">
              <w:rPr>
                <w:rFonts w:ascii="Cambria" w:hAnsi="Cambria" w:cs="Arial"/>
                <w:i/>
                <w:color w:val="767171" w:themeColor="background2" w:themeShade="80"/>
                <w:sz w:val="18"/>
                <w:szCs w:val="20"/>
              </w:rPr>
              <w:t>god</w:t>
            </w:r>
            <w:proofErr w:type="spellEnd"/>
            <w:r>
              <w:rPr>
                <w:rFonts w:ascii="Cambria" w:hAnsi="Cambria" w:cs="Arial"/>
                <w:szCs w:val="20"/>
              </w:rPr>
              <w:t>)</w:t>
            </w:r>
            <w:r w:rsidRPr="00F42B52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Демон-</w:t>
            </w:r>
            <w:r w:rsidRPr="002D488D">
              <w:rPr>
                <w:rFonts w:ascii="Cambria" w:hAnsi="Cambria" w:cs="Arial"/>
                <w:b/>
                <w:color w:val="C00000"/>
                <w:szCs w:val="20"/>
              </w:rPr>
              <w:t>планировщик задач</w:t>
            </w:r>
            <w:r>
              <w:rPr>
                <w:rFonts w:ascii="Cambria" w:hAnsi="Cambria" w:cs="Arial"/>
                <w:szCs w:val="20"/>
              </w:rPr>
              <w:t xml:space="preserve">, использующийся для </w:t>
            </w:r>
            <w:r w:rsidRPr="002D488D">
              <w:rPr>
                <w:rFonts w:ascii="Cambria" w:hAnsi="Cambria" w:cs="Arial"/>
                <w:szCs w:val="20"/>
                <w:u w:val="single"/>
              </w:rPr>
              <w:t>периодического выполнения заданий в определенное время</w:t>
            </w:r>
            <w:r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FD7FDE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09664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cupsd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8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Pr="00FD7FDE" w:rsidRDefault="00FD7FDE" w:rsidP="00750B57">
            <w:pPr>
              <w:rPr>
                <w:rFonts w:ascii="Cambria" w:hAnsi="Cambria" w:cs="Arial"/>
                <w:szCs w:val="20"/>
              </w:rPr>
            </w:pPr>
            <w:r w:rsidRPr="00FD7FDE">
              <w:rPr>
                <w:rFonts w:ascii="Cambria" w:hAnsi="Cambria" w:cs="Arial"/>
                <w:szCs w:val="20"/>
              </w:rPr>
              <w:t>(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Common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Unit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Printing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FD7FDE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System</w:t>
            </w:r>
            <w:r w:rsidRPr="00FD7FDE">
              <w:rPr>
                <w:rFonts w:ascii="Cambria" w:hAnsi="Cambria" w:cs="Arial"/>
                <w:szCs w:val="20"/>
              </w:rPr>
              <w:t xml:space="preserve">) </w:t>
            </w:r>
            <w:r w:rsidRPr="00FD7FDE">
              <w:rPr>
                <w:rFonts w:ascii="Cambria" w:hAnsi="Cambria" w:cs="Arial"/>
                <w:b/>
                <w:color w:val="C00000"/>
                <w:szCs w:val="20"/>
              </w:rPr>
              <w:t>Управляет заданиями печати</w:t>
            </w:r>
            <w:r w:rsidRPr="00FD7FDE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 xml:space="preserve">и обеспечивает </w:t>
            </w:r>
            <w:r w:rsidRPr="00FD7FDE">
              <w:rPr>
                <w:rFonts w:ascii="Cambria" w:hAnsi="Cambria" w:cs="Arial"/>
                <w:b/>
                <w:color w:val="C00000"/>
                <w:szCs w:val="20"/>
              </w:rPr>
              <w:t>сетевую печать</w:t>
            </w:r>
            <w:r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09664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inetd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8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Pr="001274E1" w:rsidRDefault="002D488D" w:rsidP="002D488D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internet</w:t>
            </w:r>
            <w:proofErr w:type="spellEnd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service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Демон, при необходимости </w:t>
            </w:r>
            <w:r w:rsidRPr="002D488D">
              <w:rPr>
                <w:rFonts w:ascii="Cambria" w:hAnsi="Cambria" w:cs="Arial"/>
                <w:b/>
                <w:color w:val="C00000"/>
                <w:szCs w:val="20"/>
              </w:rPr>
              <w:t>запускающий</w:t>
            </w:r>
            <w:r w:rsidRPr="002D488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2D488D">
              <w:rPr>
                <w:rFonts w:ascii="Cambria" w:hAnsi="Cambria" w:cs="Arial"/>
                <w:b/>
                <w:color w:val="C00000"/>
                <w:szCs w:val="20"/>
              </w:rPr>
              <w:t>некоторые другие</w:t>
            </w:r>
            <w:r w:rsidRPr="002D488D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 w:rsidRPr="002D488D">
              <w:rPr>
                <w:rFonts w:ascii="Cambria" w:hAnsi="Cambria" w:cs="Arial"/>
                <w:b/>
                <w:color w:val="C00000"/>
                <w:szCs w:val="20"/>
              </w:rPr>
              <w:t>сетевые процессы</w:t>
            </w:r>
            <w:r>
              <w:rPr>
                <w:rFonts w:ascii="Cambria" w:hAnsi="Cambria" w:cs="Arial"/>
                <w:szCs w:val="20"/>
              </w:rPr>
              <w:t>. Прослушивает указанные порты и при подключении клиента запускает соответствующий процесс.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096645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8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Pr="002D488D" w:rsidRDefault="002D488D" w:rsidP="002D488D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initialization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Программа, </w:t>
            </w:r>
            <w:r w:rsidRPr="002D488D">
              <w:rPr>
                <w:rFonts w:ascii="Cambria" w:hAnsi="Cambria" w:cs="Arial"/>
                <w:b/>
                <w:color w:val="C00000"/>
                <w:szCs w:val="20"/>
              </w:rPr>
              <w:t>запускающая все остальные процессы</w:t>
            </w:r>
            <w:r w:rsidRPr="002D488D"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750B5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klogd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8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Pr="001274E1" w:rsidRDefault="002D488D" w:rsidP="002D488D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k</w:t>
            </w:r>
            <w:proofErr w:type="spellStart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ernel</w:t>
            </w:r>
            <w:proofErr w:type="spellEnd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l</w:t>
            </w:r>
            <w:proofErr w:type="spellStart"/>
            <w:r w:rsidRPr="002D488D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og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Перехватывает и регистрирует все </w:t>
            </w:r>
            <w:r w:rsidRPr="002D488D">
              <w:rPr>
                <w:rFonts w:ascii="Cambria" w:hAnsi="Cambria" w:cs="Arial"/>
                <w:b/>
                <w:color w:val="C00000"/>
                <w:szCs w:val="20"/>
              </w:rPr>
              <w:t>сообщения ядра</w:t>
            </w:r>
            <w:r>
              <w:rPr>
                <w:rFonts w:ascii="Cambria" w:hAnsi="Cambria" w:cs="Arial"/>
                <w:szCs w:val="20"/>
              </w:rPr>
              <w:t>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Default="00750B57" w:rsidP="00750B57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(r)</w:t>
            </w: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syslogd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8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Pr="004758C1" w:rsidRDefault="002D488D" w:rsidP="00750B57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() Демон, отвечающий за </w:t>
            </w:r>
            <w:proofErr w:type="spellStart"/>
            <w:r>
              <w:rPr>
                <w:rFonts w:ascii="Cambria" w:hAnsi="Cambria" w:cs="Arial"/>
                <w:szCs w:val="20"/>
              </w:rPr>
              <w:t>журналирование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. Ведет запись событий </w:t>
            </w:r>
            <w:r w:rsidR="004758C1">
              <w:rPr>
                <w:rFonts w:ascii="Cambria" w:hAnsi="Cambria" w:cs="Arial"/>
                <w:szCs w:val="20"/>
              </w:rPr>
              <w:t xml:space="preserve">о работе кластера в файл, согласно параметрам, указанным в </w:t>
            </w:r>
            <w:r w:rsidR="004758C1" w:rsidRPr="004758C1">
              <w:rPr>
                <w:rFonts w:ascii="Cambria" w:hAnsi="Cambria" w:cs="Arial"/>
                <w:szCs w:val="20"/>
              </w:rPr>
              <w:t>/</w:t>
            </w:r>
            <w:proofErr w:type="spellStart"/>
            <w:r w:rsidR="004758C1">
              <w:rPr>
                <w:rFonts w:ascii="Cambria" w:hAnsi="Cambria" w:cs="Arial"/>
                <w:szCs w:val="20"/>
                <w:lang w:val="en-US"/>
              </w:rPr>
              <w:t>etc</w:t>
            </w:r>
            <w:proofErr w:type="spellEnd"/>
            <w:r w:rsidR="004758C1" w:rsidRPr="004758C1">
              <w:rPr>
                <w:rFonts w:ascii="Cambria" w:hAnsi="Cambria" w:cs="Arial"/>
                <w:szCs w:val="20"/>
              </w:rPr>
              <w:t>/</w:t>
            </w:r>
            <w:r w:rsidR="004758C1">
              <w:rPr>
                <w:rFonts w:ascii="Cambria" w:hAnsi="Cambria" w:cs="Arial"/>
                <w:szCs w:val="20"/>
                <w:lang w:val="en-US"/>
              </w:rPr>
              <w:t>syslog</w:t>
            </w:r>
            <w:r w:rsidR="004758C1" w:rsidRPr="004758C1">
              <w:rPr>
                <w:rFonts w:ascii="Cambria" w:hAnsi="Cambria" w:cs="Arial"/>
                <w:szCs w:val="20"/>
              </w:rPr>
              <w:t>.</w:t>
            </w:r>
            <w:proofErr w:type="spellStart"/>
            <w:r w:rsidR="004758C1">
              <w:rPr>
                <w:rFonts w:ascii="Cambria" w:hAnsi="Cambria" w:cs="Arial"/>
                <w:szCs w:val="20"/>
                <w:lang w:val="en-US"/>
              </w:rPr>
              <w:t>cong</w:t>
            </w:r>
            <w:proofErr w:type="spellEnd"/>
            <w:r w:rsidR="004758C1">
              <w:rPr>
                <w:rFonts w:ascii="Cambria" w:hAnsi="Cambria" w:cs="Arial"/>
                <w:szCs w:val="20"/>
              </w:rPr>
              <w:t xml:space="preserve"> (системный журнал).</w:t>
            </w:r>
          </w:p>
        </w:tc>
      </w:tr>
      <w:tr w:rsidR="00750B57" w:rsidRPr="00693151" w:rsidTr="00096645">
        <w:trPr>
          <w:trHeight w:val="56"/>
        </w:trPr>
        <w:tc>
          <w:tcPr>
            <w:tcW w:w="2605" w:type="dxa"/>
            <w:shd w:val="clear" w:color="auto" w:fill="EED2FA"/>
            <w:vAlign w:val="center"/>
          </w:tcPr>
          <w:p w:rsidR="00750B57" w:rsidRPr="002D488D" w:rsidRDefault="00750B57" w:rsidP="00750B57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udev</w:t>
            </w:r>
            <w:proofErr w:type="spellEnd"/>
          </w:p>
        </w:tc>
        <w:tc>
          <w:tcPr>
            <w:tcW w:w="364" w:type="dxa"/>
            <w:shd w:val="clear" w:color="auto" w:fill="E2EFD9" w:themeFill="accent6" w:themeFillTint="33"/>
            <w:vAlign w:val="center"/>
          </w:tcPr>
          <w:p w:rsidR="00750B57" w:rsidRPr="00750B57" w:rsidRDefault="00750B57" w:rsidP="00750B57">
            <w:pPr>
              <w:jc w:val="center"/>
              <w:rPr>
                <w:sz w:val="18"/>
              </w:rPr>
            </w:pPr>
            <w:r w:rsidRPr="00750B57">
              <w:rPr>
                <w:rFonts w:ascii="Cambria" w:hAnsi="Cambria" w:cs="Arial"/>
                <w:sz w:val="18"/>
                <w:szCs w:val="20"/>
                <w:lang w:val="en-US"/>
              </w:rPr>
              <w:t>U</w:t>
            </w:r>
          </w:p>
        </w:tc>
        <w:tc>
          <w:tcPr>
            <w:tcW w:w="7556" w:type="dxa"/>
            <w:vAlign w:val="center"/>
          </w:tcPr>
          <w:p w:rsidR="00750B57" w:rsidRDefault="004758C1" w:rsidP="004758C1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4758C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userspace</w:t>
            </w:r>
            <w:proofErr w:type="spellEnd"/>
            <w:r w:rsidRPr="004758C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/</w:t>
            </w:r>
            <w:proofErr w:type="spellStart"/>
            <w:r w:rsidRPr="004758C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dev</w:t>
            </w:r>
            <w:proofErr w:type="spellEnd"/>
            <w:r>
              <w:rPr>
                <w:rFonts w:ascii="Cambria" w:hAnsi="Cambria" w:cs="Arial"/>
                <w:szCs w:val="20"/>
              </w:rPr>
              <w:t>) Диспетчер устройств, который</w:t>
            </w:r>
            <w:r>
              <w:rPr>
                <w:rFonts w:ascii="Cambria" w:hAnsi="Cambria" w:cs="Arial"/>
                <w:szCs w:val="20"/>
              </w:rPr>
              <w:br/>
            </w:r>
            <w:proofErr w:type="gramStart"/>
            <w:r w:rsidRPr="007D73A4">
              <w:rPr>
                <w:rFonts w:ascii="Cambria" w:hAnsi="Cambria" w:cs="Arial"/>
                <w:szCs w:val="20"/>
                <w:u w:val="single"/>
              </w:rPr>
              <w:t>Обслуживает</w:t>
            </w:r>
            <w:proofErr w:type="gramEnd"/>
            <w:r w:rsidRPr="007D73A4">
              <w:rPr>
                <w:rFonts w:ascii="Cambria" w:hAnsi="Cambria" w:cs="Arial"/>
                <w:szCs w:val="20"/>
                <w:u w:val="single"/>
              </w:rPr>
              <w:t xml:space="preserve"> файлы устройств</w:t>
            </w:r>
            <w:r>
              <w:rPr>
                <w:rFonts w:ascii="Cambria" w:hAnsi="Cambria" w:cs="Arial"/>
                <w:szCs w:val="20"/>
              </w:rPr>
              <w:t xml:space="preserve"> в каталоге </w:t>
            </w:r>
            <w:r w:rsidRPr="004758C1">
              <w:rPr>
                <w:rFonts w:ascii="Cambria" w:hAnsi="Cambria" w:cs="Arial"/>
                <w:szCs w:val="20"/>
              </w:rPr>
              <w:t>/</w:t>
            </w:r>
            <w:r>
              <w:rPr>
                <w:rFonts w:ascii="Cambria" w:hAnsi="Cambria" w:cs="Arial"/>
                <w:szCs w:val="20"/>
                <w:lang w:val="en-US"/>
              </w:rPr>
              <w:t>dev</w:t>
            </w:r>
            <w:r>
              <w:rPr>
                <w:rFonts w:ascii="Cambria" w:hAnsi="Cambria" w:cs="Arial"/>
                <w:szCs w:val="20"/>
              </w:rPr>
              <w:t>;</w:t>
            </w:r>
          </w:p>
          <w:p w:rsidR="004758C1" w:rsidRPr="004758C1" w:rsidRDefault="004758C1" w:rsidP="004758C1">
            <w:pPr>
              <w:rPr>
                <w:rFonts w:ascii="Cambria" w:hAnsi="Cambria" w:cs="Arial"/>
                <w:szCs w:val="20"/>
              </w:rPr>
            </w:pPr>
            <w:r w:rsidRPr="007D73A4">
              <w:rPr>
                <w:rFonts w:ascii="Cambria" w:hAnsi="Cambria" w:cs="Arial"/>
                <w:b/>
                <w:color w:val="C00000"/>
                <w:szCs w:val="20"/>
              </w:rPr>
              <w:t>Обрабатывает все действия, выполняемые в пространстве пользователя</w:t>
            </w:r>
            <w:r w:rsidRPr="007D73A4">
              <w:rPr>
                <w:rFonts w:ascii="Cambria" w:hAnsi="Cambria" w:cs="Arial"/>
                <w:color w:val="C00000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при добавлении/отключении внешних устройств, включая загрузку прошивки</w:t>
            </w:r>
          </w:p>
        </w:tc>
      </w:tr>
    </w:tbl>
    <w:p w:rsidR="008C7596" w:rsidRDefault="008C7596" w:rsidP="001274E1">
      <w:pPr>
        <w:pStyle w:val="a5"/>
        <w:spacing w:before="0" w:beforeAutospacing="0" w:after="60" w:afterAutospacing="0"/>
        <w:jc w:val="both"/>
      </w:pPr>
    </w:p>
    <w:p w:rsidR="001274E1" w:rsidRDefault="001274E1" w:rsidP="001274E1">
      <w:pPr>
        <w:pStyle w:val="a5"/>
        <w:spacing w:before="0" w:beforeAutospacing="0" w:after="60" w:afterAutospacing="0"/>
        <w:jc w:val="both"/>
      </w:pPr>
    </w:p>
    <w:p w:rsidR="005F4CA4" w:rsidRDefault="005F4CA4" w:rsidP="00C705E0">
      <w:pPr>
        <w:pStyle w:val="1"/>
        <w:spacing w:before="120"/>
        <w:jc w:val="center"/>
        <w:rPr>
          <w:b/>
        </w:rPr>
      </w:pPr>
    </w:p>
    <w:p w:rsidR="005F4CA4" w:rsidRDefault="005F4CA4" w:rsidP="00C705E0">
      <w:pPr>
        <w:pStyle w:val="1"/>
        <w:spacing w:before="120"/>
        <w:jc w:val="center"/>
        <w:rPr>
          <w:b/>
        </w:rPr>
      </w:pPr>
    </w:p>
    <w:p w:rsidR="005F4CA4" w:rsidRDefault="005F4CA4" w:rsidP="00C705E0">
      <w:pPr>
        <w:pStyle w:val="1"/>
        <w:spacing w:before="120"/>
        <w:jc w:val="center"/>
        <w:rPr>
          <w:b/>
        </w:rPr>
      </w:pPr>
    </w:p>
    <w:p w:rsidR="00C705E0" w:rsidRPr="005F4CA4" w:rsidRDefault="00C705E0" w:rsidP="005F4CA4">
      <w:pPr>
        <w:pStyle w:val="1"/>
        <w:shd w:val="clear" w:color="auto" w:fill="28F85A"/>
        <w:spacing w:before="120"/>
        <w:jc w:val="center"/>
        <w:rPr>
          <w:b/>
          <w:color w:val="000000" w:themeColor="text1"/>
        </w:rPr>
      </w:pPr>
      <w:r w:rsidRPr="005F4CA4">
        <w:rPr>
          <w:b/>
          <w:color w:val="000000" w:themeColor="text1"/>
        </w:rPr>
        <w:t xml:space="preserve">Утилиты </w:t>
      </w:r>
      <w:r w:rsidRPr="005F4CA4">
        <w:rPr>
          <w:b/>
          <w:color w:val="000000" w:themeColor="text1"/>
          <w:lang w:val="en-US"/>
        </w:rPr>
        <w:t>DOS/WIN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7195"/>
        <w:gridCol w:w="1371"/>
      </w:tblGrid>
      <w:tr w:rsidR="00692CB0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692CB0" w:rsidRPr="00C705E0" w:rsidRDefault="00692CB0" w:rsidP="000C77B4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autoruns</w:t>
            </w:r>
            <w:proofErr w:type="spellEnd"/>
          </w:p>
        </w:tc>
        <w:tc>
          <w:tcPr>
            <w:tcW w:w="7195" w:type="dxa"/>
            <w:vAlign w:val="center"/>
          </w:tcPr>
          <w:p w:rsidR="00692CB0" w:rsidRPr="000005AF" w:rsidRDefault="000005AF" w:rsidP="000C77B4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b/>
                <w:szCs w:val="20"/>
              </w:rPr>
              <w:t>Управление автозагрузками</w:t>
            </w:r>
            <w:r w:rsidR="00C23405">
              <w:rPr>
                <w:rFonts w:ascii="Cambria" w:hAnsi="Cambria" w:cs="Arial"/>
                <w:szCs w:val="20"/>
              </w:rPr>
              <w:t xml:space="preserve"> (</w:t>
            </w:r>
            <w:r w:rsidR="00C23405" w:rsidRPr="00C23405">
              <w:rPr>
                <w:rFonts w:ascii="Cambria" w:hAnsi="Cambria" w:cs="Arial"/>
                <w:szCs w:val="20"/>
              </w:rPr>
              <w:t>программ, сервисов, модулей, драйверов и других компонентов системы</w:t>
            </w:r>
            <w:r w:rsidR="00C23405">
              <w:rPr>
                <w:rFonts w:ascii="Cambria" w:hAnsi="Cambria" w:cs="Arial"/>
                <w:szCs w:val="20"/>
              </w:rPr>
              <w:t>)</w:t>
            </w:r>
            <w:r w:rsidRPr="000005AF"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371" w:type="dxa"/>
            <w:vAlign w:val="center"/>
          </w:tcPr>
          <w:p w:rsidR="00692CB0" w:rsidRPr="000005AF" w:rsidRDefault="000005AF" w:rsidP="00692CB0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sysimternals</w:t>
            </w:r>
            <w:proofErr w:type="spellEnd"/>
          </w:p>
        </w:tc>
      </w:tr>
      <w:tr w:rsidR="00692CB0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692CB0" w:rsidRPr="00C705E0" w:rsidRDefault="00692CB0" w:rsidP="000C77B4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diskpart</w:t>
            </w:r>
            <w:proofErr w:type="spellEnd"/>
          </w:p>
        </w:tc>
        <w:tc>
          <w:tcPr>
            <w:tcW w:w="7195" w:type="dxa"/>
            <w:vAlign w:val="center"/>
          </w:tcPr>
          <w:p w:rsidR="00692CB0" w:rsidRPr="000005AF" w:rsidRDefault="000005AF" w:rsidP="000C77B4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szCs w:val="20"/>
              </w:rPr>
              <w:t xml:space="preserve">Консольная утилита для </w:t>
            </w:r>
            <w:r w:rsidRPr="000005AF">
              <w:rPr>
                <w:rFonts w:ascii="Cambria" w:hAnsi="Cambria" w:cs="Arial"/>
                <w:b/>
                <w:szCs w:val="20"/>
              </w:rPr>
              <w:t>управления разделами жестких дисков</w:t>
            </w:r>
            <w:r w:rsidRPr="000005AF"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371" w:type="dxa"/>
            <w:vAlign w:val="center"/>
          </w:tcPr>
          <w:p w:rsidR="00692CB0" w:rsidRPr="00692CB0" w:rsidRDefault="000005AF" w:rsidP="00692CB0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 w:rsidRPr="00692CB0"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WindowsSystem</w:t>
            </w:r>
            <w:proofErr w:type="spellEnd"/>
            <w:r w:rsidRPr="00692CB0">
              <w:rPr>
                <w:rFonts w:ascii="Cambria" w:hAnsi="Cambria" w:cs="Arial"/>
                <w:color w:val="00B050"/>
                <w:sz w:val="14"/>
                <w:szCs w:val="20"/>
              </w:rPr>
              <w:t>32</w:t>
            </w:r>
          </w:p>
        </w:tc>
      </w:tr>
      <w:tr w:rsidR="00692CB0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692CB0" w:rsidRPr="00C705E0" w:rsidRDefault="00692CB0" w:rsidP="000C77B4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diskmon</w:t>
            </w:r>
            <w:proofErr w:type="spellEnd"/>
          </w:p>
        </w:tc>
        <w:tc>
          <w:tcPr>
            <w:tcW w:w="7195" w:type="dxa"/>
            <w:vAlign w:val="center"/>
          </w:tcPr>
          <w:p w:rsidR="00692CB0" w:rsidRPr="000005AF" w:rsidRDefault="000005AF" w:rsidP="000005AF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b/>
                <w:szCs w:val="20"/>
              </w:rPr>
              <w:t>Монитор действий над дисками</w:t>
            </w:r>
            <w:r w:rsidRPr="000005AF">
              <w:rPr>
                <w:rFonts w:ascii="Cambria" w:hAnsi="Cambria" w:cs="Arial"/>
                <w:szCs w:val="20"/>
              </w:rPr>
              <w:t>.</w:t>
            </w:r>
            <w:r w:rsidR="00C23405">
              <w:rPr>
                <w:rFonts w:ascii="Cambria" w:hAnsi="Cambria" w:cs="Arial"/>
                <w:szCs w:val="20"/>
              </w:rPr>
              <w:t xml:space="preserve"> С</w:t>
            </w:r>
            <w:r w:rsidR="00C23405" w:rsidRPr="00C23405">
              <w:rPr>
                <w:rFonts w:ascii="Cambria" w:hAnsi="Cambria" w:cs="Arial"/>
                <w:szCs w:val="20"/>
              </w:rPr>
              <w:t>охраняет и показывает всю активность жесткого диска</w:t>
            </w:r>
            <w:r w:rsidR="00C23405"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371" w:type="dxa"/>
            <w:vAlign w:val="center"/>
          </w:tcPr>
          <w:p w:rsidR="00692CB0" w:rsidRPr="00692CB0" w:rsidRDefault="000005AF" w:rsidP="00692CB0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sysimternals</w:t>
            </w:r>
            <w:proofErr w:type="spellEnd"/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C705E0" w:rsidRDefault="00C23405" w:rsidP="00C23405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mstsc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C23405" w:rsidRDefault="00C23405" w:rsidP="00C23405">
            <w:pPr>
              <w:rPr>
                <w:rFonts w:ascii="Cambria" w:hAnsi="Cambria" w:cs="Arial"/>
                <w:szCs w:val="20"/>
              </w:rPr>
            </w:pPr>
            <w:r w:rsidRPr="00C23405">
              <w:rPr>
                <w:rFonts w:ascii="Cambria" w:hAnsi="Cambria" w:cs="Arial"/>
                <w:szCs w:val="20"/>
              </w:rPr>
              <w:t>(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Microsoft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Terminal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Services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C23405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Client</w:t>
            </w:r>
            <w:r w:rsidRPr="00C23405">
              <w:rPr>
                <w:rFonts w:ascii="Cambria" w:hAnsi="Cambria" w:cs="Arial"/>
                <w:szCs w:val="20"/>
              </w:rPr>
              <w:t>)</w:t>
            </w:r>
            <w:r>
              <w:rPr>
                <w:rFonts w:ascii="Cambria" w:hAnsi="Cambria" w:cs="Arial"/>
                <w:szCs w:val="20"/>
              </w:rPr>
              <w:t xml:space="preserve"> Утилита для </w:t>
            </w:r>
            <w:r w:rsidRPr="00C23405">
              <w:rPr>
                <w:rFonts w:ascii="Cambria" w:hAnsi="Cambria" w:cs="Arial"/>
                <w:b/>
                <w:szCs w:val="20"/>
              </w:rPr>
              <w:t>управления подключениями к удаленному рабочему столу</w:t>
            </w:r>
            <w:r>
              <w:rPr>
                <w:rFonts w:ascii="Cambria" w:hAnsi="Cambria" w:cs="Arial"/>
                <w:szCs w:val="20"/>
              </w:rPr>
              <w:t>.</w:t>
            </w:r>
            <w:r>
              <w:rPr>
                <w:rFonts w:ascii="Cambria" w:hAnsi="Cambria" w:cs="Arial"/>
                <w:szCs w:val="20"/>
              </w:rPr>
              <w:br/>
            </w:r>
            <w:r>
              <w:rPr>
                <w:rFonts w:ascii="Cambria" w:hAnsi="Cambria" w:cs="Arial"/>
                <w:szCs w:val="20"/>
              </w:rPr>
              <w:br/>
              <w:t xml:space="preserve">Создание подключений к серверам терминалов или другим удаленным компьютерам, редактирование существующего файла конфигурации подключения к удаленному рабочему столу </w:t>
            </w:r>
            <w:r w:rsidRPr="00C23405">
              <w:rPr>
                <w:rFonts w:ascii="Cambria" w:hAnsi="Cambria" w:cs="Arial"/>
                <w:szCs w:val="20"/>
              </w:rPr>
              <w:t>(.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rdp</w:t>
            </w:r>
            <w:proofErr w:type="spellEnd"/>
            <w:r w:rsidRPr="00C23405">
              <w:rPr>
                <w:rFonts w:ascii="Cambria" w:hAnsi="Cambria" w:cs="Arial"/>
                <w:szCs w:val="20"/>
              </w:rPr>
              <w:t>)</w:t>
            </w:r>
            <w:r>
              <w:rPr>
                <w:rFonts w:ascii="Cambria" w:hAnsi="Cambria" w:cs="Arial"/>
                <w:szCs w:val="20"/>
              </w:rPr>
              <w:t xml:space="preserve"> и перенос подключений </w:t>
            </w:r>
            <w:r>
              <w:rPr>
                <w:rFonts w:ascii="Cambria" w:hAnsi="Cambria" w:cs="Arial"/>
                <w:szCs w:val="20"/>
                <w:lang w:val="en-US"/>
              </w:rPr>
              <w:t>Windows</w:t>
            </w:r>
            <w:r w:rsidRPr="00C23405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XP</w:t>
            </w:r>
            <w:r>
              <w:rPr>
                <w:rFonts w:ascii="Cambria" w:hAnsi="Cambria" w:cs="Arial"/>
                <w:szCs w:val="20"/>
              </w:rPr>
              <w:t xml:space="preserve"> (подключения, созданные с помощью диспетчера клиентских подключений) в новые файлы </w:t>
            </w:r>
            <w:r w:rsidRPr="00C23405">
              <w:rPr>
                <w:rFonts w:ascii="Cambria" w:hAnsi="Cambria" w:cs="Arial"/>
                <w:szCs w:val="20"/>
              </w:rPr>
              <w:t>.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rdp</w:t>
            </w:r>
            <w:proofErr w:type="spellEnd"/>
            <w:r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 w:rsidRPr="00692CB0"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WindowsSystem</w:t>
            </w:r>
            <w:proofErr w:type="spellEnd"/>
            <w:r w:rsidRPr="00692CB0">
              <w:rPr>
                <w:rFonts w:ascii="Cambria" w:hAnsi="Cambria" w:cs="Arial"/>
                <w:color w:val="00B050"/>
                <w:sz w:val="14"/>
                <w:szCs w:val="20"/>
              </w:rPr>
              <w:t>32</w:t>
            </w: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C23405" w:rsidRDefault="00C23405" w:rsidP="00C23405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net</w:t>
            </w:r>
          </w:p>
        </w:tc>
        <w:tc>
          <w:tcPr>
            <w:tcW w:w="7195" w:type="dxa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szCs w:val="20"/>
              </w:rPr>
            </w:pPr>
            <w:r w:rsidRPr="00C23405">
              <w:rPr>
                <w:rFonts w:ascii="Cambria" w:hAnsi="Cambria" w:cs="Arial"/>
                <w:b/>
                <w:szCs w:val="20"/>
              </w:rPr>
              <w:t>Пользование сетью</w:t>
            </w:r>
            <w:r>
              <w:rPr>
                <w:rFonts w:ascii="Cambria" w:hAnsi="Cambria" w:cs="Arial"/>
                <w:szCs w:val="20"/>
              </w:rPr>
              <w:t xml:space="preserve">. </w:t>
            </w:r>
            <w:r w:rsidRPr="00C23405">
              <w:rPr>
                <w:rFonts w:ascii="Cambria" w:hAnsi="Cambria" w:cs="Arial"/>
                <w:szCs w:val="20"/>
              </w:rPr>
              <w:t>Управление сетевой конфигурацией в командной строке</w:t>
            </w:r>
            <w:r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r>
              <w:rPr>
                <w:rFonts w:ascii="Cambria" w:hAnsi="Cambria" w:cs="Arial"/>
                <w:color w:val="00B050"/>
                <w:sz w:val="14"/>
                <w:szCs w:val="20"/>
              </w:rPr>
              <w:t>консоль</w:t>
            </w: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C23405" w:rsidRDefault="00C23405" w:rsidP="00C23405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procmon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0005AF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process</w:t>
            </w:r>
            <w:proofErr w:type="spellEnd"/>
            <w:r w:rsidRPr="000005AF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Pr="000005AF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monitor</w:t>
            </w:r>
            <w:proofErr w:type="spellEnd"/>
            <w:r>
              <w:rPr>
                <w:rFonts w:ascii="Cambria" w:hAnsi="Cambria" w:cs="Arial"/>
                <w:szCs w:val="20"/>
              </w:rPr>
              <w:t>)</w:t>
            </w:r>
            <w:r w:rsidRPr="000005AF">
              <w:rPr>
                <w:rFonts w:ascii="Cambria" w:hAnsi="Cambria" w:cs="Arial"/>
                <w:szCs w:val="20"/>
              </w:rPr>
              <w:t xml:space="preserve"> </w:t>
            </w:r>
            <w:r w:rsidRPr="000005AF">
              <w:rPr>
                <w:rFonts w:ascii="Cambria" w:hAnsi="Cambria" w:cs="Arial"/>
                <w:b/>
                <w:szCs w:val="20"/>
              </w:rPr>
              <w:t>Мониторинг</w:t>
            </w:r>
            <w:r w:rsidRPr="000005AF">
              <w:rPr>
                <w:rFonts w:ascii="Cambria" w:hAnsi="Cambria" w:cs="Arial"/>
                <w:szCs w:val="20"/>
              </w:rPr>
              <w:t xml:space="preserve"> и слежени</w:t>
            </w:r>
            <w:r>
              <w:rPr>
                <w:rFonts w:ascii="Cambria" w:hAnsi="Cambria" w:cs="Arial"/>
                <w:szCs w:val="20"/>
              </w:rPr>
              <w:t>е</w:t>
            </w:r>
            <w:r w:rsidRPr="000005AF">
              <w:rPr>
                <w:rFonts w:ascii="Cambria" w:hAnsi="Cambria" w:cs="Arial"/>
                <w:szCs w:val="20"/>
              </w:rPr>
              <w:t xml:space="preserve"> за работой всей </w:t>
            </w:r>
            <w:r w:rsidRPr="000005AF">
              <w:rPr>
                <w:rFonts w:ascii="Cambria" w:hAnsi="Cambria" w:cs="Arial"/>
                <w:b/>
                <w:szCs w:val="20"/>
              </w:rPr>
              <w:t>файловой системы</w:t>
            </w:r>
            <w:r w:rsidRPr="000005AF">
              <w:rPr>
                <w:rFonts w:ascii="Cambria" w:hAnsi="Cambria" w:cs="Arial"/>
                <w:szCs w:val="20"/>
              </w:rPr>
              <w:t>, а также предоставляет подробные описания событий в реальном времени</w:t>
            </w:r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 w:rsidRPr="000005AF">
              <w:rPr>
                <w:rFonts w:ascii="Cambria" w:hAnsi="Cambria" w:cs="Arial"/>
                <w:color w:val="00B050"/>
                <w:sz w:val="14"/>
                <w:szCs w:val="20"/>
              </w:rPr>
              <w:t>sysimternals</w:t>
            </w:r>
            <w:proofErr w:type="spellEnd"/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C705E0" w:rsidRDefault="00C23405" w:rsidP="00C23405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reg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0005AF" w:rsidRDefault="00423EBB" w:rsidP="00C23405">
            <w:pPr>
              <w:rPr>
                <w:rFonts w:ascii="Cambria" w:hAnsi="Cambria" w:cs="Arial"/>
                <w:szCs w:val="20"/>
              </w:rPr>
            </w:pPr>
            <w:r w:rsidRPr="00423EBB">
              <w:rPr>
                <w:rFonts w:ascii="Cambria" w:hAnsi="Cambria" w:cs="Arial"/>
                <w:b/>
                <w:szCs w:val="20"/>
              </w:rPr>
              <w:t>Консольный редактор реестра</w:t>
            </w:r>
            <w:r>
              <w:rPr>
                <w:rFonts w:ascii="Cambria" w:hAnsi="Cambria" w:cs="Arial"/>
                <w:szCs w:val="20"/>
              </w:rPr>
              <w:t xml:space="preserve">. </w:t>
            </w:r>
          </w:p>
        </w:tc>
        <w:tc>
          <w:tcPr>
            <w:tcW w:w="1371" w:type="dxa"/>
            <w:vAlign w:val="center"/>
          </w:tcPr>
          <w:p w:rsidR="00C23405" w:rsidRPr="00692CB0" w:rsidRDefault="00423EBB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 w:rsidRPr="00692CB0"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WindowsSystem</w:t>
            </w:r>
            <w:proofErr w:type="spellEnd"/>
            <w:r w:rsidRPr="00692CB0">
              <w:rPr>
                <w:rFonts w:ascii="Cambria" w:hAnsi="Cambria" w:cs="Arial"/>
                <w:color w:val="00B050"/>
                <w:sz w:val="14"/>
                <w:szCs w:val="20"/>
              </w:rPr>
              <w:t>32</w:t>
            </w: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423EBB" w:rsidRDefault="00C23405" w:rsidP="00C23405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regedit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0005AF" w:rsidRDefault="00423EBB" w:rsidP="00C23405">
            <w:pPr>
              <w:rPr>
                <w:rFonts w:ascii="Cambria" w:hAnsi="Cambria" w:cs="Arial"/>
                <w:szCs w:val="20"/>
              </w:rPr>
            </w:pPr>
            <w:r w:rsidRPr="00423EBB">
              <w:rPr>
                <w:rFonts w:ascii="Cambria" w:hAnsi="Cambria" w:cs="Arial"/>
                <w:b/>
                <w:szCs w:val="20"/>
              </w:rPr>
              <w:t>Единый редактор реестра</w:t>
            </w:r>
            <w:r>
              <w:rPr>
                <w:rFonts w:ascii="Cambria" w:hAnsi="Cambria" w:cs="Arial"/>
                <w:szCs w:val="20"/>
              </w:rPr>
              <w:t>. Хранилище системы, содержащее как настройки и параметры ОС, так и программ, установленных в ней.</w:t>
            </w:r>
          </w:p>
        </w:tc>
        <w:tc>
          <w:tcPr>
            <w:tcW w:w="1371" w:type="dxa"/>
            <w:vAlign w:val="center"/>
          </w:tcPr>
          <w:p w:rsidR="00C23405" w:rsidRPr="00692CB0" w:rsidRDefault="00423EBB" w:rsidP="00423EBB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r w:rsidRPr="00692CB0"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Windows</w:t>
            </w: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423EBB" w:rsidRDefault="00C23405" w:rsidP="00C23405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runas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b/>
                <w:szCs w:val="20"/>
              </w:rPr>
              <w:t>Запуск</w:t>
            </w:r>
            <w:r>
              <w:rPr>
                <w:rFonts w:ascii="Cambria" w:hAnsi="Cambria" w:cs="Arial"/>
                <w:b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приложения</w:t>
            </w:r>
            <w:r w:rsidRPr="000005AF">
              <w:rPr>
                <w:rFonts w:ascii="Cambria" w:hAnsi="Cambria" w:cs="Arial"/>
                <w:b/>
                <w:szCs w:val="20"/>
              </w:rPr>
              <w:t xml:space="preserve"> от имени</w:t>
            </w:r>
            <w:r>
              <w:rPr>
                <w:rFonts w:ascii="Cambria" w:hAnsi="Cambria" w:cs="Arial"/>
                <w:szCs w:val="20"/>
              </w:rPr>
              <w:t xml:space="preserve"> другого </w:t>
            </w:r>
            <w:proofErr w:type="gramStart"/>
            <w:r>
              <w:rPr>
                <w:rFonts w:ascii="Cambria" w:hAnsi="Cambria" w:cs="Arial"/>
                <w:szCs w:val="20"/>
              </w:rPr>
              <w:t>пользователя</w:t>
            </w:r>
            <w:r>
              <w:rPr>
                <w:rFonts w:ascii="Cambria" w:hAnsi="Cambria" w:cs="Arial"/>
                <w:b/>
                <w:szCs w:val="20"/>
              </w:rPr>
              <w:t xml:space="preserve"> </w:t>
            </w:r>
            <w:r w:rsidRPr="000005AF">
              <w:rPr>
                <w:rFonts w:ascii="Cambria" w:hAnsi="Cambria" w:cs="Arial"/>
                <w:szCs w:val="20"/>
              </w:rPr>
              <w:t>.</w:t>
            </w:r>
            <w:proofErr w:type="gramEnd"/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r>
              <w:rPr>
                <w:rFonts w:ascii="Cambria" w:hAnsi="Cambria" w:cs="Arial"/>
                <w:color w:val="00B050"/>
                <w:sz w:val="14"/>
                <w:szCs w:val="20"/>
              </w:rPr>
              <w:t>консоль</w:t>
            </w: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423EBB" w:rsidRDefault="00C23405" w:rsidP="00C23405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shutdown</w:t>
            </w:r>
          </w:p>
        </w:tc>
        <w:tc>
          <w:tcPr>
            <w:tcW w:w="7195" w:type="dxa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b/>
                <w:szCs w:val="20"/>
              </w:rPr>
              <w:t>Завершение работы</w:t>
            </w:r>
            <w:r w:rsidRPr="000005AF"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 w:rsidRPr="00692CB0"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WindowsSystem</w:t>
            </w:r>
            <w:proofErr w:type="spellEnd"/>
            <w:r w:rsidRPr="00692CB0">
              <w:rPr>
                <w:rFonts w:ascii="Cambria" w:hAnsi="Cambria" w:cs="Arial"/>
                <w:color w:val="00B050"/>
                <w:sz w:val="14"/>
                <w:szCs w:val="20"/>
              </w:rPr>
              <w:t>32</w:t>
            </w: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C705E0" w:rsidRDefault="00C23405" w:rsidP="00C23405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winmerge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b/>
                <w:szCs w:val="20"/>
              </w:rPr>
              <w:t>Сравнение и синхронизация</w:t>
            </w:r>
            <w:r w:rsidRPr="000005AF">
              <w:rPr>
                <w:rFonts w:ascii="Cambria" w:hAnsi="Cambria" w:cs="Arial"/>
                <w:szCs w:val="20"/>
              </w:rPr>
              <w:t xml:space="preserve"> (слияние) </w:t>
            </w:r>
            <w:r w:rsidRPr="000005AF">
              <w:rPr>
                <w:rFonts w:ascii="Cambria" w:hAnsi="Cambria" w:cs="Arial"/>
                <w:b/>
                <w:szCs w:val="20"/>
              </w:rPr>
              <w:t>файлов и директорий</w:t>
            </w:r>
            <w:r w:rsidRPr="000005AF">
              <w:rPr>
                <w:rFonts w:ascii="Cambria" w:hAnsi="Cambria" w:cs="Arial"/>
                <w:szCs w:val="20"/>
              </w:rPr>
              <w:t xml:space="preserve"> (свободное ПО. Распространяется на условиях лицензии </w:t>
            </w:r>
            <w:r w:rsidRPr="000005AF">
              <w:rPr>
                <w:rFonts w:ascii="Cambria" w:hAnsi="Cambria" w:cs="Arial"/>
                <w:szCs w:val="20"/>
                <w:lang w:val="en-US"/>
              </w:rPr>
              <w:t>GNU GPL</w:t>
            </w:r>
            <w:r w:rsidRPr="000005AF">
              <w:rPr>
                <w:rFonts w:ascii="Cambria" w:hAnsi="Cambria" w:cs="Arial"/>
                <w:szCs w:val="20"/>
              </w:rPr>
              <w:t>)</w:t>
            </w:r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</w:p>
        </w:tc>
      </w:tr>
      <w:tr w:rsidR="00C23405" w:rsidRPr="00693151" w:rsidTr="000005AF">
        <w:trPr>
          <w:trHeight w:val="56"/>
        </w:trPr>
        <w:tc>
          <w:tcPr>
            <w:tcW w:w="1890" w:type="dxa"/>
            <w:shd w:val="clear" w:color="auto" w:fill="FAACE0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diskmgmt</w:t>
            </w:r>
            <w:proofErr w:type="spellEnd"/>
            <w:r w:rsidRPr="000005AF">
              <w:rPr>
                <w:rFonts w:ascii="Cambria" w:hAnsi="Cambria" w:cs="Arial"/>
                <w:b/>
                <w:sz w:val="24"/>
                <w:szCs w:val="20"/>
              </w:rPr>
              <w:t>.</w:t>
            </w: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msc</w:t>
            </w:r>
            <w:proofErr w:type="spellEnd"/>
          </w:p>
        </w:tc>
        <w:tc>
          <w:tcPr>
            <w:tcW w:w="7195" w:type="dxa"/>
            <w:vAlign w:val="center"/>
          </w:tcPr>
          <w:p w:rsidR="00C23405" w:rsidRPr="000005AF" w:rsidRDefault="00C23405" w:rsidP="00C23405">
            <w:pPr>
              <w:rPr>
                <w:rFonts w:ascii="Cambria" w:hAnsi="Cambria" w:cs="Arial"/>
                <w:szCs w:val="20"/>
              </w:rPr>
            </w:pPr>
            <w:r w:rsidRPr="000005AF">
              <w:rPr>
                <w:rFonts w:ascii="Cambria" w:hAnsi="Cambria" w:cs="Arial"/>
                <w:b/>
                <w:szCs w:val="20"/>
              </w:rPr>
              <w:t>Управление дисками</w:t>
            </w:r>
            <w:r w:rsidRPr="000005AF">
              <w:rPr>
                <w:rFonts w:ascii="Cambria" w:hAnsi="Cambria" w:cs="Arial"/>
                <w:szCs w:val="20"/>
              </w:rPr>
              <w:t xml:space="preserve"> (создание и форматирование разделов и томов, назначение букв дисков).</w:t>
            </w:r>
          </w:p>
        </w:tc>
        <w:tc>
          <w:tcPr>
            <w:tcW w:w="1371" w:type="dxa"/>
            <w:vAlign w:val="center"/>
          </w:tcPr>
          <w:p w:rsidR="00C23405" w:rsidRPr="00692CB0" w:rsidRDefault="00C23405" w:rsidP="00C23405">
            <w:pPr>
              <w:jc w:val="center"/>
              <w:rPr>
                <w:rFonts w:ascii="Cambria" w:hAnsi="Cambria" w:cs="Arial"/>
                <w:color w:val="00B050"/>
                <w:sz w:val="14"/>
                <w:szCs w:val="20"/>
              </w:rPr>
            </w:pPr>
            <w:proofErr w:type="spellStart"/>
            <w:r w:rsidRPr="00692CB0">
              <w:rPr>
                <w:rFonts w:ascii="Cambria" w:hAnsi="Cambria" w:cs="Arial"/>
                <w:color w:val="00B050"/>
                <w:sz w:val="14"/>
                <w:szCs w:val="20"/>
                <w:lang w:val="en-US"/>
              </w:rPr>
              <w:t>WindowsSystem</w:t>
            </w:r>
            <w:proofErr w:type="spellEnd"/>
            <w:r w:rsidRPr="00692CB0">
              <w:rPr>
                <w:rFonts w:ascii="Cambria" w:hAnsi="Cambria" w:cs="Arial"/>
                <w:color w:val="00B050"/>
                <w:sz w:val="14"/>
                <w:szCs w:val="20"/>
              </w:rPr>
              <w:t>32</w:t>
            </w:r>
          </w:p>
        </w:tc>
      </w:tr>
    </w:tbl>
    <w:p w:rsidR="00C705E0" w:rsidRDefault="00C705E0" w:rsidP="001274E1">
      <w:pPr>
        <w:pStyle w:val="a5"/>
        <w:spacing w:before="0" w:beforeAutospacing="0" w:after="60" w:afterAutospacing="0"/>
        <w:jc w:val="both"/>
      </w:pPr>
    </w:p>
    <w:p w:rsidR="00423EBB" w:rsidRDefault="00423EBB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23EBB" w:rsidRPr="00423EBB" w:rsidRDefault="00423EBB" w:rsidP="00423EBB">
      <w:pPr>
        <w:spacing w:after="0" w:line="240" w:lineRule="auto"/>
        <w:rPr>
          <w:rFonts w:ascii="Cambria" w:hAnsi="Cambria" w:cs="Arial"/>
          <w:szCs w:val="20"/>
        </w:rPr>
      </w:pPr>
      <w:r>
        <w:rPr>
          <w:rFonts w:ascii="Cambria" w:hAnsi="Cambria" w:cs="Arial"/>
          <w:b/>
          <w:i/>
          <w:szCs w:val="20"/>
        </w:rPr>
        <w:t>С</w:t>
      </w:r>
      <w:r w:rsidRPr="00423EBB">
        <w:rPr>
          <w:rFonts w:ascii="Cambria" w:hAnsi="Cambria" w:cs="Arial"/>
          <w:b/>
          <w:i/>
          <w:szCs w:val="20"/>
        </w:rPr>
        <w:t>истемный реестр</w:t>
      </w:r>
      <w:r w:rsidRPr="00423EBB">
        <w:rPr>
          <w:rFonts w:ascii="Cambria" w:hAnsi="Cambria" w:cs="Arial"/>
          <w:szCs w:val="20"/>
        </w:rPr>
        <w:t xml:space="preserve"> — иерархически построенная база данных параметров и настроек в большинстве операционных систем </w:t>
      </w:r>
      <w:proofErr w:type="spellStart"/>
      <w:r w:rsidRPr="00423EBB">
        <w:rPr>
          <w:rFonts w:ascii="Cambria" w:hAnsi="Cambria" w:cs="Arial"/>
          <w:szCs w:val="20"/>
        </w:rPr>
        <w:t>Microsoft</w:t>
      </w:r>
      <w:proofErr w:type="spellEnd"/>
      <w:r w:rsidRPr="00423EBB">
        <w:rPr>
          <w:rFonts w:ascii="Cambria" w:hAnsi="Cambria" w:cs="Arial"/>
          <w:szCs w:val="20"/>
        </w:rPr>
        <w:t xml:space="preserve"> Windows.</w:t>
      </w:r>
    </w:p>
    <w:p w:rsidR="00423EBB" w:rsidRPr="00423EBB" w:rsidRDefault="00423EBB" w:rsidP="00423EBB">
      <w:pPr>
        <w:spacing w:after="0" w:line="240" w:lineRule="auto"/>
        <w:rPr>
          <w:rFonts w:ascii="Cambria" w:hAnsi="Cambria" w:cs="Arial"/>
          <w:szCs w:val="20"/>
        </w:rPr>
      </w:pPr>
    </w:p>
    <w:p w:rsidR="00423EBB" w:rsidRDefault="00423EBB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4CA4" w:rsidRDefault="005F4CA4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423EBB" w:rsidRDefault="00423EBB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4CA4" w:rsidRPr="005F4CA4" w:rsidRDefault="005F4CA4" w:rsidP="005F4CA4">
      <w:pPr>
        <w:pStyle w:val="1"/>
        <w:shd w:val="clear" w:color="auto" w:fill="3EE2A4"/>
        <w:spacing w:before="120"/>
        <w:jc w:val="center"/>
        <w:rPr>
          <w:b/>
          <w:color w:val="auto"/>
        </w:rPr>
      </w:pPr>
      <w:r w:rsidRPr="005F4CA4">
        <w:rPr>
          <w:b/>
          <w:color w:val="auto"/>
        </w:rPr>
        <w:t>Файловые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223"/>
        <w:gridCol w:w="1577"/>
        <w:gridCol w:w="2030"/>
        <w:gridCol w:w="1570"/>
        <w:gridCol w:w="1710"/>
        <w:gridCol w:w="2541"/>
      </w:tblGrid>
      <w:tr w:rsidR="003746B9" w:rsidRPr="00693151" w:rsidTr="00D404CD">
        <w:trPr>
          <w:trHeight w:val="143"/>
        </w:trPr>
        <w:tc>
          <w:tcPr>
            <w:tcW w:w="1028" w:type="dxa"/>
            <w:gridSpan w:val="2"/>
            <w:tcBorders>
              <w:bottom w:val="triple" w:sz="4" w:space="0" w:color="000000"/>
            </w:tcBorders>
            <w:shd w:val="clear" w:color="auto" w:fill="BFBFBF" w:themeFill="background1" w:themeFillShade="BF"/>
          </w:tcPr>
          <w:p w:rsidR="003746B9" w:rsidRPr="0047330A" w:rsidRDefault="003746B9" w:rsidP="000C77B4">
            <w:pPr>
              <w:jc w:val="center"/>
              <w:rPr>
                <w:rFonts w:ascii="Cambria" w:hAnsi="Cambria" w:cs="Arial"/>
                <w:b/>
                <w:sz w:val="18"/>
                <w:szCs w:val="20"/>
              </w:rPr>
            </w:pPr>
            <w:r w:rsidRPr="0047330A">
              <w:rPr>
                <w:rFonts w:ascii="Cambria" w:hAnsi="Cambria" w:cs="Arial"/>
                <w:b/>
                <w:sz w:val="18"/>
                <w:szCs w:val="20"/>
              </w:rPr>
              <w:t>название</w:t>
            </w:r>
          </w:p>
        </w:tc>
        <w:tc>
          <w:tcPr>
            <w:tcW w:w="1577" w:type="dxa"/>
            <w:tcBorders>
              <w:bottom w:val="triple" w:sz="4" w:space="0" w:color="000000"/>
            </w:tcBorders>
            <w:shd w:val="clear" w:color="auto" w:fill="BFBFBF" w:themeFill="background1" w:themeFillShade="BF"/>
          </w:tcPr>
          <w:p w:rsidR="003746B9" w:rsidRPr="0047330A" w:rsidRDefault="003746B9" w:rsidP="000C77B4">
            <w:pPr>
              <w:jc w:val="center"/>
              <w:rPr>
                <w:rFonts w:ascii="Cambria" w:hAnsi="Cambria" w:cs="Arial"/>
                <w:b/>
                <w:sz w:val="18"/>
                <w:szCs w:val="20"/>
              </w:rPr>
            </w:pPr>
            <w:r w:rsidRPr="0047330A">
              <w:rPr>
                <w:rFonts w:ascii="Cambria" w:hAnsi="Cambria" w:cs="Arial"/>
                <w:b/>
                <w:sz w:val="18"/>
                <w:szCs w:val="20"/>
              </w:rPr>
              <w:t>размер файла</w:t>
            </w:r>
          </w:p>
        </w:tc>
        <w:tc>
          <w:tcPr>
            <w:tcW w:w="2030" w:type="dxa"/>
            <w:tcBorders>
              <w:bottom w:val="triple" w:sz="4" w:space="0" w:color="000000"/>
            </w:tcBorders>
            <w:shd w:val="clear" w:color="auto" w:fill="BFBFBF" w:themeFill="background1" w:themeFillShade="BF"/>
          </w:tcPr>
          <w:p w:rsidR="003746B9" w:rsidRPr="0047330A" w:rsidRDefault="003746B9" w:rsidP="000C77B4">
            <w:pPr>
              <w:jc w:val="center"/>
              <w:rPr>
                <w:rFonts w:ascii="Cambria" w:hAnsi="Cambria" w:cs="Arial"/>
                <w:b/>
                <w:sz w:val="18"/>
                <w:szCs w:val="20"/>
              </w:rPr>
            </w:pPr>
            <w:r w:rsidRPr="0047330A">
              <w:rPr>
                <w:rFonts w:ascii="Cambria" w:hAnsi="Cambria" w:cs="Arial"/>
                <w:b/>
                <w:sz w:val="18"/>
                <w:szCs w:val="20"/>
              </w:rPr>
              <w:t>размер тома</w:t>
            </w:r>
          </w:p>
        </w:tc>
        <w:tc>
          <w:tcPr>
            <w:tcW w:w="1570" w:type="dxa"/>
            <w:tcBorders>
              <w:bottom w:val="triple" w:sz="4" w:space="0" w:color="000000"/>
            </w:tcBorders>
            <w:shd w:val="clear" w:color="auto" w:fill="BFBFBF" w:themeFill="background1" w:themeFillShade="BF"/>
          </w:tcPr>
          <w:p w:rsidR="003746B9" w:rsidRPr="0047330A" w:rsidRDefault="003746B9" w:rsidP="000C77B4">
            <w:pPr>
              <w:jc w:val="center"/>
              <w:rPr>
                <w:rFonts w:ascii="Cambria" w:hAnsi="Cambria" w:cs="Arial"/>
                <w:b/>
                <w:sz w:val="18"/>
                <w:szCs w:val="20"/>
              </w:rPr>
            </w:pPr>
            <w:r w:rsidRPr="0047330A">
              <w:rPr>
                <w:rFonts w:ascii="Cambria" w:hAnsi="Cambria" w:cs="Arial"/>
                <w:b/>
                <w:sz w:val="18"/>
                <w:szCs w:val="20"/>
              </w:rPr>
              <w:t>число файлов</w:t>
            </w:r>
          </w:p>
        </w:tc>
        <w:tc>
          <w:tcPr>
            <w:tcW w:w="1710" w:type="dxa"/>
            <w:tcBorders>
              <w:bottom w:val="triple" w:sz="4" w:space="0" w:color="000000"/>
            </w:tcBorders>
            <w:shd w:val="clear" w:color="auto" w:fill="BFBFBF" w:themeFill="background1" w:themeFillShade="BF"/>
          </w:tcPr>
          <w:p w:rsidR="003746B9" w:rsidRPr="0047330A" w:rsidRDefault="003746B9" w:rsidP="000C77B4">
            <w:pPr>
              <w:jc w:val="center"/>
              <w:rPr>
                <w:rFonts w:ascii="Cambria" w:hAnsi="Cambria" w:cs="Arial"/>
                <w:b/>
                <w:sz w:val="18"/>
                <w:szCs w:val="20"/>
              </w:rPr>
            </w:pPr>
            <w:r w:rsidRPr="0047330A">
              <w:rPr>
                <w:rFonts w:ascii="Cambria" w:hAnsi="Cambria" w:cs="Arial"/>
                <w:b/>
                <w:sz w:val="18"/>
                <w:szCs w:val="20"/>
              </w:rPr>
              <w:t>длина имен</w:t>
            </w:r>
          </w:p>
        </w:tc>
        <w:tc>
          <w:tcPr>
            <w:tcW w:w="2541" w:type="dxa"/>
            <w:tcBorders>
              <w:bottom w:val="triple" w:sz="4" w:space="0" w:color="000000"/>
            </w:tcBorders>
            <w:shd w:val="clear" w:color="auto" w:fill="BFBFBF" w:themeFill="background1" w:themeFillShade="BF"/>
            <w:vAlign w:val="center"/>
          </w:tcPr>
          <w:p w:rsidR="003746B9" w:rsidRPr="0047330A" w:rsidRDefault="003746B9" w:rsidP="0047330A">
            <w:pPr>
              <w:rPr>
                <w:rFonts w:ascii="Cambria" w:hAnsi="Cambria" w:cs="Arial"/>
                <w:b/>
                <w:sz w:val="18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18"/>
                <w:szCs w:val="20"/>
              </w:rPr>
              <w:t>Где используются</w:t>
            </w:r>
          </w:p>
        </w:tc>
      </w:tr>
      <w:tr w:rsidR="00D404CD" w:rsidRPr="00693151" w:rsidTr="00D404CD">
        <w:trPr>
          <w:trHeight w:val="143"/>
        </w:trPr>
        <w:tc>
          <w:tcPr>
            <w:tcW w:w="1028" w:type="dxa"/>
            <w:gridSpan w:val="2"/>
            <w:tcBorders>
              <w:top w:val="triple" w:sz="4" w:space="0" w:color="000000"/>
            </w:tcBorders>
            <w:shd w:val="clear" w:color="auto" w:fill="D7FDFC"/>
            <w:vAlign w:val="center"/>
          </w:tcPr>
          <w:p w:rsidR="003746B9" w:rsidRPr="0047330A" w:rsidRDefault="003746B9" w:rsidP="007A316D">
            <w:pPr>
              <w:jc w:val="center"/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FAT12</w:t>
            </w:r>
          </w:p>
        </w:tc>
        <w:tc>
          <w:tcPr>
            <w:tcW w:w="1577" w:type="dxa"/>
            <w:tcBorders>
              <w:top w:val="triple" w:sz="4" w:space="0" w:color="000000"/>
            </w:tcBorders>
            <w:vAlign w:val="center"/>
          </w:tcPr>
          <w:p w:rsidR="003746B9" w:rsidRPr="007A316D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 w:rsidRPr="007A316D">
              <w:rPr>
                <w:rFonts w:ascii="Cambria" w:hAnsi="Cambria" w:cs="Arial"/>
                <w:sz w:val="14"/>
                <w:szCs w:val="20"/>
              </w:rPr>
              <w:t>ограничен размером тома</w:t>
            </w:r>
            <w:r>
              <w:rPr>
                <w:rFonts w:ascii="Cambria" w:hAnsi="Cambria" w:cs="Arial"/>
                <w:szCs w:val="20"/>
              </w:rPr>
              <w:br/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32 Мб</w:t>
            </w:r>
          </w:p>
        </w:tc>
        <w:tc>
          <w:tcPr>
            <w:tcW w:w="2030" w:type="dxa"/>
            <w:tcBorders>
              <w:top w:val="triple" w:sz="4" w:space="0" w:color="000000"/>
            </w:tcBorders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b/>
                <w:color w:val="006666"/>
                <w:szCs w:val="20"/>
                <w:u w:val="single"/>
              </w:rPr>
            </w:pP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32 Мб</w:t>
            </w:r>
          </w:p>
        </w:tc>
        <w:tc>
          <w:tcPr>
            <w:tcW w:w="1570" w:type="dxa"/>
            <w:tcBorders>
              <w:top w:val="triple" w:sz="4" w:space="0" w:color="000000"/>
            </w:tcBorders>
            <w:vAlign w:val="center"/>
          </w:tcPr>
          <w:p w:rsidR="003746B9" w:rsidRPr="007A316D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4,068</w:t>
            </w:r>
          </w:p>
        </w:tc>
        <w:tc>
          <w:tcPr>
            <w:tcW w:w="1710" w:type="dxa"/>
            <w:vMerge w:val="restart"/>
            <w:tcBorders>
              <w:top w:val="triple" w:sz="4" w:space="0" w:color="000000"/>
            </w:tcBorders>
            <w:vAlign w:val="center"/>
          </w:tcPr>
          <w:p w:rsidR="003746B9" w:rsidRPr="007A316D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8.3</w:t>
            </w:r>
            <w:r>
              <w:rPr>
                <w:rFonts w:ascii="Cambria" w:hAnsi="Cambria" w:cs="Arial"/>
                <w:szCs w:val="20"/>
              </w:rPr>
              <w:t xml:space="preserve"> или </w:t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255</w:t>
            </w:r>
            <w:r>
              <w:rPr>
                <w:rFonts w:ascii="Cambria" w:hAnsi="Cambria" w:cs="Arial"/>
                <w:szCs w:val="20"/>
              </w:rPr>
              <w:t xml:space="preserve"> символов</w:t>
            </w:r>
          </w:p>
        </w:tc>
        <w:tc>
          <w:tcPr>
            <w:tcW w:w="2541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:rsidR="003746B9" w:rsidRPr="009F04E2" w:rsidRDefault="003746B9" w:rsidP="007A316D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Дискеты</w:t>
            </w:r>
          </w:p>
        </w:tc>
      </w:tr>
      <w:tr w:rsidR="00D404CD" w:rsidRPr="009F04E2" w:rsidTr="00D404CD">
        <w:trPr>
          <w:trHeight w:val="143"/>
        </w:trPr>
        <w:tc>
          <w:tcPr>
            <w:tcW w:w="1028" w:type="dxa"/>
            <w:gridSpan w:val="2"/>
            <w:shd w:val="clear" w:color="auto" w:fill="D7FDFC"/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FAT</w:t>
            </w:r>
            <w:r w:rsidRPr="009F04E2">
              <w:rPr>
                <w:rFonts w:ascii="Cambria" w:hAnsi="Cambria" w:cs="Arial"/>
                <w:b/>
                <w:sz w:val="24"/>
                <w:szCs w:val="20"/>
              </w:rPr>
              <w:t>16</w:t>
            </w:r>
          </w:p>
        </w:tc>
        <w:tc>
          <w:tcPr>
            <w:tcW w:w="1577" w:type="dxa"/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 w:rsidRPr="007A316D">
              <w:rPr>
                <w:rFonts w:ascii="Cambria" w:hAnsi="Cambria" w:cs="Arial"/>
                <w:sz w:val="14"/>
                <w:szCs w:val="20"/>
              </w:rPr>
              <w:t>ограничен</w:t>
            </w:r>
            <w:r w:rsidRPr="009F04E2">
              <w:rPr>
                <w:rFonts w:ascii="Cambria" w:hAnsi="Cambria" w:cs="Arial"/>
                <w:sz w:val="14"/>
                <w:szCs w:val="20"/>
              </w:rPr>
              <w:t xml:space="preserve"> </w:t>
            </w:r>
            <w:r w:rsidRPr="007A316D">
              <w:rPr>
                <w:rFonts w:ascii="Cambria" w:hAnsi="Cambria" w:cs="Arial"/>
                <w:sz w:val="14"/>
                <w:szCs w:val="20"/>
              </w:rPr>
              <w:t>размером</w:t>
            </w:r>
            <w:r w:rsidRPr="009F04E2">
              <w:rPr>
                <w:rFonts w:ascii="Cambria" w:hAnsi="Cambria" w:cs="Arial"/>
                <w:sz w:val="14"/>
                <w:szCs w:val="20"/>
              </w:rPr>
              <w:t xml:space="preserve"> </w:t>
            </w:r>
            <w:r w:rsidRPr="007A316D">
              <w:rPr>
                <w:rFonts w:ascii="Cambria" w:hAnsi="Cambria" w:cs="Arial"/>
                <w:sz w:val="14"/>
                <w:szCs w:val="20"/>
              </w:rPr>
              <w:t>тома</w:t>
            </w:r>
            <w:r w:rsidRPr="009F04E2">
              <w:rPr>
                <w:rFonts w:ascii="Cambria" w:hAnsi="Cambria" w:cs="Arial"/>
                <w:szCs w:val="20"/>
              </w:rPr>
              <w:br/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 Гб</w:t>
            </w:r>
          </w:p>
        </w:tc>
        <w:tc>
          <w:tcPr>
            <w:tcW w:w="2030" w:type="dxa"/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2 / </w:t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4 Гб</w:t>
            </w:r>
          </w:p>
        </w:tc>
        <w:tc>
          <w:tcPr>
            <w:tcW w:w="1570" w:type="dxa"/>
            <w:vAlign w:val="center"/>
          </w:tcPr>
          <w:p w:rsidR="003746B9" w:rsidRPr="007A316D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</w:t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16</w:t>
            </w:r>
            <w:r>
              <w:rPr>
                <w:rFonts w:ascii="Cambria" w:hAnsi="Cambria" w:cs="Arial"/>
                <w:szCs w:val="20"/>
              </w:rPr>
              <w:br/>
              <w:t>65,536</w:t>
            </w:r>
          </w:p>
        </w:tc>
        <w:tc>
          <w:tcPr>
            <w:tcW w:w="1710" w:type="dxa"/>
            <w:vMerge/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2541" w:type="dxa"/>
            <w:tcBorders>
              <w:top w:val="single" w:sz="4" w:space="0" w:color="auto"/>
            </w:tcBorders>
            <w:vAlign w:val="center"/>
          </w:tcPr>
          <w:p w:rsidR="003746B9" w:rsidRDefault="003746B9" w:rsidP="007A316D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Диски небольшого объема </w:t>
            </w:r>
          </w:p>
        </w:tc>
      </w:tr>
      <w:tr w:rsidR="00D404CD" w:rsidRPr="009F04E2" w:rsidTr="00D404CD">
        <w:trPr>
          <w:trHeight w:val="143"/>
        </w:trPr>
        <w:tc>
          <w:tcPr>
            <w:tcW w:w="1028" w:type="dxa"/>
            <w:gridSpan w:val="2"/>
            <w:tcBorders>
              <w:bottom w:val="single" w:sz="4" w:space="0" w:color="3EE2A4"/>
            </w:tcBorders>
            <w:shd w:val="clear" w:color="auto" w:fill="D7FDFC"/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FAT</w:t>
            </w:r>
            <w:r w:rsidRPr="009F04E2">
              <w:rPr>
                <w:rFonts w:ascii="Cambria" w:hAnsi="Cambria" w:cs="Arial"/>
                <w:b/>
                <w:sz w:val="24"/>
                <w:szCs w:val="20"/>
              </w:rPr>
              <w:t>32</w:t>
            </w:r>
          </w:p>
        </w:tc>
        <w:tc>
          <w:tcPr>
            <w:tcW w:w="1577" w:type="dxa"/>
            <w:tcBorders>
              <w:bottom w:val="single" w:sz="4" w:space="0" w:color="3EE2A4"/>
            </w:tcBorders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b/>
                <w:color w:val="006666"/>
                <w:szCs w:val="20"/>
                <w:u w:val="single"/>
              </w:rPr>
            </w:pP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4 Гб</w:t>
            </w:r>
          </w:p>
        </w:tc>
        <w:tc>
          <w:tcPr>
            <w:tcW w:w="2030" w:type="dxa"/>
            <w:tcBorders>
              <w:bottom w:val="single" w:sz="4" w:space="0" w:color="3EE2A4"/>
            </w:tcBorders>
            <w:vAlign w:val="center"/>
          </w:tcPr>
          <w:p w:rsidR="003746B9" w:rsidRPr="007A316D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2 / </w:t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16 </w:t>
            </w:r>
            <w:proofErr w:type="spellStart"/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ТБб</w:t>
            </w:r>
            <w:proofErr w:type="spellEnd"/>
          </w:p>
        </w:tc>
        <w:tc>
          <w:tcPr>
            <w:tcW w:w="1570" w:type="dxa"/>
            <w:tcBorders>
              <w:bottom w:val="single" w:sz="4" w:space="0" w:color="3EE2A4"/>
            </w:tcBorders>
            <w:vAlign w:val="center"/>
          </w:tcPr>
          <w:p w:rsidR="003746B9" w:rsidRPr="009F04E2" w:rsidRDefault="003746B9" w:rsidP="007A316D">
            <w:pPr>
              <w:jc w:val="center"/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</w:pP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</w:t>
            </w:r>
            <w:r w:rsidRPr="009F04E2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28</w:t>
            </w:r>
          </w:p>
          <w:p w:rsidR="003746B9" w:rsidRPr="009F04E2" w:rsidRDefault="003746B9" w:rsidP="007A316D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268,13,300</w:t>
            </w:r>
          </w:p>
        </w:tc>
        <w:tc>
          <w:tcPr>
            <w:tcW w:w="1710" w:type="dxa"/>
            <w:vMerge/>
            <w:tcBorders>
              <w:bottom w:val="single" w:sz="4" w:space="0" w:color="3EE2A4"/>
            </w:tcBorders>
            <w:vAlign w:val="center"/>
          </w:tcPr>
          <w:p w:rsidR="003746B9" w:rsidRPr="0047330A" w:rsidRDefault="003746B9" w:rsidP="007A316D">
            <w:pPr>
              <w:jc w:val="center"/>
              <w:rPr>
                <w:rFonts w:ascii="Cambria" w:hAnsi="Cambria" w:cs="Arial"/>
                <w:szCs w:val="20"/>
                <w:lang w:val="en-US"/>
              </w:rPr>
            </w:pPr>
          </w:p>
        </w:tc>
        <w:tc>
          <w:tcPr>
            <w:tcW w:w="2541" w:type="dxa"/>
            <w:tcBorders>
              <w:bottom w:val="single" w:sz="4" w:space="0" w:color="3EE2A4"/>
            </w:tcBorders>
            <w:vAlign w:val="center"/>
          </w:tcPr>
          <w:p w:rsidR="003746B9" w:rsidRDefault="003746B9" w:rsidP="007A316D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Цифровые</w:t>
            </w:r>
            <w:r w:rsidRPr="009F04E2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камеры</w:t>
            </w:r>
            <w:r w:rsidRPr="009F04E2">
              <w:rPr>
                <w:rFonts w:ascii="Cambria" w:hAnsi="Cambria" w:cs="Arial"/>
                <w:szCs w:val="20"/>
              </w:rPr>
              <w:t xml:space="preserve">, </w:t>
            </w:r>
            <w:r>
              <w:rPr>
                <w:rFonts w:ascii="Cambria" w:hAnsi="Cambria" w:cs="Arial"/>
                <w:szCs w:val="20"/>
                <w:lang w:val="en-US"/>
              </w:rPr>
              <w:t>MP</w:t>
            </w:r>
            <w:r w:rsidRPr="009F04E2">
              <w:rPr>
                <w:rFonts w:ascii="Cambria" w:hAnsi="Cambria" w:cs="Arial"/>
                <w:szCs w:val="20"/>
              </w:rPr>
              <w:t xml:space="preserve">3 </w:t>
            </w:r>
            <w:r>
              <w:rPr>
                <w:rFonts w:ascii="Cambria" w:hAnsi="Cambria" w:cs="Arial"/>
                <w:szCs w:val="20"/>
              </w:rPr>
              <w:t>плееры</w:t>
            </w:r>
            <w:r w:rsidRPr="009F04E2">
              <w:rPr>
                <w:rFonts w:ascii="Cambria" w:hAnsi="Cambria" w:cs="Arial"/>
                <w:szCs w:val="20"/>
              </w:rPr>
              <w:t xml:space="preserve"> (</w:t>
            </w:r>
            <w:r>
              <w:rPr>
                <w:rFonts w:ascii="Cambria" w:hAnsi="Cambria" w:cs="Arial"/>
                <w:szCs w:val="20"/>
              </w:rPr>
              <w:t>в</w:t>
            </w:r>
            <w:r w:rsidRPr="009F04E2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0"/>
              </w:rPr>
              <w:t>т</w:t>
            </w:r>
            <w:r w:rsidRPr="009F04E2">
              <w:rPr>
                <w:rFonts w:ascii="Cambria" w:hAnsi="Cambria" w:cs="Arial"/>
                <w:szCs w:val="20"/>
              </w:rPr>
              <w:t>.</w:t>
            </w:r>
            <w:r>
              <w:rPr>
                <w:rFonts w:ascii="Cambria" w:hAnsi="Cambria" w:cs="Arial"/>
                <w:szCs w:val="20"/>
              </w:rPr>
              <w:t>ч</w:t>
            </w:r>
            <w:proofErr w:type="spellEnd"/>
            <w:r w:rsidRPr="009F04E2">
              <w:rPr>
                <w:rFonts w:ascii="Cambria" w:hAnsi="Cambria" w:cs="Arial"/>
                <w:szCs w:val="20"/>
              </w:rPr>
              <w:t xml:space="preserve">. </w:t>
            </w:r>
            <w:r w:rsidRPr="009F04E2">
              <w:rPr>
                <w:rFonts w:ascii="Cambria" w:hAnsi="Cambria" w:cs="Arial"/>
                <w:szCs w:val="20"/>
                <w:lang w:val="en-US"/>
              </w:rPr>
              <w:t>i</w:t>
            </w:r>
            <w:r>
              <w:rPr>
                <w:rFonts w:ascii="Cambria" w:hAnsi="Cambria" w:cs="Arial"/>
                <w:szCs w:val="20"/>
                <w:lang w:val="en-US"/>
              </w:rPr>
              <w:t>Pod</w:t>
            </w:r>
            <w:r w:rsidRPr="009F04E2">
              <w:rPr>
                <w:rFonts w:ascii="Cambria" w:hAnsi="Cambria" w:cs="Arial"/>
                <w:szCs w:val="20"/>
              </w:rPr>
              <w:t>)</w:t>
            </w:r>
          </w:p>
        </w:tc>
      </w:tr>
      <w:tr w:rsidR="003746B9" w:rsidRPr="009F04E2" w:rsidTr="00C73C46">
        <w:trPr>
          <w:trHeight w:val="143"/>
        </w:trPr>
        <w:tc>
          <w:tcPr>
            <w:tcW w:w="10456" w:type="dxa"/>
            <w:gridSpan w:val="7"/>
            <w:tcBorders>
              <w:top w:val="single" w:sz="4" w:space="0" w:color="3EE2A4"/>
              <w:bottom w:val="single" w:sz="12" w:space="0" w:color="000000"/>
            </w:tcBorders>
          </w:tcPr>
          <w:p w:rsidR="003746B9" w:rsidRPr="009F04E2" w:rsidRDefault="00553811" w:rsidP="003746B9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File</w:t>
            </w:r>
            <w:proofErr w:type="spellEnd"/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Allocation</w:t>
            </w:r>
            <w:proofErr w:type="spellEnd"/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Table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</w:t>
            </w:r>
            <w:r w:rsidR="003746B9">
              <w:rPr>
                <w:rFonts w:ascii="Cambria" w:hAnsi="Cambria" w:cs="Arial"/>
                <w:szCs w:val="20"/>
              </w:rPr>
              <w:t xml:space="preserve">Самая примитивная файловая система, применяемая в </w:t>
            </w:r>
            <w:proofErr w:type="spellStart"/>
            <w:r w:rsidR="003746B9">
              <w:rPr>
                <w:rFonts w:ascii="Cambria" w:hAnsi="Cambria" w:cs="Arial"/>
                <w:szCs w:val="20"/>
              </w:rPr>
              <w:t>флеш</w:t>
            </w:r>
            <w:proofErr w:type="spellEnd"/>
            <w:r w:rsidR="003746B9">
              <w:rPr>
                <w:rFonts w:ascii="Cambria" w:hAnsi="Cambria" w:cs="Arial"/>
                <w:szCs w:val="20"/>
              </w:rPr>
              <w:t xml:space="preserve">-накопителях, дискетах, картах памяти. Все </w:t>
            </w:r>
            <w:r w:rsidR="003746B9">
              <w:rPr>
                <w:rFonts w:ascii="Cambria" w:hAnsi="Cambria" w:cs="Arial"/>
                <w:szCs w:val="20"/>
                <w:lang w:val="en-US"/>
              </w:rPr>
              <w:t>FAT</w:t>
            </w:r>
            <w:r w:rsidR="003746B9" w:rsidRPr="009F04E2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="003746B9">
              <w:rPr>
                <w:rFonts w:ascii="Cambria" w:hAnsi="Cambria" w:cs="Arial"/>
                <w:szCs w:val="20"/>
              </w:rPr>
              <w:t>нежурналируемые</w:t>
            </w:r>
            <w:proofErr w:type="spellEnd"/>
            <w:r w:rsidR="003746B9">
              <w:rPr>
                <w:rFonts w:ascii="Cambria" w:hAnsi="Cambria" w:cs="Arial"/>
                <w:szCs w:val="20"/>
              </w:rPr>
              <w:t>.</w:t>
            </w:r>
            <w:r w:rsidR="00046F5C">
              <w:rPr>
                <w:rFonts w:ascii="Cambria" w:hAnsi="Cambria" w:cs="Arial"/>
                <w:szCs w:val="20"/>
              </w:rPr>
              <w:t xml:space="preserve"> Пространство накопителя содержит: загрузочный сектор, </w:t>
            </w:r>
            <w:r w:rsidR="00046F5C" w:rsidRPr="00046F5C">
              <w:rPr>
                <w:rFonts w:ascii="Cambria" w:hAnsi="Cambria" w:cs="Arial"/>
                <w:b/>
                <w:szCs w:val="20"/>
              </w:rPr>
              <w:t xml:space="preserve">2 копии таблицы </w:t>
            </w:r>
            <w:r w:rsidR="00046F5C" w:rsidRPr="00046F5C">
              <w:rPr>
                <w:rFonts w:ascii="Cambria" w:hAnsi="Cambria" w:cs="Arial"/>
                <w:b/>
                <w:szCs w:val="20"/>
                <w:lang w:val="en-US"/>
              </w:rPr>
              <w:t>FAT</w:t>
            </w:r>
            <w:r w:rsidR="00046F5C">
              <w:rPr>
                <w:rFonts w:ascii="Cambria" w:hAnsi="Cambria" w:cs="Arial"/>
                <w:szCs w:val="20"/>
              </w:rPr>
              <w:t xml:space="preserve"> и сами данные.</w:t>
            </w:r>
            <w:r w:rsidR="003746B9">
              <w:rPr>
                <w:rFonts w:ascii="Cambria" w:hAnsi="Cambria" w:cs="Arial"/>
                <w:szCs w:val="20"/>
              </w:rPr>
              <w:t xml:space="preserve"> Число обозначает разрядность дискового ядра (т.е. количеством бит, отведенных для хранения номера кластера). Изначально не поддерживала иерархическую систему. </w:t>
            </w:r>
            <w:r w:rsidR="003746B9">
              <w:rPr>
                <w:rFonts w:ascii="Cambria" w:hAnsi="Cambria" w:cs="Arial"/>
                <w:szCs w:val="20"/>
              </w:rPr>
              <w:br/>
            </w:r>
            <w:r w:rsidR="003746B9">
              <w:rPr>
                <w:rFonts w:ascii="Cambria" w:hAnsi="Cambria" w:cs="Arial"/>
                <w:szCs w:val="20"/>
              </w:rPr>
              <w:t>На самом деле на 32, а 28 бит.</w:t>
            </w:r>
            <w:r w:rsidR="003746B9">
              <w:rPr>
                <w:rFonts w:ascii="Cambria" w:hAnsi="Cambria" w:cs="Arial"/>
                <w:szCs w:val="20"/>
              </w:rPr>
              <w:t xml:space="preserve"> </w:t>
            </w:r>
          </w:p>
        </w:tc>
      </w:tr>
      <w:tr w:rsidR="001C2C86" w:rsidRPr="003746B9" w:rsidTr="00D404CD">
        <w:trPr>
          <w:trHeight w:val="143"/>
        </w:trPr>
        <w:tc>
          <w:tcPr>
            <w:tcW w:w="1028" w:type="dxa"/>
            <w:gridSpan w:val="2"/>
            <w:tcBorders>
              <w:top w:val="triple" w:sz="4" w:space="0" w:color="000000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EXT</w:t>
            </w:r>
            <w:r w:rsidRPr="003746B9">
              <w:rPr>
                <w:rFonts w:ascii="Cambria" w:hAnsi="Cambria" w:cs="Arial"/>
                <w:b/>
                <w:sz w:val="24"/>
                <w:szCs w:val="20"/>
              </w:rPr>
              <w:t>2</w:t>
            </w:r>
          </w:p>
        </w:tc>
        <w:tc>
          <w:tcPr>
            <w:tcW w:w="1577" w:type="dxa"/>
            <w:tcBorders>
              <w:top w:val="triple" w:sz="4" w:space="0" w:color="000000"/>
            </w:tcBorders>
            <w:vAlign w:val="center"/>
          </w:tcPr>
          <w:p w:rsidR="001C2C86" w:rsidRPr="003746B9" w:rsidRDefault="00797B62" w:rsidP="00797B62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16 Гб – </w:t>
            </w: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 Тб</w:t>
            </w:r>
          </w:p>
        </w:tc>
        <w:tc>
          <w:tcPr>
            <w:tcW w:w="2030" w:type="dxa"/>
            <w:tcBorders>
              <w:top w:val="triple" w:sz="4" w:space="0" w:color="000000"/>
            </w:tcBorders>
            <w:vAlign w:val="center"/>
          </w:tcPr>
          <w:p w:rsidR="001C2C86" w:rsidRPr="003746B9" w:rsidRDefault="00797B62" w:rsidP="00797B62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2 Тб – </w:t>
            </w: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32 Тб</w:t>
            </w:r>
          </w:p>
        </w:tc>
        <w:tc>
          <w:tcPr>
            <w:tcW w:w="1570" w:type="dxa"/>
            <w:tcBorders>
              <w:top w:val="triple" w:sz="4" w:space="0" w:color="000000"/>
            </w:tcBorders>
            <w:vAlign w:val="center"/>
          </w:tcPr>
          <w:p w:rsidR="001C2C86" w:rsidRPr="00797B62" w:rsidRDefault="00797B62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10</w:t>
            </w: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18</w:t>
            </w:r>
          </w:p>
        </w:tc>
        <w:tc>
          <w:tcPr>
            <w:tcW w:w="1710" w:type="dxa"/>
            <w:vMerge w:val="restart"/>
            <w:tcBorders>
              <w:top w:val="triple" w:sz="4" w:space="0" w:color="000000"/>
            </w:tcBorders>
            <w:vAlign w:val="center"/>
          </w:tcPr>
          <w:p w:rsidR="001C2C86" w:rsidRPr="001C2C86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255 байт</w:t>
            </w:r>
          </w:p>
        </w:tc>
        <w:tc>
          <w:tcPr>
            <w:tcW w:w="2541" w:type="dxa"/>
            <w:tcBorders>
              <w:top w:val="triple" w:sz="4" w:space="0" w:color="000000"/>
            </w:tcBorders>
            <w:vAlign w:val="center"/>
          </w:tcPr>
          <w:p w:rsidR="00797B62" w:rsidRPr="00797B62" w:rsidRDefault="00797B62" w:rsidP="001C2C86">
            <w:pPr>
              <w:rPr>
                <w:rFonts w:ascii="Cambria" w:hAnsi="Cambria" w:cs="Arial"/>
                <w:szCs w:val="20"/>
              </w:rPr>
            </w:pPr>
            <w:proofErr w:type="spellStart"/>
            <w:r>
              <w:rPr>
                <w:rFonts w:ascii="Cambria" w:hAnsi="Cambria" w:cs="Arial"/>
                <w:szCs w:val="20"/>
              </w:rPr>
              <w:t>Флеш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-карты и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SSD</w:t>
            </w:r>
            <w:proofErr w:type="spellEnd"/>
          </w:p>
        </w:tc>
      </w:tr>
      <w:tr w:rsidR="001C2C86" w:rsidRPr="003746B9" w:rsidTr="00D404CD">
        <w:trPr>
          <w:trHeight w:val="143"/>
        </w:trPr>
        <w:tc>
          <w:tcPr>
            <w:tcW w:w="1028" w:type="dxa"/>
            <w:gridSpan w:val="2"/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EXT</w:t>
            </w:r>
            <w:r w:rsidRPr="003746B9">
              <w:rPr>
                <w:rFonts w:ascii="Cambria" w:hAnsi="Cambria" w:cs="Arial"/>
                <w:b/>
                <w:sz w:val="24"/>
                <w:szCs w:val="20"/>
              </w:rPr>
              <w:t>3</w:t>
            </w:r>
          </w:p>
        </w:tc>
        <w:tc>
          <w:tcPr>
            <w:tcW w:w="1577" w:type="dxa"/>
            <w:vAlign w:val="center"/>
          </w:tcPr>
          <w:p w:rsidR="001C2C86" w:rsidRPr="00797B62" w:rsidRDefault="00797B62" w:rsidP="00797B62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 Тб</w:t>
            </w:r>
          </w:p>
        </w:tc>
        <w:tc>
          <w:tcPr>
            <w:tcW w:w="2030" w:type="dxa"/>
            <w:vAlign w:val="center"/>
          </w:tcPr>
          <w:p w:rsidR="001C2C86" w:rsidRPr="00797B62" w:rsidRDefault="00797B62" w:rsidP="00797B62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32 Тб</w:t>
            </w:r>
          </w:p>
        </w:tc>
        <w:tc>
          <w:tcPr>
            <w:tcW w:w="1570" w:type="dxa"/>
            <w:vAlign w:val="center"/>
          </w:tcPr>
          <w:p w:rsidR="001C2C86" w:rsidRPr="003746B9" w:rsidRDefault="00797B62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797B62">
              <w:rPr>
                <w:rFonts w:ascii="Cambria" w:hAnsi="Cambria" w:cs="Arial"/>
                <w:sz w:val="20"/>
                <w:szCs w:val="20"/>
              </w:rPr>
              <w:t>Указывается при создании</w:t>
            </w:r>
          </w:p>
        </w:tc>
        <w:tc>
          <w:tcPr>
            <w:tcW w:w="1710" w:type="dxa"/>
            <w:vMerge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2541" w:type="dxa"/>
            <w:vAlign w:val="center"/>
          </w:tcPr>
          <w:p w:rsidR="001C2C86" w:rsidRPr="003746B9" w:rsidRDefault="001C2C86" w:rsidP="001C2C86">
            <w:pPr>
              <w:rPr>
                <w:rFonts w:ascii="Cambria" w:hAnsi="Cambria" w:cs="Arial"/>
                <w:szCs w:val="20"/>
              </w:rPr>
            </w:pPr>
          </w:p>
        </w:tc>
      </w:tr>
      <w:tr w:rsidR="001C2C86" w:rsidRPr="003746B9" w:rsidTr="00D404CD">
        <w:trPr>
          <w:trHeight w:val="143"/>
        </w:trPr>
        <w:tc>
          <w:tcPr>
            <w:tcW w:w="1028" w:type="dxa"/>
            <w:gridSpan w:val="2"/>
            <w:tcBorders>
              <w:bottom w:val="single" w:sz="4" w:space="0" w:color="3EE2A4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EXT</w:t>
            </w:r>
            <w:r w:rsidRPr="003746B9">
              <w:rPr>
                <w:rFonts w:ascii="Cambria" w:hAnsi="Cambria" w:cs="Arial"/>
                <w:b/>
                <w:sz w:val="24"/>
                <w:szCs w:val="20"/>
              </w:rPr>
              <w:t>4</w:t>
            </w:r>
          </w:p>
        </w:tc>
        <w:tc>
          <w:tcPr>
            <w:tcW w:w="1577" w:type="dxa"/>
            <w:tcBorders>
              <w:bottom w:val="single" w:sz="4" w:space="0" w:color="3EE2A4"/>
            </w:tcBorders>
            <w:vAlign w:val="center"/>
          </w:tcPr>
          <w:p w:rsidR="001C2C86" w:rsidRPr="00797B62" w:rsidRDefault="00797B62" w:rsidP="00D404CD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16 </w:t>
            </w:r>
            <w:proofErr w:type="spellStart"/>
            <w:proofErr w:type="gramStart"/>
            <w:r w:rsidR="00D404CD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тебибайт</w:t>
            </w:r>
            <w:proofErr w:type="spellEnd"/>
            <w:r w:rsidR="00D404CD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br/>
            </w:r>
            <w:r w:rsidR="00D404CD" w:rsidRPr="00D404CD">
              <w:rPr>
                <w:rFonts w:ascii="Cambria" w:hAnsi="Cambria" w:cs="Arial"/>
                <w:szCs w:val="20"/>
              </w:rPr>
              <w:t>(</w:t>
            </w:r>
            <w:proofErr w:type="gramEnd"/>
            <w:r w:rsidR="00D404CD" w:rsidRPr="00D404CD">
              <w:rPr>
                <w:rFonts w:ascii="Cambria" w:hAnsi="Cambria" w:cs="Arial"/>
                <w:szCs w:val="20"/>
              </w:rPr>
              <w:t>2</w:t>
            </w:r>
            <w:r w:rsidR="00D404CD" w:rsidRPr="00D404CD">
              <w:rPr>
                <w:rFonts w:ascii="Cambria" w:hAnsi="Cambria" w:cs="Arial"/>
                <w:szCs w:val="20"/>
                <w:vertAlign w:val="superscript"/>
              </w:rPr>
              <w:t>44</w:t>
            </w:r>
            <w:r w:rsidR="00D404CD" w:rsidRPr="00D404CD">
              <w:rPr>
                <w:rFonts w:ascii="Cambria" w:hAnsi="Cambria" w:cs="Arial"/>
                <w:szCs w:val="20"/>
              </w:rPr>
              <w:t xml:space="preserve"> байт)</w:t>
            </w:r>
          </w:p>
        </w:tc>
        <w:tc>
          <w:tcPr>
            <w:tcW w:w="2030" w:type="dxa"/>
            <w:tcBorders>
              <w:bottom w:val="single" w:sz="4" w:space="0" w:color="3EE2A4"/>
            </w:tcBorders>
            <w:vAlign w:val="center"/>
          </w:tcPr>
          <w:p w:rsidR="001C2C86" w:rsidRPr="003746B9" w:rsidRDefault="00797B62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1 </w:t>
            </w:r>
            <w:proofErr w:type="spellStart"/>
            <w:proofErr w:type="gramStart"/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ЭиБ</w:t>
            </w:r>
            <w:proofErr w:type="spellEnd"/>
            <w:r>
              <w:rPr>
                <w:rFonts w:ascii="Cambria" w:hAnsi="Cambria" w:cs="Arial"/>
                <w:szCs w:val="20"/>
              </w:rPr>
              <w:br/>
              <w:t>(</w:t>
            </w:r>
            <w:proofErr w:type="gramEnd"/>
            <w:r>
              <w:rPr>
                <w:rFonts w:ascii="Cambria" w:hAnsi="Cambria" w:cs="Arial"/>
                <w:szCs w:val="20"/>
              </w:rPr>
              <w:t>ограничен 16 Тб)</w:t>
            </w:r>
          </w:p>
        </w:tc>
        <w:tc>
          <w:tcPr>
            <w:tcW w:w="1570" w:type="dxa"/>
            <w:tcBorders>
              <w:bottom w:val="single" w:sz="4" w:space="0" w:color="3EE2A4"/>
            </w:tcBorders>
            <w:vAlign w:val="center"/>
          </w:tcPr>
          <w:p w:rsidR="001C2C86" w:rsidRPr="00797B62" w:rsidRDefault="00797B62" w:rsidP="001C2C86">
            <w:pPr>
              <w:jc w:val="center"/>
              <w:rPr>
                <w:rFonts w:ascii="Cambria" w:hAnsi="Cambria" w:cs="Arial"/>
                <w:b/>
                <w:color w:val="006666"/>
                <w:szCs w:val="20"/>
                <w:u w:val="single"/>
              </w:rPr>
            </w:pPr>
            <w:r w:rsidRPr="00797B62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До 4 млрд</w:t>
            </w:r>
          </w:p>
          <w:p w:rsidR="00797B62" w:rsidRPr="003746B9" w:rsidRDefault="00797B62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797B62">
              <w:rPr>
                <w:rFonts w:ascii="Cambria" w:hAnsi="Cambria" w:cs="Arial"/>
                <w:sz w:val="20"/>
                <w:szCs w:val="20"/>
              </w:rPr>
              <w:t>Указывается при создании</w:t>
            </w:r>
          </w:p>
        </w:tc>
        <w:tc>
          <w:tcPr>
            <w:tcW w:w="1710" w:type="dxa"/>
            <w:vMerge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2541" w:type="dxa"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rPr>
                <w:rFonts w:ascii="Cambria" w:hAnsi="Cambria" w:cs="Arial"/>
                <w:szCs w:val="20"/>
              </w:rPr>
            </w:pPr>
          </w:p>
        </w:tc>
      </w:tr>
      <w:tr w:rsidR="001C2C86" w:rsidRPr="003746B9" w:rsidTr="009F04E2">
        <w:trPr>
          <w:trHeight w:val="143"/>
        </w:trPr>
        <w:tc>
          <w:tcPr>
            <w:tcW w:w="10456" w:type="dxa"/>
            <w:gridSpan w:val="7"/>
            <w:tcBorders>
              <w:top w:val="single" w:sz="4" w:space="0" w:color="3EE2A4"/>
              <w:bottom w:val="single" w:sz="12" w:space="0" w:color="000000"/>
            </w:tcBorders>
            <w:vAlign w:val="center"/>
          </w:tcPr>
          <w:p w:rsidR="001C2C86" w:rsidRPr="003746B9" w:rsidRDefault="001C2C86" w:rsidP="00797B62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Extended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File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System</w:t>
            </w:r>
            <w:proofErr w:type="spellEnd"/>
            <w:r>
              <w:rPr>
                <w:rFonts w:ascii="Cambria" w:hAnsi="Cambria" w:cs="Arial"/>
                <w:szCs w:val="20"/>
              </w:rPr>
              <w:t>)</w:t>
            </w:r>
            <w:r w:rsidR="00797B62">
              <w:rPr>
                <w:rFonts w:ascii="Cambria" w:hAnsi="Cambria" w:cs="Arial"/>
                <w:szCs w:val="20"/>
              </w:rPr>
              <w:t xml:space="preserve"> П</w:t>
            </w:r>
            <w:r w:rsidR="00797B62" w:rsidRPr="00797B62">
              <w:rPr>
                <w:rFonts w:ascii="Cambria" w:hAnsi="Cambria" w:cs="Arial"/>
                <w:szCs w:val="20"/>
              </w:rPr>
              <w:t xml:space="preserve">ервая файловая система, разработанная специально для ОС на ядре </w:t>
            </w:r>
            <w:proofErr w:type="spellStart"/>
            <w:r w:rsidR="00797B62" w:rsidRPr="00797B62">
              <w:rPr>
                <w:rFonts w:ascii="Cambria" w:hAnsi="Cambria" w:cs="Arial"/>
                <w:szCs w:val="20"/>
              </w:rPr>
              <w:t>Linux</w:t>
            </w:r>
            <w:proofErr w:type="spellEnd"/>
            <w:r w:rsidR="00797B62">
              <w:rPr>
                <w:rFonts w:ascii="Cambria" w:hAnsi="Cambria" w:cs="Arial"/>
                <w:szCs w:val="20"/>
              </w:rPr>
              <w:t xml:space="preserve">. </w:t>
            </w:r>
            <w:r w:rsidR="00797B62">
              <w:rPr>
                <w:rFonts w:ascii="Cambria" w:hAnsi="Cambria" w:cs="Arial"/>
                <w:szCs w:val="20"/>
              </w:rPr>
              <w:br/>
            </w:r>
            <w:r w:rsidR="00797B62" w:rsidRPr="00797B62">
              <w:rPr>
                <w:rFonts w:ascii="Cambria" w:hAnsi="Cambria" w:cs="Arial"/>
                <w:szCs w:val="20"/>
              </w:rPr>
              <w:t>EXT2</w:t>
            </w:r>
            <w:r w:rsidR="00797B62">
              <w:rPr>
                <w:rFonts w:ascii="Cambria" w:hAnsi="Cambria" w:cs="Arial"/>
                <w:szCs w:val="20"/>
              </w:rPr>
              <w:t xml:space="preserve"> не </w:t>
            </w:r>
            <w:proofErr w:type="spellStart"/>
            <w:r w:rsidR="00797B62">
              <w:rPr>
                <w:rFonts w:ascii="Cambria" w:hAnsi="Cambria" w:cs="Arial"/>
                <w:szCs w:val="20"/>
              </w:rPr>
              <w:t>журналируема</w:t>
            </w:r>
            <w:proofErr w:type="spellEnd"/>
            <w:r w:rsidR="00797B62">
              <w:rPr>
                <w:rFonts w:ascii="Cambria" w:hAnsi="Cambria" w:cs="Arial"/>
                <w:szCs w:val="20"/>
              </w:rPr>
              <w:t xml:space="preserve"> (преимущество, если кол-о циклов записи ограничено). EXT3 – </w:t>
            </w:r>
            <w:proofErr w:type="spellStart"/>
            <w:r w:rsidR="00797B62">
              <w:rPr>
                <w:rFonts w:ascii="Cambria" w:hAnsi="Cambria" w:cs="Arial"/>
                <w:szCs w:val="20"/>
              </w:rPr>
              <w:t>журналируема</w:t>
            </w:r>
            <w:proofErr w:type="spellEnd"/>
            <w:r w:rsidR="00797B62">
              <w:rPr>
                <w:rFonts w:ascii="Cambria" w:hAnsi="Cambria" w:cs="Arial"/>
                <w:szCs w:val="20"/>
              </w:rPr>
              <w:t>.</w:t>
            </w:r>
          </w:p>
        </w:tc>
      </w:tr>
      <w:tr w:rsidR="00797B62" w:rsidRPr="003746B9" w:rsidTr="00D404CD">
        <w:trPr>
          <w:trHeight w:val="143"/>
        </w:trPr>
        <w:tc>
          <w:tcPr>
            <w:tcW w:w="805" w:type="dxa"/>
            <w:tcBorders>
              <w:top w:val="triple" w:sz="4" w:space="0" w:color="000000"/>
              <w:bottom w:val="single" w:sz="4" w:space="0" w:color="3EE2A4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XFS</w:t>
            </w:r>
            <w:proofErr w:type="spellEnd"/>
          </w:p>
        </w:tc>
        <w:tc>
          <w:tcPr>
            <w:tcW w:w="1800" w:type="dxa"/>
            <w:gridSpan w:val="2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1C2C86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8 </w:t>
            </w:r>
            <w:proofErr w:type="spellStart"/>
            <w:r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ЭиБ</w:t>
            </w:r>
            <w:proofErr w:type="spellEnd"/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– 1 байт</w:t>
            </w:r>
            <w:r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(8*</w:t>
            </w:r>
            <w:r w:rsidRPr="001C2C86">
              <w:rPr>
                <w:rFonts w:ascii="Cambria" w:hAnsi="Cambria" w:cs="Arial"/>
                <w:szCs w:val="20"/>
              </w:rPr>
              <w:t>2</w:t>
            </w:r>
            <w:r w:rsidRPr="001C2C86">
              <w:rPr>
                <w:rFonts w:ascii="Cambria" w:hAnsi="Cambria" w:cs="Arial"/>
                <w:szCs w:val="20"/>
                <w:vertAlign w:val="superscript"/>
              </w:rPr>
              <w:t>60</w:t>
            </w:r>
            <w:r w:rsidRPr="001C2C86">
              <w:rPr>
                <w:rFonts w:ascii="Cambria" w:hAnsi="Cambria" w:cs="Arial"/>
                <w:szCs w:val="20"/>
              </w:rPr>
              <w:t>байт</w:t>
            </w:r>
            <w:r>
              <w:rPr>
                <w:rFonts w:ascii="Cambria" w:hAnsi="Cambria" w:cs="Arial"/>
                <w:szCs w:val="20"/>
              </w:rPr>
              <w:t xml:space="preserve"> – 1 байт)</w:t>
            </w:r>
          </w:p>
        </w:tc>
        <w:tc>
          <w:tcPr>
            <w:tcW w:w="2030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1C2C86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16 </w:t>
            </w:r>
            <w:proofErr w:type="spellStart"/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эксбибайт</w:t>
            </w:r>
            <w:proofErr w:type="spellEnd"/>
          </w:p>
        </w:tc>
        <w:tc>
          <w:tcPr>
            <w:tcW w:w="1570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1C2C86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</w:t>
            </w:r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64</w:t>
            </w:r>
          </w:p>
        </w:tc>
        <w:tc>
          <w:tcPr>
            <w:tcW w:w="1710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1C2C86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1C2C86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255 байт</w:t>
            </w:r>
          </w:p>
        </w:tc>
        <w:tc>
          <w:tcPr>
            <w:tcW w:w="2541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1C2C86" w:rsidRDefault="001C2C86" w:rsidP="001C2C86">
            <w:pPr>
              <w:rPr>
                <w:rFonts w:ascii="Cambria" w:hAnsi="Cambria" w:cs="Arial"/>
                <w:szCs w:val="20"/>
              </w:rPr>
            </w:pP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IRIX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, </w:t>
            </w:r>
            <w:proofErr w:type="spellStart"/>
            <w:r w:rsidRPr="001C2C86">
              <w:rPr>
                <w:rFonts w:ascii="Cambria" w:hAnsi="Cambria" w:cs="Arial"/>
                <w:szCs w:val="20"/>
              </w:rPr>
              <w:t>CentOS</w:t>
            </w:r>
            <w:proofErr w:type="spellEnd"/>
            <w:r w:rsidRPr="001C2C86">
              <w:rPr>
                <w:rFonts w:ascii="Cambria" w:hAnsi="Cambria" w:cs="Arial"/>
                <w:szCs w:val="20"/>
              </w:rPr>
              <w:t xml:space="preserve"> 7</w:t>
            </w:r>
          </w:p>
        </w:tc>
      </w:tr>
      <w:tr w:rsidR="001C2C86" w:rsidRPr="003746B9" w:rsidTr="009F04E2">
        <w:trPr>
          <w:trHeight w:val="143"/>
        </w:trPr>
        <w:tc>
          <w:tcPr>
            <w:tcW w:w="10456" w:type="dxa"/>
            <w:gridSpan w:val="7"/>
            <w:tcBorders>
              <w:top w:val="single" w:sz="4" w:space="0" w:color="3EE2A4"/>
              <w:bottom w:val="single" w:sz="12" w:space="0" w:color="000000"/>
            </w:tcBorders>
            <w:vAlign w:val="center"/>
          </w:tcPr>
          <w:p w:rsidR="001C2C86" w:rsidRPr="00817709" w:rsidRDefault="001C2C86" w:rsidP="001C2C86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В</w:t>
            </w:r>
            <w:r w:rsidRPr="00817709">
              <w:rPr>
                <w:rFonts w:ascii="Cambria" w:hAnsi="Cambria" w:cs="Arial"/>
                <w:szCs w:val="20"/>
              </w:rPr>
              <w:t xml:space="preserve">ысокопроизводительная 64-битная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журналируемая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файловая система, созданная компанией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Silicon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Graphics</w:t>
            </w:r>
            <w:proofErr w:type="spellEnd"/>
            <w:r>
              <w:rPr>
                <w:rFonts w:ascii="Cambria" w:hAnsi="Cambria" w:cs="Arial"/>
                <w:szCs w:val="20"/>
              </w:rPr>
              <w:t>. О</w:t>
            </w:r>
            <w:r>
              <w:t xml:space="preserve">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тличается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от других файловых систем тем, что она изначально была рассчитана для использования на дисках большого объёма (более 2 терабайт</w:t>
            </w:r>
            <w:r>
              <w:rPr>
                <w:rFonts w:ascii="Cambria" w:hAnsi="Cambria" w:cs="Arial"/>
                <w:szCs w:val="20"/>
              </w:rPr>
              <w:t xml:space="preserve">). Поддерживается в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Linux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. </w:t>
            </w:r>
            <w:r>
              <w:rPr>
                <w:rFonts w:ascii="Cambria" w:hAnsi="Cambria" w:cs="Arial"/>
                <w:szCs w:val="20"/>
              </w:rPr>
              <w:br/>
              <w:t xml:space="preserve">В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XFS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 xml:space="preserve">уменьшена фрагментация за счет отложенного выделения места. </w:t>
            </w:r>
          </w:p>
        </w:tc>
      </w:tr>
      <w:tr w:rsidR="00D404CD" w:rsidRPr="003746B9" w:rsidTr="00D404CD">
        <w:trPr>
          <w:trHeight w:val="143"/>
        </w:trPr>
        <w:tc>
          <w:tcPr>
            <w:tcW w:w="1028" w:type="dxa"/>
            <w:gridSpan w:val="2"/>
            <w:tcBorders>
              <w:top w:val="triple" w:sz="4" w:space="0" w:color="000000"/>
              <w:bottom w:val="single" w:sz="4" w:space="0" w:color="3EE2A4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HFS</w:t>
            </w:r>
          </w:p>
        </w:tc>
        <w:tc>
          <w:tcPr>
            <w:tcW w:w="1577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817709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 Гб</w:t>
            </w:r>
          </w:p>
        </w:tc>
        <w:tc>
          <w:tcPr>
            <w:tcW w:w="2030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 Тб</w:t>
            </w:r>
          </w:p>
        </w:tc>
        <w:tc>
          <w:tcPr>
            <w:tcW w:w="1570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817709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65,535</w:t>
            </w:r>
          </w:p>
        </w:tc>
        <w:tc>
          <w:tcPr>
            <w:tcW w:w="1710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31</w:t>
            </w:r>
            <w:r>
              <w:rPr>
                <w:rFonts w:ascii="Cambria" w:hAnsi="Cambria" w:cs="Arial"/>
                <w:szCs w:val="20"/>
              </w:rPr>
              <w:t xml:space="preserve"> символ</w:t>
            </w:r>
          </w:p>
        </w:tc>
        <w:tc>
          <w:tcPr>
            <w:tcW w:w="2541" w:type="dxa"/>
            <w:tcBorders>
              <w:top w:val="triple" w:sz="4" w:space="0" w:color="000000"/>
              <w:bottom w:val="single" w:sz="4" w:space="0" w:color="3EE2A4"/>
            </w:tcBorders>
            <w:vAlign w:val="center"/>
          </w:tcPr>
          <w:p w:rsidR="001C2C86" w:rsidRPr="00817709" w:rsidRDefault="001C2C86" w:rsidP="001C2C86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Дискеты, жесткие диски, </w:t>
            </w:r>
            <w:r>
              <w:rPr>
                <w:rFonts w:ascii="Cambria" w:hAnsi="Cambria" w:cs="Arial"/>
                <w:szCs w:val="20"/>
                <w:lang w:val="en-US"/>
              </w:rPr>
              <w:t>CD</w:t>
            </w:r>
            <w:r>
              <w:rPr>
                <w:rFonts w:ascii="Cambria" w:hAnsi="Cambria" w:cs="Arial"/>
                <w:szCs w:val="20"/>
              </w:rPr>
              <w:t>-</w:t>
            </w:r>
            <w:r>
              <w:rPr>
                <w:rFonts w:ascii="Cambria" w:hAnsi="Cambria" w:cs="Arial"/>
                <w:szCs w:val="20"/>
                <w:lang w:val="en-US"/>
              </w:rPr>
              <w:t>ROM</w:t>
            </w:r>
            <w:r w:rsidRPr="00817709">
              <w:rPr>
                <w:rFonts w:ascii="Cambria" w:hAnsi="Cambria" w:cs="Arial"/>
                <w:szCs w:val="20"/>
              </w:rPr>
              <w:t>.</w:t>
            </w:r>
          </w:p>
        </w:tc>
      </w:tr>
      <w:tr w:rsidR="001C2C86" w:rsidRPr="00553811" w:rsidTr="009F04E2">
        <w:trPr>
          <w:trHeight w:val="143"/>
        </w:trPr>
        <w:tc>
          <w:tcPr>
            <w:tcW w:w="10456" w:type="dxa"/>
            <w:gridSpan w:val="7"/>
            <w:tcBorders>
              <w:top w:val="single" w:sz="4" w:space="0" w:color="3EE2A4"/>
              <w:bottom w:val="single" w:sz="12" w:space="0" w:color="000000"/>
            </w:tcBorders>
            <w:vAlign w:val="center"/>
          </w:tcPr>
          <w:p w:rsidR="001C2C86" w:rsidRDefault="001C2C86" w:rsidP="001C2C86">
            <w:pPr>
              <w:rPr>
                <w:rFonts w:ascii="Cambria" w:hAnsi="Cambria" w:cs="Arial"/>
                <w:szCs w:val="20"/>
              </w:rPr>
            </w:pPr>
            <w:r w:rsidRPr="00553811">
              <w:rPr>
                <w:rFonts w:ascii="Cambria" w:hAnsi="Cambria" w:cs="Arial"/>
                <w:szCs w:val="20"/>
              </w:rPr>
              <w:t>(</w:t>
            </w:r>
            <w:r w:rsidRPr="00553811">
              <w:rPr>
                <w:rFonts w:ascii="Cambria" w:hAnsi="Cambria" w:cs="Arial"/>
                <w:szCs w:val="20"/>
                <w:lang w:val="en-US"/>
              </w:rPr>
              <w:t>Hierarchical</w:t>
            </w:r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r w:rsidRPr="00553811">
              <w:rPr>
                <w:rFonts w:ascii="Cambria" w:hAnsi="Cambria" w:cs="Arial"/>
                <w:szCs w:val="20"/>
                <w:lang w:val="en-US"/>
              </w:rPr>
              <w:t>File</w:t>
            </w:r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r w:rsidRPr="00553811">
              <w:rPr>
                <w:rFonts w:ascii="Cambria" w:hAnsi="Cambria" w:cs="Arial"/>
                <w:szCs w:val="20"/>
                <w:lang w:val="en-US"/>
              </w:rPr>
              <w:t>System</w:t>
            </w:r>
            <w:r w:rsidRPr="00553811">
              <w:rPr>
                <w:rFonts w:ascii="Cambria" w:hAnsi="Cambria" w:cs="Arial"/>
                <w:szCs w:val="20"/>
              </w:rPr>
              <w:t xml:space="preserve">) </w:t>
            </w:r>
            <w:r>
              <w:rPr>
                <w:rFonts w:ascii="Cambria" w:hAnsi="Cambria" w:cs="Arial"/>
                <w:szCs w:val="20"/>
              </w:rPr>
              <w:t>Разработана</w:t>
            </w:r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Apple</w:t>
            </w:r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Computer</w:t>
            </w:r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 xml:space="preserve">для компьютеров с установленной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MacOS</w:t>
            </w:r>
            <w:proofErr w:type="spellEnd"/>
            <w:r>
              <w:rPr>
                <w:rFonts w:ascii="Cambria" w:hAnsi="Cambria" w:cs="Arial"/>
                <w:szCs w:val="20"/>
              </w:rPr>
              <w:t>.</w:t>
            </w:r>
          </w:p>
          <w:p w:rsidR="001C2C86" w:rsidRPr="00817709" w:rsidRDefault="001C2C86" w:rsidP="001C2C86">
            <w:pPr>
              <w:rPr>
                <w:rFonts w:ascii="Cambria" w:hAnsi="Cambria" w:cs="Arial"/>
                <w:szCs w:val="20"/>
              </w:rPr>
            </w:pPr>
            <w:r w:rsidRPr="00553811">
              <w:rPr>
                <w:rFonts w:ascii="Cambria" w:hAnsi="Cambria" w:cs="Arial"/>
                <w:b/>
                <w:szCs w:val="20"/>
                <w:lang w:val="en-US"/>
              </w:rPr>
              <w:t>HFS</w:t>
            </w:r>
            <w:r w:rsidRPr="00817709">
              <w:rPr>
                <w:rFonts w:ascii="Cambria" w:hAnsi="Cambria" w:cs="Arial"/>
                <w:b/>
                <w:szCs w:val="20"/>
              </w:rPr>
              <w:t>+</w:t>
            </w:r>
            <w:r w:rsidRPr="00817709">
              <w:rPr>
                <w:rFonts w:ascii="Cambria" w:hAnsi="Cambria" w:cs="Arial"/>
                <w:szCs w:val="20"/>
              </w:rPr>
              <w:t xml:space="preserve"> - </w:t>
            </w:r>
            <w:r>
              <w:rPr>
                <w:rFonts w:ascii="Cambria" w:hAnsi="Cambria" w:cs="Arial"/>
                <w:szCs w:val="20"/>
              </w:rPr>
              <w:t xml:space="preserve">улучшенная версия, </w:t>
            </w:r>
            <w:r w:rsidRPr="00817709">
              <w:rPr>
                <w:rFonts w:ascii="Cambria" w:hAnsi="Cambria" w:cs="Arial"/>
                <w:szCs w:val="20"/>
              </w:rPr>
              <w:t xml:space="preserve">поддерживающая файлы большего размера (ограничения составляют 16ЭБ на максимальный размер файла и тома) и использующая символы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Unicode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(вместо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Mac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OS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817709">
              <w:rPr>
                <w:rFonts w:ascii="Cambria" w:hAnsi="Cambria" w:cs="Arial"/>
                <w:szCs w:val="20"/>
              </w:rPr>
              <w:t>Roman</w:t>
            </w:r>
            <w:proofErr w:type="spellEnd"/>
            <w:r w:rsidRPr="00817709">
              <w:rPr>
                <w:rFonts w:ascii="Cambria" w:hAnsi="Cambria" w:cs="Arial"/>
                <w:szCs w:val="20"/>
              </w:rPr>
              <w:t>) в именах файлов.</w:t>
            </w:r>
          </w:p>
        </w:tc>
      </w:tr>
      <w:tr w:rsidR="001C2C86" w:rsidRPr="003746B9" w:rsidTr="00D404CD">
        <w:trPr>
          <w:trHeight w:val="143"/>
        </w:trPr>
        <w:tc>
          <w:tcPr>
            <w:tcW w:w="1028" w:type="dxa"/>
            <w:gridSpan w:val="2"/>
            <w:tcBorders>
              <w:top w:val="triple" w:sz="4" w:space="0" w:color="000000"/>
              <w:bottom w:val="single" w:sz="4" w:space="0" w:color="3EE2A4"/>
              <w:right w:val="single" w:sz="4" w:space="0" w:color="3EE2A4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NFS</w:t>
            </w:r>
          </w:p>
        </w:tc>
        <w:tc>
          <w:tcPr>
            <w:tcW w:w="9428" w:type="dxa"/>
            <w:gridSpan w:val="5"/>
            <w:tcBorders>
              <w:top w:val="triple" w:sz="4" w:space="0" w:color="000000"/>
              <w:left w:val="single" w:sz="4" w:space="0" w:color="3EE2A4"/>
              <w:bottom w:val="single" w:sz="4" w:space="0" w:color="3EE2A4"/>
            </w:tcBorders>
            <w:vAlign w:val="center"/>
          </w:tcPr>
          <w:p w:rsidR="001C2C86" w:rsidRPr="00553811" w:rsidRDefault="001C2C86" w:rsidP="001C2C86">
            <w:pPr>
              <w:rPr>
                <w:rFonts w:ascii="Cambria" w:hAnsi="Cambria" w:cs="Arial"/>
                <w:szCs w:val="20"/>
              </w:rPr>
            </w:pPr>
            <w:r w:rsidRPr="00483E02">
              <w:rPr>
                <w:rFonts w:ascii="Cambria" w:hAnsi="Cambria" w:cs="Arial"/>
                <w:szCs w:val="20"/>
              </w:rPr>
              <w:t>(</w:t>
            </w:r>
            <w:r>
              <w:rPr>
                <w:rFonts w:ascii="Cambria" w:hAnsi="Cambria" w:cs="Arial"/>
                <w:szCs w:val="20"/>
                <w:lang w:val="en-US"/>
              </w:rPr>
              <w:t>Network</w:t>
            </w:r>
            <w:r w:rsidRPr="00483E02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File</w:t>
            </w:r>
            <w:r w:rsidRPr="00483E02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System</w:t>
            </w:r>
            <w:r w:rsidRPr="00483E02">
              <w:rPr>
                <w:rFonts w:ascii="Cambria" w:hAnsi="Cambria" w:cs="Arial"/>
                <w:szCs w:val="20"/>
              </w:rPr>
              <w:t xml:space="preserve">) </w:t>
            </w:r>
            <w:r>
              <w:rPr>
                <w:rFonts w:ascii="Cambria" w:hAnsi="Cambria" w:cs="Arial"/>
                <w:szCs w:val="20"/>
              </w:rPr>
              <w:t xml:space="preserve">протокол сетевого доступа к файловым системам. Используется на всех современных системах </w:t>
            </w:r>
            <w:r>
              <w:rPr>
                <w:rFonts w:ascii="Cambria" w:hAnsi="Cambria" w:cs="Arial"/>
                <w:szCs w:val="20"/>
                <w:lang w:val="en-US"/>
              </w:rPr>
              <w:t>Linux</w:t>
            </w:r>
            <w:r>
              <w:rPr>
                <w:rFonts w:ascii="Cambria" w:hAnsi="Cambria" w:cs="Arial"/>
                <w:szCs w:val="20"/>
              </w:rPr>
              <w:t xml:space="preserve"> для объединения (на логическом уровне) файловых систем отдельных компонентов в единое целое.</w:t>
            </w:r>
            <w:r>
              <w:rPr>
                <w:rFonts w:ascii="Cambria" w:hAnsi="Cambria" w:cs="Arial"/>
                <w:szCs w:val="20"/>
              </w:rPr>
              <w:br/>
              <w:t>Позволяет подключать (монтировать) удаленные файловые системы через сеть.</w:t>
            </w:r>
          </w:p>
        </w:tc>
      </w:tr>
      <w:tr w:rsidR="001C2C86" w:rsidRPr="003746B9" w:rsidTr="00D404CD">
        <w:trPr>
          <w:trHeight w:val="427"/>
        </w:trPr>
        <w:tc>
          <w:tcPr>
            <w:tcW w:w="1028" w:type="dxa"/>
            <w:gridSpan w:val="2"/>
            <w:tcBorders>
              <w:top w:val="triple" w:sz="4" w:space="0" w:color="000000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NTFS</w:t>
            </w:r>
            <w:r w:rsidRPr="003746B9">
              <w:rPr>
                <w:rFonts w:ascii="Cambria" w:hAnsi="Cambria" w:cs="Arial"/>
                <w:b/>
                <w:sz w:val="24"/>
                <w:szCs w:val="20"/>
              </w:rPr>
              <w:t>4</w:t>
            </w:r>
          </w:p>
        </w:tc>
        <w:tc>
          <w:tcPr>
            <w:tcW w:w="1577" w:type="dxa"/>
            <w:vMerge w:val="restart"/>
            <w:tcBorders>
              <w:top w:val="triple" w:sz="4" w:space="0" w:color="000000"/>
            </w:tcBorders>
            <w:vAlign w:val="center"/>
          </w:tcPr>
          <w:p w:rsidR="001C2C86" w:rsidRPr="00817709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64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-2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10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 xml:space="preserve"> байт </w:t>
            </w:r>
          </w:p>
        </w:tc>
        <w:tc>
          <w:tcPr>
            <w:tcW w:w="2030" w:type="dxa"/>
            <w:vMerge w:val="restart"/>
            <w:tcBorders>
              <w:top w:val="triple" w:sz="4" w:space="0" w:color="000000"/>
            </w:tcBorders>
            <w:vAlign w:val="center"/>
          </w:tcPr>
          <w:p w:rsidR="001C2C86" w:rsidRPr="00817709" w:rsidRDefault="001C2C86" w:rsidP="001C2C86">
            <w:pPr>
              <w:jc w:val="center"/>
              <w:rPr>
                <w:rFonts w:ascii="Cambria" w:hAnsi="Cambria" w:cs="Arial"/>
                <w:b/>
                <w:color w:val="006666"/>
                <w:szCs w:val="20"/>
                <w:u w:val="single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32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- 1 кластер</w:t>
            </w:r>
          </w:p>
          <w:p w:rsidR="001C2C86" w:rsidRPr="00046F5C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 w:val="14"/>
                <w:szCs w:val="20"/>
              </w:rPr>
              <w:t>размер</w:t>
            </w:r>
            <w:r w:rsidRPr="00046F5C">
              <w:rPr>
                <w:rFonts w:ascii="Cambria" w:hAnsi="Cambria" w:cs="Arial"/>
                <w:sz w:val="14"/>
                <w:szCs w:val="20"/>
              </w:rPr>
              <w:t xml:space="preserve"> кластера = </w:t>
            </w:r>
            <w:r>
              <w:rPr>
                <w:rFonts w:ascii="Cambria" w:hAnsi="Cambria" w:cs="Arial"/>
                <w:sz w:val="14"/>
                <w:szCs w:val="20"/>
              </w:rPr>
              <w:br/>
            </w:r>
            <w:r w:rsidRPr="00046F5C">
              <w:rPr>
                <w:rFonts w:ascii="Cambria" w:hAnsi="Cambria" w:cs="Arial"/>
                <w:sz w:val="14"/>
                <w:szCs w:val="20"/>
              </w:rPr>
              <w:t>512 байт – 64 Кб</w:t>
            </w:r>
          </w:p>
        </w:tc>
        <w:tc>
          <w:tcPr>
            <w:tcW w:w="1570" w:type="dxa"/>
            <w:vMerge w:val="restart"/>
            <w:tcBorders>
              <w:top w:val="triple" w:sz="4" w:space="0" w:color="000000"/>
            </w:tcBorders>
            <w:vAlign w:val="center"/>
          </w:tcPr>
          <w:p w:rsidR="001C2C86" w:rsidRPr="00817709" w:rsidRDefault="001C2C86" w:rsidP="001C2C86">
            <w:pPr>
              <w:jc w:val="center"/>
              <w:rPr>
                <w:rFonts w:ascii="Cambria" w:hAnsi="Cambria" w:cs="Arial"/>
                <w:b/>
                <w:szCs w:val="20"/>
                <w:u w:val="single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  <w:vertAlign w:val="superscript"/>
              </w:rPr>
              <w:t>32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-1</w:t>
            </w:r>
          </w:p>
        </w:tc>
        <w:tc>
          <w:tcPr>
            <w:tcW w:w="1710" w:type="dxa"/>
            <w:vMerge w:val="restart"/>
            <w:tcBorders>
              <w:top w:val="triple" w:sz="4" w:space="0" w:color="000000"/>
            </w:tcBorders>
            <w:vAlign w:val="center"/>
          </w:tcPr>
          <w:p w:rsidR="001C2C86" w:rsidRPr="00046F5C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255</w:t>
            </w:r>
            <w:r w:rsidRPr="00046F5C">
              <w:rPr>
                <w:rFonts w:ascii="Cambria" w:hAnsi="Cambria" w:cs="Arial"/>
                <w:szCs w:val="20"/>
              </w:rPr>
              <w:t xml:space="preserve"> </w:t>
            </w:r>
            <w:r w:rsidR="00D404CD">
              <w:rPr>
                <w:rFonts w:ascii="Cambria" w:hAnsi="Cambria" w:cs="Arial"/>
                <w:szCs w:val="20"/>
              </w:rPr>
              <w:br/>
              <w:t>16-</w:t>
            </w:r>
            <w:r w:rsidRPr="00046F5C">
              <w:rPr>
                <w:rFonts w:ascii="Cambria" w:hAnsi="Cambria" w:cs="Arial"/>
                <w:szCs w:val="20"/>
              </w:rPr>
              <w:t xml:space="preserve">битовых </w:t>
            </w:r>
            <w:r w:rsidRPr="00817709">
              <w:rPr>
                <w:rFonts w:ascii="Cambria" w:hAnsi="Cambria" w:cs="Arial"/>
                <w:b/>
                <w:color w:val="006666"/>
                <w:szCs w:val="20"/>
                <w:u w:val="single"/>
              </w:rPr>
              <w:t>слов</w:t>
            </w:r>
            <w:r w:rsidRPr="00817709">
              <w:rPr>
                <w:rFonts w:ascii="Cambria" w:hAnsi="Cambria" w:cs="Arial"/>
                <w:color w:val="006666"/>
                <w:szCs w:val="20"/>
              </w:rPr>
              <w:t xml:space="preserve"> </w:t>
            </w:r>
            <w:r w:rsidRPr="00046F5C">
              <w:rPr>
                <w:rFonts w:ascii="Cambria" w:hAnsi="Cambria" w:cs="Arial"/>
                <w:szCs w:val="20"/>
              </w:rPr>
              <w:t>в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UTF</w:t>
            </w:r>
            <w:proofErr w:type="spellEnd"/>
            <w:r w:rsidRPr="00046F5C">
              <w:rPr>
                <w:rFonts w:ascii="Cambria" w:hAnsi="Cambria" w:cs="Arial"/>
                <w:szCs w:val="20"/>
              </w:rPr>
              <w:t>-16</w:t>
            </w:r>
          </w:p>
        </w:tc>
        <w:tc>
          <w:tcPr>
            <w:tcW w:w="2541" w:type="dxa"/>
            <w:vMerge w:val="restart"/>
            <w:tcBorders>
              <w:top w:val="triple" w:sz="4" w:space="0" w:color="000000"/>
            </w:tcBorders>
            <w:vAlign w:val="center"/>
          </w:tcPr>
          <w:p w:rsidR="001C2C86" w:rsidRPr="00553811" w:rsidRDefault="001C2C86" w:rsidP="001C2C86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  <w:lang w:val="en-US"/>
              </w:rPr>
              <w:t>Windows</w:t>
            </w:r>
          </w:p>
        </w:tc>
      </w:tr>
      <w:tr w:rsidR="001C2C86" w:rsidRPr="003746B9" w:rsidTr="00D404CD">
        <w:trPr>
          <w:trHeight w:val="143"/>
        </w:trPr>
        <w:tc>
          <w:tcPr>
            <w:tcW w:w="1028" w:type="dxa"/>
            <w:gridSpan w:val="2"/>
            <w:tcBorders>
              <w:bottom w:val="single" w:sz="4" w:space="0" w:color="3EE2A4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NTFS</w:t>
            </w:r>
            <w:r w:rsidRPr="003746B9">
              <w:rPr>
                <w:rFonts w:ascii="Cambria" w:hAnsi="Cambria" w:cs="Arial"/>
                <w:b/>
                <w:sz w:val="24"/>
                <w:szCs w:val="20"/>
              </w:rPr>
              <w:t>5</w:t>
            </w:r>
          </w:p>
        </w:tc>
        <w:tc>
          <w:tcPr>
            <w:tcW w:w="1577" w:type="dxa"/>
            <w:vMerge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2030" w:type="dxa"/>
            <w:vMerge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1570" w:type="dxa"/>
            <w:vMerge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1710" w:type="dxa"/>
            <w:vMerge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szCs w:val="20"/>
              </w:rPr>
            </w:pPr>
          </w:p>
        </w:tc>
        <w:tc>
          <w:tcPr>
            <w:tcW w:w="2541" w:type="dxa"/>
            <w:vMerge/>
            <w:tcBorders>
              <w:bottom w:val="single" w:sz="4" w:space="0" w:color="3EE2A4"/>
            </w:tcBorders>
            <w:vAlign w:val="center"/>
          </w:tcPr>
          <w:p w:rsidR="001C2C86" w:rsidRPr="003746B9" w:rsidRDefault="001C2C86" w:rsidP="001C2C86">
            <w:pPr>
              <w:rPr>
                <w:rFonts w:ascii="Cambria" w:hAnsi="Cambria" w:cs="Arial"/>
                <w:szCs w:val="20"/>
              </w:rPr>
            </w:pPr>
          </w:p>
        </w:tc>
      </w:tr>
      <w:tr w:rsidR="001C2C86" w:rsidRPr="003746B9" w:rsidTr="003746B9">
        <w:trPr>
          <w:trHeight w:val="143"/>
        </w:trPr>
        <w:tc>
          <w:tcPr>
            <w:tcW w:w="10456" w:type="dxa"/>
            <w:gridSpan w:val="7"/>
            <w:tcBorders>
              <w:top w:val="single" w:sz="4" w:space="0" w:color="3EE2A4"/>
              <w:bottom w:val="triple" w:sz="4" w:space="0" w:color="000000"/>
            </w:tcBorders>
            <w:vAlign w:val="center"/>
          </w:tcPr>
          <w:p w:rsidR="001C2C86" w:rsidRPr="00483E02" w:rsidRDefault="001C2C86" w:rsidP="001C2C86">
            <w:pPr>
              <w:rPr>
                <w:rFonts w:ascii="Cambria" w:hAnsi="Cambria" w:cs="Arial"/>
                <w:szCs w:val="20"/>
                <w:lang w:val="en-US"/>
              </w:rPr>
            </w:pPr>
            <w:r>
              <w:rPr>
                <w:rFonts w:ascii="Cambria" w:hAnsi="Cambria" w:cs="Arial"/>
                <w:szCs w:val="20"/>
              </w:rPr>
              <w:t>(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New</w:t>
            </w:r>
            <w:proofErr w:type="spellEnd"/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Technology</w:t>
            </w:r>
            <w:proofErr w:type="spellEnd"/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File</w:t>
            </w:r>
            <w:proofErr w:type="spellEnd"/>
            <w:r w:rsidRPr="00553811">
              <w:rPr>
                <w:rFonts w:ascii="Cambria" w:hAnsi="Cambria" w:cs="Arial"/>
                <w:szCs w:val="20"/>
              </w:rPr>
              <w:t xml:space="preserve"> </w:t>
            </w:r>
            <w:proofErr w:type="spellStart"/>
            <w:r w:rsidRPr="00553811">
              <w:rPr>
                <w:rFonts w:ascii="Cambria" w:hAnsi="Cambria" w:cs="Arial"/>
                <w:szCs w:val="20"/>
              </w:rPr>
              <w:t>System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) Как и в </w:t>
            </w:r>
            <w:r>
              <w:rPr>
                <w:rFonts w:ascii="Cambria" w:hAnsi="Cambria" w:cs="Arial"/>
                <w:szCs w:val="20"/>
                <w:lang w:val="en-US"/>
              </w:rPr>
              <w:t>FAT</w:t>
            </w:r>
            <w:r>
              <w:rPr>
                <w:rFonts w:ascii="Cambria" w:hAnsi="Cambria" w:cs="Arial"/>
                <w:szCs w:val="20"/>
              </w:rPr>
              <w:t xml:space="preserve"> есть таблица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MFT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, но: 1) таблица хранится где угодно (а не по заданному адресу). Таблица – данные; 2) она содержит не только ссылки, но и сами данные, если они вмещаются; 3) может себя </w:t>
            </w:r>
            <w:proofErr w:type="spellStart"/>
            <w:r>
              <w:rPr>
                <w:rFonts w:ascii="Cambria" w:hAnsi="Cambria" w:cs="Arial"/>
                <w:szCs w:val="20"/>
              </w:rPr>
              <w:t>дефрагментировать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; 4) при изменении файлов все записывается в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LogFile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; 5) есть права доступа; 6) опция сжатия файлов; 7) форматирование тома под зашифрованную </w:t>
            </w:r>
            <w:proofErr w:type="spellStart"/>
            <w:r>
              <w:rPr>
                <w:rFonts w:ascii="Cambria" w:hAnsi="Cambria" w:cs="Arial"/>
                <w:szCs w:val="20"/>
              </w:rPr>
              <w:t>ФС</w:t>
            </w:r>
            <w:proofErr w:type="spellEnd"/>
            <w:r>
              <w:rPr>
                <w:rFonts w:ascii="Cambria" w:hAnsi="Cambria" w:cs="Arial"/>
                <w:szCs w:val="20"/>
              </w:rPr>
              <w:t>; 5) у файла/объекта есть свои атрибуты</w:t>
            </w:r>
            <w:r>
              <w:rPr>
                <w:rFonts w:ascii="Cambria" w:hAnsi="Cambria" w:cs="Arial"/>
                <w:szCs w:val="20"/>
                <w:lang w:val="en-US"/>
              </w:rPr>
              <w:t>.</w:t>
            </w:r>
          </w:p>
        </w:tc>
      </w:tr>
      <w:tr w:rsidR="001C2C86" w:rsidRPr="00693151" w:rsidTr="00D404CD">
        <w:trPr>
          <w:trHeight w:val="143"/>
        </w:trPr>
        <w:tc>
          <w:tcPr>
            <w:tcW w:w="1028" w:type="dxa"/>
            <w:gridSpan w:val="2"/>
            <w:tcBorders>
              <w:top w:val="triple" w:sz="4" w:space="0" w:color="000000"/>
              <w:bottom w:val="triple" w:sz="4" w:space="0" w:color="000000"/>
              <w:right w:val="single" w:sz="4" w:space="0" w:color="3EE2A4"/>
            </w:tcBorders>
            <w:shd w:val="clear" w:color="auto" w:fill="D7FDFC"/>
            <w:vAlign w:val="center"/>
          </w:tcPr>
          <w:p w:rsidR="001C2C86" w:rsidRPr="003746B9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SMB</w:t>
            </w:r>
          </w:p>
        </w:tc>
        <w:tc>
          <w:tcPr>
            <w:tcW w:w="9428" w:type="dxa"/>
            <w:gridSpan w:val="5"/>
            <w:tcBorders>
              <w:top w:val="triple" w:sz="4" w:space="0" w:color="000000"/>
              <w:left w:val="single" w:sz="4" w:space="0" w:color="3EE2A4"/>
              <w:bottom w:val="triple" w:sz="4" w:space="0" w:color="000000"/>
            </w:tcBorders>
          </w:tcPr>
          <w:p w:rsidR="001C2C86" w:rsidRPr="009F04E2" w:rsidRDefault="001C2C86" w:rsidP="001C2C86">
            <w:pPr>
              <w:rPr>
                <w:rFonts w:ascii="Cambria" w:hAnsi="Cambria" w:cs="Arial"/>
                <w:szCs w:val="20"/>
              </w:rPr>
            </w:pPr>
            <w:r w:rsidRPr="009F04E2">
              <w:rPr>
                <w:rFonts w:ascii="Cambria" w:hAnsi="Cambria" w:cs="Arial"/>
                <w:szCs w:val="20"/>
              </w:rPr>
              <w:t>(</w:t>
            </w:r>
            <w:r w:rsidRPr="0047330A">
              <w:rPr>
                <w:rFonts w:ascii="Cambria" w:hAnsi="Cambria" w:cs="Arial"/>
                <w:szCs w:val="20"/>
                <w:lang w:val="en-US"/>
              </w:rPr>
              <w:t>Server</w:t>
            </w:r>
            <w:r w:rsidRPr="009F04E2">
              <w:rPr>
                <w:rFonts w:ascii="Cambria" w:hAnsi="Cambria" w:cs="Arial"/>
                <w:szCs w:val="20"/>
              </w:rPr>
              <w:t xml:space="preserve"> </w:t>
            </w:r>
            <w:r w:rsidRPr="0047330A">
              <w:rPr>
                <w:rFonts w:ascii="Cambria" w:hAnsi="Cambria" w:cs="Arial"/>
                <w:szCs w:val="20"/>
                <w:lang w:val="en-US"/>
              </w:rPr>
              <w:t>Message</w:t>
            </w:r>
            <w:r w:rsidRPr="009F04E2">
              <w:rPr>
                <w:rFonts w:ascii="Cambria" w:hAnsi="Cambria" w:cs="Arial"/>
                <w:szCs w:val="20"/>
              </w:rPr>
              <w:t xml:space="preserve"> </w:t>
            </w:r>
            <w:r w:rsidRPr="0047330A">
              <w:rPr>
                <w:rFonts w:ascii="Cambria" w:hAnsi="Cambria" w:cs="Arial"/>
                <w:szCs w:val="20"/>
                <w:lang w:val="en-US"/>
              </w:rPr>
              <w:t>Block</w:t>
            </w:r>
            <w:r w:rsidRPr="009F04E2">
              <w:rPr>
                <w:rFonts w:ascii="Cambria" w:hAnsi="Cambria" w:cs="Arial"/>
                <w:szCs w:val="20"/>
              </w:rPr>
              <w:t xml:space="preserve">) </w:t>
            </w:r>
            <w:r w:rsidRPr="0047330A">
              <w:rPr>
                <w:rFonts w:ascii="Cambria" w:hAnsi="Cambria" w:cs="Arial"/>
                <w:szCs w:val="20"/>
              </w:rPr>
              <w:t>сетевой</w:t>
            </w:r>
            <w:r w:rsidRPr="009F04E2">
              <w:rPr>
                <w:rFonts w:ascii="Cambria" w:hAnsi="Cambria" w:cs="Arial"/>
                <w:szCs w:val="20"/>
              </w:rPr>
              <w:t xml:space="preserve"> </w:t>
            </w:r>
            <w:r w:rsidRPr="0047330A">
              <w:rPr>
                <w:rFonts w:ascii="Cambria" w:hAnsi="Cambria" w:cs="Arial"/>
                <w:szCs w:val="20"/>
              </w:rPr>
              <w:t>протокол прикладного уровня</w:t>
            </w:r>
            <w:r>
              <w:rPr>
                <w:rFonts w:ascii="Cambria" w:hAnsi="Cambria" w:cs="Arial"/>
                <w:szCs w:val="20"/>
              </w:rPr>
              <w:t xml:space="preserve"> для удаленного доступа к файлам, принтерам и другим сетевым ресурсам, а также для межпроцессорного взаимодействия.</w:t>
            </w:r>
          </w:p>
        </w:tc>
      </w:tr>
      <w:tr w:rsidR="001C2C86" w:rsidRPr="00693151" w:rsidTr="00D404CD">
        <w:trPr>
          <w:trHeight w:val="143"/>
        </w:trPr>
        <w:tc>
          <w:tcPr>
            <w:tcW w:w="1028" w:type="dxa"/>
            <w:gridSpan w:val="2"/>
            <w:tcBorders>
              <w:top w:val="triple" w:sz="4" w:space="0" w:color="000000"/>
              <w:right w:val="single" w:sz="4" w:space="0" w:color="3EE2A4"/>
            </w:tcBorders>
            <w:shd w:val="clear" w:color="auto" w:fill="D7FDFC"/>
            <w:vAlign w:val="center"/>
          </w:tcPr>
          <w:p w:rsidR="001C2C86" w:rsidRPr="0047330A" w:rsidRDefault="001C2C86" w:rsidP="001C2C86">
            <w:pPr>
              <w:jc w:val="center"/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CIFS</w:t>
            </w:r>
          </w:p>
        </w:tc>
        <w:tc>
          <w:tcPr>
            <w:tcW w:w="9428" w:type="dxa"/>
            <w:gridSpan w:val="5"/>
            <w:tcBorders>
              <w:top w:val="triple" w:sz="4" w:space="0" w:color="000000"/>
              <w:left w:val="single" w:sz="4" w:space="0" w:color="3EE2A4"/>
            </w:tcBorders>
          </w:tcPr>
          <w:p w:rsidR="001C2C86" w:rsidRPr="007A316D" w:rsidRDefault="001C2C86" w:rsidP="001C2C86">
            <w:pPr>
              <w:rPr>
                <w:rFonts w:ascii="Cambria" w:hAnsi="Cambria" w:cs="Arial"/>
                <w:szCs w:val="20"/>
              </w:rPr>
            </w:pPr>
            <w:r w:rsidRPr="007A316D">
              <w:rPr>
                <w:rFonts w:ascii="Cambria" w:hAnsi="Cambria" w:cs="Arial"/>
                <w:szCs w:val="20"/>
              </w:rPr>
              <w:t>(</w:t>
            </w:r>
            <w:r>
              <w:rPr>
                <w:rFonts w:ascii="Cambria" w:hAnsi="Cambria" w:cs="Arial"/>
                <w:szCs w:val="20"/>
                <w:lang w:val="en-US"/>
              </w:rPr>
              <w:t>Common</w:t>
            </w:r>
            <w:r w:rsidRPr="007A316D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Internet</w:t>
            </w:r>
            <w:r w:rsidRPr="007A316D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File</w:t>
            </w:r>
            <w:r w:rsidRPr="007A316D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System</w:t>
            </w:r>
            <w:r w:rsidRPr="007A316D">
              <w:rPr>
                <w:rFonts w:ascii="Cambria" w:hAnsi="Cambria" w:cs="Arial"/>
                <w:szCs w:val="20"/>
              </w:rPr>
              <w:t>)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r w:rsidRPr="0047330A">
              <w:rPr>
                <w:rFonts w:ascii="Cambria" w:hAnsi="Cambria" w:cs="Arial"/>
                <w:szCs w:val="20"/>
              </w:rPr>
              <w:t>сетевой протокол прикладного уровня</w:t>
            </w:r>
            <w:r>
              <w:rPr>
                <w:rFonts w:ascii="Cambria" w:hAnsi="Cambria" w:cs="Arial"/>
                <w:szCs w:val="20"/>
              </w:rPr>
              <w:t xml:space="preserve"> для удаленного доступа к файлам, принтерам и другим сетевым ресурсам, а также для межпроцессорного взаимодействия</w:t>
            </w:r>
            <w:r>
              <w:rPr>
                <w:rFonts w:ascii="Cambria" w:hAnsi="Cambria" w:cs="Arial"/>
                <w:szCs w:val="20"/>
              </w:rPr>
              <w:t xml:space="preserve"> в </w:t>
            </w:r>
            <w:r>
              <w:rPr>
                <w:rFonts w:ascii="Cambria" w:hAnsi="Cambria" w:cs="Arial"/>
                <w:szCs w:val="20"/>
                <w:lang w:val="en-US"/>
              </w:rPr>
              <w:t>Windows</w:t>
            </w:r>
            <w:r w:rsidRPr="007A316D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  <w:lang w:val="en-US"/>
              </w:rPr>
              <w:t>NT</w:t>
            </w:r>
            <w:r w:rsidRPr="007A316D">
              <w:rPr>
                <w:rFonts w:ascii="Cambria" w:hAnsi="Cambria" w:cs="Arial"/>
                <w:szCs w:val="20"/>
              </w:rPr>
              <w:t>.</w:t>
            </w:r>
          </w:p>
        </w:tc>
      </w:tr>
    </w:tbl>
    <w:p w:rsidR="005F4CA4" w:rsidRDefault="005F4CA4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4CA4" w:rsidRDefault="005F4CA4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4CA4" w:rsidRDefault="005F4CA4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F4CA4" w:rsidRPr="009F04E2" w:rsidRDefault="005F4CA4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5F4CA4" w:rsidRDefault="005F4CA4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404CD" w:rsidRDefault="00D404CD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404CD" w:rsidRDefault="00D404CD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404CD" w:rsidRPr="00D404CD" w:rsidRDefault="00D404CD" w:rsidP="00D404CD">
      <w:pPr>
        <w:pStyle w:val="1"/>
        <w:shd w:val="clear" w:color="auto" w:fill="DB2BE9"/>
        <w:spacing w:before="120"/>
        <w:jc w:val="center"/>
        <w:rPr>
          <w:b/>
          <w:color w:val="FFFFFF" w:themeColor="background1"/>
        </w:rPr>
      </w:pPr>
      <w:r w:rsidRPr="00D404CD">
        <w:rPr>
          <w:b/>
          <w:color w:val="FFFFFF" w:themeColor="background1"/>
        </w:rPr>
        <w:t xml:space="preserve">Кодировки символов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7110"/>
        <w:gridCol w:w="1281"/>
      </w:tblGrid>
      <w:tr w:rsidR="00D404CD" w:rsidRPr="00605101" w:rsidTr="0019018B">
        <w:trPr>
          <w:trHeight w:val="56"/>
        </w:trPr>
        <w:tc>
          <w:tcPr>
            <w:tcW w:w="2065" w:type="dxa"/>
            <w:shd w:val="clear" w:color="auto" w:fill="FFE599" w:themeFill="accent4" w:themeFillTint="66"/>
            <w:vAlign w:val="center"/>
          </w:tcPr>
          <w:p w:rsidR="00D404CD" w:rsidRPr="00C705E0" w:rsidRDefault="00D404CD" w:rsidP="000C77B4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ASCII</w:t>
            </w:r>
          </w:p>
        </w:tc>
        <w:tc>
          <w:tcPr>
            <w:tcW w:w="7110" w:type="dxa"/>
            <w:vAlign w:val="center"/>
          </w:tcPr>
          <w:p w:rsidR="00D404CD" w:rsidRPr="00605101" w:rsidRDefault="00605101" w:rsidP="000C77B4">
            <w:pPr>
              <w:rPr>
                <w:rFonts w:ascii="Cambria" w:hAnsi="Cambria" w:cs="Arial"/>
                <w:szCs w:val="20"/>
              </w:rPr>
            </w:pPr>
            <w:r w:rsidRPr="00605101">
              <w:rPr>
                <w:rFonts w:ascii="Cambria" w:hAnsi="Cambria" w:cs="Arial"/>
                <w:szCs w:val="20"/>
              </w:rPr>
              <w:t>(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American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standard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code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for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information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interchange</w:t>
            </w:r>
            <w:r w:rsidRPr="00605101">
              <w:rPr>
                <w:rFonts w:ascii="Cambria" w:hAnsi="Cambria" w:cs="Arial"/>
                <w:szCs w:val="20"/>
              </w:rPr>
              <w:t xml:space="preserve">) </w:t>
            </w:r>
            <w:r>
              <w:rPr>
                <w:rFonts w:ascii="Cambria" w:hAnsi="Cambria" w:cs="Arial"/>
                <w:szCs w:val="20"/>
              </w:rPr>
              <w:t>Изначально</w:t>
            </w:r>
            <w:r w:rsidRPr="0060510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была</w:t>
            </w:r>
            <w:r w:rsidRPr="0060510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разработана</w:t>
            </w:r>
            <w:r w:rsidRPr="0060510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для</w:t>
            </w:r>
            <w:r w:rsidRPr="00605101">
              <w:rPr>
                <w:rFonts w:ascii="Cambria" w:hAnsi="Cambria" w:cs="Arial"/>
                <w:szCs w:val="20"/>
              </w:rPr>
              <w:t xml:space="preserve"> </w:t>
            </w:r>
            <w:r>
              <w:rPr>
                <w:rFonts w:ascii="Cambria" w:hAnsi="Cambria" w:cs="Arial"/>
                <w:szCs w:val="20"/>
              </w:rPr>
              <w:t>кодирования символов, коды которых помещались 7 бит (128 символов), старший бит использовался для контроля ошибок.</w:t>
            </w:r>
            <w:r>
              <w:rPr>
                <w:rFonts w:ascii="Cambria" w:hAnsi="Cambria" w:cs="Arial"/>
                <w:szCs w:val="20"/>
              </w:rPr>
              <w:br/>
              <w:t xml:space="preserve">Со временем, кодировку дополнили до 256 символов, коды первый 128 не изменились. </w:t>
            </w:r>
            <w:r>
              <w:rPr>
                <w:rFonts w:ascii="Cambria" w:hAnsi="Cambria" w:cs="Arial"/>
                <w:szCs w:val="20"/>
              </w:rPr>
              <w:br/>
            </w:r>
            <w:proofErr w:type="spellStart"/>
            <w:r w:rsidRPr="00605101">
              <w:rPr>
                <w:rFonts w:ascii="Cambria" w:hAnsi="Cambria" w:cs="Arial"/>
                <w:szCs w:val="20"/>
              </w:rPr>
              <w:t>ASCII</w:t>
            </w:r>
            <w:proofErr w:type="spellEnd"/>
            <w:r w:rsidRPr="00605101">
              <w:rPr>
                <w:rFonts w:ascii="Cambria" w:hAnsi="Cambria" w:cs="Arial"/>
                <w:szCs w:val="20"/>
              </w:rPr>
              <w:t xml:space="preserve"> стала восприниматься как половина 8-битной кодировки, а «расширенной </w:t>
            </w:r>
            <w:proofErr w:type="spellStart"/>
            <w:r w:rsidRPr="00605101">
              <w:rPr>
                <w:rFonts w:ascii="Cambria" w:hAnsi="Cambria" w:cs="Arial"/>
                <w:szCs w:val="20"/>
              </w:rPr>
              <w:t>ASCII</w:t>
            </w:r>
            <w:proofErr w:type="spellEnd"/>
            <w:r w:rsidRPr="00605101">
              <w:rPr>
                <w:rFonts w:ascii="Cambria" w:hAnsi="Cambria" w:cs="Arial"/>
                <w:szCs w:val="20"/>
              </w:rPr>
              <w:t xml:space="preserve">» называли </w:t>
            </w:r>
            <w:proofErr w:type="spellStart"/>
            <w:r w:rsidRPr="00605101">
              <w:rPr>
                <w:rFonts w:ascii="Cambria" w:hAnsi="Cambria" w:cs="Arial"/>
                <w:szCs w:val="20"/>
              </w:rPr>
              <w:t>ASCII</w:t>
            </w:r>
            <w:proofErr w:type="spellEnd"/>
            <w:r w:rsidRPr="00605101">
              <w:rPr>
                <w:rFonts w:ascii="Cambria" w:hAnsi="Cambria" w:cs="Arial"/>
                <w:szCs w:val="20"/>
              </w:rPr>
              <w:t xml:space="preserve"> с задействованным 8-м битом (например, КОИ-8).</w:t>
            </w:r>
          </w:p>
        </w:tc>
        <w:tc>
          <w:tcPr>
            <w:tcW w:w="1281" w:type="dxa"/>
            <w:vAlign w:val="center"/>
          </w:tcPr>
          <w:p w:rsidR="00D404CD" w:rsidRPr="00605101" w:rsidRDefault="00605101" w:rsidP="000C77B4">
            <w:pPr>
              <w:jc w:val="center"/>
              <w:rPr>
                <w:rFonts w:ascii="Cambria" w:hAnsi="Cambria" w:cs="Arial"/>
                <w:szCs w:val="20"/>
                <w:lang w:val="en-US"/>
              </w:rPr>
            </w:pPr>
            <w:r w:rsidRPr="00605101">
              <w:rPr>
                <w:rFonts w:ascii="Cambria" w:hAnsi="Cambria" w:cs="Arial"/>
                <w:szCs w:val="20"/>
                <w:lang w:val="en-US"/>
              </w:rPr>
              <w:t xml:space="preserve">7 </w:t>
            </w:r>
            <w:r>
              <w:rPr>
                <w:rFonts w:ascii="Cambria" w:hAnsi="Cambria" w:cs="Arial"/>
                <w:szCs w:val="20"/>
              </w:rPr>
              <w:t>бит</w:t>
            </w:r>
            <w:r w:rsidRPr="00605101">
              <w:rPr>
                <w:rFonts w:ascii="Cambria" w:hAnsi="Cambria" w:cs="Arial"/>
                <w:szCs w:val="20"/>
                <w:lang w:val="en-US"/>
              </w:rPr>
              <w:t xml:space="preserve">; </w:t>
            </w:r>
            <w:r w:rsidRPr="00605101">
              <w:rPr>
                <w:rFonts w:ascii="Cambria" w:hAnsi="Cambria" w:cs="Arial"/>
                <w:szCs w:val="20"/>
                <w:lang w:val="en-US"/>
              </w:rPr>
              <w:br/>
              <w:t xml:space="preserve">1 </w:t>
            </w:r>
            <w:r>
              <w:rPr>
                <w:rFonts w:ascii="Cambria" w:hAnsi="Cambria" w:cs="Arial"/>
                <w:szCs w:val="20"/>
              </w:rPr>
              <w:t>байт</w:t>
            </w:r>
          </w:p>
        </w:tc>
      </w:tr>
      <w:tr w:rsidR="00D404CD" w:rsidRPr="0019018B" w:rsidTr="0019018B">
        <w:trPr>
          <w:trHeight w:val="56"/>
        </w:trPr>
        <w:tc>
          <w:tcPr>
            <w:tcW w:w="2065" w:type="dxa"/>
            <w:shd w:val="clear" w:color="auto" w:fill="FFE599" w:themeFill="accent4" w:themeFillTint="66"/>
            <w:vAlign w:val="center"/>
          </w:tcPr>
          <w:p w:rsidR="00D404CD" w:rsidRPr="00C705E0" w:rsidRDefault="00D404CD" w:rsidP="000C77B4">
            <w:pPr>
              <w:rPr>
                <w:rFonts w:ascii="Cambria" w:hAnsi="Cambria" w:cs="Arial"/>
                <w:b/>
                <w:sz w:val="24"/>
                <w:szCs w:val="20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UTF-8</w:t>
            </w:r>
          </w:p>
        </w:tc>
        <w:tc>
          <w:tcPr>
            <w:tcW w:w="7110" w:type="dxa"/>
            <w:vAlign w:val="center"/>
          </w:tcPr>
          <w:p w:rsidR="00D404CD" w:rsidRPr="0019018B" w:rsidRDefault="00605101" w:rsidP="000C77B4">
            <w:pPr>
              <w:rPr>
                <w:rFonts w:ascii="Cambria" w:hAnsi="Cambria" w:cs="Arial"/>
                <w:szCs w:val="20"/>
              </w:rPr>
            </w:pPr>
            <w:r w:rsidRPr="009C37D9">
              <w:rPr>
                <w:rFonts w:ascii="Cambria" w:hAnsi="Cambria" w:cs="Arial"/>
                <w:szCs w:val="20"/>
              </w:rPr>
              <w:t>(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Unicode</w:t>
            </w:r>
            <w:r w:rsidRPr="009C37D9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Transformation</w:t>
            </w:r>
            <w:r w:rsidRPr="009C37D9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 xml:space="preserve"> 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Format</w:t>
            </w:r>
            <w:r w:rsidRPr="009C37D9">
              <w:rPr>
                <w:rFonts w:ascii="Cambria" w:hAnsi="Cambria" w:cs="Arial"/>
                <w:i/>
                <w:color w:val="767171" w:themeColor="background2" w:themeShade="80"/>
                <w:szCs w:val="20"/>
              </w:rPr>
              <w:t>, 8-</w:t>
            </w:r>
            <w:r w:rsidRPr="00605101">
              <w:rPr>
                <w:rFonts w:ascii="Cambria" w:hAnsi="Cambria" w:cs="Arial"/>
                <w:i/>
                <w:color w:val="767171" w:themeColor="background2" w:themeShade="80"/>
                <w:szCs w:val="20"/>
                <w:lang w:val="en-US"/>
              </w:rPr>
              <w:t>bit</w:t>
            </w:r>
            <w:r w:rsidRPr="009C37D9">
              <w:rPr>
                <w:rFonts w:ascii="Cambria" w:hAnsi="Cambria" w:cs="Arial"/>
                <w:szCs w:val="20"/>
              </w:rPr>
              <w:t>)</w:t>
            </w:r>
            <w:r w:rsidR="009C37D9" w:rsidRPr="009C37D9">
              <w:rPr>
                <w:rFonts w:ascii="Cambria" w:hAnsi="Cambria" w:cs="Arial"/>
                <w:szCs w:val="20"/>
              </w:rPr>
              <w:t xml:space="preserve"> </w:t>
            </w:r>
            <w:r w:rsidR="009C37D9">
              <w:rPr>
                <w:rFonts w:ascii="Cambria" w:hAnsi="Cambria" w:cs="Arial"/>
                <w:szCs w:val="20"/>
              </w:rPr>
              <w:t xml:space="preserve">Распространенный стандарт кодирования текста, позволяющий компактно хранить и передавать символы Юникода. Используется переменное количество бит (от 1 до 4). </w:t>
            </w:r>
            <w:r w:rsidR="0019018B">
              <w:rPr>
                <w:rFonts w:ascii="Cambria" w:hAnsi="Cambria" w:cs="Arial"/>
                <w:szCs w:val="20"/>
              </w:rPr>
              <w:t xml:space="preserve">Обеспечена полная обратная совместимость с 7-битной </w:t>
            </w:r>
            <w:r w:rsidR="0019018B">
              <w:rPr>
                <w:rFonts w:ascii="Cambria" w:hAnsi="Cambria" w:cs="Arial"/>
                <w:szCs w:val="20"/>
                <w:lang w:val="en-US"/>
              </w:rPr>
              <w:t>ASCII</w:t>
            </w:r>
            <w:r w:rsidR="0019018B">
              <w:rPr>
                <w:rFonts w:ascii="Cambria" w:hAnsi="Cambria" w:cs="Arial"/>
                <w:szCs w:val="20"/>
              </w:rPr>
              <w:t>. Доминирующая в веб-</w:t>
            </w:r>
            <w:proofErr w:type="spellStart"/>
            <w:r w:rsidR="0019018B">
              <w:rPr>
                <w:rFonts w:ascii="Cambria" w:hAnsi="Cambria" w:cs="Arial"/>
                <w:szCs w:val="20"/>
              </w:rPr>
              <w:t>пространсве</w:t>
            </w:r>
            <w:proofErr w:type="spellEnd"/>
            <w:r w:rsidR="0019018B">
              <w:rPr>
                <w:rFonts w:ascii="Cambria" w:hAnsi="Cambria" w:cs="Arial"/>
                <w:szCs w:val="20"/>
              </w:rPr>
              <w:t>.</w:t>
            </w:r>
          </w:p>
        </w:tc>
        <w:tc>
          <w:tcPr>
            <w:tcW w:w="1281" w:type="dxa"/>
            <w:vAlign w:val="center"/>
          </w:tcPr>
          <w:p w:rsidR="00D404CD" w:rsidRPr="0019018B" w:rsidRDefault="00605101" w:rsidP="000C77B4">
            <w:pPr>
              <w:jc w:val="center"/>
              <w:rPr>
                <w:rFonts w:ascii="Cambria" w:hAnsi="Cambria" w:cs="Arial"/>
                <w:szCs w:val="20"/>
              </w:rPr>
            </w:pPr>
            <w:r w:rsidRPr="0019018B">
              <w:rPr>
                <w:rFonts w:ascii="Cambria" w:hAnsi="Cambria" w:cs="Arial"/>
                <w:szCs w:val="20"/>
              </w:rPr>
              <w:t xml:space="preserve">1-4 </w:t>
            </w:r>
            <w:r>
              <w:rPr>
                <w:rFonts w:ascii="Cambria" w:hAnsi="Cambria" w:cs="Arial"/>
                <w:szCs w:val="20"/>
              </w:rPr>
              <w:t>байт</w:t>
            </w:r>
          </w:p>
        </w:tc>
      </w:tr>
      <w:tr w:rsidR="00D404CD" w:rsidRPr="0019018B" w:rsidTr="0019018B">
        <w:trPr>
          <w:trHeight w:val="56"/>
        </w:trPr>
        <w:tc>
          <w:tcPr>
            <w:tcW w:w="2065" w:type="dxa"/>
            <w:shd w:val="clear" w:color="auto" w:fill="FFE599" w:themeFill="accent4" w:themeFillTint="66"/>
            <w:vAlign w:val="center"/>
          </w:tcPr>
          <w:p w:rsidR="00D404CD" w:rsidRPr="0019018B" w:rsidRDefault="00D404CD" w:rsidP="000C77B4">
            <w:pPr>
              <w:rPr>
                <w:rFonts w:ascii="Cambria" w:hAnsi="Cambria" w:cs="Arial"/>
                <w:b/>
                <w:sz w:val="24"/>
                <w:szCs w:val="20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UTF</w:t>
            </w:r>
            <w:proofErr w:type="spellEnd"/>
            <w:r w:rsidRPr="0019018B">
              <w:rPr>
                <w:rFonts w:ascii="Cambria" w:hAnsi="Cambria" w:cs="Arial"/>
                <w:b/>
                <w:sz w:val="24"/>
                <w:szCs w:val="20"/>
              </w:rPr>
              <w:t>-16</w:t>
            </w:r>
          </w:p>
        </w:tc>
        <w:tc>
          <w:tcPr>
            <w:tcW w:w="7110" w:type="dxa"/>
            <w:vAlign w:val="center"/>
          </w:tcPr>
          <w:p w:rsidR="00D404CD" w:rsidRPr="0019018B" w:rsidRDefault="0019018B" w:rsidP="000C77B4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Способ кодирования символов из Юникода с помощью двух последовательных 16-битных юнитов (слов). Позволяет записать 1,112,064 символа. Каждый символ записывается одним или двумя юнитами (суррогатная пара). </w:t>
            </w:r>
          </w:p>
        </w:tc>
        <w:tc>
          <w:tcPr>
            <w:tcW w:w="1281" w:type="dxa"/>
            <w:vAlign w:val="center"/>
          </w:tcPr>
          <w:p w:rsidR="00D404CD" w:rsidRPr="0019018B" w:rsidRDefault="00D404CD" w:rsidP="000C77B4">
            <w:pPr>
              <w:jc w:val="center"/>
              <w:rPr>
                <w:rFonts w:ascii="Cambria" w:hAnsi="Cambria" w:cs="Arial"/>
                <w:szCs w:val="20"/>
              </w:rPr>
            </w:pPr>
          </w:p>
        </w:tc>
      </w:tr>
      <w:tr w:rsidR="00D404CD" w:rsidRPr="00F1787D" w:rsidTr="0019018B">
        <w:trPr>
          <w:trHeight w:val="56"/>
        </w:trPr>
        <w:tc>
          <w:tcPr>
            <w:tcW w:w="2065" w:type="dxa"/>
            <w:shd w:val="clear" w:color="auto" w:fill="FFE599" w:themeFill="accent4" w:themeFillTint="66"/>
            <w:vAlign w:val="center"/>
          </w:tcPr>
          <w:p w:rsidR="00D404CD" w:rsidRPr="00F1787D" w:rsidRDefault="00D404CD" w:rsidP="000C77B4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CP</w:t>
            </w:r>
            <w:r w:rsidRPr="0019018B">
              <w:rPr>
                <w:rFonts w:ascii="Cambria" w:hAnsi="Cambria" w:cs="Arial"/>
                <w:b/>
                <w:sz w:val="24"/>
                <w:szCs w:val="20"/>
              </w:rPr>
              <w:t>866</w:t>
            </w:r>
            <w:r w:rsidR="00F1787D">
              <w:rPr>
                <w:rFonts w:ascii="Cambria" w:hAnsi="Cambria" w:cs="Arial"/>
                <w:b/>
                <w:sz w:val="24"/>
                <w:szCs w:val="20"/>
              </w:rPr>
              <w:t xml:space="preserve"> </w:t>
            </w:r>
            <w:r w:rsidR="00F1787D" w:rsidRPr="00F1787D">
              <w:rPr>
                <w:rFonts w:ascii="Cambria" w:hAnsi="Cambria" w:cs="Arial"/>
                <w:sz w:val="20"/>
                <w:szCs w:val="20"/>
              </w:rPr>
              <w:t>(КОИ-8 Н1)</w:t>
            </w:r>
          </w:p>
        </w:tc>
        <w:tc>
          <w:tcPr>
            <w:tcW w:w="7110" w:type="dxa"/>
            <w:vAlign w:val="center"/>
          </w:tcPr>
          <w:p w:rsidR="00D404CD" w:rsidRPr="00F1787D" w:rsidRDefault="00F1787D" w:rsidP="000C77B4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8-битная кодировка, работающая с кириллицей, содержит символы псевдографики. Используется в консоли </w:t>
            </w:r>
            <w:proofErr w:type="spellStart"/>
            <w:r>
              <w:rPr>
                <w:rFonts w:ascii="Cambria" w:hAnsi="Cambria" w:cs="Arial"/>
                <w:szCs w:val="20"/>
                <w:lang w:val="en-US"/>
              </w:rPr>
              <w:t>CMD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, для записи в файловой система </w:t>
            </w:r>
            <w:r>
              <w:rPr>
                <w:rFonts w:ascii="Cambria" w:hAnsi="Cambria" w:cs="Arial"/>
                <w:szCs w:val="20"/>
                <w:lang w:val="en-US"/>
              </w:rPr>
              <w:t>FAT</w:t>
            </w:r>
            <w:r>
              <w:rPr>
                <w:rFonts w:ascii="Cambria" w:hAnsi="Cambria" w:cs="Arial"/>
                <w:szCs w:val="20"/>
              </w:rPr>
              <w:t>. Установлена как ГОСТ в России.</w:t>
            </w:r>
          </w:p>
        </w:tc>
        <w:tc>
          <w:tcPr>
            <w:tcW w:w="1281" w:type="dxa"/>
            <w:vAlign w:val="center"/>
          </w:tcPr>
          <w:p w:rsidR="00D404CD" w:rsidRPr="00F1787D" w:rsidRDefault="00F1787D" w:rsidP="000C77B4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1 байт</w:t>
            </w:r>
          </w:p>
        </w:tc>
      </w:tr>
      <w:tr w:rsidR="00D404CD" w:rsidRPr="00F1787D" w:rsidTr="0019018B">
        <w:trPr>
          <w:trHeight w:val="56"/>
        </w:trPr>
        <w:tc>
          <w:tcPr>
            <w:tcW w:w="2065" w:type="dxa"/>
            <w:shd w:val="clear" w:color="auto" w:fill="FFE599" w:themeFill="accent4" w:themeFillTint="66"/>
            <w:vAlign w:val="center"/>
          </w:tcPr>
          <w:p w:rsidR="00D404CD" w:rsidRPr="00F1787D" w:rsidRDefault="00D404CD" w:rsidP="000C77B4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KOI</w:t>
            </w:r>
            <w:r w:rsidRPr="00F1787D">
              <w:rPr>
                <w:rFonts w:ascii="Cambria" w:hAnsi="Cambria" w:cs="Arial"/>
                <w:b/>
                <w:sz w:val="24"/>
                <w:szCs w:val="20"/>
              </w:rPr>
              <w:t>8-</w:t>
            </w: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R</w:t>
            </w:r>
            <w:r w:rsidRPr="00F1787D">
              <w:rPr>
                <w:rFonts w:ascii="Cambria" w:hAnsi="Cambria" w:cs="Arial"/>
                <w:b/>
                <w:sz w:val="24"/>
                <w:szCs w:val="20"/>
              </w:rPr>
              <w:t xml:space="preserve"> </w:t>
            </w:r>
            <w:r w:rsidRPr="00F1787D">
              <w:rPr>
                <w:rFonts w:ascii="Cambria" w:hAnsi="Cambria" w:cs="Arial"/>
                <w:sz w:val="20"/>
                <w:szCs w:val="20"/>
              </w:rPr>
              <w:t>(</w:t>
            </w:r>
            <w:r w:rsidRPr="00F1787D">
              <w:rPr>
                <w:rFonts w:ascii="Cambria" w:hAnsi="Cambria" w:cs="Arial"/>
                <w:sz w:val="20"/>
                <w:szCs w:val="20"/>
                <w:lang w:val="en-US"/>
              </w:rPr>
              <w:t>CP</w:t>
            </w:r>
            <w:r w:rsidRPr="00F1787D">
              <w:rPr>
                <w:rFonts w:ascii="Cambria" w:hAnsi="Cambria" w:cs="Arial"/>
                <w:sz w:val="20"/>
                <w:szCs w:val="20"/>
              </w:rPr>
              <w:t>868)</w:t>
            </w:r>
          </w:p>
        </w:tc>
        <w:tc>
          <w:tcPr>
            <w:tcW w:w="7110" w:type="dxa"/>
            <w:vAlign w:val="center"/>
          </w:tcPr>
          <w:p w:rsidR="00D404CD" w:rsidRPr="00F1787D" w:rsidRDefault="00F1787D" w:rsidP="009C37D9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Стандарт </w:t>
            </w:r>
            <w:proofErr w:type="spellStart"/>
            <w:r>
              <w:rPr>
                <w:rFonts w:ascii="Cambria" w:hAnsi="Cambria" w:cs="Arial"/>
                <w:szCs w:val="20"/>
              </w:rPr>
              <w:t>кириллистической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 кодировки в 1990 году. Совместима с </w:t>
            </w:r>
            <w:r>
              <w:rPr>
                <w:rFonts w:ascii="Cambria" w:hAnsi="Cambria" w:cs="Arial"/>
                <w:szCs w:val="20"/>
                <w:lang w:val="en-US"/>
              </w:rPr>
              <w:t>ASCII</w:t>
            </w:r>
            <w:r>
              <w:rPr>
                <w:rFonts w:ascii="Cambria" w:hAnsi="Cambria" w:cs="Arial"/>
                <w:szCs w:val="20"/>
              </w:rPr>
              <w:t xml:space="preserve">. </w:t>
            </w:r>
            <w:r w:rsidR="009C37D9">
              <w:rPr>
                <w:rFonts w:ascii="Cambria" w:hAnsi="Cambria" w:cs="Arial"/>
                <w:szCs w:val="20"/>
              </w:rPr>
              <w:t>П</w:t>
            </w:r>
            <w:r>
              <w:rPr>
                <w:rFonts w:ascii="Cambria" w:hAnsi="Cambria" w:cs="Arial"/>
                <w:szCs w:val="20"/>
              </w:rPr>
              <w:t>озиции символов кириллицы соотв</w:t>
            </w:r>
            <w:r w:rsidR="009C37D9">
              <w:rPr>
                <w:rFonts w:ascii="Cambria" w:hAnsi="Cambria" w:cs="Arial"/>
                <w:szCs w:val="20"/>
              </w:rPr>
              <w:t xml:space="preserve">етствуют фонетическим аналогам в английском алфавите из нижней части таблицы. Отказ от алфавитного порядка решал проблему срезаемого восьмого бита – </w:t>
            </w:r>
            <w:proofErr w:type="spellStart"/>
            <w:r w:rsidR="009C37D9">
              <w:rPr>
                <w:rFonts w:ascii="Cambria" w:hAnsi="Cambria" w:cs="Arial"/>
                <w:szCs w:val="20"/>
              </w:rPr>
              <w:t>кириллистический</w:t>
            </w:r>
            <w:proofErr w:type="spellEnd"/>
            <w:r w:rsidR="009C37D9">
              <w:rPr>
                <w:rFonts w:ascii="Cambria" w:hAnsi="Cambria" w:cs="Arial"/>
                <w:szCs w:val="20"/>
              </w:rPr>
              <w:t xml:space="preserve"> заменялся на читабельный латинский.</w:t>
            </w:r>
            <w:r w:rsidR="009C37D9">
              <w:rPr>
                <w:rFonts w:ascii="Cambria" w:hAnsi="Cambria" w:cs="Arial"/>
                <w:szCs w:val="20"/>
              </w:rPr>
              <w:br/>
            </w:r>
            <w:r w:rsidR="009C37D9" w:rsidRPr="009C37D9">
              <w:rPr>
                <w:rFonts w:ascii="Cambria" w:hAnsi="Cambria" w:cs="Arial"/>
                <w:sz w:val="18"/>
                <w:szCs w:val="20"/>
              </w:rPr>
              <w:t xml:space="preserve">Это означает, что если в тексте, написанном в КОИ-8, для каждого символа убрать по одному биту слева, то получится относительно читаемый текст, подобный </w:t>
            </w:r>
            <w:proofErr w:type="spellStart"/>
            <w:r w:rsidR="009C37D9" w:rsidRPr="009C37D9">
              <w:rPr>
                <w:rFonts w:ascii="Cambria" w:hAnsi="Cambria" w:cs="Arial"/>
                <w:sz w:val="18"/>
                <w:szCs w:val="20"/>
              </w:rPr>
              <w:t>транслиту</w:t>
            </w:r>
            <w:proofErr w:type="spellEnd"/>
            <w:r w:rsidR="009C37D9" w:rsidRPr="009C37D9">
              <w:rPr>
                <w:rFonts w:ascii="Cambria" w:hAnsi="Cambria" w:cs="Arial"/>
                <w:sz w:val="18"/>
                <w:szCs w:val="20"/>
              </w:rPr>
              <w:t>. Например, слова «Русский Текст» превратятся в «</w:t>
            </w:r>
            <w:proofErr w:type="spellStart"/>
            <w:r w:rsidR="009C37D9" w:rsidRPr="009C37D9">
              <w:rPr>
                <w:rFonts w:ascii="Cambria" w:hAnsi="Cambria" w:cs="Arial"/>
                <w:sz w:val="18"/>
                <w:szCs w:val="20"/>
              </w:rPr>
              <w:t>rUSSKIJ</w:t>
            </w:r>
            <w:proofErr w:type="spellEnd"/>
            <w:r w:rsidR="009C37D9" w:rsidRPr="009C37D9">
              <w:rPr>
                <w:rFonts w:ascii="Cambria" w:hAnsi="Cambria" w:cs="Arial"/>
                <w:sz w:val="18"/>
                <w:szCs w:val="20"/>
              </w:rPr>
              <w:t xml:space="preserve"> </w:t>
            </w:r>
            <w:proofErr w:type="spellStart"/>
            <w:r w:rsidR="009C37D9" w:rsidRPr="009C37D9">
              <w:rPr>
                <w:rFonts w:ascii="Cambria" w:hAnsi="Cambria" w:cs="Arial"/>
                <w:sz w:val="18"/>
                <w:szCs w:val="20"/>
              </w:rPr>
              <w:t>tEKST</w:t>
            </w:r>
            <w:proofErr w:type="spellEnd"/>
            <w:r w:rsidR="009C37D9" w:rsidRPr="009C37D9">
              <w:rPr>
                <w:rFonts w:ascii="Cambria" w:hAnsi="Cambria" w:cs="Arial"/>
                <w:sz w:val="18"/>
                <w:szCs w:val="20"/>
              </w:rPr>
              <w:t>»</w:t>
            </w:r>
            <w:r w:rsidR="009C37D9">
              <w:rPr>
                <w:rFonts w:ascii="Cambria" w:hAnsi="Cambria" w:cs="Arial"/>
                <w:sz w:val="18"/>
                <w:szCs w:val="20"/>
              </w:rPr>
              <w:t>.</w:t>
            </w:r>
          </w:p>
        </w:tc>
        <w:tc>
          <w:tcPr>
            <w:tcW w:w="1281" w:type="dxa"/>
            <w:vAlign w:val="center"/>
          </w:tcPr>
          <w:p w:rsidR="00D404CD" w:rsidRPr="00F1787D" w:rsidRDefault="009C37D9" w:rsidP="000C77B4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1 байт</w:t>
            </w:r>
          </w:p>
        </w:tc>
      </w:tr>
      <w:tr w:rsidR="00D404CD" w:rsidRPr="00F1787D" w:rsidTr="0019018B">
        <w:trPr>
          <w:trHeight w:val="56"/>
        </w:trPr>
        <w:tc>
          <w:tcPr>
            <w:tcW w:w="2065" w:type="dxa"/>
            <w:shd w:val="clear" w:color="auto" w:fill="FFE599" w:themeFill="accent4" w:themeFillTint="66"/>
            <w:vAlign w:val="center"/>
          </w:tcPr>
          <w:p w:rsidR="00D404CD" w:rsidRPr="00F1787D" w:rsidRDefault="00D404CD" w:rsidP="000C77B4">
            <w:pPr>
              <w:rPr>
                <w:rFonts w:ascii="Cambria" w:hAnsi="Cambria" w:cs="Arial"/>
                <w:b/>
                <w:sz w:val="24"/>
                <w:szCs w:val="20"/>
              </w:rPr>
            </w:pPr>
            <w:r>
              <w:rPr>
                <w:rFonts w:ascii="Cambria" w:hAnsi="Cambria" w:cs="Arial"/>
                <w:b/>
                <w:sz w:val="24"/>
                <w:szCs w:val="20"/>
                <w:lang w:val="en-US"/>
              </w:rPr>
              <w:t>WINDOWS</w:t>
            </w:r>
            <w:r w:rsidRPr="00F1787D">
              <w:rPr>
                <w:rFonts w:ascii="Cambria" w:hAnsi="Cambria" w:cs="Arial"/>
                <w:b/>
                <w:sz w:val="24"/>
                <w:szCs w:val="20"/>
              </w:rPr>
              <w:t>-1251</w:t>
            </w:r>
          </w:p>
        </w:tc>
        <w:tc>
          <w:tcPr>
            <w:tcW w:w="7110" w:type="dxa"/>
            <w:vAlign w:val="center"/>
          </w:tcPr>
          <w:p w:rsidR="00D404CD" w:rsidRPr="009C37D9" w:rsidRDefault="009C37D9" w:rsidP="009C37D9">
            <w:p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 xml:space="preserve">Стандартная кодировка кириллицы в </w:t>
            </w:r>
            <w:r>
              <w:rPr>
                <w:rFonts w:ascii="Cambria" w:hAnsi="Cambria" w:cs="Arial"/>
                <w:szCs w:val="20"/>
                <w:lang w:val="en-US"/>
              </w:rPr>
              <w:t>Windows</w:t>
            </w:r>
            <w:r w:rsidRPr="009C37D9">
              <w:rPr>
                <w:rFonts w:ascii="Cambria" w:hAnsi="Cambria" w:cs="Arial"/>
                <w:szCs w:val="20"/>
              </w:rPr>
              <w:t>.</w:t>
            </w:r>
            <w:r>
              <w:rPr>
                <w:rFonts w:ascii="Cambria" w:hAnsi="Cambria" w:cs="Arial"/>
                <w:szCs w:val="20"/>
              </w:rPr>
              <w:t xml:space="preserve"> Наиболее полная из </w:t>
            </w:r>
            <w:proofErr w:type="spellStart"/>
            <w:r>
              <w:rPr>
                <w:rFonts w:ascii="Cambria" w:hAnsi="Cambria" w:cs="Arial"/>
                <w:szCs w:val="20"/>
              </w:rPr>
              <w:t>кириллистических</w:t>
            </w:r>
            <w:proofErr w:type="spellEnd"/>
            <w:r>
              <w:rPr>
                <w:rFonts w:ascii="Cambria" w:hAnsi="Cambria" w:cs="Arial"/>
                <w:szCs w:val="20"/>
              </w:rPr>
              <w:t xml:space="preserve"> 8-битных. Нет псевдографических символов. В некоторых программах есть проблема с буквой «Я» (из-за проблем с восьмым битом)</w:t>
            </w:r>
          </w:p>
        </w:tc>
        <w:tc>
          <w:tcPr>
            <w:tcW w:w="1281" w:type="dxa"/>
            <w:vAlign w:val="center"/>
          </w:tcPr>
          <w:p w:rsidR="00D404CD" w:rsidRPr="00F1787D" w:rsidRDefault="009C37D9" w:rsidP="000C77B4">
            <w:pPr>
              <w:jc w:val="center"/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1 байт</w:t>
            </w:r>
          </w:p>
        </w:tc>
      </w:tr>
    </w:tbl>
    <w:p w:rsidR="00D404CD" w:rsidRPr="00F1787D" w:rsidRDefault="00D404CD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404CD" w:rsidRPr="00F1787D" w:rsidRDefault="00D404CD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404CD" w:rsidRPr="00F1787D" w:rsidRDefault="00D404CD" w:rsidP="001274E1">
      <w:pPr>
        <w:pStyle w:val="a5"/>
        <w:spacing w:before="0" w:beforeAutospacing="0" w:after="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1254"/>
        <w:gridCol w:w="9202"/>
      </w:tblGrid>
      <w:tr w:rsidR="0019018B" w:rsidTr="00A8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9018B" w:rsidRPr="00A818A4" w:rsidRDefault="0019018B" w:rsidP="00A818A4">
            <w:pPr>
              <w:jc w:val="center"/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color w:val="auto"/>
                <w:szCs w:val="20"/>
              </w:rPr>
              <w:t>Размер в UTF-8</w:t>
            </w:r>
          </w:p>
        </w:tc>
        <w:tc>
          <w:tcPr>
            <w:tcW w:w="0" w:type="auto"/>
            <w:vAlign w:val="center"/>
            <w:hideMark/>
          </w:tcPr>
          <w:p w:rsidR="0019018B" w:rsidRPr="00A818A4" w:rsidRDefault="0019018B" w:rsidP="00A8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color w:val="auto"/>
                <w:szCs w:val="20"/>
              </w:rPr>
              <w:t>Представленные классы символов</w:t>
            </w:r>
          </w:p>
        </w:tc>
      </w:tr>
      <w:tr w:rsidR="0019018B" w:rsidTr="00A8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:rsidR="0019018B" w:rsidRPr="00A818A4" w:rsidRDefault="0019018B" w:rsidP="00A818A4">
            <w:pPr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>1 байт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19018B" w:rsidRPr="00A818A4" w:rsidRDefault="0019018B" w:rsidP="00A8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0"/>
              </w:rPr>
            </w:pPr>
            <w:proofErr w:type="spellStart"/>
            <w:r w:rsidRPr="00A818A4">
              <w:rPr>
                <w:rFonts w:ascii="Cambria" w:hAnsi="Cambria" w:cs="Arial"/>
                <w:szCs w:val="20"/>
              </w:rPr>
              <w:t>ASCII</w:t>
            </w:r>
            <w:proofErr w:type="spellEnd"/>
            <w:r w:rsidRPr="00A818A4">
              <w:rPr>
                <w:rFonts w:ascii="Cambria" w:hAnsi="Cambria" w:cs="Arial"/>
                <w:szCs w:val="20"/>
              </w:rPr>
              <w:t>, в том числе латинский алфавит, простейшие знаки препинания и арабские цифры</w:t>
            </w:r>
            <w:r w:rsidR="00A818A4" w:rsidRPr="00A818A4">
              <w:rPr>
                <w:rFonts w:ascii="Cambria" w:hAnsi="Cambria" w:cs="Arial"/>
                <w:szCs w:val="20"/>
              </w:rPr>
              <w:t>.</w:t>
            </w:r>
          </w:p>
        </w:tc>
      </w:tr>
      <w:tr w:rsidR="0019018B" w:rsidTr="00A8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:rsidR="0019018B" w:rsidRPr="00A818A4" w:rsidRDefault="0019018B" w:rsidP="00A818A4">
            <w:pPr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>2 байта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19018B" w:rsidRPr="00A818A4" w:rsidRDefault="0019018B" w:rsidP="00A8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 xml:space="preserve">кириллица, расширенная латиница, арабский, армянский, греческий, еврейский и коптский алфавит; сирийское письмо, </w:t>
            </w:r>
            <w:proofErr w:type="spellStart"/>
            <w:r w:rsidRPr="00A818A4">
              <w:rPr>
                <w:rFonts w:ascii="Cambria" w:hAnsi="Cambria" w:cs="Arial"/>
                <w:szCs w:val="20"/>
              </w:rPr>
              <w:t>тана</w:t>
            </w:r>
            <w:proofErr w:type="spellEnd"/>
            <w:r w:rsidRPr="00A818A4">
              <w:rPr>
                <w:rFonts w:ascii="Cambria" w:hAnsi="Cambria" w:cs="Arial"/>
                <w:szCs w:val="20"/>
              </w:rPr>
              <w:t xml:space="preserve">, </w:t>
            </w:r>
            <w:proofErr w:type="spellStart"/>
            <w:r w:rsidRPr="00A818A4">
              <w:rPr>
                <w:rFonts w:ascii="Cambria" w:hAnsi="Cambria" w:cs="Arial"/>
                <w:szCs w:val="20"/>
              </w:rPr>
              <w:t>нко</w:t>
            </w:r>
            <w:proofErr w:type="spellEnd"/>
            <w:r w:rsidRPr="00A818A4">
              <w:rPr>
                <w:rFonts w:ascii="Cambria" w:hAnsi="Cambria" w:cs="Arial"/>
                <w:szCs w:val="20"/>
              </w:rPr>
              <w:t xml:space="preserve">; </w:t>
            </w:r>
            <w:proofErr w:type="spellStart"/>
            <w:r w:rsidRPr="00A818A4">
              <w:rPr>
                <w:rFonts w:ascii="Cambria" w:hAnsi="Cambria" w:cs="Arial"/>
                <w:szCs w:val="20"/>
              </w:rPr>
              <w:t>МФА</w:t>
            </w:r>
            <w:proofErr w:type="spellEnd"/>
            <w:r w:rsidRPr="00A818A4">
              <w:rPr>
                <w:rFonts w:ascii="Cambria" w:hAnsi="Cambria" w:cs="Arial"/>
                <w:szCs w:val="20"/>
              </w:rPr>
              <w:t>; некоторые знаки препинания</w:t>
            </w:r>
            <w:r w:rsidR="00A818A4" w:rsidRPr="00A818A4">
              <w:rPr>
                <w:rFonts w:ascii="Cambria" w:hAnsi="Cambria" w:cs="Arial"/>
                <w:szCs w:val="20"/>
              </w:rPr>
              <w:t>.</w:t>
            </w:r>
          </w:p>
        </w:tc>
      </w:tr>
      <w:tr w:rsidR="0019018B" w:rsidTr="00A8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:rsidR="0019018B" w:rsidRPr="00A818A4" w:rsidRDefault="0019018B" w:rsidP="00A818A4">
            <w:pPr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>3 байта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19018B" w:rsidRPr="00A818A4" w:rsidRDefault="0019018B" w:rsidP="00A8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>все другие современные формы письменности, в том числе грузинский алфавит, индийское, китайское, корейское и японское письмо; сложные знаки препинания; математические и другие специальные символы</w:t>
            </w:r>
            <w:r w:rsidR="00A818A4" w:rsidRPr="00A818A4">
              <w:rPr>
                <w:rFonts w:ascii="Cambria" w:hAnsi="Cambria" w:cs="Arial"/>
                <w:szCs w:val="20"/>
              </w:rPr>
              <w:t>.</w:t>
            </w:r>
          </w:p>
        </w:tc>
      </w:tr>
      <w:tr w:rsidR="0019018B" w:rsidTr="00A8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:rsidR="0019018B" w:rsidRPr="00A818A4" w:rsidRDefault="0019018B" w:rsidP="00A818A4">
            <w:pPr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>4 байта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19018B" w:rsidRPr="00A818A4" w:rsidRDefault="0019018B" w:rsidP="00A8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 xml:space="preserve">музыкальные символы, </w:t>
            </w:r>
            <w:proofErr w:type="spellStart"/>
            <w:r w:rsidRPr="00A818A4">
              <w:rPr>
                <w:rFonts w:ascii="Cambria" w:hAnsi="Cambria" w:cs="Arial"/>
                <w:szCs w:val="20"/>
              </w:rPr>
              <w:t>смайлы</w:t>
            </w:r>
            <w:proofErr w:type="spellEnd"/>
            <w:r w:rsidRPr="00A818A4">
              <w:rPr>
                <w:rFonts w:ascii="Cambria" w:hAnsi="Cambria" w:cs="Arial"/>
                <w:szCs w:val="20"/>
              </w:rPr>
              <w:t>, редкие китайские иерогли</w:t>
            </w:r>
            <w:r w:rsidR="00A818A4" w:rsidRPr="00A818A4">
              <w:rPr>
                <w:rFonts w:ascii="Cambria" w:hAnsi="Cambria" w:cs="Arial"/>
                <w:szCs w:val="20"/>
              </w:rPr>
              <w:t>фы, вымершие формы письменности.</w:t>
            </w:r>
          </w:p>
        </w:tc>
      </w:tr>
      <w:tr w:rsidR="0019018B" w:rsidTr="00A8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:rsidR="0019018B" w:rsidRPr="00A818A4" w:rsidRDefault="0019018B" w:rsidP="00A818A4">
            <w:pPr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>5 и 6 байт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19018B" w:rsidRPr="00A818A4" w:rsidRDefault="0019018B" w:rsidP="00A8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0"/>
              </w:rPr>
            </w:pPr>
            <w:r w:rsidRPr="00A818A4">
              <w:rPr>
                <w:rFonts w:ascii="Cambria" w:hAnsi="Cambria" w:cs="Arial"/>
                <w:szCs w:val="20"/>
              </w:rPr>
              <w:t xml:space="preserve">Изначально кодировка UTF-8 допускала использование до </w:t>
            </w:r>
            <w:r w:rsidR="00A818A4" w:rsidRPr="00A818A4">
              <w:rPr>
                <w:rFonts w:ascii="Cambria" w:hAnsi="Cambria" w:cs="Arial"/>
                <w:szCs w:val="20"/>
              </w:rPr>
              <w:t>6</w:t>
            </w:r>
            <w:r w:rsidRPr="00A818A4">
              <w:rPr>
                <w:rFonts w:ascii="Cambria" w:hAnsi="Cambria" w:cs="Arial"/>
                <w:szCs w:val="20"/>
              </w:rPr>
              <w:t xml:space="preserve"> байтов для кодирования одного символа, однако в ноябре 2003 года стандарт </w:t>
            </w:r>
            <w:proofErr w:type="spellStart"/>
            <w:r w:rsidRPr="00A818A4">
              <w:rPr>
                <w:rFonts w:ascii="Cambria" w:hAnsi="Cambria" w:cs="Arial"/>
                <w:szCs w:val="20"/>
              </w:rPr>
              <w:t>RFC</w:t>
            </w:r>
            <w:proofErr w:type="spellEnd"/>
            <w:r w:rsidRPr="00A818A4">
              <w:rPr>
                <w:rFonts w:ascii="Cambria" w:hAnsi="Cambria" w:cs="Arial"/>
                <w:szCs w:val="20"/>
              </w:rPr>
              <w:t xml:space="preserve"> 3629 запретил использование </w:t>
            </w:r>
            <w:r w:rsidR="00A818A4" w:rsidRPr="00A818A4">
              <w:rPr>
                <w:rFonts w:ascii="Cambria" w:hAnsi="Cambria" w:cs="Arial"/>
                <w:szCs w:val="20"/>
              </w:rPr>
              <w:t>5</w:t>
            </w:r>
            <w:r w:rsidRPr="00A818A4">
              <w:rPr>
                <w:rFonts w:ascii="Cambria" w:hAnsi="Cambria" w:cs="Arial"/>
                <w:szCs w:val="20"/>
              </w:rPr>
              <w:t xml:space="preserve"> и </w:t>
            </w:r>
            <w:r w:rsidR="00A818A4" w:rsidRPr="00A818A4">
              <w:rPr>
                <w:rFonts w:ascii="Cambria" w:hAnsi="Cambria" w:cs="Arial"/>
                <w:szCs w:val="20"/>
              </w:rPr>
              <w:t>6</w:t>
            </w:r>
            <w:r w:rsidRPr="00A818A4">
              <w:rPr>
                <w:rFonts w:ascii="Cambria" w:hAnsi="Cambria" w:cs="Arial"/>
                <w:szCs w:val="20"/>
              </w:rPr>
              <w:t xml:space="preserve"> байтов. Это было сделано для совместимости с UTF-16.</w:t>
            </w:r>
          </w:p>
        </w:tc>
      </w:tr>
    </w:tbl>
    <w:p w:rsidR="001274E1" w:rsidRPr="00A818A4" w:rsidRDefault="001274E1" w:rsidP="00A818A4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0" w:name="_GoBack"/>
      <w:bookmarkEnd w:id="0"/>
      <w:r>
        <w:rPr>
          <w:rFonts w:ascii="Cambria" w:hAnsi="Cambria" w:cs="Calibri"/>
          <w:color w:val="000000"/>
          <w:sz w:val="18"/>
          <w:szCs w:val="18"/>
        </w:rPr>
        <w:t>                                </w:t>
      </w:r>
    </w:p>
    <w:sectPr w:rsidR="001274E1" w:rsidRPr="00A818A4" w:rsidSect="00026600">
      <w:pgSz w:w="11906" w:h="16838"/>
      <w:pgMar w:top="180" w:right="72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5E"/>
    <w:rsid w:val="000005AF"/>
    <w:rsid w:val="00026600"/>
    <w:rsid w:val="00046F5C"/>
    <w:rsid w:val="00057376"/>
    <w:rsid w:val="00060028"/>
    <w:rsid w:val="00096645"/>
    <w:rsid w:val="001274E1"/>
    <w:rsid w:val="001578B5"/>
    <w:rsid w:val="0019018B"/>
    <w:rsid w:val="00194005"/>
    <w:rsid w:val="001C2C86"/>
    <w:rsid w:val="00265D9C"/>
    <w:rsid w:val="002D488D"/>
    <w:rsid w:val="0033340B"/>
    <w:rsid w:val="003746B9"/>
    <w:rsid w:val="003A4719"/>
    <w:rsid w:val="00423EBB"/>
    <w:rsid w:val="0047330A"/>
    <w:rsid w:val="004758C1"/>
    <w:rsid w:val="00483E02"/>
    <w:rsid w:val="004875C0"/>
    <w:rsid w:val="004C4F87"/>
    <w:rsid w:val="00506E07"/>
    <w:rsid w:val="00553811"/>
    <w:rsid w:val="005E74E6"/>
    <w:rsid w:val="005F4CA4"/>
    <w:rsid w:val="00605101"/>
    <w:rsid w:val="00692CB0"/>
    <w:rsid w:val="00693151"/>
    <w:rsid w:val="00715D87"/>
    <w:rsid w:val="00750B57"/>
    <w:rsid w:val="00797B62"/>
    <w:rsid w:val="007A316D"/>
    <w:rsid w:val="007D73A4"/>
    <w:rsid w:val="00814E46"/>
    <w:rsid w:val="00817709"/>
    <w:rsid w:val="008A2BB1"/>
    <w:rsid w:val="008C067D"/>
    <w:rsid w:val="008C7596"/>
    <w:rsid w:val="008D0317"/>
    <w:rsid w:val="00994E6D"/>
    <w:rsid w:val="009C37D9"/>
    <w:rsid w:val="009F04E2"/>
    <w:rsid w:val="00A818A4"/>
    <w:rsid w:val="00A963B1"/>
    <w:rsid w:val="00AB7C92"/>
    <w:rsid w:val="00B5368D"/>
    <w:rsid w:val="00C23405"/>
    <w:rsid w:val="00C260C2"/>
    <w:rsid w:val="00C705E0"/>
    <w:rsid w:val="00CA052D"/>
    <w:rsid w:val="00CD395E"/>
    <w:rsid w:val="00D247FA"/>
    <w:rsid w:val="00D404CD"/>
    <w:rsid w:val="00D608FD"/>
    <w:rsid w:val="00DE23E0"/>
    <w:rsid w:val="00DF0AC5"/>
    <w:rsid w:val="00E43CA7"/>
    <w:rsid w:val="00F1787D"/>
    <w:rsid w:val="00F31893"/>
    <w:rsid w:val="00F42B52"/>
    <w:rsid w:val="00F60AA8"/>
    <w:rsid w:val="00F71CDF"/>
    <w:rsid w:val="00F959B6"/>
    <w:rsid w:val="00FB3685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627F-C541-41FF-9FAA-43219F36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5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E23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33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33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24kjd">
    <w:name w:val="e24kjd"/>
    <w:basedOn w:val="a0"/>
    <w:rsid w:val="002D488D"/>
  </w:style>
  <w:style w:type="character" w:customStyle="1" w:styleId="lrzxr">
    <w:name w:val="lrzxr"/>
    <w:basedOn w:val="a0"/>
    <w:rsid w:val="002D488D"/>
  </w:style>
  <w:style w:type="character" w:styleId="a6">
    <w:name w:val="Intense Reference"/>
    <w:basedOn w:val="a0"/>
    <w:uiPriority w:val="32"/>
    <w:qFormat/>
    <w:rsid w:val="005F4CA4"/>
    <w:rPr>
      <w:b/>
      <w:bCs/>
      <w:smallCaps/>
      <w:color w:val="5B9BD5" w:themeColor="accent1"/>
      <w:spacing w:val="5"/>
    </w:rPr>
  </w:style>
  <w:style w:type="character" w:styleId="a7">
    <w:name w:val="Book Title"/>
    <w:basedOn w:val="a0"/>
    <w:uiPriority w:val="33"/>
    <w:qFormat/>
    <w:rsid w:val="005F4CA4"/>
    <w:rPr>
      <w:b/>
      <w:bCs/>
      <w:i/>
      <w:iCs/>
      <w:spacing w:val="5"/>
    </w:rPr>
  </w:style>
  <w:style w:type="table" w:styleId="-1">
    <w:name w:val="Grid Table 1 Light"/>
    <w:basedOn w:val="a1"/>
    <w:uiPriority w:val="46"/>
    <w:rsid w:val="004733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Grid Table 5 Dark Accent 3"/>
    <w:basedOn w:val="a1"/>
    <w:uiPriority w:val="50"/>
    <w:rsid w:val="00A818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1"/>
    <w:uiPriority w:val="50"/>
    <w:rsid w:val="00A818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44">
    <w:name w:val="Grid Table 4 Accent 4"/>
    <w:basedOn w:val="a1"/>
    <w:uiPriority w:val="49"/>
    <w:rsid w:val="00A818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FORTRAN" TargetMode="External"/><Relationship Id="rId12" Type="http://schemas.openxmlformats.org/officeDocument/2006/relationships/hyperlink" Target="https://ru.wikipedia.org/wiki/%D0%A4%D0%B0%D0%B9%D0%BB_%D1%80%D0%B5%D0%B3%D0%B8%D1%81%D1%82%D1%80%D0%B0%D1%86%D0%B8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" Type="http://schemas.openxmlformats.org/officeDocument/2006/relationships/hyperlink" Target="https://www.google.com/url?q=https://www.google.com/url?q%3Dhttp://en.wikipedia.org/wiki/Unix-like%26amp;sa%3DD%26amp;ust%3D1572899821154000&amp;sa=D&amp;ust=1572899821297000&amp;usg=AFQjCNG8wqdDbZd_f-BlK3SuV_2mUfVwPw" TargetMode="External"/><Relationship Id="rId5" Type="http://schemas.openxmlformats.org/officeDocument/2006/relationships/hyperlink" Target="https://ru.wikipedia.org/wiki/BCPL" TargetMode="External"/><Relationship Id="rId10" Type="http://schemas.openxmlformats.org/officeDocument/2006/relationships/hyperlink" Target="https://ru.wikipedia.org/wiki/Unix" TargetMode="External"/><Relationship Id="rId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9" Type="http://schemas.openxmlformats.org/officeDocument/2006/relationships/hyperlink" Target="https://ru.wikipedia.org/wiki/Mult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Velizhanina</dc:creator>
  <cp:keywords/>
  <dc:description/>
  <cp:lastModifiedBy>Daria Velizhanina</cp:lastModifiedBy>
  <cp:revision>21</cp:revision>
  <cp:lastPrinted>2019-11-04T21:34:00Z</cp:lastPrinted>
  <dcterms:created xsi:type="dcterms:W3CDTF">2019-10-27T10:46:00Z</dcterms:created>
  <dcterms:modified xsi:type="dcterms:W3CDTF">2019-11-09T22:11:00Z</dcterms:modified>
</cp:coreProperties>
</file>