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Веретенников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Захожу в созданный каталог lab04, создаю файл с именем hello.asm и открываю его с помощью gedit. (рис. 1).</w:t>
      </w:r>
    </w:p>
    <w:p>
      <w:pPr>
        <w:pStyle w:val="CaptionedFigure"/>
      </w:pPr>
      <w:r>
        <w:drawing>
          <wp:inline>
            <wp:extent cx="5334000" cy="1117600"/>
            <wp:effectExtent b="0" l="0" r="0" t="0"/>
            <wp:docPr descr="Создание файла в директории и его открытие" title="" id="24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4/report/image/Вставленное%20изображение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в директории и его открытие</w:t>
      </w:r>
    </w:p>
    <w:p>
      <w:pPr>
        <w:pStyle w:val="BodyText"/>
      </w:pPr>
      <w:r>
        <w:t xml:space="preserve">С помощью gedit ввожу код в файл. (рис. 2)</w:t>
      </w:r>
    </w:p>
    <w:p>
      <w:pPr>
        <w:pStyle w:val="CaptionedFigure"/>
      </w:pPr>
      <w:r>
        <w:drawing>
          <wp:inline>
            <wp:extent cx="5334000" cy="4165970"/>
            <wp:effectExtent b="0" l="0" r="0" t="0"/>
            <wp:docPr descr="Ввод кода" title="" id="27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4/report/image/Вставленное%20изображение%20(2)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кода</w:t>
      </w:r>
    </w:p>
    <w:bookmarkEnd w:id="29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программу с помощью NASM (рис. 3) и проверяю с помощью команды ls, что файлы созданы. (рис. 4).</w:t>
      </w:r>
    </w:p>
    <w:p>
      <w:pPr>
        <w:pStyle w:val="CaptionedFigure"/>
      </w:pPr>
      <w:r>
        <w:drawing>
          <wp:inline>
            <wp:extent cx="5334000" cy="618434"/>
            <wp:effectExtent b="0" l="0" r="0" t="0"/>
            <wp:docPr descr="Компиляция программы" title="" id="31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4/report/image/Вставленное%20изображение%20(3)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программы</w:t>
      </w:r>
    </w:p>
    <w:p>
      <w:pPr>
        <w:pStyle w:val="CaptionedFigure"/>
      </w:pPr>
      <w:r>
        <w:drawing>
          <wp:inline>
            <wp:extent cx="5334000" cy="734391"/>
            <wp:effectExtent b="0" l="0" r="0" t="0"/>
            <wp:docPr descr="Проверка созданных файлов" title="" id="34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4/report/image/Вставленное%20изображение%20(4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созданных файлов</w:t>
      </w:r>
    </w:p>
    <w:bookmarkEnd w:id="36"/>
    <w:bookmarkStart w:id="43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Компилирую файл (рис. 5) и проверяю с помощью команды ls, что все файлы созданы. (рис. 6).</w:t>
      </w:r>
    </w:p>
    <w:p>
      <w:pPr>
        <w:pStyle w:val="CaptionedFigure"/>
      </w:pPr>
      <w:r>
        <w:drawing>
          <wp:inline>
            <wp:extent cx="5334000" cy="301486"/>
            <wp:effectExtent b="0" l="0" r="0" t="0"/>
            <wp:docPr descr="Компиляция файла" title="" id="38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4/report/image/Вставленное%20изображение%20(5)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файла</w:t>
      </w:r>
    </w:p>
    <w:p>
      <w:pPr>
        <w:pStyle w:val="CaptionedFigure"/>
      </w:pPr>
      <w:r>
        <w:drawing>
          <wp:inline>
            <wp:extent cx="5334000" cy="765313"/>
            <wp:effectExtent b="0" l="0" r="0" t="0"/>
            <wp:docPr descr="Проверка созданных файлов" title="" id="41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4/report/image/Вставленное%20изображение%20(6)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созданных файлов</w:t>
      </w:r>
    </w:p>
    <w:bookmarkEnd w:id="43"/>
    <w:bookmarkStart w:id="50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С помощью команды ld передаю объектный файл на обработку компановщику и с помощью команды ls убеждаюсь что файл был создан. (рис. 7)</w:t>
      </w:r>
    </w:p>
    <w:p>
      <w:pPr>
        <w:pStyle w:val="CaptionedFigure"/>
      </w:pPr>
      <w:r>
        <w:drawing>
          <wp:inline>
            <wp:extent cx="5334000" cy="989495"/>
            <wp:effectExtent b="0" l="0" r="0" t="0"/>
            <wp:docPr descr="Отправка файла компановщику и проверка созданного файла" title="" id="45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4/report/image/Вставленное%20изображение%20(7)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файла компановщику и проверка созданного файла</w:t>
      </w:r>
    </w:p>
    <w:p>
      <w:pPr>
        <w:pStyle w:val="BodyText"/>
      </w:pPr>
      <w:r>
        <w:t xml:space="preserve">Выполняю следующую команду, указанную в лабораторной работе, результатом исполнения команды будет созданный файл main, скомпонованный из объектного файла obj.o. (рис. 8)</w:t>
      </w:r>
    </w:p>
    <w:p>
      <w:pPr>
        <w:pStyle w:val="CaptionedFigure"/>
      </w:pPr>
      <w:r>
        <w:drawing>
          <wp:inline>
            <wp:extent cx="5334000" cy="1028147"/>
            <wp:effectExtent b="0" l="0" r="0" t="0"/>
            <wp:docPr descr="Выполнение команды" title="" id="48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4/report/image/Вставленное%20изображение%20(8)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bookmarkEnd w:id="50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из текущего каталога. (рис. 9)</w:t>
      </w:r>
    </w:p>
    <w:p>
      <w:pPr>
        <w:pStyle w:val="CaptionedFigure"/>
      </w:pPr>
      <w:r>
        <w:drawing>
          <wp:inline>
            <wp:extent cx="5334000" cy="757582"/>
            <wp:effectExtent b="0" l="0" r="0" t="0"/>
            <wp:docPr descr="Запуск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4/report/image/Вставленное%20изображение%20(9)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4"/>
    <w:bookmarkStart w:id="58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hello.asm с именем lab4.asm, с помощью gedit вношу изменения в текст программы, далее транслирую текст программы lab4.asm в объектный файл, выполняю компановку и запускаю полученный файл. (рис. 10)</w:t>
      </w:r>
    </w:p>
    <w:p>
      <w:pPr>
        <w:pStyle w:val="CaptionedFigure"/>
      </w:pPr>
      <w:r>
        <w:drawing>
          <wp:inline>
            <wp:extent cx="5334000" cy="2713382"/>
            <wp:effectExtent b="0" l="0" r="0" t="0"/>
            <wp:docPr descr="Выполнение задания для самостоятельной работы" title="" id="56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4/report/image/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задания для самостоятельной работы</w:t>
      </w:r>
    </w:p>
    <w:p>
      <w:pPr>
        <w:pStyle w:val="BodyText"/>
      </w:pPr>
      <w:r>
        <w:t xml:space="preserve">Далее копирую файлы в локальный репозиторий и загружаю файлы на Github.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Полсе выполнения данной лабораторной работы освоил процедуры компиляции и сборки программ, написанных на ассемблере NASM.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1120 с. — (Классика Computer Science).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Веретенников Дмитрий Олегович</dc:creator>
  <dc:language>ru-RU</dc:language>
  <cp:keywords/>
  <dcterms:created xsi:type="dcterms:W3CDTF">2024-11-19T17:29:07Z</dcterms:created>
  <dcterms:modified xsi:type="dcterms:W3CDTF">2024-11-19T17:29:07Z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