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057" w:rsidRDefault="00B57E55" w:rsidP="00B57E55">
      <w:pPr>
        <w:jc w:val="center"/>
        <w:rPr>
          <w:rFonts w:ascii="Times New Roman" w:hAnsi="Times New Roman" w:cs="Times New Roman"/>
          <w:sz w:val="32"/>
          <w:szCs w:val="32"/>
        </w:rPr>
      </w:pPr>
      <w:r w:rsidRPr="00B57E55">
        <w:rPr>
          <w:rFonts w:ascii="Times New Roman" w:hAnsi="Times New Roman" w:cs="Times New Roman"/>
          <w:sz w:val="32"/>
          <w:szCs w:val="32"/>
        </w:rPr>
        <w:t>Laboratorinio darbo Nr. 3 analizė</w:t>
      </w:r>
    </w:p>
    <w:p w:rsidR="00EF229C" w:rsidRPr="00B57E55" w:rsidRDefault="00EF229C" w:rsidP="00B57E5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„Rodyklės“</w:t>
      </w:r>
    </w:p>
    <w:p w:rsidR="00B57E55" w:rsidRDefault="00B57E55" w:rsidP="00B57E55">
      <w:pPr>
        <w:jc w:val="center"/>
        <w:rPr>
          <w:rFonts w:ascii="Times New Roman" w:hAnsi="Times New Roman" w:cs="Times New Roman"/>
          <w:sz w:val="32"/>
          <w:szCs w:val="32"/>
        </w:rPr>
      </w:pPr>
      <w:r w:rsidRPr="00B57E55">
        <w:rPr>
          <w:rFonts w:ascii="Times New Roman" w:hAnsi="Times New Roman" w:cs="Times New Roman"/>
          <w:sz w:val="32"/>
          <w:szCs w:val="32"/>
        </w:rPr>
        <w:t>Dovilė Servaitė</w:t>
      </w:r>
    </w:p>
    <w:p w:rsidR="00EF229C" w:rsidRDefault="00EF229C" w:rsidP="00EF229C">
      <w:pPr>
        <w:rPr>
          <w:rFonts w:ascii="Times New Roman" w:hAnsi="Times New Roman" w:cs="Times New Roman"/>
          <w:sz w:val="24"/>
          <w:szCs w:val="24"/>
        </w:rPr>
      </w:pPr>
    </w:p>
    <w:p w:rsidR="00EF229C" w:rsidRDefault="00EF229C" w:rsidP="00EF229C">
      <w:pPr>
        <w:rPr>
          <w:rFonts w:ascii="Times New Roman" w:hAnsi="Times New Roman" w:cs="Times New Roman"/>
          <w:sz w:val="24"/>
          <w:szCs w:val="24"/>
        </w:rPr>
      </w:pPr>
    </w:p>
    <w:p w:rsidR="00816898" w:rsidRDefault="00DE4FF4" w:rsidP="00EF2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</w:t>
      </w:r>
      <w:r w:rsidR="00EF229C">
        <w:rPr>
          <w:rFonts w:ascii="Times New Roman" w:hAnsi="Times New Roman" w:cs="Times New Roman"/>
          <w:sz w:val="24"/>
          <w:szCs w:val="24"/>
        </w:rPr>
        <w:t xml:space="preserve">avyzdys. </w:t>
      </w:r>
      <w:r>
        <w:rPr>
          <w:rFonts w:ascii="Times New Roman" w:hAnsi="Times New Roman" w:cs="Times New Roman"/>
          <w:sz w:val="24"/>
          <w:szCs w:val="24"/>
        </w:rPr>
        <w:t>Pirmame pavyzdyje aprašomas kintamasis a, kuriam priskiriama reikšmė 10. Vėliau vyksta spausdinimas ir atspausdinama a kintamojo reikšmė ir a kintamojo adresas, kur jis yra saugomas RAM atmintyje.</w:t>
      </w:r>
    </w:p>
    <w:p w:rsidR="00DE4FF4" w:rsidRDefault="00DE4FF4" w:rsidP="00EF2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pavyzdys. Šiame pavyzdyje yra aprašyta funkcija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asmuo, joje yra tik keli spausdinimai. O pagrindinėje funkcijoje spausdinama tos funkcijos adresas (&amp;asmuo), kurioje vietoje ji yra išsaugota.</w:t>
      </w:r>
    </w:p>
    <w:p w:rsidR="00DE4FF4" w:rsidRDefault="00DE4FF4" w:rsidP="00EF2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pavyzdys. </w:t>
      </w:r>
      <w:bookmarkStart w:id="0" w:name="_GoBack"/>
      <w:bookmarkEnd w:id="0"/>
    </w:p>
    <w:p w:rsidR="00DE4FF4" w:rsidRPr="00EF229C" w:rsidRDefault="00DE4FF4" w:rsidP="00EF229C">
      <w:pPr>
        <w:rPr>
          <w:rFonts w:ascii="Times New Roman" w:hAnsi="Times New Roman" w:cs="Times New Roman"/>
          <w:sz w:val="24"/>
          <w:szCs w:val="24"/>
        </w:rPr>
      </w:pPr>
    </w:p>
    <w:sectPr w:rsidR="00DE4FF4" w:rsidRPr="00EF229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55"/>
    <w:rsid w:val="004A2057"/>
    <w:rsid w:val="007D2450"/>
    <w:rsid w:val="00816898"/>
    <w:rsid w:val="00B57E55"/>
    <w:rsid w:val="00DE4FF4"/>
    <w:rsid w:val="00EF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B4DD8-CAA7-4981-9372-DA1933FA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308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Servaitė</dc:creator>
  <cp:keywords/>
  <dc:description/>
  <cp:lastModifiedBy>Dovilė Servaitė</cp:lastModifiedBy>
  <cp:revision>1</cp:revision>
  <dcterms:created xsi:type="dcterms:W3CDTF">2017-04-09T12:23:00Z</dcterms:created>
  <dcterms:modified xsi:type="dcterms:W3CDTF">2017-04-09T15:44:00Z</dcterms:modified>
</cp:coreProperties>
</file>