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A78" w:rsidRPr="00FD2DD4" w:rsidRDefault="00FD2DD4" w:rsidP="00FD2DD4">
      <w:pPr>
        <w:jc w:val="center"/>
        <w:rPr>
          <w:rFonts w:ascii="Times New Roman" w:hAnsi="Times New Roman" w:cs="Times New Roman"/>
          <w:b/>
          <w:sz w:val="32"/>
          <w:szCs w:val="32"/>
        </w:rPr>
      </w:pPr>
      <w:r w:rsidRPr="00FD2DD4">
        <w:rPr>
          <w:rFonts w:ascii="Times New Roman" w:hAnsi="Times New Roman" w:cs="Times New Roman"/>
          <w:b/>
          <w:sz w:val="32"/>
          <w:szCs w:val="32"/>
        </w:rPr>
        <w:t>Laboratorinio darbo Nr.5 analizė su objektinio programavimo sąvokomis</w:t>
      </w:r>
    </w:p>
    <w:p w:rsidR="00FD2DD4" w:rsidRDefault="00FD2DD4" w:rsidP="00FD2DD4">
      <w:pPr>
        <w:jc w:val="center"/>
        <w:rPr>
          <w:rFonts w:ascii="Times New Roman" w:hAnsi="Times New Roman" w:cs="Times New Roman"/>
          <w:sz w:val="32"/>
          <w:szCs w:val="32"/>
        </w:rPr>
      </w:pPr>
    </w:p>
    <w:p w:rsidR="00FD2DD4" w:rsidRDefault="00FD2DD4" w:rsidP="00FD2DD4">
      <w:pPr>
        <w:jc w:val="center"/>
        <w:rPr>
          <w:rFonts w:ascii="Times New Roman" w:hAnsi="Times New Roman" w:cs="Times New Roman"/>
          <w:sz w:val="32"/>
          <w:szCs w:val="32"/>
        </w:rPr>
      </w:pPr>
      <w:r>
        <w:rPr>
          <w:rFonts w:ascii="Times New Roman" w:hAnsi="Times New Roman" w:cs="Times New Roman"/>
          <w:sz w:val="32"/>
          <w:szCs w:val="32"/>
        </w:rPr>
        <w:t>Dovilė Servaitė IF160029</w:t>
      </w:r>
    </w:p>
    <w:p w:rsidR="00FD2DD4" w:rsidRDefault="00FD2DD4" w:rsidP="00FD2DD4">
      <w:pPr>
        <w:jc w:val="center"/>
        <w:rPr>
          <w:rFonts w:ascii="Times New Roman" w:hAnsi="Times New Roman" w:cs="Times New Roman"/>
          <w:sz w:val="32"/>
          <w:szCs w:val="32"/>
        </w:rPr>
      </w:pPr>
    </w:p>
    <w:p w:rsidR="00FD2DD4" w:rsidRDefault="00FD2DD4" w:rsidP="00FD2DD4">
      <w:pPr>
        <w:jc w:val="center"/>
        <w:rPr>
          <w:rFonts w:ascii="Times New Roman" w:hAnsi="Times New Roman" w:cs="Times New Roman"/>
          <w:b/>
          <w:sz w:val="32"/>
          <w:szCs w:val="32"/>
        </w:rPr>
      </w:pPr>
      <w:r w:rsidRPr="00FD2DD4">
        <w:rPr>
          <w:rFonts w:ascii="Times New Roman" w:hAnsi="Times New Roman" w:cs="Times New Roman"/>
          <w:b/>
          <w:sz w:val="32"/>
          <w:szCs w:val="32"/>
        </w:rPr>
        <w:t>Grafinė vartotojo sąsaja</w:t>
      </w:r>
    </w:p>
    <w:p w:rsidR="00FD2DD4" w:rsidRDefault="00FD2DD4" w:rsidP="00FD2DD4">
      <w:pPr>
        <w:jc w:val="center"/>
        <w:rPr>
          <w:rFonts w:ascii="Times New Roman" w:hAnsi="Times New Roman" w:cs="Times New Roman"/>
          <w:b/>
          <w:sz w:val="32"/>
          <w:szCs w:val="32"/>
        </w:rPr>
      </w:pPr>
    </w:p>
    <w:p w:rsidR="00FD2DD4" w:rsidRDefault="00FD2DD4" w:rsidP="00FD2DD4">
      <w:pPr>
        <w:rPr>
          <w:rFonts w:ascii="Times New Roman" w:hAnsi="Times New Roman" w:cs="Times New Roman"/>
          <w:sz w:val="24"/>
          <w:szCs w:val="24"/>
        </w:rPr>
      </w:pPr>
      <w:r>
        <w:rPr>
          <w:rFonts w:ascii="Times New Roman" w:hAnsi="Times New Roman" w:cs="Times New Roman"/>
          <w:sz w:val="24"/>
          <w:szCs w:val="24"/>
        </w:rPr>
        <w:t xml:space="preserve">Užduoties </w:t>
      </w:r>
      <w:r w:rsidR="00855119">
        <w:rPr>
          <w:rFonts w:ascii="Times New Roman" w:hAnsi="Times New Roman" w:cs="Times New Roman"/>
          <w:sz w:val="24"/>
          <w:szCs w:val="24"/>
        </w:rPr>
        <w:t>tikslas:</w:t>
      </w:r>
    </w:p>
    <w:p w:rsidR="00855119" w:rsidRDefault="00855119" w:rsidP="00FD2DD4">
      <w:pPr>
        <w:rPr>
          <w:rFonts w:ascii="Times New Roman" w:hAnsi="Times New Roman" w:cs="Times New Roman"/>
          <w:sz w:val="24"/>
          <w:szCs w:val="24"/>
        </w:rPr>
      </w:pPr>
      <w:r>
        <w:rPr>
          <w:rFonts w:ascii="Times New Roman" w:hAnsi="Times New Roman" w:cs="Times New Roman"/>
          <w:sz w:val="24"/>
          <w:szCs w:val="24"/>
        </w:rPr>
        <w:t>Sukurti grafinę vartotojo sąsają, panaudojus V</w:t>
      </w:r>
      <w:r w:rsidR="009B12B0">
        <w:rPr>
          <w:rFonts w:ascii="Times New Roman" w:hAnsi="Times New Roman" w:cs="Times New Roman"/>
          <w:sz w:val="24"/>
          <w:szCs w:val="24"/>
        </w:rPr>
        <w:t xml:space="preserve">isual Studio 2015 Windows </w:t>
      </w:r>
      <w:proofErr w:type="spellStart"/>
      <w:r w:rsidR="009B12B0">
        <w:rPr>
          <w:rFonts w:ascii="Times New Roman" w:hAnsi="Times New Roman" w:cs="Times New Roman"/>
          <w:sz w:val="24"/>
          <w:szCs w:val="24"/>
        </w:rPr>
        <w:t>Form</w:t>
      </w:r>
      <w:proofErr w:type="spellEnd"/>
      <w:r w:rsidR="009B12B0">
        <w:rPr>
          <w:rFonts w:ascii="Times New Roman" w:hAnsi="Times New Roman" w:cs="Times New Roman"/>
          <w:sz w:val="24"/>
          <w:szCs w:val="24"/>
        </w:rPr>
        <w:t>. Panaudojus joje esančius objektus.</w:t>
      </w:r>
    </w:p>
    <w:p w:rsidR="009B12B0" w:rsidRDefault="009B12B0" w:rsidP="00FD2DD4">
      <w:pPr>
        <w:rPr>
          <w:rFonts w:ascii="Times New Roman" w:hAnsi="Times New Roman" w:cs="Times New Roman"/>
          <w:sz w:val="24"/>
          <w:szCs w:val="24"/>
        </w:rPr>
      </w:pPr>
      <w:r>
        <w:rPr>
          <w:rFonts w:ascii="Times New Roman" w:hAnsi="Times New Roman" w:cs="Times New Roman"/>
          <w:sz w:val="24"/>
          <w:szCs w:val="24"/>
        </w:rPr>
        <w:t>Užduoties analizė:</w:t>
      </w:r>
    </w:p>
    <w:p w:rsidR="007825F0" w:rsidRDefault="009B12B0" w:rsidP="00FD2DD4">
      <w:pPr>
        <w:rPr>
          <w:rFonts w:ascii="Times New Roman" w:hAnsi="Times New Roman" w:cs="Times New Roman"/>
          <w:sz w:val="24"/>
          <w:szCs w:val="24"/>
        </w:rPr>
      </w:pPr>
      <w:r>
        <w:rPr>
          <w:rFonts w:ascii="Times New Roman" w:hAnsi="Times New Roman" w:cs="Times New Roman"/>
          <w:sz w:val="24"/>
          <w:szCs w:val="24"/>
        </w:rPr>
        <w:t>Sukūriau programą Skaičiuotuvą. Ši programa turi meniu, kuriame yra</w:t>
      </w:r>
      <w:r w:rsidR="007825F0">
        <w:rPr>
          <w:rFonts w:ascii="Times New Roman" w:hAnsi="Times New Roman" w:cs="Times New Roman"/>
          <w:sz w:val="24"/>
          <w:szCs w:val="24"/>
        </w:rPr>
        <w:t xml:space="preserve"> Failas pasirinkimas ir jame yra mygtukas, su kuriuo galima išjungti programą, Taip pat meniu juostoje yra pasirinkimas Redaguoti, joje galima pasirinkti ką pakeisti, fono spalvą, paveikslėlį.</w:t>
      </w:r>
    </w:p>
    <w:p w:rsidR="00340A51" w:rsidRDefault="007825F0" w:rsidP="00FD2DD4">
      <w:pPr>
        <w:rPr>
          <w:rFonts w:ascii="Times New Roman" w:hAnsi="Times New Roman" w:cs="Times New Roman"/>
          <w:sz w:val="24"/>
          <w:szCs w:val="24"/>
        </w:rPr>
      </w:pPr>
      <w:r>
        <w:rPr>
          <w:rFonts w:ascii="Times New Roman" w:hAnsi="Times New Roman" w:cs="Times New Roman"/>
          <w:sz w:val="24"/>
          <w:szCs w:val="24"/>
        </w:rPr>
        <w:t>Skaičiuotuvas skaičiuoja realias reikšmės (skaičius su kableliais). Visi skaitmenys ir operacijos yra sudėtos į programą, todėl nieko įvedinėti klaviatūrą nereikia, visus veiksmus galima atlikti su pelės paspaudimu. Programos viršuje yra meniu juosta. Žemiau etiketė „Veiksmai:“ kurios eilutėje rodo, kokius veiksmus vartotojas paspaudė arba kokius skaičius įvedė vartotojas.</w:t>
      </w:r>
    </w:p>
    <w:p w:rsidR="00340A51" w:rsidRDefault="00340A51" w:rsidP="00FD2DD4">
      <w:pPr>
        <w:rPr>
          <w:rFonts w:ascii="Times New Roman" w:hAnsi="Times New Roman" w:cs="Times New Roman"/>
          <w:sz w:val="24"/>
          <w:szCs w:val="24"/>
        </w:rPr>
      </w:pPr>
      <w:r>
        <w:rPr>
          <w:rFonts w:ascii="Times New Roman" w:hAnsi="Times New Roman" w:cs="Times New Roman"/>
          <w:sz w:val="24"/>
          <w:szCs w:val="24"/>
        </w:rPr>
        <w:t>Dar žemiau po etikete yra „</w:t>
      </w:r>
      <w:proofErr w:type="spellStart"/>
      <w:r>
        <w:rPr>
          <w:rFonts w:ascii="Times New Roman" w:hAnsi="Times New Roman" w:cs="Times New Roman"/>
          <w:sz w:val="24"/>
          <w:szCs w:val="24"/>
        </w:rPr>
        <w:t>textBox</w:t>
      </w:r>
      <w:proofErr w:type="spellEnd"/>
      <w:r>
        <w:rPr>
          <w:rFonts w:ascii="Times New Roman" w:hAnsi="Times New Roman" w:cs="Times New Roman"/>
          <w:sz w:val="24"/>
          <w:szCs w:val="24"/>
        </w:rPr>
        <w:t>“ objektas, kuriame rodoma, kokie skaičiai įvesti, kaip keičiasi redaguojant, ištrinant ar įvedant vėl. Kol neįvestas joks skaičius, tome skaičiuotuvo „ekrane“ rodomas nulis, taip pat paspaudus, kokią nors iš algebrinių veiksmų, ekrane pradingsta skaičius (</w:t>
      </w:r>
      <w:proofErr w:type="spellStart"/>
      <w:r>
        <w:rPr>
          <w:rFonts w:ascii="Times New Roman" w:hAnsi="Times New Roman" w:cs="Times New Roman"/>
          <w:sz w:val="24"/>
          <w:szCs w:val="24"/>
        </w:rPr>
        <w:t>t.y</w:t>
      </w:r>
      <w:proofErr w:type="spellEnd"/>
      <w:r>
        <w:rPr>
          <w:rFonts w:ascii="Times New Roman" w:hAnsi="Times New Roman" w:cs="Times New Roman"/>
          <w:sz w:val="24"/>
          <w:szCs w:val="24"/>
        </w:rPr>
        <w:t>. skaičius persikelia į aukščiau esančią etiketę, kad vartotojas galėtų matyti, kokius skaičius suvedė)  ir jame rodomas nulis.</w:t>
      </w:r>
    </w:p>
    <w:p w:rsidR="00340A51" w:rsidRDefault="00340A51" w:rsidP="00FD2DD4">
      <w:pPr>
        <w:rPr>
          <w:rFonts w:ascii="Times New Roman" w:hAnsi="Times New Roman" w:cs="Times New Roman"/>
          <w:sz w:val="24"/>
          <w:szCs w:val="24"/>
        </w:rPr>
      </w:pPr>
      <w:r>
        <w:rPr>
          <w:rFonts w:ascii="Times New Roman" w:hAnsi="Times New Roman" w:cs="Times New Roman"/>
          <w:sz w:val="24"/>
          <w:szCs w:val="24"/>
        </w:rPr>
        <w:t>Skaičiuotuve taip pat galima pasirinkti skaičiaus ženk</w:t>
      </w:r>
      <w:r w:rsidR="001D6F81">
        <w:rPr>
          <w:rFonts w:ascii="Times New Roman" w:hAnsi="Times New Roman" w:cs="Times New Roman"/>
          <w:sz w:val="24"/>
          <w:szCs w:val="24"/>
        </w:rPr>
        <w:t>l</w:t>
      </w:r>
      <w:r>
        <w:rPr>
          <w:rFonts w:ascii="Times New Roman" w:hAnsi="Times New Roman" w:cs="Times New Roman"/>
          <w:sz w:val="24"/>
          <w:szCs w:val="24"/>
        </w:rPr>
        <w:t>ą, teigiamas ar neigiamas skaičius, norimas skaičiuojant.</w:t>
      </w:r>
      <w:r w:rsidR="007F6AD1">
        <w:rPr>
          <w:rFonts w:ascii="Times New Roman" w:hAnsi="Times New Roman" w:cs="Times New Roman"/>
          <w:sz w:val="24"/>
          <w:szCs w:val="24"/>
        </w:rPr>
        <w:t xml:space="preserve"> Paspaudus šį mygtuką, jeigu prie skaičiaus bus minuso ženklas, tada skaičius pasikeis į teigiamą, o jeigu skaičius teigiamas ir paspaudžiamas šis mygtukas, prieš skaičių atsiras minuso ženklas. Tai realizuojantis kodas.</w:t>
      </w:r>
    </w:p>
    <w:p w:rsidR="007F6AD1" w:rsidRDefault="007F6AD1" w:rsidP="00FD2DD4">
      <w:pPr>
        <w:rPr>
          <w:rFonts w:ascii="Times New Roman" w:hAnsi="Times New Roman" w:cs="Times New Roman"/>
          <w:sz w:val="24"/>
          <w:szCs w:val="24"/>
        </w:rPr>
      </w:pPr>
    </w:p>
    <w:p w:rsidR="007F6AD1" w:rsidRDefault="001D6F81" w:rsidP="007F6AD1">
      <w:pPr>
        <w:rPr>
          <w:rFonts w:ascii="Times New Roman" w:hAnsi="Times New Roman" w:cs="Times New Roman"/>
          <w:sz w:val="24"/>
          <w:szCs w:val="24"/>
        </w:rPr>
      </w:pPr>
      <w:r>
        <w:rPr>
          <w:rFonts w:ascii="Times New Roman" w:hAnsi="Times New Roman" w:cs="Times New Roman"/>
          <w:noProof/>
          <w:sz w:val="24"/>
          <w:szCs w:val="24"/>
          <w:lang w:eastAsia="lt-LT"/>
        </w:rPr>
        <w:drawing>
          <wp:inline distT="0" distB="0" distL="0" distR="0">
            <wp:extent cx="4895850" cy="1518620"/>
            <wp:effectExtent l="0" t="0" r="0" b="571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5-14.png"/>
                    <pic:cNvPicPr/>
                  </pic:nvPicPr>
                  <pic:blipFill rotWithShape="1">
                    <a:blip r:embed="rId4">
                      <a:extLst>
                        <a:ext uri="{28A0092B-C50C-407E-A947-70E740481C1C}">
                          <a14:useLocalDpi xmlns:a14="http://schemas.microsoft.com/office/drawing/2010/main" val="0"/>
                        </a:ext>
                      </a:extLst>
                    </a:blip>
                    <a:srcRect l="6070" t="20760" r="26696" b="42148"/>
                    <a:stretch/>
                  </pic:blipFill>
                  <pic:spPr bwMode="auto">
                    <a:xfrm>
                      <a:off x="0" y="0"/>
                      <a:ext cx="4912763" cy="1523866"/>
                    </a:xfrm>
                    <a:prstGeom prst="rect">
                      <a:avLst/>
                    </a:prstGeom>
                    <a:ln>
                      <a:noFill/>
                    </a:ln>
                    <a:extLst>
                      <a:ext uri="{53640926-AAD7-44D8-BBD7-CCE9431645EC}">
                        <a14:shadowObscured xmlns:a14="http://schemas.microsoft.com/office/drawing/2010/main"/>
                      </a:ext>
                    </a:extLst>
                  </pic:spPr>
                </pic:pic>
              </a:graphicData>
            </a:graphic>
          </wp:inline>
        </w:drawing>
      </w:r>
    </w:p>
    <w:p w:rsidR="007F6AD1" w:rsidRDefault="007F6AD1" w:rsidP="007F6AD1">
      <w:pPr>
        <w:rPr>
          <w:rFonts w:ascii="Times New Roman" w:hAnsi="Times New Roman" w:cs="Times New Roman"/>
          <w:sz w:val="24"/>
          <w:szCs w:val="24"/>
        </w:rPr>
      </w:pPr>
      <w:r>
        <w:rPr>
          <w:rFonts w:ascii="Times New Roman" w:hAnsi="Times New Roman" w:cs="Times New Roman"/>
          <w:sz w:val="24"/>
          <w:szCs w:val="24"/>
        </w:rPr>
        <w:lastRenderedPageBreak/>
        <w:t>Taip pat skaičiuotuve yra kablelio padėjimo mygtukas, kuris leidžia skaičiuoti su realiaisiais skaičiais. Šio mygtuko realizavimas yra panašus, kaip ir ženklo keitimo mygtuko. Jeigu skaičiuje nėra panaudoto kablelio, tada paspaudus mygtuką, padedamas kablelis. Bet jeigu skaičiuje jau panaudotas kablelis, tai daugiau kablelio padėti nebeleis. Kodas:</w:t>
      </w:r>
    </w:p>
    <w:p w:rsidR="007F6AD1" w:rsidRDefault="007F6AD1" w:rsidP="007F6AD1">
      <w:pPr>
        <w:rPr>
          <w:rFonts w:ascii="Times New Roman" w:hAnsi="Times New Roman" w:cs="Times New Roman"/>
          <w:sz w:val="24"/>
          <w:szCs w:val="24"/>
        </w:rPr>
      </w:pPr>
      <w:r>
        <w:rPr>
          <w:rFonts w:ascii="Times New Roman" w:hAnsi="Times New Roman" w:cs="Times New Roman"/>
          <w:noProof/>
          <w:sz w:val="24"/>
          <w:szCs w:val="24"/>
          <w:lang w:eastAsia="lt-LT"/>
        </w:rPr>
        <w:drawing>
          <wp:inline distT="0" distB="0" distL="0" distR="0">
            <wp:extent cx="5638800" cy="1000125"/>
            <wp:effectExtent l="0" t="0" r="0" b="952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5-14 (1).png"/>
                    <pic:cNvPicPr/>
                  </pic:nvPicPr>
                  <pic:blipFill rotWithShape="1">
                    <a:blip r:embed="rId5">
                      <a:extLst>
                        <a:ext uri="{28A0092B-C50C-407E-A947-70E740481C1C}">
                          <a14:useLocalDpi xmlns:a14="http://schemas.microsoft.com/office/drawing/2010/main" val="0"/>
                        </a:ext>
                      </a:extLst>
                    </a:blip>
                    <a:srcRect l="3269" t="30172" r="4596" b="40764"/>
                    <a:stretch/>
                  </pic:blipFill>
                  <pic:spPr bwMode="auto">
                    <a:xfrm>
                      <a:off x="0" y="0"/>
                      <a:ext cx="5638800" cy="1000125"/>
                    </a:xfrm>
                    <a:prstGeom prst="rect">
                      <a:avLst/>
                    </a:prstGeom>
                    <a:ln>
                      <a:noFill/>
                    </a:ln>
                    <a:extLst>
                      <a:ext uri="{53640926-AAD7-44D8-BBD7-CCE9431645EC}">
                        <a14:shadowObscured xmlns:a14="http://schemas.microsoft.com/office/drawing/2010/main"/>
                      </a:ext>
                    </a:extLst>
                  </pic:spPr>
                </pic:pic>
              </a:graphicData>
            </a:graphic>
          </wp:inline>
        </w:drawing>
      </w:r>
    </w:p>
    <w:p w:rsidR="002A0578" w:rsidRDefault="002A0578" w:rsidP="007F6AD1">
      <w:pPr>
        <w:rPr>
          <w:rFonts w:ascii="Times New Roman" w:hAnsi="Times New Roman" w:cs="Times New Roman"/>
          <w:sz w:val="24"/>
          <w:szCs w:val="24"/>
        </w:rPr>
      </w:pPr>
      <w:r>
        <w:rPr>
          <w:rFonts w:ascii="Times New Roman" w:hAnsi="Times New Roman" w:cs="Times New Roman"/>
          <w:sz w:val="24"/>
          <w:szCs w:val="24"/>
        </w:rPr>
        <w:t>Skaičiuotuve taip yra keletas trynimo mygtukų. Vartotojas gali pasirinkti koks jam geriau tinka. Mygtukas „C“ ištrina visus veiksmus, kas buvo įvesta, įskaitant skaičius ir operacijas. Išvalo atmintį, todėl vartotojas galės suvesti reikšmes ir veiksmus iš naujo.</w:t>
      </w:r>
    </w:p>
    <w:p w:rsidR="002A0578" w:rsidRDefault="002A0578" w:rsidP="007F6AD1">
      <w:pPr>
        <w:rPr>
          <w:rFonts w:ascii="Times New Roman" w:hAnsi="Times New Roman" w:cs="Times New Roman"/>
          <w:sz w:val="24"/>
          <w:szCs w:val="24"/>
        </w:rPr>
      </w:pPr>
      <w:r>
        <w:rPr>
          <w:rFonts w:ascii="Times New Roman" w:hAnsi="Times New Roman" w:cs="Times New Roman"/>
          <w:sz w:val="24"/>
          <w:szCs w:val="24"/>
        </w:rPr>
        <w:t>Mygtukas „CE“ išvalo skaičius iš skaičiuotuvo atminties, tad vartotojui suklydus, tik įvedant skaičių, bus galima ištrinti tik skaičių, o ne operaciją ir įvesti vėl skaičius.</w:t>
      </w:r>
    </w:p>
    <w:p w:rsidR="002A0578" w:rsidRDefault="002A0578" w:rsidP="007F6AD1">
      <w:pPr>
        <w:rPr>
          <w:rFonts w:ascii="Times New Roman" w:hAnsi="Times New Roman" w:cs="Times New Roman"/>
          <w:sz w:val="24"/>
          <w:szCs w:val="24"/>
        </w:rPr>
      </w:pPr>
      <w:r>
        <w:rPr>
          <w:rFonts w:ascii="Times New Roman" w:hAnsi="Times New Roman" w:cs="Times New Roman"/>
          <w:sz w:val="24"/>
          <w:szCs w:val="24"/>
        </w:rPr>
        <w:t>Mygtukas „←“ išvalo, po vieną skai</w:t>
      </w:r>
      <w:r w:rsidR="00B953CE">
        <w:rPr>
          <w:rFonts w:ascii="Times New Roman" w:hAnsi="Times New Roman" w:cs="Times New Roman"/>
          <w:sz w:val="24"/>
          <w:szCs w:val="24"/>
        </w:rPr>
        <w:t>t</w:t>
      </w:r>
      <w:r>
        <w:rPr>
          <w:rFonts w:ascii="Times New Roman" w:hAnsi="Times New Roman" w:cs="Times New Roman"/>
          <w:sz w:val="24"/>
          <w:szCs w:val="24"/>
        </w:rPr>
        <w:t>menį</w:t>
      </w:r>
      <w:r w:rsidR="00B953CE">
        <w:rPr>
          <w:rFonts w:ascii="Times New Roman" w:hAnsi="Times New Roman" w:cs="Times New Roman"/>
          <w:sz w:val="24"/>
          <w:szCs w:val="24"/>
        </w:rPr>
        <w:t xml:space="preserve"> iš ekrano. Vartotojas, kiek kartų paspaus mygtuką, tiek skaitmenų ištrins. Vartotojas gali ištrinti visus skaitmenis naudodamas tą mygtuką, kol „ekrane pasirodys nulis.</w:t>
      </w:r>
    </w:p>
    <w:p w:rsidR="00911BD6" w:rsidRDefault="00911BD6" w:rsidP="007F6AD1">
      <w:pPr>
        <w:rPr>
          <w:rFonts w:ascii="Times New Roman" w:hAnsi="Times New Roman" w:cs="Times New Roman"/>
          <w:sz w:val="24"/>
          <w:szCs w:val="24"/>
        </w:rPr>
      </w:pPr>
      <w:r>
        <w:rPr>
          <w:rFonts w:ascii="Times New Roman" w:hAnsi="Times New Roman" w:cs="Times New Roman"/>
          <w:noProof/>
          <w:sz w:val="24"/>
          <w:szCs w:val="24"/>
          <w:lang w:eastAsia="lt-LT"/>
        </w:rPr>
        <w:drawing>
          <wp:inline distT="0" distB="0" distL="0" distR="0">
            <wp:extent cx="5276850" cy="1190625"/>
            <wp:effectExtent l="0" t="0" r="0" b="9525"/>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5-15 (1).png"/>
                    <pic:cNvPicPr/>
                  </pic:nvPicPr>
                  <pic:blipFill rotWithShape="1">
                    <a:blip r:embed="rId6">
                      <a:extLst>
                        <a:ext uri="{28A0092B-C50C-407E-A947-70E740481C1C}">
                          <a14:useLocalDpi xmlns:a14="http://schemas.microsoft.com/office/drawing/2010/main" val="0"/>
                        </a:ext>
                      </a:extLst>
                    </a:blip>
                    <a:srcRect l="11050" t="24359" r="6931" b="41041"/>
                    <a:stretch/>
                  </pic:blipFill>
                  <pic:spPr bwMode="auto">
                    <a:xfrm>
                      <a:off x="0" y="0"/>
                      <a:ext cx="5276850" cy="1190625"/>
                    </a:xfrm>
                    <a:prstGeom prst="rect">
                      <a:avLst/>
                    </a:prstGeom>
                    <a:ln>
                      <a:noFill/>
                    </a:ln>
                    <a:extLst>
                      <a:ext uri="{53640926-AAD7-44D8-BBD7-CCE9431645EC}">
                        <a14:shadowObscured xmlns:a14="http://schemas.microsoft.com/office/drawing/2010/main"/>
                      </a:ext>
                    </a:extLst>
                  </pic:spPr>
                </pic:pic>
              </a:graphicData>
            </a:graphic>
          </wp:inline>
        </w:drawing>
      </w:r>
    </w:p>
    <w:p w:rsidR="00B953CE" w:rsidRDefault="00B953CE" w:rsidP="007F6AD1">
      <w:pPr>
        <w:rPr>
          <w:rFonts w:ascii="Times New Roman" w:hAnsi="Times New Roman" w:cs="Times New Roman"/>
          <w:sz w:val="24"/>
          <w:szCs w:val="24"/>
        </w:rPr>
      </w:pPr>
      <w:r>
        <w:rPr>
          <w:rFonts w:ascii="Times New Roman" w:hAnsi="Times New Roman" w:cs="Times New Roman"/>
          <w:noProof/>
          <w:sz w:val="24"/>
          <w:szCs w:val="24"/>
          <w:lang w:eastAsia="lt-LT"/>
        </w:rPr>
        <w:drawing>
          <wp:anchor distT="0" distB="0" distL="114300" distR="114300" simplePos="0" relativeHeight="251658240" behindDoc="0" locked="0" layoutInCell="1" allowOverlap="1">
            <wp:simplePos x="0" y="0"/>
            <wp:positionH relativeFrom="column">
              <wp:posOffset>-3810</wp:posOffset>
            </wp:positionH>
            <wp:positionV relativeFrom="paragraph">
              <wp:posOffset>-635</wp:posOffset>
            </wp:positionV>
            <wp:extent cx="5276850" cy="1590675"/>
            <wp:effectExtent l="0" t="0" r="0" b="9525"/>
            <wp:wrapTopAndBottom/>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5-15.png"/>
                    <pic:cNvPicPr/>
                  </pic:nvPicPr>
                  <pic:blipFill rotWithShape="1">
                    <a:blip r:embed="rId7">
                      <a:extLst>
                        <a:ext uri="{28A0092B-C50C-407E-A947-70E740481C1C}">
                          <a14:useLocalDpi xmlns:a14="http://schemas.microsoft.com/office/drawing/2010/main" val="0"/>
                        </a:ext>
                      </a:extLst>
                    </a:blip>
                    <a:srcRect l="9649" t="14947" r="4129" b="38827"/>
                    <a:stretch/>
                  </pic:blipFill>
                  <pic:spPr bwMode="auto">
                    <a:xfrm>
                      <a:off x="0" y="0"/>
                      <a:ext cx="5276850" cy="1590675"/>
                    </a:xfrm>
                    <a:prstGeom prst="rect">
                      <a:avLst/>
                    </a:prstGeom>
                    <a:ln>
                      <a:noFill/>
                    </a:ln>
                    <a:extLst>
                      <a:ext uri="{53640926-AAD7-44D8-BBD7-CCE9431645EC}">
                        <a14:shadowObscured xmlns:a14="http://schemas.microsoft.com/office/drawing/2010/main"/>
                      </a:ext>
                    </a:extLst>
                  </pic:spPr>
                </pic:pic>
              </a:graphicData>
            </a:graphic>
          </wp:anchor>
        </w:drawing>
      </w:r>
      <w:r w:rsidR="00911BD6">
        <w:rPr>
          <w:rFonts w:ascii="Times New Roman" w:hAnsi="Times New Roman" w:cs="Times New Roman"/>
          <w:sz w:val="24"/>
          <w:szCs w:val="24"/>
        </w:rPr>
        <w:t>Taip pat, žinoma, yra mygtukas lygu „</w:t>
      </w:r>
      <w:r w:rsidR="00911BD6">
        <w:rPr>
          <w:rFonts w:ascii="Times New Roman" w:hAnsi="Times New Roman" w:cs="Times New Roman"/>
          <w:sz w:val="24"/>
          <w:szCs w:val="24"/>
          <w:lang w:val="en-US"/>
        </w:rPr>
        <w:t>=”</w:t>
      </w:r>
      <w:r w:rsidR="00911BD6">
        <w:rPr>
          <w:rFonts w:ascii="Times New Roman" w:hAnsi="Times New Roman" w:cs="Times New Roman"/>
          <w:sz w:val="24"/>
          <w:szCs w:val="24"/>
        </w:rPr>
        <w:t>. Kurį paspaudus skaičiuotuvo „ekrane“ parodoma suskaičiuotas rezultatas.</w:t>
      </w:r>
    </w:p>
    <w:p w:rsidR="00911BD6" w:rsidRDefault="00911BD6" w:rsidP="007F6AD1">
      <w:pPr>
        <w:rPr>
          <w:rFonts w:ascii="Times New Roman" w:hAnsi="Times New Roman" w:cs="Times New Roman"/>
          <w:sz w:val="24"/>
          <w:szCs w:val="24"/>
        </w:rPr>
      </w:pPr>
    </w:p>
    <w:p w:rsidR="00911BD6" w:rsidRDefault="00911BD6" w:rsidP="007F6AD1">
      <w:pPr>
        <w:rPr>
          <w:rFonts w:ascii="Times New Roman" w:hAnsi="Times New Roman" w:cs="Times New Roman"/>
          <w:sz w:val="24"/>
          <w:szCs w:val="24"/>
        </w:rPr>
      </w:pPr>
      <w:r>
        <w:rPr>
          <w:rFonts w:ascii="Times New Roman" w:hAnsi="Times New Roman" w:cs="Times New Roman"/>
          <w:sz w:val="24"/>
          <w:szCs w:val="24"/>
        </w:rPr>
        <w:t>Šiame darbe taip pat yra daug objektinio programavimo sąvokų:</w:t>
      </w:r>
    </w:p>
    <w:p w:rsidR="00911BD6" w:rsidRDefault="00911BD6" w:rsidP="007F6AD1">
      <w:pPr>
        <w:rPr>
          <w:rFonts w:ascii="Times New Roman" w:hAnsi="Times New Roman" w:cs="Times New Roman"/>
          <w:sz w:val="24"/>
          <w:szCs w:val="24"/>
        </w:rPr>
      </w:pPr>
      <w:r>
        <w:rPr>
          <w:rFonts w:ascii="Times New Roman" w:hAnsi="Times New Roman" w:cs="Times New Roman"/>
          <w:sz w:val="24"/>
          <w:szCs w:val="24"/>
        </w:rPr>
        <w:t>Klasė, vienas dažniausiai naudojamų ir pasitaikančiu, objektiniame programavime. Klasė, tai metodas aprašyti objektą.</w:t>
      </w:r>
      <w:r w:rsidR="00E9246C">
        <w:rPr>
          <w:rFonts w:ascii="Times New Roman" w:hAnsi="Times New Roman" w:cs="Times New Roman"/>
          <w:sz w:val="24"/>
          <w:szCs w:val="24"/>
        </w:rPr>
        <w:t xml:space="preserve"> Klasių yra labai daug, įvedimo (</w:t>
      </w:r>
      <w:proofErr w:type="spellStart"/>
      <w:r w:rsidR="00E9246C">
        <w:rPr>
          <w:rFonts w:ascii="Times New Roman" w:hAnsi="Times New Roman" w:cs="Times New Roman"/>
          <w:sz w:val="24"/>
          <w:szCs w:val="24"/>
        </w:rPr>
        <w:t>istream</w:t>
      </w:r>
      <w:proofErr w:type="spellEnd"/>
      <w:r w:rsidR="00E9246C">
        <w:rPr>
          <w:rFonts w:ascii="Times New Roman" w:hAnsi="Times New Roman" w:cs="Times New Roman"/>
          <w:sz w:val="24"/>
          <w:szCs w:val="24"/>
        </w:rPr>
        <w:t>), išvedimo klasės(</w:t>
      </w:r>
      <w:proofErr w:type="spellStart"/>
      <w:r w:rsidR="00E9246C">
        <w:rPr>
          <w:rFonts w:ascii="Times New Roman" w:hAnsi="Times New Roman" w:cs="Times New Roman"/>
          <w:sz w:val="24"/>
          <w:szCs w:val="24"/>
        </w:rPr>
        <w:t>ostream</w:t>
      </w:r>
      <w:proofErr w:type="spellEnd"/>
      <w:r w:rsidR="00E9246C">
        <w:rPr>
          <w:rFonts w:ascii="Times New Roman" w:hAnsi="Times New Roman" w:cs="Times New Roman"/>
          <w:sz w:val="24"/>
          <w:szCs w:val="24"/>
        </w:rPr>
        <w:t>) ir bendros klasės (</w:t>
      </w:r>
      <w:proofErr w:type="spellStart"/>
      <w:r w:rsidR="00E9246C">
        <w:rPr>
          <w:rFonts w:ascii="Times New Roman" w:hAnsi="Times New Roman" w:cs="Times New Roman"/>
          <w:sz w:val="24"/>
          <w:szCs w:val="24"/>
        </w:rPr>
        <w:t>iostream</w:t>
      </w:r>
      <w:proofErr w:type="spellEnd"/>
      <w:r w:rsidR="00E9246C">
        <w:rPr>
          <w:rFonts w:ascii="Times New Roman" w:hAnsi="Times New Roman" w:cs="Times New Roman"/>
          <w:sz w:val="24"/>
          <w:szCs w:val="24"/>
        </w:rPr>
        <w:t xml:space="preserve">). Ši bendra klasė </w:t>
      </w:r>
      <w:proofErr w:type="spellStart"/>
      <w:r w:rsidR="00E9246C">
        <w:rPr>
          <w:rFonts w:ascii="Times New Roman" w:hAnsi="Times New Roman" w:cs="Times New Roman"/>
          <w:sz w:val="24"/>
          <w:szCs w:val="24"/>
        </w:rPr>
        <w:t>iostream</w:t>
      </w:r>
      <w:proofErr w:type="spellEnd"/>
      <w:r w:rsidR="00E9246C">
        <w:rPr>
          <w:rFonts w:ascii="Times New Roman" w:hAnsi="Times New Roman" w:cs="Times New Roman"/>
          <w:sz w:val="24"/>
          <w:szCs w:val="24"/>
        </w:rPr>
        <w:t xml:space="preserve"> yra išvesta ir įvedimo ir išvedimo klasių, panaudojus jų funkcionalumą, </w:t>
      </w:r>
      <w:proofErr w:type="spellStart"/>
      <w:r w:rsidR="00E9246C">
        <w:rPr>
          <w:rFonts w:ascii="Times New Roman" w:hAnsi="Times New Roman" w:cs="Times New Roman"/>
          <w:sz w:val="24"/>
          <w:szCs w:val="24"/>
        </w:rPr>
        <w:t>t.y</w:t>
      </w:r>
      <w:proofErr w:type="spellEnd"/>
      <w:r w:rsidR="00E9246C">
        <w:rPr>
          <w:rFonts w:ascii="Times New Roman" w:hAnsi="Times New Roman" w:cs="Times New Roman"/>
          <w:sz w:val="24"/>
          <w:szCs w:val="24"/>
        </w:rPr>
        <w:t xml:space="preserve">. klasės paveldėjimą. Kiekviena programa be jų neapsieitų. Taip pat klasėje gali būti privatūs </w:t>
      </w:r>
      <w:r w:rsidR="0008213F">
        <w:rPr>
          <w:rFonts w:ascii="Times New Roman" w:hAnsi="Times New Roman" w:cs="Times New Roman"/>
          <w:sz w:val="24"/>
          <w:szCs w:val="24"/>
        </w:rPr>
        <w:t>(</w:t>
      </w:r>
      <w:proofErr w:type="spellStart"/>
      <w:r w:rsidR="0008213F">
        <w:rPr>
          <w:rFonts w:ascii="Times New Roman" w:hAnsi="Times New Roman" w:cs="Times New Roman"/>
          <w:sz w:val="24"/>
          <w:szCs w:val="24"/>
        </w:rPr>
        <w:t>private</w:t>
      </w:r>
      <w:proofErr w:type="spellEnd"/>
      <w:r w:rsidR="0008213F">
        <w:rPr>
          <w:rFonts w:ascii="Times New Roman" w:hAnsi="Times New Roman" w:cs="Times New Roman"/>
          <w:sz w:val="24"/>
          <w:szCs w:val="24"/>
        </w:rPr>
        <w:t xml:space="preserve">), </w:t>
      </w:r>
      <w:r w:rsidR="00E9246C">
        <w:rPr>
          <w:rFonts w:ascii="Times New Roman" w:hAnsi="Times New Roman" w:cs="Times New Roman"/>
          <w:sz w:val="24"/>
          <w:szCs w:val="24"/>
        </w:rPr>
        <w:t xml:space="preserve"> vieši (</w:t>
      </w:r>
      <w:proofErr w:type="spellStart"/>
      <w:r w:rsidR="00E9246C">
        <w:rPr>
          <w:rFonts w:ascii="Times New Roman" w:hAnsi="Times New Roman" w:cs="Times New Roman"/>
          <w:sz w:val="24"/>
          <w:szCs w:val="24"/>
        </w:rPr>
        <w:t>public</w:t>
      </w:r>
      <w:proofErr w:type="spellEnd"/>
      <w:r w:rsidR="00E9246C">
        <w:rPr>
          <w:rFonts w:ascii="Times New Roman" w:hAnsi="Times New Roman" w:cs="Times New Roman"/>
          <w:sz w:val="24"/>
          <w:szCs w:val="24"/>
        </w:rPr>
        <w:t>)</w:t>
      </w:r>
      <w:r w:rsidR="0008213F">
        <w:rPr>
          <w:rFonts w:ascii="Times New Roman" w:hAnsi="Times New Roman" w:cs="Times New Roman"/>
          <w:sz w:val="24"/>
          <w:szCs w:val="24"/>
        </w:rPr>
        <w:t xml:space="preserve"> apsaugoti (</w:t>
      </w:r>
      <w:proofErr w:type="spellStart"/>
      <w:r w:rsidR="0008213F">
        <w:rPr>
          <w:rFonts w:ascii="Times New Roman" w:hAnsi="Times New Roman" w:cs="Times New Roman"/>
          <w:sz w:val="24"/>
          <w:szCs w:val="24"/>
        </w:rPr>
        <w:t>protected</w:t>
      </w:r>
      <w:proofErr w:type="spellEnd"/>
      <w:r w:rsidR="0008213F">
        <w:rPr>
          <w:rFonts w:ascii="Times New Roman" w:hAnsi="Times New Roman" w:cs="Times New Roman"/>
          <w:sz w:val="24"/>
          <w:szCs w:val="24"/>
        </w:rPr>
        <w:t xml:space="preserve">) kintamieji. Kintamasis </w:t>
      </w:r>
      <w:r w:rsidR="0008213F">
        <w:rPr>
          <w:rFonts w:ascii="Times New Roman" w:hAnsi="Times New Roman" w:cs="Times New Roman"/>
          <w:sz w:val="24"/>
          <w:szCs w:val="24"/>
        </w:rPr>
        <w:lastRenderedPageBreak/>
        <w:t>„</w:t>
      </w:r>
      <w:proofErr w:type="spellStart"/>
      <w:r w:rsidR="0008213F">
        <w:rPr>
          <w:rFonts w:ascii="Times New Roman" w:hAnsi="Times New Roman" w:cs="Times New Roman"/>
          <w:sz w:val="24"/>
          <w:szCs w:val="24"/>
        </w:rPr>
        <w:t>private</w:t>
      </w:r>
      <w:proofErr w:type="spellEnd"/>
      <w:r w:rsidR="0008213F">
        <w:rPr>
          <w:rFonts w:ascii="Times New Roman" w:hAnsi="Times New Roman" w:cs="Times New Roman"/>
          <w:sz w:val="24"/>
          <w:szCs w:val="24"/>
        </w:rPr>
        <w:t xml:space="preserve">“ yra naudojamas, kad </w:t>
      </w:r>
      <w:proofErr w:type="spellStart"/>
      <w:r w:rsidR="0008213F">
        <w:rPr>
          <w:rFonts w:ascii="Times New Roman" w:hAnsi="Times New Roman" w:cs="Times New Roman"/>
          <w:sz w:val="24"/>
          <w:szCs w:val="24"/>
        </w:rPr>
        <w:t>klaseje</w:t>
      </w:r>
      <w:proofErr w:type="spellEnd"/>
      <w:r w:rsidR="0008213F">
        <w:rPr>
          <w:rFonts w:ascii="Times New Roman" w:hAnsi="Times New Roman" w:cs="Times New Roman"/>
          <w:sz w:val="24"/>
          <w:szCs w:val="24"/>
        </w:rPr>
        <w:t xml:space="preserve"> esantys kintamieji būtų naudojami tik toks klasės viduje ir nebūtų pasiekiami kitoms klasėms. O „</w:t>
      </w:r>
      <w:proofErr w:type="spellStart"/>
      <w:r w:rsidR="0008213F">
        <w:rPr>
          <w:rFonts w:ascii="Times New Roman" w:hAnsi="Times New Roman" w:cs="Times New Roman"/>
          <w:sz w:val="24"/>
          <w:szCs w:val="24"/>
        </w:rPr>
        <w:t>public</w:t>
      </w:r>
      <w:proofErr w:type="spellEnd"/>
      <w:r w:rsidR="0008213F">
        <w:rPr>
          <w:rFonts w:ascii="Times New Roman" w:hAnsi="Times New Roman" w:cs="Times New Roman"/>
          <w:sz w:val="24"/>
          <w:szCs w:val="24"/>
        </w:rPr>
        <w:t>“ kintamasis yra naudojamas, kai kintamąjį gali pasiekti kitos klasės ir juo naudotis. Klasės metodai, tai klasės funkcionalumas, ką klasė atlieka.</w:t>
      </w:r>
    </w:p>
    <w:p w:rsidR="0008213F" w:rsidRDefault="0008213F" w:rsidP="007F6AD1">
      <w:pPr>
        <w:rPr>
          <w:rFonts w:ascii="Times New Roman" w:hAnsi="Times New Roman" w:cs="Times New Roman"/>
          <w:sz w:val="24"/>
          <w:szCs w:val="24"/>
        </w:rPr>
      </w:pPr>
      <w:r>
        <w:rPr>
          <w:rFonts w:ascii="Times New Roman" w:hAnsi="Times New Roman" w:cs="Times New Roman"/>
          <w:sz w:val="24"/>
          <w:szCs w:val="24"/>
        </w:rPr>
        <w:t>Abstraktūs duomenų tipai (ATD), kaip pavyzdys „</w:t>
      </w:r>
      <w:proofErr w:type="spellStart"/>
      <w:r>
        <w:rPr>
          <w:rFonts w:ascii="Times New Roman" w:hAnsi="Times New Roman" w:cs="Times New Roman"/>
          <w:sz w:val="24"/>
          <w:szCs w:val="24"/>
        </w:rPr>
        <w:t>typedef</w:t>
      </w:r>
      <w:proofErr w:type="spellEnd"/>
      <w:r>
        <w:rPr>
          <w:rFonts w:ascii="Times New Roman" w:hAnsi="Times New Roman" w:cs="Times New Roman"/>
          <w:sz w:val="24"/>
          <w:szCs w:val="24"/>
        </w:rPr>
        <w:t>“. Šiam duomenų tipui galima priskirti įvairias reikšmes, daugiausia tai būna funkcijos, kai reikia jomis manipuliuoti ir nėra duomenų tipo, kuris tiktų funkcijai priskirti.</w:t>
      </w:r>
    </w:p>
    <w:p w:rsidR="0008213F" w:rsidRDefault="00D901AE" w:rsidP="007F6AD1">
      <w:pPr>
        <w:rPr>
          <w:rFonts w:ascii="Times New Roman" w:hAnsi="Times New Roman" w:cs="Times New Roman"/>
          <w:sz w:val="24"/>
          <w:szCs w:val="24"/>
        </w:rPr>
      </w:pPr>
      <w:r>
        <w:rPr>
          <w:rFonts w:ascii="Times New Roman" w:hAnsi="Times New Roman" w:cs="Times New Roman"/>
          <w:sz w:val="24"/>
          <w:szCs w:val="24"/>
        </w:rPr>
        <w:t>Bazinė klasė ir išvestinė klasė. Tai klasės, kai joms būdinga paveldėjimo savybė. Kitaip sakant, išvestinė klasė paveldi bazinės klasės savybes ir jomis pasižymi. Išvestinė klasė gali turėti ir bazinei klasei nebūdingu savybių, bet turi bazinių klasių savybių, kad būtų galima vadinti ją išvestine klase.</w:t>
      </w:r>
    </w:p>
    <w:p w:rsidR="00D901AE" w:rsidRDefault="000E43EA" w:rsidP="007F6AD1">
      <w:pPr>
        <w:rPr>
          <w:rFonts w:ascii="Times New Roman" w:hAnsi="Times New Roman" w:cs="Times New Roman"/>
          <w:sz w:val="24"/>
          <w:szCs w:val="24"/>
        </w:rPr>
      </w:pPr>
      <w:r>
        <w:rPr>
          <w:rFonts w:ascii="Times New Roman" w:hAnsi="Times New Roman" w:cs="Times New Roman"/>
          <w:sz w:val="24"/>
          <w:szCs w:val="24"/>
        </w:rPr>
        <w:t>Rodyklė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rodo į patį objektą ir taip funkcija gali sužinoti objekto adresą, kiekvienas metodo objektas gali naudoti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rodyklę. Taip lengviau aprašomas kodas.</w:t>
      </w:r>
    </w:p>
    <w:p w:rsidR="000E43EA" w:rsidRDefault="000E43EA" w:rsidP="007F6AD1">
      <w:pPr>
        <w:rPr>
          <w:rFonts w:ascii="Times New Roman" w:hAnsi="Times New Roman" w:cs="Times New Roman"/>
          <w:sz w:val="24"/>
          <w:szCs w:val="24"/>
        </w:rPr>
      </w:pPr>
      <w:r>
        <w:rPr>
          <w:rFonts w:ascii="Times New Roman" w:hAnsi="Times New Roman" w:cs="Times New Roman"/>
          <w:noProof/>
          <w:sz w:val="24"/>
          <w:szCs w:val="24"/>
          <w:lang w:eastAsia="lt-LT"/>
        </w:rPr>
        <w:drawing>
          <wp:anchor distT="0" distB="0" distL="114300" distR="114300" simplePos="0" relativeHeight="251659264" behindDoc="0" locked="0" layoutInCell="1" allowOverlap="1">
            <wp:simplePos x="0" y="0"/>
            <wp:positionH relativeFrom="column">
              <wp:posOffset>-3810</wp:posOffset>
            </wp:positionH>
            <wp:positionV relativeFrom="paragraph">
              <wp:posOffset>-4445</wp:posOffset>
            </wp:positionV>
            <wp:extent cx="4667250" cy="1571625"/>
            <wp:effectExtent l="0" t="0" r="0" b="9525"/>
            <wp:wrapTopAndBottom/>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05-15 (2).png"/>
                    <pic:cNvPicPr/>
                  </pic:nvPicPr>
                  <pic:blipFill rotWithShape="1">
                    <a:blip r:embed="rId8">
                      <a:extLst>
                        <a:ext uri="{28A0092B-C50C-407E-A947-70E740481C1C}">
                          <a14:useLocalDpi xmlns:a14="http://schemas.microsoft.com/office/drawing/2010/main" val="0"/>
                        </a:ext>
                      </a:extLst>
                    </a:blip>
                    <a:srcRect l="14319" t="15224" r="9421" b="39103"/>
                    <a:stretch/>
                  </pic:blipFill>
                  <pic:spPr bwMode="auto">
                    <a:xfrm>
                      <a:off x="0" y="0"/>
                      <a:ext cx="4667250" cy="1571625"/>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Pr>
          <w:rFonts w:ascii="Times New Roman" w:hAnsi="Times New Roman" w:cs="Times New Roman"/>
          <w:sz w:val="24"/>
          <w:szCs w:val="24"/>
        </w:rPr>
        <w:t>Polimorfinėmis</w:t>
      </w:r>
      <w:proofErr w:type="spellEnd"/>
      <w:r>
        <w:rPr>
          <w:rFonts w:ascii="Times New Roman" w:hAnsi="Times New Roman" w:cs="Times New Roman"/>
          <w:sz w:val="24"/>
          <w:szCs w:val="24"/>
        </w:rPr>
        <w:t xml:space="preserve"> funkcijomis vadinamos funkcijos, kurios gali būti naudojamos keliems skirtingų tipų objektams. </w:t>
      </w:r>
      <w:proofErr w:type="spellStart"/>
      <w:r>
        <w:rPr>
          <w:rFonts w:ascii="Times New Roman" w:hAnsi="Times New Roman" w:cs="Times New Roman"/>
          <w:sz w:val="24"/>
          <w:szCs w:val="24"/>
        </w:rPr>
        <w:t>Polimofizmas</w:t>
      </w:r>
      <w:proofErr w:type="spellEnd"/>
      <w:r>
        <w:rPr>
          <w:rFonts w:ascii="Times New Roman" w:hAnsi="Times New Roman" w:cs="Times New Roman"/>
          <w:sz w:val="24"/>
          <w:szCs w:val="24"/>
        </w:rPr>
        <w:t xml:space="preserve"> gali būti, kai panaudojamos virtualios klasės arba naudojant perkrautas funkcijas</w:t>
      </w:r>
    </w:p>
    <w:p w:rsidR="000E43EA" w:rsidRDefault="000E43EA" w:rsidP="007F6AD1">
      <w:pPr>
        <w:rPr>
          <w:rFonts w:ascii="Times New Roman" w:hAnsi="Times New Roman" w:cs="Times New Roman"/>
          <w:sz w:val="24"/>
          <w:szCs w:val="24"/>
        </w:rPr>
      </w:pPr>
      <w:r>
        <w:rPr>
          <w:rFonts w:ascii="Times New Roman" w:hAnsi="Times New Roman" w:cs="Times New Roman"/>
          <w:sz w:val="24"/>
          <w:szCs w:val="24"/>
        </w:rPr>
        <w:t>Polimorfizmas gali būti statinis arba dinaminis. Statinis, tada kai kompi</w:t>
      </w:r>
      <w:r w:rsidR="00740FB2">
        <w:rPr>
          <w:rFonts w:ascii="Times New Roman" w:hAnsi="Times New Roman" w:cs="Times New Roman"/>
          <w:sz w:val="24"/>
          <w:szCs w:val="24"/>
        </w:rPr>
        <w:t>liavimo metu rodyklė priskiriam</w:t>
      </w:r>
      <w:r>
        <w:rPr>
          <w:rFonts w:ascii="Times New Roman" w:hAnsi="Times New Roman" w:cs="Times New Roman"/>
          <w:sz w:val="24"/>
          <w:szCs w:val="24"/>
        </w:rPr>
        <w:t xml:space="preserve">a kokiam </w:t>
      </w:r>
      <w:r w:rsidR="00740FB2">
        <w:rPr>
          <w:rFonts w:ascii="Times New Roman" w:hAnsi="Times New Roman" w:cs="Times New Roman"/>
          <w:sz w:val="24"/>
          <w:szCs w:val="24"/>
        </w:rPr>
        <w:t>nors objektui, o dinaminis, kai kompiliavimo metu rodyklė nepriskiriama jokiam objektui, o tik kompiliuojant nusprendžiama, kokiam objektui priskirti rodyklę.</w:t>
      </w:r>
      <w:bookmarkStart w:id="0" w:name="_GoBack"/>
      <w:bookmarkEnd w:id="0"/>
    </w:p>
    <w:p w:rsidR="0008213F" w:rsidRDefault="0008213F" w:rsidP="007F6AD1">
      <w:pPr>
        <w:rPr>
          <w:rFonts w:ascii="Times New Roman" w:hAnsi="Times New Roman" w:cs="Times New Roman"/>
          <w:sz w:val="24"/>
          <w:szCs w:val="24"/>
        </w:rPr>
      </w:pPr>
    </w:p>
    <w:p w:rsidR="0008213F" w:rsidRPr="00E9246C" w:rsidRDefault="0008213F" w:rsidP="007F6AD1">
      <w:pPr>
        <w:rPr>
          <w:rFonts w:ascii="Times New Roman" w:hAnsi="Times New Roman" w:cs="Times New Roman"/>
          <w:sz w:val="24"/>
          <w:szCs w:val="24"/>
        </w:rPr>
      </w:pPr>
    </w:p>
    <w:p w:rsidR="00911BD6" w:rsidRPr="00911BD6" w:rsidRDefault="00911BD6" w:rsidP="007F6AD1">
      <w:pPr>
        <w:rPr>
          <w:rFonts w:ascii="Times New Roman" w:hAnsi="Times New Roman" w:cs="Times New Roman"/>
          <w:sz w:val="24"/>
          <w:szCs w:val="24"/>
        </w:rPr>
      </w:pPr>
    </w:p>
    <w:sectPr w:rsidR="00911BD6" w:rsidRPr="00911BD6">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D4"/>
    <w:rsid w:val="0008213F"/>
    <w:rsid w:val="000E43EA"/>
    <w:rsid w:val="001D6F81"/>
    <w:rsid w:val="002A0578"/>
    <w:rsid w:val="00340A51"/>
    <w:rsid w:val="00367A78"/>
    <w:rsid w:val="00740FB2"/>
    <w:rsid w:val="007825F0"/>
    <w:rsid w:val="007F6AD1"/>
    <w:rsid w:val="00855119"/>
    <w:rsid w:val="00911BD6"/>
    <w:rsid w:val="009B12B0"/>
    <w:rsid w:val="00B953CE"/>
    <w:rsid w:val="00D901AE"/>
    <w:rsid w:val="00E9246C"/>
    <w:rsid w:val="00FD2DD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D5339-94EB-4BE4-AFF3-2F81687E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3057</Words>
  <Characters>1744</Characters>
  <Application>Microsoft Office Word</Application>
  <DocSecurity>0</DocSecurity>
  <Lines>14</Lines>
  <Paragraphs>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Servaitė</dc:creator>
  <cp:keywords/>
  <dc:description/>
  <cp:lastModifiedBy>Dovilė Servaitė</cp:lastModifiedBy>
  <cp:revision>2</cp:revision>
  <dcterms:created xsi:type="dcterms:W3CDTF">2017-05-14T19:27:00Z</dcterms:created>
  <dcterms:modified xsi:type="dcterms:W3CDTF">2017-05-14T22:04:00Z</dcterms:modified>
</cp:coreProperties>
</file>