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2BB0B9BC" w:rsidR="00DD4540" w:rsidRPr="00271746" w:rsidRDefault="009870D2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proofErr w:type="spellStart"/>
      <w:r>
        <w:rPr>
          <w:rFonts w:ascii="Calibri" w:hAnsi="Calibri" w:cs="Calibri"/>
          <w:color w:val="000000"/>
          <w:sz w:val="56"/>
          <w:szCs w:val="56"/>
        </w:rPr>
        <w:t>Perceptrono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mokymas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595C3655" w:rsidR="00271746" w:rsidRPr="00271746" w:rsidRDefault="005D4A1A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10BD960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2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69639A64" w14:textId="15BD89DA" w:rsidR="00730698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95713" w:history="1">
            <w:r w:rsidR="00730698" w:rsidRPr="00DA19C7">
              <w:rPr>
                <w:rStyle w:val="Hipersaitas"/>
                <w:noProof/>
              </w:rPr>
              <w:t>1</w:t>
            </w:r>
            <w:r w:rsidR="00730698">
              <w:rPr>
                <w:rFonts w:eastAsiaTheme="minorEastAsia"/>
                <w:noProof/>
                <w:lang/>
              </w:rPr>
              <w:tab/>
            </w:r>
            <w:r w:rsidR="00730698" w:rsidRPr="00DA19C7">
              <w:rPr>
                <w:rStyle w:val="Hipersaitas"/>
                <w:noProof/>
              </w:rPr>
              <w:t>Tikslas ir uždaviniai</w:t>
            </w:r>
            <w:r w:rsidR="00730698">
              <w:rPr>
                <w:noProof/>
                <w:webHidden/>
              </w:rPr>
              <w:tab/>
            </w:r>
            <w:r w:rsidR="00730698">
              <w:rPr>
                <w:noProof/>
                <w:webHidden/>
              </w:rPr>
              <w:fldChar w:fldCharType="begin"/>
            </w:r>
            <w:r w:rsidR="00730698">
              <w:rPr>
                <w:noProof/>
                <w:webHidden/>
              </w:rPr>
              <w:instrText xml:space="preserve"> PAGEREF _Toc113995713 \h </w:instrText>
            </w:r>
            <w:r w:rsidR="00730698">
              <w:rPr>
                <w:noProof/>
                <w:webHidden/>
              </w:rPr>
            </w:r>
            <w:r w:rsidR="00730698">
              <w:rPr>
                <w:noProof/>
                <w:webHidden/>
              </w:rPr>
              <w:fldChar w:fldCharType="separate"/>
            </w:r>
            <w:r w:rsidR="00730698">
              <w:rPr>
                <w:noProof/>
                <w:webHidden/>
              </w:rPr>
              <w:t>3</w:t>
            </w:r>
            <w:r w:rsidR="00730698">
              <w:rPr>
                <w:noProof/>
                <w:webHidden/>
              </w:rPr>
              <w:fldChar w:fldCharType="end"/>
            </w:r>
          </w:hyperlink>
        </w:p>
        <w:p w14:paraId="2D26D236" w14:textId="04C27986" w:rsidR="00730698" w:rsidRDefault="0073069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3995714" w:history="1">
            <w:r w:rsidRPr="00DA19C7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DA19C7">
              <w:rPr>
                <w:rStyle w:val="Hipersaitas"/>
                <w:noProof/>
              </w:rPr>
              <w:t>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_Toc113995714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19F7" w14:textId="152E55FB" w:rsidR="00730698" w:rsidRDefault="0073069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3995715" w:history="1">
            <w:r w:rsidRPr="00DA19C7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DA19C7">
              <w:rPr>
                <w:rStyle w:val="Hipersaitas"/>
                <w:noProof/>
              </w:rPr>
              <w:t>Užduoties ataskaita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_Toc113995715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E2FC" w14:textId="57035FC3" w:rsidR="00730698" w:rsidRDefault="00730698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3995716" w:history="1">
            <w:r w:rsidRPr="00DA19C7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DA19C7">
              <w:rPr>
                <w:rStyle w:val="Hipersaitas"/>
                <w:noProof/>
              </w:rPr>
              <w:t>Programinis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_Toc113995716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B79C" w14:textId="547C2808" w:rsidR="00730698" w:rsidRDefault="00730698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3995717" w:history="1">
            <w:r w:rsidRPr="00DA19C7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DA19C7">
              <w:rPr>
                <w:rStyle w:val="Hipersaitas"/>
                <w:noProof/>
              </w:rPr>
              <w:t>Tyrimo 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_Toc113995717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C240" w14:textId="0028703D" w:rsidR="00730698" w:rsidRDefault="0073069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3995718" w:history="1">
            <w:r w:rsidRPr="00DA19C7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DA19C7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_Toc113995718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DE48" w14:textId="17052F2D" w:rsidR="00730698" w:rsidRDefault="00730698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3995719" w:history="1">
            <w:r w:rsidRPr="00DA19C7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_Toc113995719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46731924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399571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351B5F69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6B3CDC" w:rsidRPr="006B3CDC">
        <w:t>apmokyti vieną neuroną spręsti nesudėtingą dviejų klasių uždavinį, atlikti tyrimą.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2AB98413" w14:textId="6DDAF378" w:rsidR="00F51656" w:rsidRDefault="00F51656" w:rsidP="00D03343">
      <w:pPr>
        <w:jc w:val="both"/>
      </w:pPr>
      <w:r>
        <w:t>Naudojamų duomenų aibių paruošimas.</w:t>
      </w:r>
    </w:p>
    <w:p w14:paraId="03BB2C9F" w14:textId="70CF6909" w:rsidR="00F51656" w:rsidRDefault="00F51656" w:rsidP="00D03343">
      <w:pPr>
        <w:jc w:val="both"/>
      </w:pPr>
      <w:r>
        <w:t>Duomenų aibių padalijimas į mokymo ir testavimo</w:t>
      </w:r>
      <w:r w:rsidR="00114AB5">
        <w:t xml:space="preserve"> aibes</w:t>
      </w:r>
      <w:r>
        <w:t>, neurono mokymo ir testavimo įgyvendinimas</w:t>
      </w:r>
      <w:r w:rsidR="00114AB5">
        <w:t>.</w:t>
      </w:r>
    </w:p>
    <w:p w14:paraId="36EB10D7" w14:textId="339C7A34" w:rsidR="00F51656" w:rsidRDefault="00F51656" w:rsidP="00D03343">
      <w:pPr>
        <w:jc w:val="both"/>
      </w:pPr>
      <w:r>
        <w:t>Klasifikavimo rezultatų priklausomybės nuo epochų skaičiaus, mokymo greičio parametro reikšmės, naudojamos aktyvacijos funkcijos tyrimas.</w:t>
      </w:r>
      <w:r>
        <w:t xml:space="preserve"> </w:t>
      </w:r>
    </w:p>
    <w:p w14:paraId="11274401" w14:textId="28E5ECC7" w:rsidR="00374F81" w:rsidRDefault="00F51656" w:rsidP="00D03343">
      <w:pPr>
        <w:jc w:val="both"/>
      </w:pPr>
      <w:r>
        <w:t xml:space="preserve">Visų tyrimų gautus </w:t>
      </w:r>
      <w:r>
        <w:t>rezultatus pateik</w:t>
      </w:r>
      <w:r w:rsidR="00114AB5">
        <w:t>imas</w:t>
      </w:r>
      <w:r>
        <w:t xml:space="preserve"> lentelėse arba grafikuose</w:t>
      </w:r>
      <w:r>
        <w:t>.</w:t>
      </w:r>
    </w:p>
    <w:p w14:paraId="7AC0B3D0" w14:textId="4DBF1E62" w:rsidR="006B3CDC" w:rsidRDefault="006B3CDC" w:rsidP="00D03343">
      <w:pPr>
        <w:jc w:val="both"/>
      </w:pPr>
    </w:p>
    <w:p w14:paraId="37FD7E21" w14:textId="77777777" w:rsidR="006B3CDC" w:rsidRDefault="006B3CDC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3995714"/>
      <w:r>
        <w:rPr>
          <w:sz w:val="28"/>
          <w:szCs w:val="40"/>
        </w:rPr>
        <w:lastRenderedPageBreak/>
        <w:t>Duomenys</w:t>
      </w:r>
      <w:bookmarkEnd w:id="2"/>
    </w:p>
    <w:p w14:paraId="0EDAA482" w14:textId="74E5C8C5" w:rsidR="00BB4AAC" w:rsidRDefault="00BB4AAC" w:rsidP="002F1328"/>
    <w:p w14:paraId="42D61230" w14:textId="23003FA8" w:rsidR="00BB4AAC" w:rsidRDefault="00BB4AAC" w:rsidP="002F1328">
      <w:r>
        <w:t>Užduotyje naudoti 2 duomenų rinkiniai:</w:t>
      </w:r>
    </w:p>
    <w:p w14:paraId="5B96E034" w14:textId="77777777" w:rsidR="00BB4AAC" w:rsidRDefault="00BB4AAC" w:rsidP="002F1328"/>
    <w:p w14:paraId="17E715D5" w14:textId="0E596D76" w:rsidR="002F1328" w:rsidRDefault="00BB4AAC" w:rsidP="002F1328">
      <w:r>
        <w:t xml:space="preserve">Irisų duomenų aibė sudaro </w:t>
      </w:r>
      <w:proofErr w:type="spellStart"/>
      <w:r>
        <w:t>sudaro</w:t>
      </w:r>
      <w:proofErr w:type="spellEnd"/>
      <w:r>
        <w:t xml:space="preserve"> 150 stebėjimų, iš kurių kiekvienas turi po 4 skaitinius požymius ir klasę, kuriai priklauso.  </w:t>
      </w:r>
      <w:r w:rsidR="002F1328">
        <w:t xml:space="preserve">Šiuose duomenyse yra trys klasės </w:t>
      </w:r>
      <w:proofErr w:type="spellStart"/>
      <w:r w:rsidR="002F1328">
        <w:t>Setosa</w:t>
      </w:r>
      <w:proofErr w:type="spellEnd"/>
      <w:r w:rsidR="002F1328">
        <w:t xml:space="preserve">,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Analizei </w:t>
      </w:r>
      <w:r w:rsidR="002F1328">
        <w:t>naudotos</w:t>
      </w:r>
      <w:r w:rsidR="002F1328">
        <w:t xml:space="preserve"> tik dvi: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Prieiga per internetą: </w:t>
      </w:r>
      <w:hyperlink r:id="rId9" w:history="1">
        <w:r w:rsidRPr="00BB4AAC">
          <w:rPr>
            <w:rStyle w:val="Hipersaitas"/>
          </w:rPr>
          <w:t>https://archive.ics.uci.edu/ml/datasets/iris</w:t>
        </w:r>
      </w:hyperlink>
      <w:r w:rsidR="00F51656">
        <w:t>.</w:t>
      </w:r>
    </w:p>
    <w:p w14:paraId="57AF786F" w14:textId="77777777" w:rsidR="00BB4AAC" w:rsidRDefault="00BB4AAC" w:rsidP="002F1328"/>
    <w:p w14:paraId="24A0B943" w14:textId="50D4CA15" w:rsidR="002F1328" w:rsidRDefault="002F1328" w:rsidP="002F1328">
      <w:r>
        <w:t>Krūties vėžio duomenų aib</w:t>
      </w:r>
      <w:r w:rsidR="00BB4AAC">
        <w:t>ę s</w:t>
      </w:r>
      <w:r>
        <w:t xml:space="preserve">udaro </w:t>
      </w:r>
      <w:r w:rsidR="00BB4AAC">
        <w:t xml:space="preserve">6873 stebėjimai, turintys </w:t>
      </w:r>
      <w:r w:rsidR="00F51656">
        <w:t xml:space="preserve">po </w:t>
      </w:r>
      <w:r w:rsidR="00BB4AAC">
        <w:t xml:space="preserve">10 skaitinių požymių ir klasės kintamąjį, kurį sudaro dvi klasės: </w:t>
      </w:r>
      <w:r w:rsidR="00BB4AAC">
        <w:t>2 – nepiktybinis navikas , 4 – piktybinis navikas.</w:t>
      </w:r>
      <w:r>
        <w:t xml:space="preserve"> Prieiga per internetą:</w:t>
      </w:r>
      <w:r w:rsidR="00BB4AAC">
        <w:t xml:space="preserve"> </w:t>
      </w:r>
      <w:hyperlink r:id="rId10" w:history="1">
        <w:r w:rsidR="00BB4AAC" w:rsidRPr="00AC630B">
          <w:rPr>
            <w:rStyle w:val="Hipersaitas"/>
          </w:rPr>
          <w:t>https:</w:t>
        </w:r>
        <w:r w:rsidR="00BB4AAC" w:rsidRPr="00AC630B">
          <w:rPr>
            <w:rStyle w:val="Hipersaitas"/>
          </w:rPr>
          <w:t>//archive.ics.uci.edu/ml/datasets/Breast+Cancer+Wisconsin+(Diagnostic).</w:t>
        </w:r>
      </w:hyperlink>
    </w:p>
    <w:p w14:paraId="00A7D7DC" w14:textId="77777777" w:rsidR="002F1328" w:rsidRDefault="002F1328" w:rsidP="002F1328"/>
    <w:p w14:paraId="07CD5809" w14:textId="1413ED28" w:rsidR="002F1328" w:rsidRDefault="00114AB5" w:rsidP="002F1328">
      <w:r>
        <w:t>Abi duomenų aibes pasirinkta dalinti į mokymo ir testavimo aibes naudojant santykį 80-20.</w:t>
      </w:r>
    </w:p>
    <w:p w14:paraId="06296326" w14:textId="77777777" w:rsidR="00114AB5" w:rsidRDefault="00114AB5" w:rsidP="00AF5633"/>
    <w:p w14:paraId="6E655BCC" w14:textId="77777777" w:rsidR="00114AB5" w:rsidRDefault="00114AB5" w:rsidP="00AF5633"/>
    <w:p w14:paraId="585C4BCF" w14:textId="77777777" w:rsidR="00114AB5" w:rsidRDefault="00114AB5" w:rsidP="00AF5633"/>
    <w:p w14:paraId="76E84C0D" w14:textId="77777777" w:rsidR="00114AB5" w:rsidRDefault="00114AB5" w:rsidP="00AF5633"/>
    <w:p w14:paraId="1FD7A547" w14:textId="1F1F16EA" w:rsidR="006B3CDC" w:rsidRDefault="00A8043C" w:rsidP="00A8043C">
      <w:r>
        <w:t>Kai kurie a</w:t>
      </w:r>
      <w:r w:rsidR="00F51656">
        <w:t>taskaitoje naudojami terminai:</w:t>
      </w:r>
    </w:p>
    <w:p w14:paraId="5E9C04E5" w14:textId="77777777" w:rsidR="00F51656" w:rsidRDefault="00F51656" w:rsidP="00AF5633"/>
    <w:p w14:paraId="0EAAD696" w14:textId="384C34B2" w:rsidR="006B3CDC" w:rsidRDefault="006B3CDC" w:rsidP="006B3CDC">
      <w:pPr>
        <w:spacing w:line="256" w:lineRule="auto"/>
      </w:pPr>
      <w:r>
        <w:t xml:space="preserve">Epocha – </w:t>
      </w:r>
      <w:r w:rsidR="00942FA7">
        <w:t>algoritmo pilnas perėjimas pro visus turimus mokymo duomenis.</w:t>
      </w:r>
    </w:p>
    <w:p w14:paraId="4AF6E12E" w14:textId="22604532" w:rsidR="006B3CDC" w:rsidRDefault="006B3CDC" w:rsidP="006B3CDC">
      <w:pPr>
        <w:spacing w:line="256" w:lineRule="auto"/>
        <w:rPr>
          <w:lang w:val="en-US"/>
        </w:rPr>
      </w:pPr>
      <w:r>
        <w:t xml:space="preserve">Iteracija – </w:t>
      </w:r>
      <w:r w:rsidR="00942FA7">
        <w:t>tai mokymo proceso dalis, kai į tinklą pateikiamas vienas mokymo aibės duomuo</w:t>
      </w:r>
      <w:r w:rsidR="00AD5E6C">
        <w:t>.</w:t>
      </w:r>
    </w:p>
    <w:p w14:paraId="25B7D6E2" w14:textId="48BA8136" w:rsidR="00114AB5" w:rsidRDefault="00114AB5">
      <w:r>
        <w:br w:type="page"/>
      </w:r>
    </w:p>
    <w:p w14:paraId="35FBE370" w14:textId="77777777" w:rsidR="002F1328" w:rsidRDefault="002F1328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3995715"/>
      <w:r>
        <w:rPr>
          <w:sz w:val="28"/>
          <w:szCs w:val="40"/>
        </w:rPr>
        <w:t>Užduoties ataskaita</w:t>
      </w:r>
      <w:bookmarkEnd w:id="3"/>
    </w:p>
    <w:p w14:paraId="52E80BBF" w14:textId="535424E7" w:rsidR="004603D7" w:rsidRDefault="004603D7" w:rsidP="00AF5633"/>
    <w:p w14:paraId="5E189F29" w14:textId="3017DA78" w:rsidR="008A1CFD" w:rsidRDefault="00BC52D4" w:rsidP="008A1CFD">
      <w:pPr>
        <w:pStyle w:val="Antrat2"/>
      </w:pPr>
      <w:bookmarkStart w:id="4" w:name="_Toc113995716"/>
      <w:r>
        <w:t>Programinis kodas</w:t>
      </w:r>
      <w:bookmarkEnd w:id="4"/>
    </w:p>
    <w:p w14:paraId="4D01B512" w14:textId="77777777" w:rsidR="008A1CFD" w:rsidRPr="008A1CFD" w:rsidRDefault="008A1CFD" w:rsidP="008A1CFD"/>
    <w:p w14:paraId="2972807B" w14:textId="1F73836F" w:rsidR="001B0CAE" w:rsidRDefault="001B0CAE" w:rsidP="00AF5633">
      <w:r>
        <w:t>Užduotis atlikta naudojant programavimo kalbą „</w:t>
      </w:r>
      <w:proofErr w:type="spellStart"/>
      <w:r>
        <w:t>Python</w:t>
      </w:r>
      <w:proofErr w:type="spellEnd"/>
      <w:r>
        <w:t>“. Žemiau pateiktas programinis kodas su tarpiniais paaiškinimais:</w:t>
      </w:r>
    </w:p>
    <w:p w14:paraId="2D860C6C" w14:textId="77777777" w:rsidR="001B0CAE" w:rsidRDefault="001B0CAE" w:rsidP="00AF5633"/>
    <w:p w14:paraId="789FDA1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pandas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pd</w:t>
      </w:r>
    </w:p>
    <w:p w14:paraId="277F243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numpy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</w:p>
    <w:p w14:paraId="539DF75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math</w:t>
      </w:r>
    </w:p>
    <w:p w14:paraId="6E2609B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sklearn.model_selection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train_test_split</w:t>
      </w:r>
    </w:p>
    <w:p w14:paraId="444F6D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matplotlib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pyplot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plt</w:t>
      </w:r>
    </w:p>
    <w:p w14:paraId="44C71596" w14:textId="07DDE968" w:rsidR="006D445E" w:rsidRDefault="006D445E" w:rsidP="00AF5633">
      <w:pPr>
        <w:rPr>
          <w:lang/>
        </w:rPr>
      </w:pPr>
    </w:p>
    <w:p w14:paraId="674FFC44" w14:textId="028DB378" w:rsidR="001B0CAE" w:rsidRDefault="001B0CAE" w:rsidP="00AF5633">
      <w:pPr>
        <w:rPr>
          <w:lang/>
        </w:rPr>
      </w:pPr>
    </w:p>
    <w:p w14:paraId="33D90F1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pirmojo duomenų rinkinio nuskaitymas, pertvarkymas ir padalijimas į mokymo ir testavimo aibes</w:t>
      </w:r>
    </w:p>
    <w:p w14:paraId="2925A50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read_csv('iris.data',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values</w:t>
      </w:r>
    </w:p>
    <w:p w14:paraId="2437C63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ABB33C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x1[x1[:,4]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"Iris-setosa"]</w:t>
      </w:r>
    </w:p>
    <w:p w14:paraId="4ABEE5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ones(x1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shape[0]),x1])</w:t>
      </w:r>
    </w:p>
    <w:p w14:paraId="1875BD3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where(x1[:,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'Iris-virginica',0,1)</w:t>
      </w:r>
    </w:p>
    <w:p w14:paraId="77E9405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A566D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X1_train, X1_test, y1_train, y1_test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train_test_split(x1[:,0: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70C0FDA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1])</w:t>
      </w:r>
    </w:p>
    <w:p w14:paraId="4415AAB4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6F861652" w14:textId="507F70C2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antrojo duomenų rinkinio nuskaitymas, pertvarkymas ir padalijimas į mokymo ir testavimo aibes</w:t>
      </w:r>
    </w:p>
    <w:p w14:paraId="061341E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read_csv('breast-cancer-wisconsin.data',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values</w:t>
      </w:r>
    </w:p>
    <w:p w14:paraId="2BD4D79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F5ED7E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x2[x2[:,6]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"?"]</w:t>
      </w:r>
    </w:p>
    <w:p w14:paraId="148D86E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where(x2[:,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2,0,1)</w:t>
      </w:r>
    </w:p>
    <w:p w14:paraId="147DC29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x2[:,1:]</w:t>
      </w:r>
    </w:p>
    <w:p w14:paraId="379EA67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ones(x2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shape[0]),x2])</w:t>
      </w:r>
    </w:p>
    <w:p w14:paraId="5C65295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astype(float)</w:t>
      </w:r>
    </w:p>
    <w:p w14:paraId="2FF040C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EF1FF6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X2_train, X2_test, y2_train, y2_test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train_test_split(x2[:,0: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14DF64C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1])</w:t>
      </w:r>
    </w:p>
    <w:p w14:paraId="69D460B0" w14:textId="138E392D" w:rsidR="001B0CAE" w:rsidRPr="001B0CAE" w:rsidRDefault="001B0CAE" w:rsidP="001B0CAE">
      <w:pPr>
        <w:spacing w:after="0" w:line="240" w:lineRule="auto"/>
        <w:jc w:val="right"/>
        <w:rPr>
          <w:rFonts w:eastAsia="Times New Roman" w:cstheme="minorHAnsi"/>
          <w:color w:val="000000"/>
          <w:lang/>
        </w:rPr>
      </w:pPr>
    </w:p>
    <w:p w14:paraId="5686703D" w14:textId="77777777" w:rsidR="00C05C4B" w:rsidRDefault="00C05C4B" w:rsidP="001B0CAE">
      <w:pPr>
        <w:spacing w:after="0" w:line="240" w:lineRule="auto"/>
        <w:rPr>
          <w:rFonts w:eastAsia="Times New Roman" w:cstheme="minorHAnsi"/>
          <w:color w:val="000000"/>
          <w:lang/>
        </w:rPr>
      </w:pPr>
    </w:p>
    <w:p w14:paraId="35037972" w14:textId="39D30F75" w:rsidR="001B0CAE" w:rsidRPr="00C05C4B" w:rsidRDefault="00C05C4B" w:rsidP="001B0CAE">
      <w:pPr>
        <w:spacing w:after="0" w:line="240" w:lineRule="auto"/>
        <w:rPr>
          <w:rFonts w:eastAsia="Times New Roman" w:cstheme="minorHAnsi"/>
          <w:color w:val="000000"/>
          <w:lang/>
        </w:rPr>
      </w:pPr>
      <w:r>
        <w:rPr>
          <w:rFonts w:eastAsia="Times New Roman" w:cstheme="minorHAnsi"/>
          <w:color w:val="000000"/>
          <w:lang/>
        </w:rPr>
        <w:t>Užduotyje</w:t>
      </w:r>
      <w:r w:rsidR="001B0CAE" w:rsidRPr="001B0CAE">
        <w:rPr>
          <w:rFonts w:eastAsia="Times New Roman" w:cstheme="minorHAnsi"/>
          <w:color w:val="000000"/>
          <w:lang/>
        </w:rPr>
        <w:t xml:space="preserve"> naudotos slenkstinė ir </w:t>
      </w:r>
      <w:proofErr w:type="spellStart"/>
      <w:r w:rsidR="001B0CAE" w:rsidRPr="001B0CAE">
        <w:rPr>
          <w:rFonts w:eastAsia="Times New Roman" w:cstheme="minorHAnsi"/>
          <w:color w:val="000000"/>
          <w:lang/>
        </w:rPr>
        <w:t>sigmoidinė</w:t>
      </w:r>
      <w:proofErr w:type="spellEnd"/>
      <w:r w:rsidR="001B0CAE" w:rsidRPr="001B0CAE">
        <w:rPr>
          <w:rFonts w:eastAsia="Times New Roman" w:cstheme="minorHAnsi"/>
          <w:color w:val="000000"/>
          <w:lang/>
        </w:rPr>
        <w:t xml:space="preserve"> aktyvacijos funkcijos</w:t>
      </w:r>
      <w:r>
        <w:rPr>
          <w:rFonts w:eastAsia="Times New Roman" w:cstheme="minorHAnsi"/>
          <w:color w:val="000000"/>
          <w:lang/>
        </w:rPr>
        <w:t>:</w:t>
      </w:r>
    </w:p>
    <w:p w14:paraId="7A7AB505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4903EC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sigmoid(row,weights):</w:t>
      </w:r>
    </w:p>
    <w:p w14:paraId="368FFA4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Sigmoidine aktyvacijos f-ja</w:t>
      </w:r>
    </w:p>
    <w:p w14:paraId="4C81B37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dot(row, weights)</w:t>
      </w:r>
    </w:p>
    <w:p w14:paraId="26CD9F4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/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math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exp(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a))</w:t>
      </w:r>
    </w:p>
    <w:p w14:paraId="3963A36F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E81A7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F1117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threshold(row,weights):</w:t>
      </w:r>
    </w:p>
    <w:p w14:paraId="1DBDC55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Slenkstinė aktyvacijos f-ja</w:t>
      </w:r>
    </w:p>
    <w:p w14:paraId="14493CCE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dot(row, weights)</w:t>
      </w:r>
    </w:p>
    <w:p w14:paraId="58AE71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int(a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&gt;=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0)</w:t>
      </w:r>
    </w:p>
    <w:p w14:paraId="373C340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BA4500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abi aktyvacijos funkcijos skirtos paduoti kaip tolimesnių funkcijų argumentas</w:t>
      </w:r>
    </w:p>
    <w:p w14:paraId="099ED67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D96565E" w14:textId="7104BCEA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0AE0C4B" w14:textId="39C9B195" w:rsidR="00C05C4B" w:rsidRDefault="00C05C4B" w:rsidP="00C05C4B">
      <w:r>
        <w:t xml:space="preserve">Svoriai </w:t>
      </w:r>
      <w:r>
        <w:t xml:space="preserve">atnaujinti </w:t>
      </w:r>
      <w:r>
        <w:t>naudojantis formule:</w:t>
      </w:r>
    </w:p>
    <w:p w14:paraId="301A3A37" w14:textId="77777777" w:rsidR="00C05C4B" w:rsidRDefault="00C05C4B" w:rsidP="00C05C4B"/>
    <w:p w14:paraId="5DD04CCD" w14:textId="09AE6DEF" w:rsidR="00C05C4B" w:rsidRPr="00C05C4B" w:rsidRDefault="00C05C4B" w:rsidP="00C05C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</m:oMath>
      </m:oMathPara>
    </w:p>
    <w:p w14:paraId="03BC2446" w14:textId="77777777" w:rsidR="00C05C4B" w:rsidRPr="00C05C4B" w:rsidRDefault="00C05C4B" w:rsidP="00C05C4B"/>
    <w:p w14:paraId="164C0438" w14:textId="77777777" w:rsidR="00C05C4B" w:rsidRPr="001B0CAE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B7C246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update_weights(weights, row, y_true, y_pred, lrate):</w:t>
      </w:r>
    </w:p>
    <w:p w14:paraId="648D252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Svorius atnaujinanti funkcija</w:t>
      </w:r>
    </w:p>
    <w:p w14:paraId="15D67FA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updated_weights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</w:t>
      </w:r>
    </w:p>
    <w:p w14:paraId="60EC6F5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range(len(weights)):</w:t>
      </w:r>
    </w:p>
    <w:p w14:paraId="6977C9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updated_weights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append(weights[i]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lrate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(y_true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y_pred)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row[i])</w:t>
      </w:r>
    </w:p>
    <w:p w14:paraId="3385809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updated_weights</w:t>
      </w:r>
    </w:p>
    <w:p w14:paraId="19791DA6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1B575CFC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142E734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59C715D0" w14:textId="0196E07B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matplotlib.ticker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MaxNLocator</w:t>
      </w:r>
    </w:p>
    <w:p w14:paraId="459CC2B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9E71E3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lineplot(y, xlabel,ylabel, title,c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"b"):</w:t>
      </w:r>
    </w:p>
    <w:p w14:paraId="227E996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funkcija, skirta nubraižyti linijinį grafiką</w:t>
      </w:r>
    </w:p>
    <w:p w14:paraId="6DD06041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fig, ax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plt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subplots(figsize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(8, 4))</w:t>
      </w:r>
    </w:p>
    <w:p w14:paraId="6E099B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plot(range(1,len(y)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1),y, alpha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0.7,c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c)</w:t>
      </w:r>
    </w:p>
    <w:p w14:paraId="0196711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set_xlabel(xlabel)</w:t>
      </w:r>
    </w:p>
    <w:p w14:paraId="037C92A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set_ylabel(ylabel)</w:t>
      </w:r>
    </w:p>
    <w:p w14:paraId="5D123B8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set_title(title)</w:t>
      </w:r>
    </w:p>
    <w:p w14:paraId="1F8368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xaxis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set_major_locator(MaxNLocator(integer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=True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))</w:t>
      </w:r>
    </w:p>
    <w:p w14:paraId="25D5080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3C83EF97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C8B4322" w14:textId="0D4C68E2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/>
        </w:rPr>
      </w:pPr>
      <w:r>
        <w:rPr>
          <w:rFonts w:eastAsia="Times New Roman" w:cstheme="minorHAnsi"/>
          <w:color w:val="000000"/>
          <w:lang w:val="en-US"/>
        </w:rPr>
        <w:t xml:space="preserve">Kaip </w:t>
      </w:r>
      <w:proofErr w:type="spellStart"/>
      <w:r>
        <w:rPr>
          <w:rFonts w:eastAsia="Times New Roman" w:cstheme="minorHAnsi"/>
          <w:color w:val="000000"/>
          <w:lang w:val="en-US"/>
        </w:rPr>
        <w:t>pradines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parametrų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reikšmes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pasirinkta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naudoti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20</w:t>
      </w:r>
      <w:r>
        <w:rPr>
          <w:rFonts w:eastAsia="Times New Roman" w:cstheme="minorHAnsi"/>
          <w:color w:val="000000"/>
          <w:lang/>
        </w:rPr>
        <w:t xml:space="preserve"> epochų ir mokymosi greitį (angl. </w:t>
      </w:r>
      <w:proofErr w:type="spellStart"/>
      <w:r>
        <w:rPr>
          <w:rFonts w:eastAsia="Times New Roman" w:cstheme="minorHAnsi"/>
          <w:color w:val="000000"/>
          <w:lang/>
        </w:rPr>
        <w:t>learning</w:t>
      </w:r>
      <w:proofErr w:type="spellEnd"/>
      <w:r>
        <w:rPr>
          <w:rFonts w:eastAsia="Times New Roman" w:cstheme="minorHAnsi"/>
          <w:color w:val="000000"/>
          <w:lang/>
        </w:rPr>
        <w:t xml:space="preserve"> rate) lygų </w:t>
      </w:r>
      <w:r w:rsidR="00342804">
        <w:rPr>
          <w:rFonts w:eastAsia="Times New Roman" w:cstheme="minorHAnsi"/>
          <w:color w:val="000000"/>
          <w:lang/>
        </w:rPr>
        <w:t>0.5</w:t>
      </w:r>
      <w:r>
        <w:rPr>
          <w:rFonts w:eastAsia="Times New Roman" w:cstheme="minorHAnsi"/>
          <w:color w:val="000000"/>
          <w:lang/>
        </w:rPr>
        <w:t>.</w:t>
      </w:r>
    </w:p>
    <w:p w14:paraId="7D707FEA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/>
        </w:rPr>
      </w:pPr>
    </w:p>
    <w:p w14:paraId="5C0FA7BC" w14:textId="7948EB1C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/>
        </w:rPr>
      </w:pPr>
      <w:r>
        <w:rPr>
          <w:rFonts w:eastAsia="Times New Roman" w:cstheme="minorHAnsi"/>
          <w:color w:val="000000"/>
          <w:lang/>
        </w:rPr>
        <w:t>Klasifikavimo tikslumas naudojant mokymo ir testavimo aibes skaičiuotas padalijant teisingai priskirtų klasių skaičių iš bendro stebėjimų atitinkamoje aibėje skaičiaus.</w:t>
      </w:r>
    </w:p>
    <w:p w14:paraId="4D4072E1" w14:textId="694D94C1" w:rsid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6050AD64" w14:textId="77777777" w:rsidR="00C05C4B" w:rsidRP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532CD43D" w14:textId="78A09EC5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train_perceptron(X, y, activation, lrate, epochs, plot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True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):</w:t>
      </w:r>
    </w:p>
    <w:p w14:paraId="79D6FD6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weights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full(X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shape[1], 1)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pradiniai svoriai</w:t>
      </w:r>
    </w:p>
    <w:p w14:paraId="47C5339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errors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paklaidų sąrašas</w:t>
      </w:r>
    </w:p>
    <w:p w14:paraId="7357E39E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accuracies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klasifikavimo tikslumų sąrašas</w:t>
      </w:r>
    </w:p>
    <w:p w14:paraId="0DC4091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349E091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range(epochs):</w:t>
      </w:r>
    </w:p>
    <w:p w14:paraId="2DCF2DE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error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</w:t>
      </w:r>
    </w:p>
    <w:p w14:paraId="0021483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accuracy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</w:t>
      </w:r>
    </w:p>
    <w:p w14:paraId="17DB6601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    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range(len(X)):</w:t>
      </w:r>
    </w:p>
    <w:p w14:paraId="56E504E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y_true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y[i]</w:t>
      </w:r>
    </w:p>
    <w:p w14:paraId="2AFA50F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row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X[i]</w:t>
      </w:r>
    </w:p>
    <w:p w14:paraId="6000FC7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y_pred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activation(row, weights)</w:t>
      </w:r>
    </w:p>
    <w:p w14:paraId="20E2D1F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weights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update_weights(weights, row, y_true, y_pred , lrate)</w:t>
      </w:r>
    </w:p>
    <w:p w14:paraId="389E2EC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</w:p>
    <w:p w14:paraId="277447CE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error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(y_true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y_pred)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2 </w:t>
      </w:r>
    </w:p>
    <w:p w14:paraId="32F36B5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accuracy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round(y_pred,0)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y_true</w:t>
      </w:r>
    </w:p>
    <w:p w14:paraId="3F691F8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</w:p>
    <w:p w14:paraId="3EEC3A3E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errors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append(round(error,2))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sąrašas papildomas paklaida, gauta po kiekvienos epochos</w:t>
      </w:r>
    </w:p>
    <w:p w14:paraId="0783241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accuracies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append(round(accuracy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/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len(X),2))</w:t>
      </w:r>
    </w:p>
    <w:p w14:paraId="4D0BFF0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042F79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plot:</w:t>
      </w:r>
    </w:p>
    <w:p w14:paraId="042081F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names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{"sigmoid": "sigmoidinę", "threshold": "slenkstinę"}</w:t>
      </w:r>
    </w:p>
    <w:p w14:paraId="6E25D59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lineplot(errors, "Epocha", "Paklaida", "Epochų paklaida, naudojant "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</w:p>
    <w:p w14:paraId="3C7FCFEE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names[activation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__name__]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</w:p>
    <w:p w14:paraId="0E58C1C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 " aktyvacijos f-ją","b")</w:t>
      </w:r>
    </w:p>
    <w:p w14:paraId="7E0F448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lineplot(accuracies, "Epocha", "Paklaida", "Epochų tikslumas mokymo duomenims, naudojant "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</w:p>
    <w:p w14:paraId="2AC53A0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names[activation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__name__]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</w:p>
    <w:p w14:paraId="6B4FD49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 " aktyvacijos f-ją","orange")</w:t>
      </w:r>
    </w:p>
    <w:p w14:paraId="709A9717" w14:textId="3890A3B5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errors, accuracies, weights</w:t>
      </w:r>
    </w:p>
    <w:p w14:paraId="1FE52D73" w14:textId="360D4E53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143BC9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/>
        </w:rPr>
      </w:pPr>
    </w:p>
    <w:p w14:paraId="5C0AA9DA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7B52F512" w14:textId="77777777" w:rsid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1111E4A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test_accuracy(X_test, y_test, weights, activation):</w:t>
      </w:r>
    </w:p>
    <w:p w14:paraId="767E424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Apskaičiuoja tikslumą testavimo duomenims, naudojant pasirinktą aktyvacijos funkciją</w:t>
      </w:r>
    </w:p>
    <w:p w14:paraId="64C13C3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correct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</w:t>
      </w:r>
    </w:p>
    <w:p w14:paraId="642FDA3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error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</w:t>
      </w:r>
    </w:p>
    <w:p w14:paraId="1AD3D18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range(len(X_test)):</w:t>
      </w:r>
    </w:p>
    <w:p w14:paraId="4B1984C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y_pred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round(activation(X_test[i],weights),0)</w:t>
      </w:r>
    </w:p>
    <w:p w14:paraId="2D06A4C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correct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append(y_pred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y_test[i])</w:t>
      </w:r>
    </w:p>
    <w:p w14:paraId="72EB1BE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error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(y_test[i]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y_pred)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2 </w:t>
      </w:r>
    </w:p>
    <w:p w14:paraId="409AA26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round(np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mean(correct),2), round(error,2)</w:t>
      </w:r>
    </w:p>
    <w:p w14:paraId="112AB240" w14:textId="77777777" w:rsidR="001B0CAE" w:rsidRPr="001B0CAE" w:rsidRDefault="001B0CAE" w:rsidP="00AF5633">
      <w:pPr>
        <w:rPr>
          <w:lang/>
        </w:rPr>
      </w:pPr>
    </w:p>
    <w:p w14:paraId="37FC736F" w14:textId="6AE53334" w:rsidR="00BB740A" w:rsidRDefault="00BB740A" w:rsidP="00AF5633"/>
    <w:p w14:paraId="17E5304D" w14:textId="4E7AB577" w:rsidR="00DD7034" w:rsidRDefault="00DD7034" w:rsidP="00AF5633"/>
    <w:p w14:paraId="5490789C" w14:textId="456FE578" w:rsidR="00DD7034" w:rsidRDefault="00DD7034" w:rsidP="00AF5633"/>
    <w:p w14:paraId="70C2FC8A" w14:textId="035F3312" w:rsidR="00DD7034" w:rsidRDefault="00DD7034" w:rsidP="00AF5633"/>
    <w:p w14:paraId="7636F39B" w14:textId="352C78BF" w:rsidR="00DD7034" w:rsidRDefault="00DD7034" w:rsidP="00AF5633"/>
    <w:p w14:paraId="0620FF8C" w14:textId="3AF84E44" w:rsidR="00DD7034" w:rsidRDefault="00DD7034" w:rsidP="00AF5633"/>
    <w:p w14:paraId="62DF4737" w14:textId="2ABBF1E2" w:rsidR="00DD7034" w:rsidRDefault="00DD7034" w:rsidP="00AF5633"/>
    <w:p w14:paraId="073B29F8" w14:textId="43841350" w:rsidR="00DD7034" w:rsidRDefault="00DD7034" w:rsidP="00AF5633"/>
    <w:p w14:paraId="3CE5B19D" w14:textId="77777777" w:rsidR="00DD7034" w:rsidRDefault="00DD7034">
      <w:r>
        <w:br w:type="page"/>
      </w:r>
    </w:p>
    <w:p w14:paraId="2E49347E" w14:textId="5ECF3646" w:rsidR="008A1CFD" w:rsidRDefault="00BC52D4" w:rsidP="008A1CFD">
      <w:pPr>
        <w:pStyle w:val="Antrat2"/>
      </w:pPr>
      <w:bookmarkStart w:id="5" w:name="_Toc113995717"/>
      <w:r>
        <w:lastRenderedPageBreak/>
        <w:t>Tyrimo rezultatai</w:t>
      </w:r>
      <w:bookmarkEnd w:id="5"/>
    </w:p>
    <w:p w14:paraId="4E61F6C4" w14:textId="1F44A727" w:rsidR="00966EA0" w:rsidRDefault="00966EA0" w:rsidP="00966EA0"/>
    <w:p w14:paraId="27CD56DD" w14:textId="02D7524A" w:rsidR="00966EA0" w:rsidRPr="00966EA0" w:rsidRDefault="00966EA0" w:rsidP="00966EA0">
      <w:r>
        <w:t>Pirmiausia naudotas pirmas (irisų) duomenų rinkinys.</w:t>
      </w:r>
    </w:p>
    <w:p w14:paraId="57263FEB" w14:textId="77777777" w:rsidR="008A1CFD" w:rsidRDefault="008A1CFD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1F7E6C1F" w14:textId="57C7FD31" w:rsidR="00C05C4B" w:rsidRPr="008A1CFD" w:rsidRDefault="00C05C4B" w:rsidP="00C05C4B">
      <w:pPr>
        <w:pStyle w:val="HTMLiankstoformatuotas"/>
        <w:spacing w:line="244" w:lineRule="atLeast"/>
        <w:rPr>
          <w:rFonts w:eastAsiaTheme="majorEastAsia"/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set_context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notebook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5006A85E" w14:textId="5FC8E534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errors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_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train_perceptron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X1_train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y1_train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threshold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 w:rsidR="00342804">
        <w:rPr>
          <w:rStyle w:val="mi"/>
          <w:color w:val="000000"/>
        </w:rPr>
        <w:t>0.5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2A760673" w14:textId="4963F8F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spellStart"/>
      <w:r>
        <w:rPr>
          <w:rStyle w:val="c1"/>
          <w:i/>
          <w:iCs/>
          <w:color w:val="000000"/>
        </w:rPr>
        <w:t>perceptrono</w:t>
      </w:r>
      <w:proofErr w:type="spellEnd"/>
      <w:r>
        <w:rPr>
          <w:rStyle w:val="c1"/>
          <w:i/>
          <w:iCs/>
          <w:color w:val="000000"/>
        </w:rPr>
        <w:t xml:space="preserve"> mokymas, naudojantis mokymo duomenimis ir </w:t>
      </w:r>
      <w:proofErr w:type="spellStart"/>
      <w:r>
        <w:rPr>
          <w:rStyle w:val="c1"/>
          <w:i/>
          <w:iCs/>
          <w:color w:val="000000"/>
        </w:rPr>
        <w:t>slenstine</w:t>
      </w:r>
      <w:proofErr w:type="spellEnd"/>
      <w:r>
        <w:rPr>
          <w:rStyle w:val="c1"/>
          <w:i/>
          <w:iCs/>
          <w:color w:val="000000"/>
        </w:rPr>
        <w:t xml:space="preserve"> aktyvacijos funkcija</w:t>
      </w:r>
    </w:p>
    <w:p w14:paraId="1B530921" w14:textId="77777777" w:rsidR="008A1CFD" w:rsidRDefault="008A1CFD" w:rsidP="00C05C4B">
      <w:pPr>
        <w:pStyle w:val="HTMLiankstoformatuotas"/>
        <w:spacing w:line="244" w:lineRule="atLeast"/>
        <w:rPr>
          <w:color w:val="000000"/>
        </w:rPr>
      </w:pPr>
    </w:p>
    <w:p w14:paraId="0CE23DA0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</w:p>
    <w:p w14:paraId="5E62E06A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nb"/>
          <w:color w:val="000000"/>
        </w:rPr>
        <w:t>print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"Galutiniai svoriai: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b"/>
          <w:color w:val="000000"/>
        </w:rPr>
        <w:t>round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proofErr w:type="spellStart"/>
      <w:r>
        <w:rPr>
          <w:rStyle w:val="k"/>
          <w:rFonts w:eastAsiaTheme="majorEastAsia"/>
          <w:b/>
          <w:bCs/>
          <w:color w:val="000000"/>
        </w:rPr>
        <w:t>for</w:t>
      </w:r>
      <w:proofErr w:type="spellEnd"/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i</w:t>
      </w:r>
      <w:r>
        <w:rPr>
          <w:color w:val="000000"/>
        </w:rPr>
        <w:t xml:space="preserve"> </w:t>
      </w:r>
      <w:proofErr w:type="spellStart"/>
      <w:r>
        <w:rPr>
          <w:rStyle w:val="ow"/>
          <w:b/>
          <w:bCs/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</w:p>
    <w:p w14:paraId="124832AE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Paklaida</w:t>
      </w:r>
      <w:proofErr w:type="spellEnd"/>
      <w:r>
        <w:rPr>
          <w:rStyle w:val="s2"/>
          <w:color w:val="000000"/>
        </w:rPr>
        <w:t>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errors</w:t>
      </w:r>
      <w:proofErr w:type="spellEnd"/>
      <w:r>
        <w:rPr>
          <w:rStyle w:val="p"/>
          <w:color w:val="000000"/>
        </w:rPr>
        <w:t>[</w:t>
      </w:r>
      <w:r>
        <w:rPr>
          <w:rStyle w:val="o"/>
          <w:rFonts w:eastAsiaTheme="majorEastAsia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</w:p>
    <w:p w14:paraId="76CCED7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Tikslumas</w:t>
      </w:r>
      <w:proofErr w:type="spellEnd"/>
      <w:r>
        <w:rPr>
          <w:rStyle w:val="s2"/>
          <w:color w:val="000000"/>
        </w:rPr>
        <w:t xml:space="preserve"> testavimo duomenims: 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test_accuracy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X1_test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y1_test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threshold</w:t>
      </w:r>
      <w:proofErr w:type="spellEnd"/>
      <w:r>
        <w:rPr>
          <w:rStyle w:val="p"/>
          <w:color w:val="000000"/>
        </w:rPr>
        <w:t>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</w:p>
    <w:p w14:paraId="2EBEC72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Paklaida</w:t>
      </w:r>
      <w:proofErr w:type="spellEnd"/>
      <w:r>
        <w:rPr>
          <w:rStyle w:val="s2"/>
          <w:color w:val="000000"/>
        </w:rPr>
        <w:t xml:space="preserve"> testavimo duomenims: 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test_accuracy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X1_test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y1_test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threshold</w:t>
      </w:r>
      <w:proofErr w:type="spellEnd"/>
      <w:r>
        <w:rPr>
          <w:rStyle w:val="p"/>
          <w:color w:val="000000"/>
        </w:rPr>
        <w:t>)[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67EBADD6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Galutiniai svoriai:  [21.0, 21.6, 38.1, -49.2, -49.7] </w:t>
      </w:r>
    </w:p>
    <w:p w14:paraId="5778D630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Paklaida:  12 </w:t>
      </w:r>
    </w:p>
    <w:p w14:paraId="51BDDB69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Tikslumas testavimo duomenims:  0.55 </w:t>
      </w:r>
    </w:p>
    <w:p w14:paraId="7B971B2A" w14:textId="762A8956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>Paklaida testavimo duomenims:  9</w:t>
      </w:r>
    </w:p>
    <w:p w14:paraId="58E39AA8" w14:textId="2EB106F5" w:rsidR="004656D2" w:rsidRDefault="004656D2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864BC5E" w14:textId="3AAF0A90" w:rsidR="004656D2" w:rsidRDefault="004656D2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6834F6C0" w14:textId="1389663D" w:rsid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Paklaidos ir tikslumo priklausomybė nuo epochos pavaizduota grafiškai naudojant linijinę diagramą</w:t>
      </w:r>
      <w:r w:rsid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_Ref113993326 \h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4656D2" w:rsidRPr="004656D2">
        <w:rPr>
          <w:rFonts w:asciiTheme="minorHAnsi" w:hAnsiTheme="minorHAnsi" w:cstheme="minorHAnsi"/>
          <w:noProof/>
          <w:sz w:val="22"/>
          <w:szCs w:val="22"/>
        </w:rPr>
        <w:t>1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ir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_Ref113993327 \h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4656D2" w:rsidRPr="004656D2">
        <w:rPr>
          <w:rFonts w:asciiTheme="minorHAnsi" w:hAnsiTheme="minorHAnsi" w:cstheme="minorHAnsi"/>
          <w:noProof/>
          <w:sz w:val="22"/>
          <w:szCs w:val="22"/>
        </w:rPr>
        <w:t>2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 Pastebimas paklaidos mažėjimas ir tikslumo didėjimas didėjant atliktų iteracijų skaičiui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, tačiau su 0,5 mokymosi greičiu jis yra stipriai nepastovus: neretai sekančios epochos metu gauta paklaida daug didesnė už praėjusios.</w:t>
      </w:r>
    </w:p>
    <w:p w14:paraId="715A054C" w14:textId="77777777" w:rsidR="00966EA0" w:rsidRP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DE9E148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6A0F2A8" w14:textId="77777777" w:rsidR="004603D7" w:rsidRDefault="00C05C4B" w:rsidP="007F5179">
      <w:pPr>
        <w:keepNext/>
        <w:jc w:val="center"/>
      </w:pPr>
      <w:r>
        <w:rPr>
          <w:noProof/>
        </w:rPr>
        <w:drawing>
          <wp:inline distT="0" distB="0" distL="0" distR="0" wp14:anchorId="0AB4D89E" wp14:editId="58FE5F64">
            <wp:extent cx="4432300" cy="2512521"/>
            <wp:effectExtent l="0" t="0" r="6350" b="254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98" cy="251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1A28" w14:textId="3AFAE66E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6" w:name="_Ref113993326"/>
      <w:r>
        <w:rPr>
          <w:noProof/>
        </w:rPr>
        <w:t>1</w:t>
      </w:r>
      <w:bookmarkEnd w:id="6"/>
      <w:r>
        <w:fldChar w:fldCharType="end"/>
      </w:r>
      <w:r>
        <w:t xml:space="preserve"> </w:t>
      </w:r>
      <w:r>
        <w:t>p</w:t>
      </w:r>
      <w:r w:rsidR="004603D7">
        <w:t>av. Paklaida</w:t>
      </w:r>
      <w:r w:rsidR="004603D7" w:rsidRPr="005C139D">
        <w:t xml:space="preserve"> pagal epochą, naudojant s</w:t>
      </w:r>
      <w:r w:rsidR="004603D7">
        <w:t>lenkstinę</w:t>
      </w:r>
      <w:r w:rsidR="004603D7" w:rsidRPr="005C139D">
        <w:t xml:space="preserve"> aktyvacijos funkciją</w:t>
      </w:r>
    </w:p>
    <w:p w14:paraId="4666DA95" w14:textId="77777777" w:rsidR="007F5179" w:rsidRPr="007F5179" w:rsidRDefault="007F5179" w:rsidP="007F5179"/>
    <w:p w14:paraId="6E65ADA8" w14:textId="77777777" w:rsidR="004603D7" w:rsidRDefault="00C05C4B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E6E8C2" wp14:editId="44A33456">
            <wp:extent cx="4616450" cy="2521518"/>
            <wp:effectExtent l="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26" cy="2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7323" w14:textId="291C3A72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13993327"/>
      <w:r>
        <w:rPr>
          <w:noProof/>
        </w:rPr>
        <w:t>2</w:t>
      </w:r>
      <w:bookmarkEnd w:id="7"/>
      <w:r>
        <w:fldChar w:fldCharType="end"/>
      </w:r>
      <w:r>
        <w:t xml:space="preserve"> p</w:t>
      </w:r>
      <w:r w:rsidR="004603D7">
        <w:t xml:space="preserve">av. </w:t>
      </w:r>
      <w:r w:rsidR="004603D7" w:rsidRPr="00C82F60">
        <w:t>Tikslumas pagal epochą, naudojant s</w:t>
      </w:r>
      <w:r w:rsidR="004603D7">
        <w:t>lenkstinę</w:t>
      </w:r>
      <w:r w:rsidR="004603D7" w:rsidRPr="00C82F60">
        <w:t xml:space="preserve"> aktyvacij</w:t>
      </w:r>
      <w:r w:rsidR="004603D7">
        <w:t>os</w:t>
      </w:r>
      <w:r w:rsidR="004603D7" w:rsidRPr="00C82F60">
        <w:t xml:space="preserve"> funkciją</w:t>
      </w:r>
    </w:p>
    <w:p w14:paraId="523DD44F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00BC0A2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1E15F8DC" w14:textId="579641EE" w:rsidR="00C05C4B" w:rsidRDefault="004603D7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s</w:t>
      </w:r>
      <w:r w:rsidR="00C05C4B">
        <w:rPr>
          <w:rStyle w:val="n"/>
          <w:rFonts w:eastAsiaTheme="majorEastAsia"/>
          <w:color w:val="000000"/>
        </w:rPr>
        <w:t>errors</w:t>
      </w:r>
      <w:proofErr w:type="spellEnd"/>
      <w:r w:rsidR="00C05C4B">
        <w:rPr>
          <w:rStyle w:val="p"/>
          <w:color w:val="000000"/>
        </w:rPr>
        <w:t>,</w:t>
      </w:r>
      <w:r w:rsidR="00C05C4B">
        <w:rPr>
          <w:color w:val="000000"/>
        </w:rPr>
        <w:t xml:space="preserve"> </w:t>
      </w:r>
      <w:r w:rsidR="00C05C4B">
        <w:rPr>
          <w:rStyle w:val="n"/>
          <w:rFonts w:eastAsiaTheme="majorEastAsia"/>
          <w:color w:val="000000"/>
        </w:rPr>
        <w:t>_</w:t>
      </w:r>
      <w:r w:rsidR="00C05C4B">
        <w:rPr>
          <w:rStyle w:val="p"/>
          <w:color w:val="000000"/>
        </w:rPr>
        <w:t>,</w:t>
      </w:r>
      <w:r w:rsidR="00C05C4B">
        <w:rPr>
          <w:color w:val="000000"/>
        </w:rPr>
        <w:t xml:space="preserve"> </w:t>
      </w:r>
      <w:proofErr w:type="spellStart"/>
      <w:r w:rsidR="00C05C4B">
        <w:rPr>
          <w:rStyle w:val="n"/>
          <w:rFonts w:eastAsiaTheme="majorEastAsia"/>
          <w:color w:val="000000"/>
        </w:rPr>
        <w:t>weights</w:t>
      </w:r>
      <w:proofErr w:type="spellEnd"/>
      <w:r w:rsidR="00C05C4B">
        <w:rPr>
          <w:color w:val="000000"/>
        </w:rPr>
        <w:t xml:space="preserve"> </w:t>
      </w:r>
      <w:r w:rsidR="00C05C4B">
        <w:rPr>
          <w:rStyle w:val="o"/>
          <w:rFonts w:eastAsiaTheme="majorEastAsia"/>
          <w:b/>
          <w:bCs/>
          <w:color w:val="000000"/>
        </w:rPr>
        <w:t>=</w:t>
      </w:r>
      <w:r w:rsidR="00C05C4B">
        <w:rPr>
          <w:color w:val="000000"/>
        </w:rPr>
        <w:t xml:space="preserve"> </w:t>
      </w:r>
      <w:proofErr w:type="spellStart"/>
      <w:r w:rsidR="00C05C4B">
        <w:rPr>
          <w:rStyle w:val="n"/>
          <w:rFonts w:eastAsiaTheme="majorEastAsia"/>
          <w:color w:val="000000"/>
        </w:rPr>
        <w:t>train_perceptron</w:t>
      </w:r>
      <w:proofErr w:type="spellEnd"/>
      <w:r w:rsidR="00C05C4B">
        <w:rPr>
          <w:rStyle w:val="p"/>
          <w:color w:val="000000"/>
        </w:rPr>
        <w:t>(</w:t>
      </w:r>
      <w:r w:rsidR="00C05C4B">
        <w:rPr>
          <w:rStyle w:val="n"/>
          <w:rFonts w:eastAsiaTheme="majorEastAsia"/>
          <w:color w:val="000000"/>
        </w:rPr>
        <w:t>X1_train</w:t>
      </w:r>
      <w:r w:rsidR="00C05C4B">
        <w:rPr>
          <w:rStyle w:val="p"/>
          <w:color w:val="000000"/>
        </w:rPr>
        <w:t>,</w:t>
      </w:r>
      <w:r w:rsidR="00C05C4B">
        <w:rPr>
          <w:color w:val="000000"/>
        </w:rPr>
        <w:t xml:space="preserve"> </w:t>
      </w:r>
      <w:r w:rsidR="00C05C4B">
        <w:rPr>
          <w:rStyle w:val="n"/>
          <w:rFonts w:eastAsiaTheme="majorEastAsia"/>
          <w:color w:val="000000"/>
        </w:rPr>
        <w:t>y1_train</w:t>
      </w:r>
      <w:r w:rsidR="00C05C4B">
        <w:rPr>
          <w:rStyle w:val="p"/>
          <w:color w:val="000000"/>
        </w:rPr>
        <w:t>,</w:t>
      </w:r>
      <w:r w:rsidR="00C05C4B">
        <w:rPr>
          <w:color w:val="000000"/>
        </w:rPr>
        <w:t xml:space="preserve"> </w:t>
      </w:r>
      <w:proofErr w:type="spellStart"/>
      <w:r w:rsidR="00C05C4B">
        <w:rPr>
          <w:rStyle w:val="n"/>
          <w:rFonts w:eastAsiaTheme="majorEastAsia"/>
          <w:color w:val="000000"/>
        </w:rPr>
        <w:t>sigmoid</w:t>
      </w:r>
      <w:proofErr w:type="spellEnd"/>
      <w:r w:rsidR="00C05C4B">
        <w:rPr>
          <w:rStyle w:val="p"/>
          <w:color w:val="000000"/>
        </w:rPr>
        <w:t>,</w:t>
      </w:r>
      <w:r w:rsidR="00C05C4B">
        <w:rPr>
          <w:color w:val="000000"/>
        </w:rPr>
        <w:t xml:space="preserve"> </w:t>
      </w:r>
      <w:r w:rsidR="00342804">
        <w:rPr>
          <w:rStyle w:val="mi"/>
          <w:color w:val="000000"/>
        </w:rPr>
        <w:t>0.5</w:t>
      </w:r>
      <w:r w:rsidR="00C05C4B">
        <w:rPr>
          <w:rStyle w:val="p"/>
          <w:color w:val="000000"/>
        </w:rPr>
        <w:t>,</w:t>
      </w:r>
      <w:r w:rsidR="00C05C4B">
        <w:rPr>
          <w:color w:val="000000"/>
        </w:rPr>
        <w:t xml:space="preserve"> </w:t>
      </w:r>
      <w:r w:rsidR="00C05C4B">
        <w:rPr>
          <w:rStyle w:val="mi"/>
          <w:color w:val="000000"/>
        </w:rPr>
        <w:t>20</w:t>
      </w:r>
      <w:r w:rsidR="00C05C4B">
        <w:rPr>
          <w:rStyle w:val="p"/>
          <w:color w:val="000000"/>
        </w:rPr>
        <w:t>)</w:t>
      </w:r>
    </w:p>
    <w:p w14:paraId="4BF8BFCD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spellStart"/>
      <w:r>
        <w:rPr>
          <w:rStyle w:val="c1"/>
          <w:i/>
          <w:iCs/>
          <w:color w:val="000000"/>
        </w:rPr>
        <w:t>sigmoidinė</w:t>
      </w:r>
      <w:proofErr w:type="spellEnd"/>
      <w:r>
        <w:rPr>
          <w:rStyle w:val="c1"/>
          <w:i/>
          <w:iCs/>
          <w:color w:val="000000"/>
        </w:rPr>
        <w:t xml:space="preserve"> aktyvacijos </w:t>
      </w:r>
      <w:proofErr w:type="spellStart"/>
      <w:r>
        <w:rPr>
          <w:rStyle w:val="c1"/>
          <w:i/>
          <w:iCs/>
          <w:color w:val="000000"/>
        </w:rPr>
        <w:t>fuhnkcija</w:t>
      </w:r>
      <w:proofErr w:type="spellEnd"/>
    </w:p>
    <w:p w14:paraId="20E2F7F0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</w:p>
    <w:p w14:paraId="3E4E6B35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nb"/>
          <w:color w:val="000000"/>
        </w:rPr>
        <w:t>print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"Galutiniai svoriai: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b"/>
          <w:color w:val="000000"/>
        </w:rPr>
        <w:t>round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proofErr w:type="spellStart"/>
      <w:r>
        <w:rPr>
          <w:rStyle w:val="k"/>
          <w:rFonts w:eastAsiaTheme="majorEastAsia"/>
          <w:b/>
          <w:bCs/>
          <w:color w:val="000000"/>
        </w:rPr>
        <w:t>for</w:t>
      </w:r>
      <w:proofErr w:type="spellEnd"/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i</w:t>
      </w:r>
      <w:r>
        <w:rPr>
          <w:color w:val="000000"/>
        </w:rPr>
        <w:t xml:space="preserve"> </w:t>
      </w:r>
      <w:proofErr w:type="spellStart"/>
      <w:r>
        <w:rPr>
          <w:rStyle w:val="ow"/>
          <w:b/>
          <w:bCs/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</w:p>
    <w:p w14:paraId="6173B2D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Paklaida</w:t>
      </w:r>
      <w:proofErr w:type="spellEnd"/>
      <w:r>
        <w:rPr>
          <w:rStyle w:val="s2"/>
          <w:color w:val="000000"/>
        </w:rPr>
        <w:t>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errors</w:t>
      </w:r>
      <w:proofErr w:type="spellEnd"/>
      <w:r>
        <w:rPr>
          <w:rStyle w:val="p"/>
          <w:color w:val="000000"/>
        </w:rPr>
        <w:t>[</w:t>
      </w:r>
      <w:r>
        <w:rPr>
          <w:rStyle w:val="o"/>
          <w:rFonts w:eastAsiaTheme="majorEastAsia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</w:p>
    <w:p w14:paraId="2EA17D43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Tikslumas</w:t>
      </w:r>
      <w:proofErr w:type="spellEnd"/>
      <w:r>
        <w:rPr>
          <w:rStyle w:val="s2"/>
          <w:color w:val="000000"/>
        </w:rPr>
        <w:t xml:space="preserve"> testavimo duomenims: 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test_accuracy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X1_test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y1_test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sigmoid</w:t>
      </w:r>
      <w:proofErr w:type="spellEnd"/>
      <w:r>
        <w:rPr>
          <w:rStyle w:val="p"/>
          <w:color w:val="000000"/>
        </w:rPr>
        <w:t>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</w:p>
    <w:p w14:paraId="044F36EE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Paklaida</w:t>
      </w:r>
      <w:proofErr w:type="spellEnd"/>
      <w:r>
        <w:rPr>
          <w:rStyle w:val="s2"/>
          <w:color w:val="000000"/>
        </w:rPr>
        <w:t xml:space="preserve"> testavimo duomenims: 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test_accuracy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X1_test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y1_test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sigmoid</w:t>
      </w:r>
      <w:proofErr w:type="spellEnd"/>
      <w:r>
        <w:rPr>
          <w:rStyle w:val="p"/>
          <w:color w:val="000000"/>
        </w:rPr>
        <w:t>)[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6DFAF5CA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Galutiniai svoriai:  [21.72, 20.92, 46.34, -44.19, -43.66] </w:t>
      </w:r>
    </w:p>
    <w:p w14:paraId="4FB44277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Paklaida:  10.95 </w:t>
      </w:r>
    </w:p>
    <w:p w14:paraId="5166A147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Tikslumas testavimo duomenims:  0.9 </w:t>
      </w:r>
    </w:p>
    <w:p w14:paraId="6945F6A9" w14:textId="4DD5F769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>Paklaida testavimo duomenims:  2.0</w:t>
      </w:r>
    </w:p>
    <w:p w14:paraId="2481449F" w14:textId="191F36A7" w:rsidR="004656D2" w:rsidRDefault="004656D2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D8065C7" w14:textId="77777777" w:rsidR="00966EA0" w:rsidRDefault="00966EA0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3CC8EEC6" w14:textId="4474F465" w:rsidR="004656D2" w:rsidRPr="00966EA0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Tokie pat grafikai nubraižyti vietoje slenkstinės aktyvacijos funkcijos naudojant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sigmoidinę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_Ref113993352 \h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4656D2" w:rsidRPr="00966EA0">
        <w:rPr>
          <w:rFonts w:asciiTheme="minorHAnsi" w:hAnsiTheme="minorHAnsi" w:cstheme="minorHAnsi"/>
          <w:noProof/>
          <w:sz w:val="22"/>
          <w:szCs w:val="22"/>
        </w:rPr>
        <w:t>3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ir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_Ref113993353 \h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4656D2" w:rsidRPr="00966EA0">
        <w:rPr>
          <w:rFonts w:asciiTheme="minorHAnsi" w:hAnsiTheme="minorHAnsi" w:cstheme="minorHAnsi"/>
          <w:noProof/>
          <w:sz w:val="22"/>
          <w:szCs w:val="22"/>
        </w:rPr>
        <w:t>4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>
        <w:rPr>
          <w:rFonts w:asciiTheme="minorHAnsi" w:hAnsiTheme="minorHAnsi" w:cstheme="minorHAnsi"/>
          <w:color w:val="000000"/>
          <w:sz w:val="22"/>
          <w:szCs w:val="22"/>
        </w:rPr>
        <w:t>). T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iek paklaidos, tiek tikslumo 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endencijos išlieka 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labai panašios.</w:t>
      </w:r>
    </w:p>
    <w:p w14:paraId="4568269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1C52924B" w14:textId="77777777" w:rsidR="004603D7" w:rsidRDefault="00C05C4B" w:rsidP="007F5179">
      <w:pPr>
        <w:keepNext/>
        <w:jc w:val="center"/>
      </w:pPr>
      <w:r>
        <w:rPr>
          <w:noProof/>
        </w:rPr>
        <w:drawing>
          <wp:inline distT="0" distB="0" distL="0" distR="0" wp14:anchorId="737C3FA0" wp14:editId="7891347A">
            <wp:extent cx="4476750" cy="2537719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256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9161" w14:textId="479DDA5B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8" w:name="_Ref113993352"/>
      <w:r>
        <w:rPr>
          <w:noProof/>
        </w:rPr>
        <w:t>3</w:t>
      </w:r>
      <w:bookmarkEnd w:id="8"/>
      <w:r>
        <w:fldChar w:fldCharType="end"/>
      </w:r>
      <w:r>
        <w:t xml:space="preserve"> </w:t>
      </w:r>
      <w:r>
        <w:t>p</w:t>
      </w:r>
      <w:r w:rsidR="004603D7">
        <w:t xml:space="preserve">av. </w:t>
      </w:r>
      <w:r w:rsidR="004603D7" w:rsidRPr="00A77A23">
        <w:t xml:space="preserve">Paklaida pagal epochą, naudojant </w:t>
      </w:r>
      <w:proofErr w:type="spellStart"/>
      <w:r w:rsidR="004603D7" w:rsidRPr="00A77A23">
        <w:t>s</w:t>
      </w:r>
      <w:r w:rsidR="004603D7">
        <w:t>igmoidinę</w:t>
      </w:r>
      <w:proofErr w:type="spellEnd"/>
      <w:r w:rsidR="004603D7">
        <w:t xml:space="preserve"> </w:t>
      </w:r>
      <w:r w:rsidR="004603D7" w:rsidRPr="00A77A23">
        <w:t>aktyvacijos funkciją</w:t>
      </w:r>
    </w:p>
    <w:p w14:paraId="0DCEAAEE" w14:textId="77777777" w:rsidR="007F5179" w:rsidRPr="007F5179" w:rsidRDefault="007F5179" w:rsidP="007F5179"/>
    <w:p w14:paraId="6D80BF8D" w14:textId="77777777" w:rsidR="004603D7" w:rsidRDefault="00C05C4B" w:rsidP="007F5179">
      <w:pPr>
        <w:keepNext/>
        <w:jc w:val="center"/>
      </w:pPr>
      <w:r>
        <w:rPr>
          <w:noProof/>
        </w:rPr>
        <w:drawing>
          <wp:inline distT="0" distB="0" distL="0" distR="0" wp14:anchorId="00A1E593" wp14:editId="18C6D8C0">
            <wp:extent cx="4540250" cy="2470110"/>
            <wp:effectExtent l="0" t="0" r="0" b="698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591" cy="247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03DC" w14:textId="326DD10E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13993353"/>
      <w:r>
        <w:rPr>
          <w:noProof/>
        </w:rPr>
        <w:t>4</w:t>
      </w:r>
      <w:bookmarkEnd w:id="9"/>
      <w:r>
        <w:fldChar w:fldCharType="end"/>
      </w:r>
      <w:r>
        <w:t xml:space="preserve"> p</w:t>
      </w:r>
      <w:r w:rsidR="004603D7">
        <w:t xml:space="preserve">av. </w:t>
      </w:r>
      <w:r w:rsidR="004603D7" w:rsidRPr="004A6234">
        <w:t xml:space="preserve">Tikslumas pagal epochą, naudojant </w:t>
      </w:r>
      <w:proofErr w:type="spellStart"/>
      <w:r w:rsidR="004603D7" w:rsidRPr="004A6234">
        <w:t>sigmoidinę</w:t>
      </w:r>
      <w:proofErr w:type="spellEnd"/>
      <w:r w:rsidR="004603D7" w:rsidRPr="004A6234">
        <w:t xml:space="preserve"> aktyvacijos funkciją</w:t>
      </w:r>
    </w:p>
    <w:p w14:paraId="39F9E685" w14:textId="7BE5DCF3" w:rsidR="00966EA0" w:rsidRDefault="00966EA0" w:rsidP="00966EA0"/>
    <w:p w14:paraId="3C5A4B2B" w14:textId="77777777" w:rsidR="009765FA" w:rsidRDefault="009765FA" w:rsidP="00966EA0"/>
    <w:p w14:paraId="1E6A93A2" w14:textId="227671D4" w:rsidR="004603D7" w:rsidRPr="00966EA0" w:rsidRDefault="00966EA0" w:rsidP="00966EA0">
      <w:pPr>
        <w:rPr>
          <w:rStyle w:val="n"/>
        </w:rPr>
      </w:pPr>
      <w:r>
        <w:t>Analogiška procedūra kartota ir naudojant antrąjį duomenų rinkinį:</w:t>
      </w:r>
    </w:p>
    <w:p w14:paraId="346527D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3626FAD0" w14:textId="76D4391B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errors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_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train_perceptron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X2_train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y2_train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threshold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 w:rsidR="00342804">
        <w:rPr>
          <w:rStyle w:val="mi"/>
          <w:color w:val="000000"/>
        </w:rPr>
        <w:t>0.5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</w:p>
    <w:p w14:paraId="1070C3C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</w:p>
    <w:p w14:paraId="51133DF9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nb"/>
          <w:color w:val="000000"/>
        </w:rPr>
        <w:t>print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"Galutiniai svoriai: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b"/>
          <w:color w:val="000000"/>
        </w:rPr>
        <w:t>round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proofErr w:type="spellStart"/>
      <w:r>
        <w:rPr>
          <w:rStyle w:val="k"/>
          <w:rFonts w:eastAsiaTheme="majorEastAsia"/>
          <w:b/>
          <w:bCs/>
          <w:color w:val="000000"/>
        </w:rPr>
        <w:t>for</w:t>
      </w:r>
      <w:proofErr w:type="spellEnd"/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i</w:t>
      </w:r>
      <w:r>
        <w:rPr>
          <w:color w:val="000000"/>
        </w:rPr>
        <w:t xml:space="preserve"> </w:t>
      </w:r>
      <w:proofErr w:type="spellStart"/>
      <w:r>
        <w:rPr>
          <w:rStyle w:val="ow"/>
          <w:b/>
          <w:bCs/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</w:p>
    <w:p w14:paraId="6A3D5864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Paklaida</w:t>
      </w:r>
      <w:proofErr w:type="spellEnd"/>
      <w:r>
        <w:rPr>
          <w:rStyle w:val="s2"/>
          <w:color w:val="000000"/>
        </w:rPr>
        <w:t>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errors</w:t>
      </w:r>
      <w:proofErr w:type="spellEnd"/>
      <w:r>
        <w:rPr>
          <w:rStyle w:val="p"/>
          <w:color w:val="000000"/>
        </w:rPr>
        <w:t>[</w:t>
      </w:r>
      <w:r>
        <w:rPr>
          <w:rStyle w:val="o"/>
          <w:rFonts w:eastAsiaTheme="majorEastAsia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</w:p>
    <w:p w14:paraId="4E74D37D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Tikslumas</w:t>
      </w:r>
      <w:proofErr w:type="spellEnd"/>
      <w:r>
        <w:rPr>
          <w:rStyle w:val="s2"/>
          <w:color w:val="000000"/>
        </w:rPr>
        <w:t xml:space="preserve"> testavimo duomenims: 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test_accuracy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X2_test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y2_test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threshold</w:t>
      </w:r>
      <w:proofErr w:type="spellEnd"/>
      <w:r>
        <w:rPr>
          <w:rStyle w:val="p"/>
          <w:color w:val="000000"/>
        </w:rPr>
        <w:t>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</w:p>
    <w:p w14:paraId="72E2301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Paklaida</w:t>
      </w:r>
      <w:proofErr w:type="spellEnd"/>
      <w:r>
        <w:rPr>
          <w:rStyle w:val="s2"/>
          <w:color w:val="000000"/>
        </w:rPr>
        <w:t xml:space="preserve"> testavimo duomenims: 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test_accuracy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X2_test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y2_test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threshold</w:t>
      </w:r>
      <w:proofErr w:type="spellEnd"/>
      <w:r>
        <w:rPr>
          <w:rStyle w:val="p"/>
          <w:color w:val="000000"/>
        </w:rPr>
        <w:t>)[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6A5C89DF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Galutiniai svoriai:  [-202.0, 5.0, 12.0, 9.0, 12.0, 8.0, 7.0, 5.0, 5.0, 17.0] </w:t>
      </w:r>
    </w:p>
    <w:p w14:paraId="7B2218D5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Paklaida:  25.0 </w:t>
      </w:r>
    </w:p>
    <w:p w14:paraId="661FA800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Tikslumas testavimo duomenims:  0.98 </w:t>
      </w:r>
    </w:p>
    <w:p w14:paraId="677CF551" w14:textId="197C939D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>Paklaida testavimo duomenims:  3.0</w:t>
      </w:r>
    </w:p>
    <w:p w14:paraId="57C2F5CE" w14:textId="7A8098AB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A711926" w14:textId="251C5B7B" w:rsidR="004656D2" w:rsidRPr="00966EA0" w:rsidRDefault="00CB5D4D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Naudojant slenkstinę aktyvacijos funkciją p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aklaidos mažėjimas ir tikslumo didėjimas daug pastovesnis didėjant epochoms, lyginant su pirmu duomenų rinkiniu 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_Ref113993363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66EA0">
        <w:rPr>
          <w:rFonts w:asciiTheme="minorHAnsi" w:hAnsiTheme="minorHAnsi" w:cstheme="minorHAnsi"/>
          <w:noProof/>
          <w:sz w:val="22"/>
          <w:szCs w:val="22"/>
        </w:rPr>
        <w:t>5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ir 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_Ref113993365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66EA0">
        <w:rPr>
          <w:rFonts w:asciiTheme="minorHAnsi" w:hAnsiTheme="minorHAnsi" w:cstheme="minorHAnsi"/>
          <w:noProof/>
          <w:sz w:val="22"/>
          <w:szCs w:val="22"/>
        </w:rPr>
        <w:t>6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90314BA" w14:textId="77777777" w:rsidR="004603D7" w:rsidRDefault="00C05C4B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F0E309" wp14:editId="0AA05CC2">
            <wp:extent cx="4718050" cy="2637650"/>
            <wp:effectExtent l="0" t="0" r="635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564" cy="264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2527" w14:textId="6D5CC3B7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13993363"/>
      <w:r>
        <w:rPr>
          <w:noProof/>
        </w:rPr>
        <w:t>5</w:t>
      </w:r>
      <w:bookmarkEnd w:id="10"/>
      <w:r>
        <w:fldChar w:fldCharType="end"/>
      </w:r>
      <w:r>
        <w:t xml:space="preserve"> p</w:t>
      </w:r>
      <w:r w:rsidR="004603D7">
        <w:t xml:space="preserve">av. </w:t>
      </w:r>
      <w:r w:rsidR="004603D7" w:rsidRPr="00F85C38">
        <w:t>Paklaida pagal epochą, naudojant slenkstinę aktyvacijos funkciją</w:t>
      </w:r>
    </w:p>
    <w:p w14:paraId="1ACD2231" w14:textId="77777777" w:rsidR="007F5179" w:rsidRPr="007F5179" w:rsidRDefault="007F5179" w:rsidP="007F5179"/>
    <w:p w14:paraId="129D1194" w14:textId="77777777" w:rsidR="004603D7" w:rsidRDefault="00C05C4B" w:rsidP="007F5179">
      <w:pPr>
        <w:keepNext/>
        <w:jc w:val="center"/>
      </w:pPr>
      <w:r>
        <w:rPr>
          <w:noProof/>
        </w:rPr>
        <w:drawing>
          <wp:inline distT="0" distB="0" distL="0" distR="0" wp14:anchorId="7D42B7AB" wp14:editId="69A81F77">
            <wp:extent cx="4946650" cy="2665520"/>
            <wp:effectExtent l="0" t="0" r="0" b="190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35" cy="267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2540" w14:textId="6EA7164F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13993365"/>
      <w:r>
        <w:rPr>
          <w:noProof/>
        </w:rPr>
        <w:t>6</w:t>
      </w:r>
      <w:bookmarkEnd w:id="11"/>
      <w:r>
        <w:fldChar w:fldCharType="end"/>
      </w:r>
      <w:r>
        <w:t xml:space="preserve"> </w:t>
      </w:r>
      <w:r>
        <w:t>p</w:t>
      </w:r>
      <w:r w:rsidR="004603D7">
        <w:t xml:space="preserve">av. </w:t>
      </w:r>
      <w:r w:rsidR="004603D7" w:rsidRPr="00B6620C">
        <w:t xml:space="preserve">Tikslumas pagal epochą, naudojant </w:t>
      </w:r>
      <w:r w:rsidR="004603D7">
        <w:t xml:space="preserve">slenkstinę </w:t>
      </w:r>
      <w:r w:rsidR="004603D7" w:rsidRPr="00B6620C">
        <w:t>aktyvacijos funkciją</w:t>
      </w:r>
    </w:p>
    <w:p w14:paraId="1E7A8298" w14:textId="5CF0CCBF" w:rsidR="004603D7" w:rsidRDefault="004603D7" w:rsidP="004603D7"/>
    <w:p w14:paraId="1CEB98D3" w14:textId="5363988A" w:rsidR="004603D7" w:rsidRDefault="004603D7" w:rsidP="004603D7"/>
    <w:p w14:paraId="2EDFC465" w14:textId="09685243" w:rsidR="004656D2" w:rsidRDefault="00CB5D4D" w:rsidP="004603D7">
      <w:r>
        <w:t xml:space="preserve">Lyginant slenkstinę ir </w:t>
      </w:r>
      <w:proofErr w:type="spellStart"/>
      <w:r>
        <w:t>sigmoidinę</w:t>
      </w:r>
      <w:proofErr w:type="spellEnd"/>
      <w:r>
        <w:t xml:space="preserve"> aktyvacijos funkcijas vėl gauname labai panašius rezultatus </w:t>
      </w:r>
      <w:r w:rsidR="004656D2">
        <w:t>(</w:t>
      </w:r>
      <w:r w:rsidR="004656D2">
        <w:fldChar w:fldCharType="begin"/>
      </w:r>
      <w:r w:rsidR="004656D2">
        <w:instrText xml:space="preserve"> REF _Ref113993374 \h </w:instrText>
      </w:r>
      <w:r w:rsidR="004656D2">
        <w:fldChar w:fldCharType="separate"/>
      </w:r>
      <w:r w:rsidR="004656D2">
        <w:rPr>
          <w:noProof/>
        </w:rPr>
        <w:t>7</w:t>
      </w:r>
      <w:r w:rsidR="004656D2">
        <w:fldChar w:fldCharType="end"/>
      </w:r>
      <w:r>
        <w:t xml:space="preserve"> ir </w:t>
      </w:r>
      <w:r w:rsidR="004656D2">
        <w:fldChar w:fldCharType="begin"/>
      </w:r>
      <w:r w:rsidR="004656D2">
        <w:instrText xml:space="preserve"> REF _Ref113993375 \h </w:instrText>
      </w:r>
      <w:r w:rsidR="004656D2">
        <w:fldChar w:fldCharType="separate"/>
      </w:r>
      <w:r w:rsidR="004656D2">
        <w:rPr>
          <w:noProof/>
        </w:rPr>
        <w:t>8</w:t>
      </w:r>
      <w:r w:rsidR="004656D2">
        <w:fldChar w:fldCharType="end"/>
      </w:r>
      <w:r>
        <w:t xml:space="preserve"> pav.).</w:t>
      </w:r>
    </w:p>
    <w:p w14:paraId="022884AC" w14:textId="77777777" w:rsidR="00CB5D4D" w:rsidRPr="004603D7" w:rsidRDefault="00CB5D4D" w:rsidP="004603D7"/>
    <w:p w14:paraId="65E0EC29" w14:textId="1F6411ED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errors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_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train_perceptron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X2_train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y2_train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sigmoid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 w:rsidR="00342804">
        <w:rPr>
          <w:rStyle w:val="mi"/>
          <w:color w:val="000000"/>
        </w:rPr>
        <w:t>0.5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</w:p>
    <w:p w14:paraId="00D0E0CD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</w:p>
    <w:p w14:paraId="684CCE45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nb"/>
          <w:color w:val="000000"/>
        </w:rPr>
        <w:t>print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"Galutiniai svoriai: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b"/>
          <w:color w:val="000000"/>
        </w:rPr>
        <w:t>round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proofErr w:type="spellStart"/>
      <w:r>
        <w:rPr>
          <w:rStyle w:val="k"/>
          <w:rFonts w:eastAsiaTheme="majorEastAsia"/>
          <w:b/>
          <w:bCs/>
          <w:color w:val="000000"/>
        </w:rPr>
        <w:t>for</w:t>
      </w:r>
      <w:proofErr w:type="spellEnd"/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i</w:t>
      </w:r>
      <w:r>
        <w:rPr>
          <w:color w:val="000000"/>
        </w:rPr>
        <w:t xml:space="preserve"> </w:t>
      </w:r>
      <w:proofErr w:type="spellStart"/>
      <w:r>
        <w:rPr>
          <w:rStyle w:val="ow"/>
          <w:b/>
          <w:bCs/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</w:p>
    <w:p w14:paraId="659216F0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Paklaida</w:t>
      </w:r>
      <w:proofErr w:type="spellEnd"/>
      <w:r>
        <w:rPr>
          <w:rStyle w:val="s2"/>
          <w:color w:val="000000"/>
        </w:rPr>
        <w:t>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errors</w:t>
      </w:r>
      <w:proofErr w:type="spellEnd"/>
      <w:r>
        <w:rPr>
          <w:rStyle w:val="p"/>
          <w:color w:val="000000"/>
        </w:rPr>
        <w:t>[</w:t>
      </w:r>
      <w:r>
        <w:rPr>
          <w:rStyle w:val="o"/>
          <w:rFonts w:eastAsiaTheme="majorEastAsia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</w:p>
    <w:p w14:paraId="3086F3BE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Tikslumas</w:t>
      </w:r>
      <w:proofErr w:type="spellEnd"/>
      <w:r>
        <w:rPr>
          <w:rStyle w:val="s2"/>
          <w:color w:val="000000"/>
        </w:rPr>
        <w:t xml:space="preserve"> testavimo duomenims: 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test_accuracy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X2_test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y2_test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sigmoid</w:t>
      </w:r>
      <w:proofErr w:type="spellEnd"/>
      <w:r>
        <w:rPr>
          <w:rStyle w:val="p"/>
          <w:color w:val="000000"/>
        </w:rPr>
        <w:t>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</w:p>
    <w:p w14:paraId="444191D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Paklaida</w:t>
      </w:r>
      <w:proofErr w:type="spellEnd"/>
      <w:r>
        <w:rPr>
          <w:rStyle w:val="s2"/>
          <w:color w:val="000000"/>
        </w:rPr>
        <w:t xml:space="preserve"> testavimo duomenims: 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rFonts w:eastAsiaTheme="majorEastAsia"/>
          <w:color w:val="000000"/>
        </w:rPr>
        <w:t>test_accuracy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X2_test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y2_test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weights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sigmoid</w:t>
      </w:r>
      <w:proofErr w:type="spellEnd"/>
      <w:r>
        <w:rPr>
          <w:rStyle w:val="p"/>
          <w:color w:val="000000"/>
        </w:rPr>
        <w:t>)[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2284F2CC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Galutiniai svoriai:  [-200.57, 3.72, 10.81, 15.86, 15.1, 4.6, 10.1, 3.15, -0.76, 18.6] </w:t>
      </w:r>
    </w:p>
    <w:p w14:paraId="61634217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Paklaida:  19.0 </w:t>
      </w:r>
    </w:p>
    <w:p w14:paraId="37EB5F39" w14:textId="77777777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Tikslumas testavimo duomenims:  0.96 </w:t>
      </w:r>
    </w:p>
    <w:p w14:paraId="5BB0D2A4" w14:textId="4AA57C0E" w:rsidR="00C05C4B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  <w:r>
        <w:rPr>
          <w:color w:val="000000"/>
        </w:rPr>
        <w:t>Paklaida testavimo duomenims:  5.0</w:t>
      </w:r>
    </w:p>
    <w:p w14:paraId="4994FF26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7E4C461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D67232D" w14:textId="77777777" w:rsidR="004603D7" w:rsidRDefault="00C05C4B" w:rsidP="007F5179">
      <w:pPr>
        <w:keepNext/>
        <w:jc w:val="center"/>
      </w:pPr>
      <w:r>
        <w:rPr>
          <w:noProof/>
        </w:rPr>
        <w:drawing>
          <wp:inline distT="0" distB="0" distL="0" distR="0" wp14:anchorId="038D19E7" wp14:editId="0F2B7F0D">
            <wp:extent cx="4521200" cy="2527600"/>
            <wp:effectExtent l="0" t="0" r="0" b="635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21" cy="25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42CA" w14:textId="3329B78D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13993374"/>
      <w:r>
        <w:rPr>
          <w:noProof/>
        </w:rPr>
        <w:t>7</w:t>
      </w:r>
      <w:bookmarkEnd w:id="12"/>
      <w:r>
        <w:fldChar w:fldCharType="end"/>
      </w:r>
      <w:r>
        <w:t xml:space="preserve"> p</w:t>
      </w:r>
      <w:r w:rsidR="004603D7">
        <w:t xml:space="preserve">av. </w:t>
      </w:r>
      <w:r w:rsidR="004603D7" w:rsidRPr="001F2E22">
        <w:t xml:space="preserve">Paklaida pagal epochą, naudojant </w:t>
      </w:r>
      <w:proofErr w:type="spellStart"/>
      <w:r w:rsidR="004603D7" w:rsidRPr="001F2E22">
        <w:t>s</w:t>
      </w:r>
      <w:r w:rsidR="004603D7">
        <w:t>igmoidin</w:t>
      </w:r>
      <w:r w:rsidR="004603D7" w:rsidRPr="001F2E22">
        <w:t>ę</w:t>
      </w:r>
      <w:proofErr w:type="spellEnd"/>
      <w:r w:rsidR="004603D7" w:rsidRPr="001F2E22">
        <w:t xml:space="preserve"> aktyvacijos funkciją</w:t>
      </w:r>
    </w:p>
    <w:p w14:paraId="4AAFD71F" w14:textId="77777777" w:rsidR="004603D7" w:rsidRPr="004603D7" w:rsidRDefault="004603D7" w:rsidP="007F5179">
      <w:pPr>
        <w:jc w:val="center"/>
      </w:pPr>
    </w:p>
    <w:p w14:paraId="5476E256" w14:textId="77777777" w:rsidR="004603D7" w:rsidRDefault="00C05C4B" w:rsidP="007F5179">
      <w:pPr>
        <w:keepNext/>
        <w:jc w:val="center"/>
      </w:pPr>
      <w:r>
        <w:rPr>
          <w:noProof/>
        </w:rPr>
        <w:drawing>
          <wp:inline distT="0" distB="0" distL="0" distR="0" wp14:anchorId="57277348" wp14:editId="7FEEC613">
            <wp:extent cx="4489450" cy="2410358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64" cy="242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4E4D" w14:textId="0A64AB98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13993375"/>
      <w:r>
        <w:rPr>
          <w:noProof/>
        </w:rPr>
        <w:t>8</w:t>
      </w:r>
      <w:bookmarkEnd w:id="13"/>
      <w:r>
        <w:fldChar w:fldCharType="end"/>
      </w:r>
      <w:r>
        <w:t xml:space="preserve"> p</w:t>
      </w:r>
      <w:r w:rsidR="004603D7">
        <w:t xml:space="preserve">av. Tikslumas pagal epochą, naudojant </w:t>
      </w:r>
      <w:proofErr w:type="spellStart"/>
      <w:r w:rsidR="004603D7">
        <w:t>sigmoidinę</w:t>
      </w:r>
      <w:proofErr w:type="spellEnd"/>
      <w:r w:rsidR="004603D7">
        <w:t xml:space="preserve"> aktyvacijos funkciją</w:t>
      </w:r>
    </w:p>
    <w:p w14:paraId="20EDD7D5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797A483F" w14:textId="63329E42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27EE301B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471FF40B" w14:textId="39EA581F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grafikas, parodantys klasifikavimo tik</w:t>
      </w:r>
      <w:r w:rsidR="001D497F">
        <w:rPr>
          <w:rStyle w:val="c1"/>
          <w:i/>
          <w:iCs/>
          <w:color w:val="000000"/>
        </w:rPr>
        <w:t>s</w:t>
      </w:r>
      <w:r>
        <w:rPr>
          <w:rStyle w:val="c1"/>
          <w:i/>
          <w:iCs/>
          <w:color w:val="000000"/>
        </w:rPr>
        <w:t>lumo priklausomybę nuo mokymo epochos ir mokymosi greičio parametro reikšmių</w:t>
      </w:r>
    </w:p>
    <w:p w14:paraId="2FE236B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k"/>
          <w:rFonts w:eastAsiaTheme="majorEastAsia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plot_heatmap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title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left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):</w:t>
      </w:r>
    </w:p>
    <w:p w14:paraId="1459F9D4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cm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mako_r</w:t>
      </w:r>
      <w:proofErr w:type="spellEnd"/>
    </w:p>
    <w:p w14:paraId="5AD1EA5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vmax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vmin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0.7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center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0.85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cbar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rStyle w:val="p"/>
          <w:color w:val="000000"/>
        </w:rPr>
        <w:t>,</w:t>
      </w:r>
    </w:p>
    <w:p w14:paraId="421811E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rFonts w:eastAsiaTheme="majorEastAsia"/>
          <w:color w:val="000000"/>
        </w:rPr>
        <w:t>linewidth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annot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p"/>
          <w:color w:val="000000"/>
        </w:rPr>
        <w:t>)</w:t>
      </w:r>
    </w:p>
    <w:p w14:paraId="3072AB6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set_title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title</w:t>
      </w:r>
      <w:proofErr w:type="spellEnd"/>
      <w:r>
        <w:rPr>
          <w:rStyle w:val="p"/>
          <w:color w:val="000000"/>
        </w:rPr>
        <w:t>)</w:t>
      </w:r>
    </w:p>
    <w:p w14:paraId="3A26268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"Mokymosi greitis"</w:t>
      </w:r>
      <w:r>
        <w:rPr>
          <w:rStyle w:val="p"/>
          <w:color w:val="000000"/>
        </w:rPr>
        <w:t>)</w:t>
      </w:r>
    </w:p>
    <w:p w14:paraId="64A18F1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rStyle w:val="k"/>
          <w:rFonts w:eastAsiaTheme="majorEastAsia"/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left</w:t>
      </w:r>
      <w:proofErr w:type="spellEnd"/>
      <w:r>
        <w:rPr>
          <w:rStyle w:val="p"/>
          <w:color w:val="000000"/>
        </w:rPr>
        <w:t>:</w:t>
      </w:r>
    </w:p>
    <w:p w14:paraId="24FA609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"Epocha"</w:t>
      </w:r>
      <w:r>
        <w:rPr>
          <w:rStyle w:val="p"/>
          <w:color w:val="000000"/>
        </w:rPr>
        <w:t>)</w:t>
      </w:r>
    </w:p>
    <w:p w14:paraId="34581310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set_xticklabels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lrates</w:t>
      </w:r>
      <w:proofErr w:type="spellEnd"/>
      <w:r>
        <w:rPr>
          <w:rStyle w:val="p"/>
          <w:color w:val="000000"/>
        </w:rPr>
        <w:t>)</w:t>
      </w:r>
    </w:p>
    <w:p w14:paraId="31E02BF9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set_yticklabels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results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shape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"/>
          <w:rFonts w:eastAsiaTheme="majorEastAsia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0003BD29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axis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'x'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rotation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2A7C8F3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axis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rotation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360</w:t>
      </w:r>
      <w:r>
        <w:rPr>
          <w:rStyle w:val="p"/>
          <w:color w:val="000000"/>
        </w:rPr>
        <w:t>)</w:t>
      </w:r>
    </w:p>
    <w:p w14:paraId="570DB275" w14:textId="3F8807DC" w:rsidR="00DD7034" w:rsidRDefault="00DD7034" w:rsidP="00AF5633"/>
    <w:p w14:paraId="60A250C5" w14:textId="6294DF8E" w:rsidR="00DD7034" w:rsidRDefault="00DD7034">
      <w:r>
        <w:br w:type="page"/>
      </w:r>
    </w:p>
    <w:p w14:paraId="27E342F5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lastRenderedPageBreak/>
        <w:t>lrates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proofErr w:type="spellEnd"/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548C6EAB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2A7E82C5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526B8194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k"/>
          <w:b/>
          <w:bCs/>
        </w:rPr>
        <w:t>for</w:t>
      </w:r>
      <w:proofErr w:type="spellEnd"/>
      <w:r>
        <w:t xml:space="preserve"> </w:t>
      </w:r>
      <w:proofErr w:type="spellStart"/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proofErr w:type="spellEnd"/>
      <w:r>
        <w:t xml:space="preserve"> </w:t>
      </w:r>
      <w:proofErr w:type="spellStart"/>
      <w:r>
        <w:rPr>
          <w:rStyle w:val="ow"/>
          <w:rFonts w:eastAsiaTheme="majorEastAsia"/>
          <w:b/>
          <w:bCs/>
        </w:rPr>
        <w:t>in</w:t>
      </w:r>
      <w:proofErr w:type="spellEnd"/>
      <w:r>
        <w:t xml:space="preserve"> </w:t>
      </w:r>
      <w:proofErr w:type="spellStart"/>
      <w:r>
        <w:rPr>
          <w:rStyle w:val="nb"/>
        </w:rPr>
        <w:t>enumerate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):</w:t>
      </w:r>
    </w:p>
    <w:p w14:paraId="0156E595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threshold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7DB23E4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3A0CDA27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1A19E8C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sigmoid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6F04EA1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4627B619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913B93C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2A8CD94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B8A4CB0" w14:textId="24B5EF44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talk</w:t>
      </w:r>
      <w:proofErr w:type="spellEnd"/>
      <w:r>
        <w:rPr>
          <w:rStyle w:val="s2"/>
        </w:rPr>
        <w:t>"</w:t>
      </w:r>
      <w:r>
        <w:rPr>
          <w:rStyle w:val="p"/>
        </w:rPr>
        <w:t>)</w:t>
      </w:r>
    </w:p>
    <w:p w14:paraId="33ACF9D1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ax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proofErr w:type="spell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0DF8A6C3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suptitle</w:t>
      </w:r>
      <w:proofErr w:type="spellEnd"/>
      <w:r>
        <w:rPr>
          <w:rStyle w:val="p"/>
        </w:rPr>
        <w:t>(</w:t>
      </w:r>
      <w:r>
        <w:rPr>
          <w:rStyle w:val="s2"/>
        </w:rPr>
        <w:t>"Tikslumas pagal mokymosi greitį ir aktyvacijos f-ją "</w:t>
      </w:r>
      <w:r>
        <w:t xml:space="preserve"> </w:t>
      </w:r>
      <w:r>
        <w:rPr>
          <w:rStyle w:val="o"/>
          <w:rFonts w:eastAsiaTheme="majorEastAsia"/>
          <w:b/>
          <w:bCs/>
        </w:rPr>
        <w:t>+</w:t>
      </w:r>
      <w:r>
        <w:t xml:space="preserve"> </w:t>
      </w:r>
      <w:r>
        <w:rPr>
          <w:rStyle w:val="s2"/>
        </w:rPr>
        <w:t>"(</w:t>
      </w:r>
      <w:proofErr w:type="spellStart"/>
      <w:r>
        <w:rPr>
          <w:rStyle w:val="s2"/>
        </w:rPr>
        <w:t>iris</w:t>
      </w:r>
      <w:proofErr w:type="spellEnd"/>
      <w:r>
        <w:rPr>
          <w:rStyle w:val="s2"/>
        </w:rPr>
        <w:t>)"</w:t>
      </w:r>
      <w:r>
        <w:rPr>
          <w:rStyle w:val="p"/>
        </w:rPr>
        <w:t>)</w:t>
      </w:r>
    </w:p>
    <w:p w14:paraId="17224688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18F89205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Sigmoidinė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left</w:t>
      </w:r>
      <w:proofErr w:type="spellEnd"/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13068FA7" w14:textId="3E69E6EE" w:rsidR="00535F35" w:rsidRDefault="00535F35" w:rsidP="00535F35"/>
    <w:p w14:paraId="7FCCFD9E" w14:textId="77777777" w:rsidR="004656D2" w:rsidRDefault="004656D2" w:rsidP="00535F35"/>
    <w:p w14:paraId="1CC987D5" w14:textId="1DFA9BBC" w:rsidR="001D497F" w:rsidRDefault="001D497F" w:rsidP="00535F35">
      <w:r>
        <w:t>Rezultatų priklausomybė nuo epochos, mokymosi greičio ir naudojamos aktyvacijos funkcijos pavaizduota grafiškai (</w:t>
      </w:r>
      <w:r>
        <w:fldChar w:fldCharType="begin"/>
      </w:r>
      <w:r>
        <w:instrText xml:space="preserve"> REF _Ref113992960 \h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pav.). Kaip galime matyti, didžiausias tikslumas gaunamas, pavyzdžiui, naudojant slenkstinę aktyvacijos funkciją, 0,4 mokymosi greitį ir keturias epochas. Nepaisant to, apskritai matoma tendencija gauti geresnius rezultatus naudojant </w:t>
      </w:r>
      <w:proofErr w:type="spellStart"/>
      <w:r>
        <w:t>sigmoidinę</w:t>
      </w:r>
      <w:proofErr w:type="spellEnd"/>
      <w:r>
        <w:t xml:space="preserve"> aktyvacijos funkciją ir didesnį epochų kiekį.</w:t>
      </w:r>
    </w:p>
    <w:p w14:paraId="3235361E" w14:textId="77777777" w:rsidR="004656D2" w:rsidRDefault="004656D2" w:rsidP="00535F35"/>
    <w:p w14:paraId="7C52964D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B5BDD89" w14:textId="77777777" w:rsidR="004603D7" w:rsidRDefault="00535F35" w:rsidP="007F5179">
      <w:pPr>
        <w:pStyle w:val="HTMLiankstoformatuotas"/>
        <w:keepNext/>
        <w:spacing w:line="244" w:lineRule="atLeast"/>
        <w:jc w:val="center"/>
      </w:pPr>
      <w:r>
        <w:rPr>
          <w:rFonts w:eastAsiaTheme="majorEastAsia"/>
          <w:noProof/>
        </w:rPr>
        <w:drawing>
          <wp:inline distT="0" distB="0" distL="0" distR="0" wp14:anchorId="4AC32C2E" wp14:editId="4D7CC940">
            <wp:extent cx="6480175" cy="3373755"/>
            <wp:effectExtent l="0" t="0" r="0" b="0"/>
            <wp:docPr id="13" name="Paveikslėlis 13" descr="Paveikslėlis, kuriame yra stal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 descr="Paveikslėlis, kuriame yra stalas&#10;&#10;Automatiškai sugeneruotas aprašyma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B438" w14:textId="6F2DA571" w:rsidR="00535F35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13992960"/>
      <w:r>
        <w:rPr>
          <w:noProof/>
        </w:rPr>
        <w:t>9</w:t>
      </w:r>
      <w:bookmarkEnd w:id="14"/>
      <w:r>
        <w:fldChar w:fldCharType="end"/>
      </w:r>
      <w:r>
        <w:t xml:space="preserve"> p</w:t>
      </w:r>
      <w:r w:rsidR="004603D7">
        <w:t>av</w:t>
      </w:r>
      <w:r>
        <w:t>.</w:t>
      </w:r>
      <w:r w:rsidR="004603D7">
        <w:t xml:space="preserve"> </w:t>
      </w:r>
      <w:r w:rsidR="004603D7" w:rsidRPr="00E92847">
        <w:t xml:space="preserve">Mokymo aibės tikslumas pagal mokymosi greitį, epochą ir aktyvacijos f-ją </w:t>
      </w:r>
      <w:r w:rsidR="004603D7">
        <w:t>(pirma duomenų aibė)</w:t>
      </w:r>
    </w:p>
    <w:p w14:paraId="4530BFCF" w14:textId="7A3B476E" w:rsidR="00942FA7" w:rsidRDefault="00942FA7" w:rsidP="00942FA7"/>
    <w:p w14:paraId="7A1A4082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84DF112" w14:textId="5A7A9C83" w:rsidR="00363BD3" w:rsidRP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/>
        </w:rPr>
      </w:pPr>
      <w:r w:rsidRPr="00363BD3">
        <w:rPr>
          <w:rFonts w:eastAsia="Times New Roman" w:cstheme="minorHAnsi"/>
          <w:color w:val="000000"/>
          <w:lang/>
        </w:rPr>
        <w:lastRenderedPageBreak/>
        <w:t>Nustačius geriausią variantą, išvedami galutiniai svoriai, tikslumas ir paklaida naudojant tiek mokymo duomenys, tiek testavimo duomenis</w:t>
      </w:r>
      <w:r>
        <w:rPr>
          <w:rFonts w:eastAsia="Times New Roman" w:cstheme="minorHAnsi"/>
          <w:color w:val="000000"/>
          <w:lang/>
        </w:rPr>
        <w:t>:</w:t>
      </w:r>
    </w:p>
    <w:p w14:paraId="1874046A" w14:textId="35DA0770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85C1E9F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D24038C" w14:textId="70FE569E" w:rsidR="00942FA7" w:rsidRPr="00942FA7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/>
        </w:rPr>
        <w:t>e</w:t>
      </w:r>
      <w:r w:rsidR="00942FA7"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rrors, accuracy, weights </w:t>
      </w:r>
      <w:r w:rsidR="00942FA7"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="00942FA7"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train_perceptron(X1_train, y1_train, threshold, 0.4, 4, plot</w:t>
      </w:r>
      <w:r w:rsidR="00942FA7"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=False</w:t>
      </w:r>
      <w:r w:rsidR="00942FA7"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29A8E495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F55EFFC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print("Galutiniai svoriai: ", [round(i,2) </w:t>
      </w:r>
      <w:r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weights], </w:t>
      </w:r>
    </w:p>
    <w:p w14:paraId="2EE477CE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"\nTikslumas: ",  accuracy[</w:t>
      </w:r>
      <w:r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0DD4EAD6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"\nPaklaida: ",  errors[</w:t>
      </w:r>
      <w:r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3C41D4C8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 testavimo duomenims: " ,  test_accuracy(X1_test, y1_test, weights, threshold)[0],</w:t>
      </w:r>
    </w:p>
    <w:p w14:paraId="448CC99C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 testavimo duomenims: " ,  test_accuracy(X1_test, y1_test, weights, threshold)[1])</w:t>
      </w:r>
    </w:p>
    <w:p w14:paraId="681F2E0D" w14:textId="77777777" w:rsidR="00942FA7" w:rsidRPr="00942FA7" w:rsidRDefault="00942FA7" w:rsidP="00942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Galutiniai svoriai:  [3.0, 5.4, 4.44, -7.6, -7.24] </w:t>
      </w:r>
    </w:p>
    <w:p w14:paraId="0F369466" w14:textId="77777777" w:rsidR="00942FA7" w:rsidRPr="00942FA7" w:rsidRDefault="00942FA7" w:rsidP="00942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Tikslumas:  0.96 </w:t>
      </w:r>
    </w:p>
    <w:p w14:paraId="3BE7C135" w14:textId="77777777" w:rsidR="00942FA7" w:rsidRPr="00942FA7" w:rsidRDefault="00942FA7" w:rsidP="00942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Paklaida:  3 </w:t>
      </w:r>
    </w:p>
    <w:p w14:paraId="44EBD1EA" w14:textId="77777777" w:rsidR="00942FA7" w:rsidRPr="00942FA7" w:rsidRDefault="00942FA7" w:rsidP="00942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 testavimo duomenims:  1.0 </w:t>
      </w:r>
    </w:p>
    <w:p w14:paraId="25E0D8AC" w14:textId="77777777" w:rsidR="00942FA7" w:rsidRPr="00942FA7" w:rsidRDefault="00942FA7" w:rsidP="00942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Paklaida testavimo duomenims:  0</w:t>
      </w:r>
    </w:p>
    <w:p w14:paraId="4F3041FE" w14:textId="12ECCB76" w:rsidR="00942FA7" w:rsidRDefault="00942FA7" w:rsidP="00942FA7"/>
    <w:p w14:paraId="2DC00CE6" w14:textId="351AC70F" w:rsidR="00363BD3" w:rsidRDefault="008D31DC" w:rsidP="00942FA7">
      <w:r>
        <w:t xml:space="preserve">Taip pat pateikiama lentelė </w:t>
      </w:r>
      <w:r>
        <w:t>kokias klases</w:t>
      </w:r>
      <w:r>
        <w:t xml:space="preserve"> </w:t>
      </w:r>
      <w:r>
        <w:t xml:space="preserve">kiekvienam testavimo aibės įrašui nustatė neuronas ir kokia </w:t>
      </w:r>
      <w:r>
        <w:t xml:space="preserve">klasė </w:t>
      </w:r>
      <w:r>
        <w:t>turėjo būt</w:t>
      </w:r>
      <w:r>
        <w:t>i (</w:t>
      </w:r>
      <w:r>
        <w:fldChar w:fldCharType="begin"/>
      </w:r>
      <w:r>
        <w:instrText xml:space="preserve"> REF _Ref113995513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priedas).</w:t>
      </w:r>
    </w:p>
    <w:p w14:paraId="5F536449" w14:textId="77777777" w:rsidR="008D31DC" w:rsidRPr="008D31DC" w:rsidRDefault="008D31DC" w:rsidP="00942FA7"/>
    <w:p w14:paraId="049E23AE" w14:textId="679883EC" w:rsidR="004603D7" w:rsidRPr="00363BD3" w:rsidRDefault="004603D7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</w:p>
    <w:p w14:paraId="53B05C74" w14:textId="74A92582" w:rsidR="00535F35" w:rsidRPr="00363BD3" w:rsidRDefault="00363BD3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  <w:r w:rsidRPr="00363BD3">
        <w:rPr>
          <w:rStyle w:val="n"/>
          <w:rFonts w:asciiTheme="minorHAnsi" w:eastAsiaTheme="majorEastAsia" w:hAnsiTheme="minorHAnsi" w:cstheme="minorHAnsi"/>
          <w:sz w:val="22"/>
          <w:szCs w:val="22"/>
        </w:rPr>
        <w:t>Tokia pati procedūra kartota ir naudojant antrąjį duomenų rinkinį:</w:t>
      </w:r>
    </w:p>
    <w:p w14:paraId="54AEDF93" w14:textId="53C3DAF3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BB3803C" w14:textId="77777777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80A07E5" w14:textId="33BF79CC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lrates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proofErr w:type="spellEnd"/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73DDA312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18C5E34D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7AADBAE4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k"/>
          <w:b/>
          <w:bCs/>
        </w:rPr>
        <w:t>for</w:t>
      </w:r>
      <w:proofErr w:type="spellEnd"/>
      <w:r>
        <w:t xml:space="preserve"> </w:t>
      </w:r>
      <w:proofErr w:type="spellStart"/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proofErr w:type="spellEnd"/>
      <w:r>
        <w:t xml:space="preserve"> </w:t>
      </w:r>
      <w:proofErr w:type="spellStart"/>
      <w:r>
        <w:rPr>
          <w:rStyle w:val="ow"/>
          <w:rFonts w:eastAsiaTheme="majorEastAsia"/>
          <w:b/>
          <w:bCs/>
        </w:rPr>
        <w:t>in</w:t>
      </w:r>
      <w:proofErr w:type="spellEnd"/>
      <w:r>
        <w:t xml:space="preserve"> </w:t>
      </w:r>
      <w:proofErr w:type="spellStart"/>
      <w:r>
        <w:rPr>
          <w:rStyle w:val="nb"/>
        </w:rPr>
        <w:t>enumerate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):</w:t>
      </w:r>
    </w:p>
    <w:p w14:paraId="75E7A65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threshold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52E4B4C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2AF78B5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75AA1F30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sigmoid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1A7B5B51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369B97C7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591229B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0FD89F9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7474677" w14:textId="1BE9520D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talk</w:t>
      </w:r>
      <w:proofErr w:type="spellEnd"/>
      <w:r>
        <w:rPr>
          <w:rStyle w:val="s2"/>
        </w:rPr>
        <w:t>"</w:t>
      </w:r>
      <w:r>
        <w:rPr>
          <w:rStyle w:val="p"/>
        </w:rPr>
        <w:t>)</w:t>
      </w:r>
    </w:p>
    <w:p w14:paraId="34672829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ax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proofErr w:type="spell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747C7A11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6663E1D3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Sigmoidinė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left</w:t>
      </w:r>
      <w:proofErr w:type="spellEnd"/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04513F41" w14:textId="16A7527A" w:rsidR="00535F35" w:rsidRDefault="00535F35"/>
    <w:p w14:paraId="2C13C7D2" w14:textId="0DE5914B" w:rsidR="004603D7" w:rsidRDefault="004603D7"/>
    <w:p w14:paraId="3B03A118" w14:textId="1D3B3C8F" w:rsidR="004603D7" w:rsidRDefault="00C509C1">
      <w:r>
        <w:t>Tokio pat tipo grafikas nubraižytas ir naudojant antrą duomenų rinkinį (</w:t>
      </w:r>
      <w:r>
        <w:fldChar w:fldCharType="begin"/>
      </w:r>
      <w:r>
        <w:instrText xml:space="preserve"> REF _Ref113993149 \h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pav.). Geriausi rezultatai gaunami naudojant 0,7 mokymosi greitį su 11 epochų ir </w:t>
      </w:r>
      <w:proofErr w:type="spellStart"/>
      <w:r>
        <w:t>sigmoidine</w:t>
      </w:r>
      <w:proofErr w:type="spellEnd"/>
      <w:r>
        <w:t xml:space="preserve"> aktyvacijos funkcija.</w:t>
      </w:r>
      <w:r w:rsidR="004656D2">
        <w:t xml:space="preserve"> Matoma tendencija mokymo aibės tikslumui didėti didėjant epochų skaičiui, tačiau šiam duomenų rinkinius vos po kelių epochų pasiekiamas labai </w:t>
      </w:r>
      <w:r w:rsidR="004656D2">
        <w:lastRenderedPageBreak/>
        <w:t>didelis tikslumas ir rezultatai nustoja gerėti.</w:t>
      </w:r>
      <w:r w:rsidR="008E0F41">
        <w:t xml:space="preserve"> Taip pat galime pastebėti, kad naudojant </w:t>
      </w:r>
      <w:r w:rsidR="00363BD3">
        <w:t>antrąjį duomenų rinkinį įprastai gaunamas geresnis klasifikavimo tikslumas, lyginant su rezultatais pirmajam duomenų rinkiniui.</w:t>
      </w:r>
    </w:p>
    <w:p w14:paraId="048EECFB" w14:textId="77777777" w:rsidR="008D31DC" w:rsidRDefault="008D31DC"/>
    <w:p w14:paraId="662F7AD2" w14:textId="77777777" w:rsidR="004603D7" w:rsidRDefault="004603D7" w:rsidP="007F5179">
      <w:pPr>
        <w:keepNext/>
        <w:jc w:val="center"/>
      </w:pPr>
      <w:r>
        <w:rPr>
          <w:noProof/>
        </w:rPr>
        <w:drawing>
          <wp:inline distT="0" distB="0" distL="0" distR="0" wp14:anchorId="0E409811" wp14:editId="456E555E">
            <wp:extent cx="6480175" cy="3040380"/>
            <wp:effectExtent l="0" t="0" r="0" b="7620"/>
            <wp:docPr id="15" name="Paveikslėlis 15" descr="Paveikslėlis, kuriame yra stal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 descr="Paveikslėlis, kuriame yra stalas&#10;&#10;Automatiškai sugeneruotas aprašyma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9536" w14:textId="6472C8DB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13993149"/>
      <w:r>
        <w:rPr>
          <w:noProof/>
        </w:rPr>
        <w:t>10</w:t>
      </w:r>
      <w:bookmarkEnd w:id="15"/>
      <w:r>
        <w:fldChar w:fldCharType="end"/>
      </w:r>
      <w:r>
        <w:t xml:space="preserve"> </w:t>
      </w:r>
      <w:r>
        <w:t>p</w:t>
      </w:r>
      <w:r w:rsidR="004603D7">
        <w:t xml:space="preserve">av. </w:t>
      </w:r>
      <w:r w:rsidR="004603D7" w:rsidRPr="00B11B65">
        <w:t xml:space="preserve">Mokymo aibės tikslumas pagal mokymosi greitį, epochą ir aktyvacijos f-ją </w:t>
      </w:r>
      <w:r w:rsidR="004603D7">
        <w:t>(antra duomenų aibė)</w:t>
      </w:r>
    </w:p>
    <w:p w14:paraId="22906A8D" w14:textId="195479C4" w:rsidR="00942FA7" w:rsidRDefault="00942FA7" w:rsidP="00942FA7"/>
    <w:p w14:paraId="5065706E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errors, accuracy, weights </w:t>
      </w:r>
      <w:r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train_perceptron(X2_train, y2_train, sigmoid, 0.7, 11, plot</w:t>
      </w:r>
      <w:r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=False</w:t>
      </w: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5E970C8B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3C90F81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print("Galutiniai svoriai: ", [round(i,2) </w:t>
      </w:r>
      <w:r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weights], </w:t>
      </w:r>
    </w:p>
    <w:p w14:paraId="3364ADFE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"\nTikslumas: ",  accuracy[</w:t>
      </w:r>
      <w:r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3873B2DB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"\nPaklaida: ",  errors[</w:t>
      </w:r>
      <w:r w:rsidRPr="00942F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49A13D45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 testavimo duomenims: " ,  test_accuracy(X2_test, y2_test, weights, sigmoid)[0],</w:t>
      </w:r>
    </w:p>
    <w:p w14:paraId="49B8655F" w14:textId="77777777" w:rsidR="00942FA7" w:rsidRPr="00942FA7" w:rsidRDefault="00942FA7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 testavimo duomenims: " ,  test_accuracy(X2_test, y2_test, weights, sigmoid)[1])</w:t>
      </w:r>
    </w:p>
    <w:p w14:paraId="4215B72B" w14:textId="77777777" w:rsidR="00942FA7" w:rsidRPr="00942FA7" w:rsidRDefault="00942FA7" w:rsidP="00942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Galutiniai svoriai:  [-111.46, -0.98, 10.91, 10.45, 11.23, -0.08, 8.59, 0.08, 1.2, 4.07] </w:t>
      </w:r>
    </w:p>
    <w:p w14:paraId="5620B54D" w14:textId="77777777" w:rsidR="00942FA7" w:rsidRPr="00942FA7" w:rsidRDefault="00942FA7" w:rsidP="00942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Tikslumas:  0.97 </w:t>
      </w:r>
    </w:p>
    <w:p w14:paraId="3FD82C28" w14:textId="77777777" w:rsidR="00942FA7" w:rsidRPr="00942FA7" w:rsidRDefault="00942FA7" w:rsidP="00942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Paklaida:  18.47 </w:t>
      </w:r>
    </w:p>
    <w:p w14:paraId="6322C48F" w14:textId="77777777" w:rsidR="00942FA7" w:rsidRPr="00942FA7" w:rsidRDefault="00942FA7" w:rsidP="00942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 testavimo duomenims:  0.96 </w:t>
      </w:r>
    </w:p>
    <w:p w14:paraId="47DB8D79" w14:textId="77777777" w:rsidR="00942FA7" w:rsidRPr="00942FA7" w:rsidRDefault="00942FA7" w:rsidP="00942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42FA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Paklaida testavimo duomenims:  5.0</w:t>
      </w:r>
    </w:p>
    <w:p w14:paraId="58D0262C" w14:textId="2ABFE650" w:rsidR="00942FA7" w:rsidRDefault="00942FA7" w:rsidP="00942FA7"/>
    <w:p w14:paraId="1EF366C7" w14:textId="70355D33" w:rsidR="00942FA7" w:rsidRDefault="00942FA7" w:rsidP="00942FA7"/>
    <w:p w14:paraId="4A45578D" w14:textId="5ACC674D" w:rsidR="008D31DC" w:rsidRDefault="008D31DC" w:rsidP="00942FA7">
      <w:r>
        <w:t xml:space="preserve">Antram duomenų rinkiniui taip pat pateiktas tikrų ir </w:t>
      </w:r>
      <w:proofErr w:type="spellStart"/>
      <w:r>
        <w:t>perceptrono</w:t>
      </w:r>
      <w:proofErr w:type="spellEnd"/>
      <w:r>
        <w:t xml:space="preserve"> pateiktų reikšmių palyginimas naudojant testavimo aibę (</w:t>
      </w:r>
      <w:r>
        <w:fldChar w:fldCharType="begin"/>
      </w:r>
      <w:r>
        <w:instrText xml:space="preserve"> REF _Ref113995521 \h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priedas).</w:t>
      </w:r>
    </w:p>
    <w:p w14:paraId="199A63FE" w14:textId="77777777" w:rsidR="00942FA7" w:rsidRPr="00942FA7" w:rsidRDefault="00942FA7" w:rsidP="00942FA7"/>
    <w:p w14:paraId="310423F1" w14:textId="06E3990A" w:rsidR="00942FA7" w:rsidRDefault="00DD7034">
      <w:r>
        <w:br w:type="page"/>
      </w:r>
    </w:p>
    <w:p w14:paraId="24EE3CFF" w14:textId="77777777" w:rsidR="00942FA7" w:rsidRDefault="00942FA7"/>
    <w:p w14:paraId="2C462A7A" w14:textId="31636AA1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16" w:name="_Toc113995718"/>
      <w:r>
        <w:rPr>
          <w:sz w:val="28"/>
          <w:szCs w:val="40"/>
        </w:rPr>
        <w:t>Išvados</w:t>
      </w:r>
      <w:bookmarkEnd w:id="16"/>
    </w:p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17" w:name="_Toc113995719"/>
      <w:r>
        <w:rPr>
          <w:sz w:val="28"/>
          <w:szCs w:val="40"/>
        </w:rPr>
        <w:lastRenderedPageBreak/>
        <w:t>Priedas</w:t>
      </w:r>
      <w:bookmarkEnd w:id="17"/>
    </w:p>
    <w:p w14:paraId="524BD322" w14:textId="41EFAEFF" w:rsidR="00C45326" w:rsidRDefault="00C45326" w:rsidP="00C45326"/>
    <w:p w14:paraId="231938D7" w14:textId="77777777" w:rsidR="00C45326" w:rsidRDefault="00C45326" w:rsidP="00C45326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356"/>
      </w:tblGrid>
      <w:tr w:rsidR="003F27F5" w:rsidRPr="003F27F5" w14:paraId="048F37D2" w14:textId="77777777" w:rsidTr="00A771F8">
        <w:trPr>
          <w:jc w:val="center"/>
        </w:trPr>
        <w:tc>
          <w:tcPr>
            <w:tcW w:w="988" w:type="dxa"/>
          </w:tcPr>
          <w:p w14:paraId="76A0EA49" w14:textId="77777777" w:rsidR="003F27F5" w:rsidRPr="003F27F5" w:rsidRDefault="003F27F5" w:rsidP="003F27F5">
            <w:pPr>
              <w:jc w:val="center"/>
            </w:pPr>
            <w:r w:rsidRPr="003F27F5">
              <w:t>Tikra reikšmė</w:t>
            </w:r>
          </w:p>
        </w:tc>
        <w:tc>
          <w:tcPr>
            <w:tcW w:w="1356" w:type="dxa"/>
          </w:tcPr>
          <w:p w14:paraId="1648DE92" w14:textId="77777777" w:rsidR="003F27F5" w:rsidRPr="003F27F5" w:rsidRDefault="003F27F5" w:rsidP="003F27F5">
            <w:pPr>
              <w:jc w:val="center"/>
            </w:pPr>
            <w:r w:rsidRPr="003F27F5">
              <w:t>Prognozuota reikšmė</w:t>
            </w:r>
          </w:p>
        </w:tc>
      </w:tr>
      <w:tr w:rsidR="003F27F5" w:rsidRPr="003F27F5" w14:paraId="7DAFE72D" w14:textId="77777777" w:rsidTr="00A771F8">
        <w:trPr>
          <w:jc w:val="center"/>
        </w:trPr>
        <w:tc>
          <w:tcPr>
            <w:tcW w:w="988" w:type="dxa"/>
          </w:tcPr>
          <w:p w14:paraId="63120E7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6C138E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8DE747F" w14:textId="77777777" w:rsidTr="00A771F8">
        <w:trPr>
          <w:jc w:val="center"/>
        </w:trPr>
        <w:tc>
          <w:tcPr>
            <w:tcW w:w="988" w:type="dxa"/>
          </w:tcPr>
          <w:p w14:paraId="4503F9B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49024B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71C25147" w14:textId="77777777" w:rsidTr="00A771F8">
        <w:trPr>
          <w:jc w:val="center"/>
        </w:trPr>
        <w:tc>
          <w:tcPr>
            <w:tcW w:w="988" w:type="dxa"/>
          </w:tcPr>
          <w:p w14:paraId="5456C17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F49EAD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0944C9E" w14:textId="77777777" w:rsidTr="00A771F8">
        <w:trPr>
          <w:jc w:val="center"/>
        </w:trPr>
        <w:tc>
          <w:tcPr>
            <w:tcW w:w="988" w:type="dxa"/>
          </w:tcPr>
          <w:p w14:paraId="2AB03FF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691C08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0EC68DD" w14:textId="77777777" w:rsidTr="00A771F8">
        <w:trPr>
          <w:jc w:val="center"/>
        </w:trPr>
        <w:tc>
          <w:tcPr>
            <w:tcW w:w="988" w:type="dxa"/>
          </w:tcPr>
          <w:p w14:paraId="68388999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C039809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B16C77C" w14:textId="77777777" w:rsidTr="00A771F8">
        <w:trPr>
          <w:jc w:val="center"/>
        </w:trPr>
        <w:tc>
          <w:tcPr>
            <w:tcW w:w="988" w:type="dxa"/>
          </w:tcPr>
          <w:p w14:paraId="342BE92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139BCD11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52F2D33F" w14:textId="77777777" w:rsidTr="00A771F8">
        <w:trPr>
          <w:jc w:val="center"/>
        </w:trPr>
        <w:tc>
          <w:tcPr>
            <w:tcW w:w="988" w:type="dxa"/>
          </w:tcPr>
          <w:p w14:paraId="730DB958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708C5702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3698885D" w14:textId="77777777" w:rsidTr="00A771F8">
        <w:trPr>
          <w:jc w:val="center"/>
        </w:trPr>
        <w:tc>
          <w:tcPr>
            <w:tcW w:w="988" w:type="dxa"/>
          </w:tcPr>
          <w:p w14:paraId="187212CB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B47A52C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07255DD5" w14:textId="77777777" w:rsidTr="00A771F8">
        <w:trPr>
          <w:jc w:val="center"/>
        </w:trPr>
        <w:tc>
          <w:tcPr>
            <w:tcW w:w="988" w:type="dxa"/>
          </w:tcPr>
          <w:p w14:paraId="5EAA26C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09DF74F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D6BABD5" w14:textId="77777777" w:rsidTr="00A771F8">
        <w:trPr>
          <w:jc w:val="center"/>
        </w:trPr>
        <w:tc>
          <w:tcPr>
            <w:tcW w:w="988" w:type="dxa"/>
          </w:tcPr>
          <w:p w14:paraId="2C3B2C3C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751CD030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1C27FB1B" w14:textId="77777777" w:rsidTr="00A771F8">
        <w:trPr>
          <w:jc w:val="center"/>
        </w:trPr>
        <w:tc>
          <w:tcPr>
            <w:tcW w:w="988" w:type="dxa"/>
          </w:tcPr>
          <w:p w14:paraId="20B74C89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32FFD8AC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1B1758E" w14:textId="77777777" w:rsidTr="00A771F8">
        <w:trPr>
          <w:jc w:val="center"/>
        </w:trPr>
        <w:tc>
          <w:tcPr>
            <w:tcW w:w="988" w:type="dxa"/>
          </w:tcPr>
          <w:p w14:paraId="50EC9BAF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201D5E25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5C1D0378" w14:textId="77777777" w:rsidTr="00A771F8">
        <w:trPr>
          <w:jc w:val="center"/>
        </w:trPr>
        <w:tc>
          <w:tcPr>
            <w:tcW w:w="988" w:type="dxa"/>
          </w:tcPr>
          <w:p w14:paraId="45031C1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235A5935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7703CB55" w14:textId="77777777" w:rsidTr="00A771F8">
        <w:trPr>
          <w:jc w:val="center"/>
        </w:trPr>
        <w:tc>
          <w:tcPr>
            <w:tcW w:w="988" w:type="dxa"/>
          </w:tcPr>
          <w:p w14:paraId="063A757D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0BB9EE9E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5294CE6" w14:textId="77777777" w:rsidTr="00A771F8">
        <w:trPr>
          <w:jc w:val="center"/>
        </w:trPr>
        <w:tc>
          <w:tcPr>
            <w:tcW w:w="988" w:type="dxa"/>
          </w:tcPr>
          <w:p w14:paraId="783FEF95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47D72EC0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3E01592C" w14:textId="77777777" w:rsidTr="00A771F8">
        <w:trPr>
          <w:jc w:val="center"/>
        </w:trPr>
        <w:tc>
          <w:tcPr>
            <w:tcW w:w="988" w:type="dxa"/>
          </w:tcPr>
          <w:p w14:paraId="5E3A401D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7BBA8806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30F4300C" w14:textId="77777777" w:rsidTr="00A771F8">
        <w:trPr>
          <w:jc w:val="center"/>
        </w:trPr>
        <w:tc>
          <w:tcPr>
            <w:tcW w:w="988" w:type="dxa"/>
          </w:tcPr>
          <w:p w14:paraId="6875E1F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0D69DA9B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462AFDF" w14:textId="77777777" w:rsidTr="00A771F8">
        <w:trPr>
          <w:jc w:val="center"/>
        </w:trPr>
        <w:tc>
          <w:tcPr>
            <w:tcW w:w="988" w:type="dxa"/>
          </w:tcPr>
          <w:p w14:paraId="1E9FA8F7" w14:textId="77777777" w:rsidR="003F27F5" w:rsidRPr="003F27F5" w:rsidRDefault="003F27F5" w:rsidP="00730698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6E21DE86" w14:textId="77777777" w:rsidR="003F27F5" w:rsidRPr="003F27F5" w:rsidRDefault="003F27F5" w:rsidP="00730698">
            <w:pPr>
              <w:jc w:val="center"/>
            </w:pPr>
            <w:r w:rsidRPr="003F27F5">
              <w:t>1</w:t>
            </w:r>
          </w:p>
        </w:tc>
      </w:tr>
      <w:tr w:rsidR="003F27F5" w:rsidRPr="003F27F5" w14:paraId="3D09E3B5" w14:textId="77777777" w:rsidTr="00A771F8">
        <w:trPr>
          <w:jc w:val="center"/>
        </w:trPr>
        <w:tc>
          <w:tcPr>
            <w:tcW w:w="988" w:type="dxa"/>
          </w:tcPr>
          <w:p w14:paraId="51815464" w14:textId="77777777" w:rsidR="003F27F5" w:rsidRPr="003F27F5" w:rsidRDefault="003F27F5" w:rsidP="00730698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98F645B" w14:textId="77777777" w:rsidR="003F27F5" w:rsidRPr="003F27F5" w:rsidRDefault="003F27F5" w:rsidP="00730698">
            <w:pPr>
              <w:jc w:val="center"/>
            </w:pPr>
            <w:r w:rsidRPr="003F27F5">
              <w:t>0</w:t>
            </w:r>
          </w:p>
        </w:tc>
      </w:tr>
      <w:tr w:rsidR="003F27F5" w:rsidRPr="00C45326" w14:paraId="07D78E2B" w14:textId="77777777" w:rsidTr="00A771F8">
        <w:trPr>
          <w:jc w:val="center"/>
        </w:trPr>
        <w:tc>
          <w:tcPr>
            <w:tcW w:w="988" w:type="dxa"/>
          </w:tcPr>
          <w:p w14:paraId="7A673203" w14:textId="77777777" w:rsidR="003F27F5" w:rsidRPr="003F27F5" w:rsidRDefault="003F27F5" w:rsidP="00730698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63F6A2FC" w14:textId="77777777" w:rsidR="003F27F5" w:rsidRPr="00C45326" w:rsidRDefault="003F27F5" w:rsidP="00730698">
            <w:pPr>
              <w:keepNext/>
              <w:jc w:val="center"/>
            </w:pPr>
            <w:r w:rsidRPr="003F27F5">
              <w:t>1</w:t>
            </w:r>
          </w:p>
        </w:tc>
      </w:tr>
    </w:tbl>
    <w:p w14:paraId="35B56D61" w14:textId="77777777" w:rsidR="0009627E" w:rsidRDefault="0009627E" w:rsidP="00730698">
      <w:pPr>
        <w:pStyle w:val="Antrat"/>
        <w:jc w:val="center"/>
      </w:pPr>
    </w:p>
    <w:p w14:paraId="439EFEC2" w14:textId="0785DE7F" w:rsid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8" w:name="_Ref113995513"/>
      <w:r>
        <w:rPr>
          <w:noProof/>
        </w:rPr>
        <w:t>1</w:t>
      </w:r>
      <w:bookmarkEnd w:id="18"/>
      <w:r>
        <w:fldChar w:fldCharType="end"/>
      </w:r>
      <w:r>
        <w:t xml:space="preserve"> </w:t>
      </w:r>
      <w:r>
        <w:t>priedas Tikros ir prognozuotos klasių reikšmės testavimo duomenims (pirma duomenų aibė)</w:t>
      </w:r>
    </w:p>
    <w:p w14:paraId="4B662229" w14:textId="283954FD" w:rsidR="003F27F5" w:rsidRDefault="003F27F5" w:rsidP="00730698">
      <w:pPr>
        <w:jc w:val="center"/>
      </w:pPr>
    </w:p>
    <w:p w14:paraId="3A7E3C70" w14:textId="17E155F4" w:rsidR="003F27F5" w:rsidRDefault="003F27F5" w:rsidP="003F27F5"/>
    <w:p w14:paraId="3AAB2D22" w14:textId="53EF53BB" w:rsidR="003F27F5" w:rsidRDefault="003F27F5" w:rsidP="003F27F5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356"/>
      </w:tblGrid>
      <w:tr w:rsidR="003F27F5" w:rsidRPr="003F27F5" w14:paraId="2444D38A" w14:textId="77777777" w:rsidTr="00A771F8">
        <w:trPr>
          <w:jc w:val="center"/>
        </w:trPr>
        <w:tc>
          <w:tcPr>
            <w:tcW w:w="1271" w:type="dxa"/>
          </w:tcPr>
          <w:p w14:paraId="036CD805" w14:textId="77777777" w:rsidR="003F27F5" w:rsidRPr="003F27F5" w:rsidRDefault="003F27F5" w:rsidP="003F27F5">
            <w:pPr>
              <w:jc w:val="center"/>
            </w:pPr>
            <w:r w:rsidRPr="003F27F5">
              <w:t>Tikra reikšmė</w:t>
            </w:r>
          </w:p>
        </w:tc>
        <w:tc>
          <w:tcPr>
            <w:tcW w:w="1356" w:type="dxa"/>
          </w:tcPr>
          <w:p w14:paraId="01A7FA95" w14:textId="77777777" w:rsidR="003F27F5" w:rsidRPr="003F27F5" w:rsidRDefault="003F27F5" w:rsidP="003F27F5">
            <w:pPr>
              <w:jc w:val="center"/>
            </w:pPr>
            <w:r w:rsidRPr="003F27F5">
              <w:t>Prognozuota reikšmė</w:t>
            </w:r>
          </w:p>
        </w:tc>
      </w:tr>
      <w:tr w:rsidR="003F27F5" w:rsidRPr="003F27F5" w14:paraId="7F4D1C80" w14:textId="77777777" w:rsidTr="00A771F8">
        <w:trPr>
          <w:jc w:val="center"/>
        </w:trPr>
        <w:tc>
          <w:tcPr>
            <w:tcW w:w="1271" w:type="dxa"/>
          </w:tcPr>
          <w:p w14:paraId="21E860EF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ADB6F6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717414BD" w14:textId="77777777" w:rsidTr="00A771F8">
        <w:trPr>
          <w:jc w:val="center"/>
        </w:trPr>
        <w:tc>
          <w:tcPr>
            <w:tcW w:w="1271" w:type="dxa"/>
          </w:tcPr>
          <w:p w14:paraId="026D76EF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C7862D3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7BEBEEC6" w14:textId="77777777" w:rsidTr="00A771F8">
        <w:trPr>
          <w:jc w:val="center"/>
        </w:trPr>
        <w:tc>
          <w:tcPr>
            <w:tcW w:w="1271" w:type="dxa"/>
          </w:tcPr>
          <w:p w14:paraId="4D52F8E5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03234A7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6DEE2978" w14:textId="77777777" w:rsidTr="00A771F8">
        <w:trPr>
          <w:jc w:val="center"/>
        </w:trPr>
        <w:tc>
          <w:tcPr>
            <w:tcW w:w="1271" w:type="dxa"/>
          </w:tcPr>
          <w:p w14:paraId="5856E5E8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8BEE1EE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08721239" w14:textId="77777777" w:rsidTr="00A771F8">
        <w:trPr>
          <w:jc w:val="center"/>
        </w:trPr>
        <w:tc>
          <w:tcPr>
            <w:tcW w:w="1271" w:type="dxa"/>
          </w:tcPr>
          <w:p w14:paraId="4A17221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7484099F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EA6AA57" w14:textId="77777777" w:rsidTr="00A771F8">
        <w:trPr>
          <w:jc w:val="center"/>
        </w:trPr>
        <w:tc>
          <w:tcPr>
            <w:tcW w:w="1271" w:type="dxa"/>
          </w:tcPr>
          <w:p w14:paraId="6263278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10EFE812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5422C2E2" w14:textId="77777777" w:rsidTr="00A771F8">
        <w:trPr>
          <w:jc w:val="center"/>
        </w:trPr>
        <w:tc>
          <w:tcPr>
            <w:tcW w:w="1271" w:type="dxa"/>
          </w:tcPr>
          <w:p w14:paraId="02ADDD60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631267BE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5DD1C718" w14:textId="77777777" w:rsidTr="00A771F8">
        <w:trPr>
          <w:jc w:val="center"/>
        </w:trPr>
        <w:tc>
          <w:tcPr>
            <w:tcW w:w="1271" w:type="dxa"/>
          </w:tcPr>
          <w:p w14:paraId="640AF75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3C092F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1082842" w14:textId="77777777" w:rsidTr="00A771F8">
        <w:trPr>
          <w:jc w:val="center"/>
        </w:trPr>
        <w:tc>
          <w:tcPr>
            <w:tcW w:w="1271" w:type="dxa"/>
          </w:tcPr>
          <w:p w14:paraId="665CA97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0BDDA4CE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DBBA59B" w14:textId="77777777" w:rsidTr="00A771F8">
        <w:trPr>
          <w:jc w:val="center"/>
        </w:trPr>
        <w:tc>
          <w:tcPr>
            <w:tcW w:w="1271" w:type="dxa"/>
          </w:tcPr>
          <w:p w14:paraId="525A72D8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72F4A06F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430A03AF" w14:textId="77777777" w:rsidTr="00A771F8">
        <w:trPr>
          <w:jc w:val="center"/>
        </w:trPr>
        <w:tc>
          <w:tcPr>
            <w:tcW w:w="1271" w:type="dxa"/>
          </w:tcPr>
          <w:p w14:paraId="5C6E29F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094BFBD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62E324A" w14:textId="77777777" w:rsidTr="00A771F8">
        <w:trPr>
          <w:jc w:val="center"/>
        </w:trPr>
        <w:tc>
          <w:tcPr>
            <w:tcW w:w="1271" w:type="dxa"/>
          </w:tcPr>
          <w:p w14:paraId="08763EB8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B50CF5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EEBC92E" w14:textId="77777777" w:rsidTr="00A771F8">
        <w:trPr>
          <w:jc w:val="center"/>
        </w:trPr>
        <w:tc>
          <w:tcPr>
            <w:tcW w:w="1271" w:type="dxa"/>
          </w:tcPr>
          <w:p w14:paraId="61E3D15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7BE1C266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05D95C24" w14:textId="77777777" w:rsidTr="00A771F8">
        <w:trPr>
          <w:jc w:val="center"/>
        </w:trPr>
        <w:tc>
          <w:tcPr>
            <w:tcW w:w="1271" w:type="dxa"/>
          </w:tcPr>
          <w:p w14:paraId="2C1702CD" w14:textId="77777777" w:rsidR="003F27F5" w:rsidRPr="003F27F5" w:rsidRDefault="003F27F5" w:rsidP="003F27F5">
            <w:pPr>
              <w:jc w:val="center"/>
            </w:pPr>
            <w:r w:rsidRPr="003F27F5">
              <w:lastRenderedPageBreak/>
              <w:t>1</w:t>
            </w:r>
          </w:p>
        </w:tc>
        <w:tc>
          <w:tcPr>
            <w:tcW w:w="1356" w:type="dxa"/>
          </w:tcPr>
          <w:p w14:paraId="09D32FB1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47D2448C" w14:textId="77777777" w:rsidTr="00A771F8">
        <w:trPr>
          <w:jc w:val="center"/>
        </w:trPr>
        <w:tc>
          <w:tcPr>
            <w:tcW w:w="1271" w:type="dxa"/>
          </w:tcPr>
          <w:p w14:paraId="54FC8BB4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77886D3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8742059" w14:textId="77777777" w:rsidTr="00A771F8">
        <w:trPr>
          <w:jc w:val="center"/>
        </w:trPr>
        <w:tc>
          <w:tcPr>
            <w:tcW w:w="1271" w:type="dxa"/>
          </w:tcPr>
          <w:p w14:paraId="5A0C777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2B50DE7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7872838" w14:textId="77777777" w:rsidTr="00A771F8">
        <w:trPr>
          <w:jc w:val="center"/>
        </w:trPr>
        <w:tc>
          <w:tcPr>
            <w:tcW w:w="1271" w:type="dxa"/>
          </w:tcPr>
          <w:p w14:paraId="68D6D36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477EB36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0E84C24" w14:textId="77777777" w:rsidTr="00A771F8">
        <w:trPr>
          <w:jc w:val="center"/>
        </w:trPr>
        <w:tc>
          <w:tcPr>
            <w:tcW w:w="1271" w:type="dxa"/>
          </w:tcPr>
          <w:p w14:paraId="740FFA73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2407F900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3576E3F1" w14:textId="77777777" w:rsidTr="00A771F8">
        <w:trPr>
          <w:jc w:val="center"/>
        </w:trPr>
        <w:tc>
          <w:tcPr>
            <w:tcW w:w="1271" w:type="dxa"/>
          </w:tcPr>
          <w:p w14:paraId="71F14A9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0C8768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75870EA" w14:textId="77777777" w:rsidTr="00A771F8">
        <w:trPr>
          <w:jc w:val="center"/>
        </w:trPr>
        <w:tc>
          <w:tcPr>
            <w:tcW w:w="1271" w:type="dxa"/>
          </w:tcPr>
          <w:p w14:paraId="5D5965A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99EACD0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71CD4F9B" w14:textId="77777777" w:rsidTr="00A771F8">
        <w:trPr>
          <w:jc w:val="center"/>
        </w:trPr>
        <w:tc>
          <w:tcPr>
            <w:tcW w:w="1271" w:type="dxa"/>
          </w:tcPr>
          <w:p w14:paraId="1C3131CD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26504E01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7C6C4654" w14:textId="77777777" w:rsidTr="00A771F8">
        <w:trPr>
          <w:jc w:val="center"/>
        </w:trPr>
        <w:tc>
          <w:tcPr>
            <w:tcW w:w="1271" w:type="dxa"/>
          </w:tcPr>
          <w:p w14:paraId="35493979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552EB896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51E50A06" w14:textId="77777777" w:rsidTr="00A771F8">
        <w:trPr>
          <w:jc w:val="center"/>
        </w:trPr>
        <w:tc>
          <w:tcPr>
            <w:tcW w:w="1271" w:type="dxa"/>
          </w:tcPr>
          <w:p w14:paraId="195AA4C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56F177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90799E2" w14:textId="77777777" w:rsidTr="00A771F8">
        <w:trPr>
          <w:jc w:val="center"/>
        </w:trPr>
        <w:tc>
          <w:tcPr>
            <w:tcW w:w="1271" w:type="dxa"/>
          </w:tcPr>
          <w:p w14:paraId="5652B98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EA3B29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CD0A721" w14:textId="77777777" w:rsidTr="00A771F8">
        <w:trPr>
          <w:jc w:val="center"/>
        </w:trPr>
        <w:tc>
          <w:tcPr>
            <w:tcW w:w="1271" w:type="dxa"/>
          </w:tcPr>
          <w:p w14:paraId="6384B3A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74EC003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D394460" w14:textId="77777777" w:rsidTr="00A771F8">
        <w:trPr>
          <w:jc w:val="center"/>
        </w:trPr>
        <w:tc>
          <w:tcPr>
            <w:tcW w:w="1271" w:type="dxa"/>
          </w:tcPr>
          <w:p w14:paraId="56990F12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8E3FBA2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4735F660" w14:textId="77777777" w:rsidTr="00A771F8">
        <w:trPr>
          <w:jc w:val="center"/>
        </w:trPr>
        <w:tc>
          <w:tcPr>
            <w:tcW w:w="1271" w:type="dxa"/>
          </w:tcPr>
          <w:p w14:paraId="4630566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770A34F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3A284F4B" w14:textId="77777777" w:rsidTr="00A771F8">
        <w:trPr>
          <w:jc w:val="center"/>
        </w:trPr>
        <w:tc>
          <w:tcPr>
            <w:tcW w:w="1271" w:type="dxa"/>
          </w:tcPr>
          <w:p w14:paraId="47842094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2E29985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0787D118" w14:textId="77777777" w:rsidTr="00A771F8">
        <w:trPr>
          <w:jc w:val="center"/>
        </w:trPr>
        <w:tc>
          <w:tcPr>
            <w:tcW w:w="1271" w:type="dxa"/>
          </w:tcPr>
          <w:p w14:paraId="6441B38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79057DF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FCD1599" w14:textId="77777777" w:rsidTr="00A771F8">
        <w:trPr>
          <w:jc w:val="center"/>
        </w:trPr>
        <w:tc>
          <w:tcPr>
            <w:tcW w:w="1271" w:type="dxa"/>
          </w:tcPr>
          <w:p w14:paraId="793DC49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1AB32E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4C0E0C8C" w14:textId="77777777" w:rsidTr="00A771F8">
        <w:trPr>
          <w:jc w:val="center"/>
        </w:trPr>
        <w:tc>
          <w:tcPr>
            <w:tcW w:w="1271" w:type="dxa"/>
          </w:tcPr>
          <w:p w14:paraId="5FE54328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794E4DDD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04FA4315" w14:textId="77777777" w:rsidTr="00A771F8">
        <w:trPr>
          <w:jc w:val="center"/>
        </w:trPr>
        <w:tc>
          <w:tcPr>
            <w:tcW w:w="1271" w:type="dxa"/>
          </w:tcPr>
          <w:p w14:paraId="0759C2DB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9950555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A42A08D" w14:textId="77777777" w:rsidTr="00A771F8">
        <w:trPr>
          <w:jc w:val="center"/>
        </w:trPr>
        <w:tc>
          <w:tcPr>
            <w:tcW w:w="1271" w:type="dxa"/>
          </w:tcPr>
          <w:p w14:paraId="72CA8FC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FFBCF0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B2F2360" w14:textId="77777777" w:rsidTr="00A771F8">
        <w:trPr>
          <w:jc w:val="center"/>
        </w:trPr>
        <w:tc>
          <w:tcPr>
            <w:tcW w:w="1271" w:type="dxa"/>
          </w:tcPr>
          <w:p w14:paraId="72C8079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7ED7784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A09168B" w14:textId="77777777" w:rsidTr="00A771F8">
        <w:trPr>
          <w:jc w:val="center"/>
        </w:trPr>
        <w:tc>
          <w:tcPr>
            <w:tcW w:w="1271" w:type="dxa"/>
          </w:tcPr>
          <w:p w14:paraId="4F0E1954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AEE7B9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0108446B" w14:textId="77777777" w:rsidTr="00A771F8">
        <w:trPr>
          <w:jc w:val="center"/>
        </w:trPr>
        <w:tc>
          <w:tcPr>
            <w:tcW w:w="1271" w:type="dxa"/>
          </w:tcPr>
          <w:p w14:paraId="46453405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67E96D05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5207E07E" w14:textId="77777777" w:rsidTr="00A771F8">
        <w:trPr>
          <w:jc w:val="center"/>
        </w:trPr>
        <w:tc>
          <w:tcPr>
            <w:tcW w:w="1271" w:type="dxa"/>
          </w:tcPr>
          <w:p w14:paraId="5D3262DE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7107C470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6DFAA7FD" w14:textId="77777777" w:rsidTr="00A771F8">
        <w:trPr>
          <w:jc w:val="center"/>
        </w:trPr>
        <w:tc>
          <w:tcPr>
            <w:tcW w:w="1271" w:type="dxa"/>
          </w:tcPr>
          <w:p w14:paraId="03ABAB55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BD88F34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6736455" w14:textId="77777777" w:rsidTr="00A771F8">
        <w:trPr>
          <w:jc w:val="center"/>
        </w:trPr>
        <w:tc>
          <w:tcPr>
            <w:tcW w:w="1271" w:type="dxa"/>
          </w:tcPr>
          <w:p w14:paraId="06CF800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170261F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0F808351" w14:textId="77777777" w:rsidTr="00A771F8">
        <w:trPr>
          <w:jc w:val="center"/>
        </w:trPr>
        <w:tc>
          <w:tcPr>
            <w:tcW w:w="1271" w:type="dxa"/>
          </w:tcPr>
          <w:p w14:paraId="37F28265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D812BF7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D70C761" w14:textId="77777777" w:rsidTr="00A771F8">
        <w:trPr>
          <w:jc w:val="center"/>
        </w:trPr>
        <w:tc>
          <w:tcPr>
            <w:tcW w:w="1271" w:type="dxa"/>
          </w:tcPr>
          <w:p w14:paraId="6D603F89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20725698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760F9A57" w14:textId="77777777" w:rsidTr="00A771F8">
        <w:trPr>
          <w:jc w:val="center"/>
        </w:trPr>
        <w:tc>
          <w:tcPr>
            <w:tcW w:w="1271" w:type="dxa"/>
          </w:tcPr>
          <w:p w14:paraId="20680D34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2CF4ED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553E087" w14:textId="77777777" w:rsidTr="00A771F8">
        <w:trPr>
          <w:jc w:val="center"/>
        </w:trPr>
        <w:tc>
          <w:tcPr>
            <w:tcW w:w="1271" w:type="dxa"/>
          </w:tcPr>
          <w:p w14:paraId="6A42D00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203466A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499CAEB0" w14:textId="77777777" w:rsidTr="00A771F8">
        <w:trPr>
          <w:jc w:val="center"/>
        </w:trPr>
        <w:tc>
          <w:tcPr>
            <w:tcW w:w="1271" w:type="dxa"/>
          </w:tcPr>
          <w:p w14:paraId="2771D5C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523631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DBDDB2B" w14:textId="77777777" w:rsidTr="00A771F8">
        <w:trPr>
          <w:jc w:val="center"/>
        </w:trPr>
        <w:tc>
          <w:tcPr>
            <w:tcW w:w="1271" w:type="dxa"/>
          </w:tcPr>
          <w:p w14:paraId="141065D7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41FA9B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35CB13B9" w14:textId="77777777" w:rsidTr="00A771F8">
        <w:trPr>
          <w:jc w:val="center"/>
        </w:trPr>
        <w:tc>
          <w:tcPr>
            <w:tcW w:w="1271" w:type="dxa"/>
          </w:tcPr>
          <w:p w14:paraId="791985F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33650E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E2FB75D" w14:textId="77777777" w:rsidTr="00A771F8">
        <w:trPr>
          <w:jc w:val="center"/>
        </w:trPr>
        <w:tc>
          <w:tcPr>
            <w:tcW w:w="1271" w:type="dxa"/>
          </w:tcPr>
          <w:p w14:paraId="559E09F4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2AF0AD29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77D1778E" w14:textId="77777777" w:rsidTr="00A771F8">
        <w:trPr>
          <w:jc w:val="center"/>
        </w:trPr>
        <w:tc>
          <w:tcPr>
            <w:tcW w:w="1271" w:type="dxa"/>
          </w:tcPr>
          <w:p w14:paraId="361C0AD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CD9BA6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77C8367" w14:textId="77777777" w:rsidTr="00A771F8">
        <w:trPr>
          <w:jc w:val="center"/>
        </w:trPr>
        <w:tc>
          <w:tcPr>
            <w:tcW w:w="1271" w:type="dxa"/>
          </w:tcPr>
          <w:p w14:paraId="0CB42591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7611E49E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07C5543A" w14:textId="77777777" w:rsidTr="00A771F8">
        <w:trPr>
          <w:jc w:val="center"/>
        </w:trPr>
        <w:tc>
          <w:tcPr>
            <w:tcW w:w="1271" w:type="dxa"/>
          </w:tcPr>
          <w:p w14:paraId="4CC7CE09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28380284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9CDF429" w14:textId="77777777" w:rsidTr="00A771F8">
        <w:trPr>
          <w:jc w:val="center"/>
        </w:trPr>
        <w:tc>
          <w:tcPr>
            <w:tcW w:w="1271" w:type="dxa"/>
          </w:tcPr>
          <w:p w14:paraId="163BB74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0BF3FA17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38891D83" w14:textId="77777777" w:rsidTr="00A771F8">
        <w:trPr>
          <w:jc w:val="center"/>
        </w:trPr>
        <w:tc>
          <w:tcPr>
            <w:tcW w:w="1271" w:type="dxa"/>
          </w:tcPr>
          <w:p w14:paraId="2DF51F79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2FC520D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4BF45D4A" w14:textId="77777777" w:rsidTr="00A771F8">
        <w:trPr>
          <w:jc w:val="center"/>
        </w:trPr>
        <w:tc>
          <w:tcPr>
            <w:tcW w:w="1271" w:type="dxa"/>
          </w:tcPr>
          <w:p w14:paraId="08FD847B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00D023A7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3723C957" w14:textId="77777777" w:rsidTr="00A771F8">
        <w:trPr>
          <w:jc w:val="center"/>
        </w:trPr>
        <w:tc>
          <w:tcPr>
            <w:tcW w:w="1271" w:type="dxa"/>
          </w:tcPr>
          <w:p w14:paraId="6D01225C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F901FE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961161F" w14:textId="77777777" w:rsidTr="00A771F8">
        <w:trPr>
          <w:jc w:val="center"/>
        </w:trPr>
        <w:tc>
          <w:tcPr>
            <w:tcW w:w="1271" w:type="dxa"/>
          </w:tcPr>
          <w:p w14:paraId="7611AD79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F390427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32FCCA1B" w14:textId="77777777" w:rsidTr="00A771F8">
        <w:trPr>
          <w:jc w:val="center"/>
        </w:trPr>
        <w:tc>
          <w:tcPr>
            <w:tcW w:w="1271" w:type="dxa"/>
          </w:tcPr>
          <w:p w14:paraId="5F592D9F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7B381EA6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77455EBE" w14:textId="77777777" w:rsidTr="00A771F8">
        <w:trPr>
          <w:jc w:val="center"/>
        </w:trPr>
        <w:tc>
          <w:tcPr>
            <w:tcW w:w="1271" w:type="dxa"/>
          </w:tcPr>
          <w:p w14:paraId="4F0F1D91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11EE1FC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5274794A" w14:textId="77777777" w:rsidTr="00A771F8">
        <w:trPr>
          <w:jc w:val="center"/>
        </w:trPr>
        <w:tc>
          <w:tcPr>
            <w:tcW w:w="1271" w:type="dxa"/>
          </w:tcPr>
          <w:p w14:paraId="1DA05557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2AF6A068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4B6BD48C" w14:textId="77777777" w:rsidTr="00A771F8">
        <w:trPr>
          <w:jc w:val="center"/>
        </w:trPr>
        <w:tc>
          <w:tcPr>
            <w:tcW w:w="1271" w:type="dxa"/>
          </w:tcPr>
          <w:p w14:paraId="060B704D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7FDFE547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78F726DF" w14:textId="77777777" w:rsidTr="00A771F8">
        <w:trPr>
          <w:jc w:val="center"/>
        </w:trPr>
        <w:tc>
          <w:tcPr>
            <w:tcW w:w="1271" w:type="dxa"/>
          </w:tcPr>
          <w:p w14:paraId="795C709D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6A59254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71FE7136" w14:textId="77777777" w:rsidTr="00A771F8">
        <w:trPr>
          <w:jc w:val="center"/>
        </w:trPr>
        <w:tc>
          <w:tcPr>
            <w:tcW w:w="1271" w:type="dxa"/>
          </w:tcPr>
          <w:p w14:paraId="273FC39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43E383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031674D" w14:textId="77777777" w:rsidTr="00A771F8">
        <w:trPr>
          <w:jc w:val="center"/>
        </w:trPr>
        <w:tc>
          <w:tcPr>
            <w:tcW w:w="1271" w:type="dxa"/>
          </w:tcPr>
          <w:p w14:paraId="39FDDA49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AABE9B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2F9127A" w14:textId="77777777" w:rsidTr="00A771F8">
        <w:trPr>
          <w:jc w:val="center"/>
        </w:trPr>
        <w:tc>
          <w:tcPr>
            <w:tcW w:w="1271" w:type="dxa"/>
          </w:tcPr>
          <w:p w14:paraId="134B06E9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054DEE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4A1C2B17" w14:textId="77777777" w:rsidTr="00A771F8">
        <w:trPr>
          <w:jc w:val="center"/>
        </w:trPr>
        <w:tc>
          <w:tcPr>
            <w:tcW w:w="1271" w:type="dxa"/>
          </w:tcPr>
          <w:p w14:paraId="44AD131A" w14:textId="77777777" w:rsidR="003F27F5" w:rsidRPr="003F27F5" w:rsidRDefault="003F27F5" w:rsidP="003F27F5">
            <w:pPr>
              <w:jc w:val="center"/>
            </w:pPr>
            <w:r w:rsidRPr="003F27F5">
              <w:lastRenderedPageBreak/>
              <w:t>1</w:t>
            </w:r>
          </w:p>
        </w:tc>
        <w:tc>
          <w:tcPr>
            <w:tcW w:w="1356" w:type="dxa"/>
          </w:tcPr>
          <w:p w14:paraId="3EC296B3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5352620" w14:textId="77777777" w:rsidTr="00A771F8">
        <w:trPr>
          <w:jc w:val="center"/>
        </w:trPr>
        <w:tc>
          <w:tcPr>
            <w:tcW w:w="1271" w:type="dxa"/>
          </w:tcPr>
          <w:p w14:paraId="6E0D58D9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116728C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6D2A9CE" w14:textId="77777777" w:rsidTr="00A771F8">
        <w:trPr>
          <w:jc w:val="center"/>
        </w:trPr>
        <w:tc>
          <w:tcPr>
            <w:tcW w:w="1271" w:type="dxa"/>
          </w:tcPr>
          <w:p w14:paraId="58424247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00F58A98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E9A5CDD" w14:textId="77777777" w:rsidTr="00A771F8">
        <w:trPr>
          <w:jc w:val="center"/>
        </w:trPr>
        <w:tc>
          <w:tcPr>
            <w:tcW w:w="1271" w:type="dxa"/>
          </w:tcPr>
          <w:p w14:paraId="53D16CF6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244DFAC7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0B7F6EA0" w14:textId="77777777" w:rsidTr="00A771F8">
        <w:trPr>
          <w:jc w:val="center"/>
        </w:trPr>
        <w:tc>
          <w:tcPr>
            <w:tcW w:w="1271" w:type="dxa"/>
          </w:tcPr>
          <w:p w14:paraId="2F7F081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767283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7E543991" w14:textId="77777777" w:rsidTr="00A771F8">
        <w:trPr>
          <w:jc w:val="center"/>
        </w:trPr>
        <w:tc>
          <w:tcPr>
            <w:tcW w:w="1271" w:type="dxa"/>
          </w:tcPr>
          <w:p w14:paraId="1711B4F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D591A57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03A2DBA9" w14:textId="77777777" w:rsidTr="00A771F8">
        <w:trPr>
          <w:jc w:val="center"/>
        </w:trPr>
        <w:tc>
          <w:tcPr>
            <w:tcW w:w="1271" w:type="dxa"/>
          </w:tcPr>
          <w:p w14:paraId="04DCEE35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2AAB2B2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1A28DE17" w14:textId="77777777" w:rsidTr="00A771F8">
        <w:trPr>
          <w:jc w:val="center"/>
        </w:trPr>
        <w:tc>
          <w:tcPr>
            <w:tcW w:w="1271" w:type="dxa"/>
          </w:tcPr>
          <w:p w14:paraId="16F27ED2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FF80D7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73EA717C" w14:textId="77777777" w:rsidTr="00A771F8">
        <w:trPr>
          <w:jc w:val="center"/>
        </w:trPr>
        <w:tc>
          <w:tcPr>
            <w:tcW w:w="1271" w:type="dxa"/>
          </w:tcPr>
          <w:p w14:paraId="32194749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0ED09B82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41B5A365" w14:textId="77777777" w:rsidTr="00A771F8">
        <w:trPr>
          <w:jc w:val="center"/>
        </w:trPr>
        <w:tc>
          <w:tcPr>
            <w:tcW w:w="1271" w:type="dxa"/>
          </w:tcPr>
          <w:p w14:paraId="0E35B71A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3DBE1EF0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61901AF" w14:textId="77777777" w:rsidTr="00A771F8">
        <w:trPr>
          <w:jc w:val="center"/>
        </w:trPr>
        <w:tc>
          <w:tcPr>
            <w:tcW w:w="1271" w:type="dxa"/>
          </w:tcPr>
          <w:p w14:paraId="6ACA0D04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46231AF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E23B312" w14:textId="77777777" w:rsidTr="00A771F8">
        <w:trPr>
          <w:jc w:val="center"/>
        </w:trPr>
        <w:tc>
          <w:tcPr>
            <w:tcW w:w="1271" w:type="dxa"/>
          </w:tcPr>
          <w:p w14:paraId="6040A98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2BB587B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98EB91B" w14:textId="77777777" w:rsidTr="00A771F8">
        <w:trPr>
          <w:jc w:val="center"/>
        </w:trPr>
        <w:tc>
          <w:tcPr>
            <w:tcW w:w="1271" w:type="dxa"/>
          </w:tcPr>
          <w:p w14:paraId="21A6575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0570F5B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02C2C44B" w14:textId="77777777" w:rsidTr="00A771F8">
        <w:trPr>
          <w:jc w:val="center"/>
        </w:trPr>
        <w:tc>
          <w:tcPr>
            <w:tcW w:w="1271" w:type="dxa"/>
          </w:tcPr>
          <w:p w14:paraId="291C01C8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27D0F5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41882F0A" w14:textId="77777777" w:rsidTr="00A771F8">
        <w:trPr>
          <w:jc w:val="center"/>
        </w:trPr>
        <w:tc>
          <w:tcPr>
            <w:tcW w:w="1271" w:type="dxa"/>
          </w:tcPr>
          <w:p w14:paraId="3284FA19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327B5C1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56179FA0" w14:textId="77777777" w:rsidTr="00A771F8">
        <w:trPr>
          <w:jc w:val="center"/>
        </w:trPr>
        <w:tc>
          <w:tcPr>
            <w:tcW w:w="1271" w:type="dxa"/>
          </w:tcPr>
          <w:p w14:paraId="1EFBED3D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41C8F97A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60746DE" w14:textId="77777777" w:rsidTr="00A771F8">
        <w:trPr>
          <w:jc w:val="center"/>
        </w:trPr>
        <w:tc>
          <w:tcPr>
            <w:tcW w:w="1271" w:type="dxa"/>
          </w:tcPr>
          <w:p w14:paraId="1A9F3EB6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6A359E50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3FADEAC0" w14:textId="77777777" w:rsidTr="00A771F8">
        <w:trPr>
          <w:jc w:val="center"/>
        </w:trPr>
        <w:tc>
          <w:tcPr>
            <w:tcW w:w="1271" w:type="dxa"/>
          </w:tcPr>
          <w:p w14:paraId="4767ECB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78F08F1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3A2EE3A9" w14:textId="77777777" w:rsidTr="00A771F8">
        <w:trPr>
          <w:jc w:val="center"/>
        </w:trPr>
        <w:tc>
          <w:tcPr>
            <w:tcW w:w="1271" w:type="dxa"/>
          </w:tcPr>
          <w:p w14:paraId="229DEA5B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F34731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455D0CB7" w14:textId="77777777" w:rsidTr="00A771F8">
        <w:trPr>
          <w:jc w:val="center"/>
        </w:trPr>
        <w:tc>
          <w:tcPr>
            <w:tcW w:w="1271" w:type="dxa"/>
          </w:tcPr>
          <w:p w14:paraId="4BCFE60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01B9862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0943A44E" w14:textId="77777777" w:rsidTr="00A771F8">
        <w:trPr>
          <w:jc w:val="center"/>
        </w:trPr>
        <w:tc>
          <w:tcPr>
            <w:tcW w:w="1271" w:type="dxa"/>
          </w:tcPr>
          <w:p w14:paraId="11BAED6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B33475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32A701A" w14:textId="77777777" w:rsidTr="00A771F8">
        <w:trPr>
          <w:jc w:val="center"/>
        </w:trPr>
        <w:tc>
          <w:tcPr>
            <w:tcW w:w="1271" w:type="dxa"/>
          </w:tcPr>
          <w:p w14:paraId="219C72C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09EAE39B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2FC7E84" w14:textId="77777777" w:rsidTr="00A771F8">
        <w:trPr>
          <w:jc w:val="center"/>
        </w:trPr>
        <w:tc>
          <w:tcPr>
            <w:tcW w:w="1271" w:type="dxa"/>
          </w:tcPr>
          <w:p w14:paraId="5905892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46C8A25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006A4A50" w14:textId="77777777" w:rsidTr="00A771F8">
        <w:trPr>
          <w:jc w:val="center"/>
        </w:trPr>
        <w:tc>
          <w:tcPr>
            <w:tcW w:w="1271" w:type="dxa"/>
          </w:tcPr>
          <w:p w14:paraId="1E84873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D437848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04CCE83" w14:textId="77777777" w:rsidTr="00A771F8">
        <w:trPr>
          <w:jc w:val="center"/>
        </w:trPr>
        <w:tc>
          <w:tcPr>
            <w:tcW w:w="1271" w:type="dxa"/>
          </w:tcPr>
          <w:p w14:paraId="1C52EC36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343C81D0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6C2A955" w14:textId="77777777" w:rsidTr="00A771F8">
        <w:trPr>
          <w:jc w:val="center"/>
        </w:trPr>
        <w:tc>
          <w:tcPr>
            <w:tcW w:w="1271" w:type="dxa"/>
          </w:tcPr>
          <w:p w14:paraId="752A88C5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7BCDF1D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60304FB" w14:textId="77777777" w:rsidTr="00A771F8">
        <w:trPr>
          <w:jc w:val="center"/>
        </w:trPr>
        <w:tc>
          <w:tcPr>
            <w:tcW w:w="1271" w:type="dxa"/>
          </w:tcPr>
          <w:p w14:paraId="78B5FD28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78BDD78C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4CC641D5" w14:textId="77777777" w:rsidTr="00A771F8">
        <w:trPr>
          <w:jc w:val="center"/>
        </w:trPr>
        <w:tc>
          <w:tcPr>
            <w:tcW w:w="1271" w:type="dxa"/>
          </w:tcPr>
          <w:p w14:paraId="04C7403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AF82592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481E740" w14:textId="77777777" w:rsidTr="00A771F8">
        <w:trPr>
          <w:jc w:val="center"/>
        </w:trPr>
        <w:tc>
          <w:tcPr>
            <w:tcW w:w="1271" w:type="dxa"/>
          </w:tcPr>
          <w:p w14:paraId="44484F80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251EAA8F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F0ABD81" w14:textId="77777777" w:rsidTr="00A771F8">
        <w:trPr>
          <w:jc w:val="center"/>
        </w:trPr>
        <w:tc>
          <w:tcPr>
            <w:tcW w:w="1271" w:type="dxa"/>
          </w:tcPr>
          <w:p w14:paraId="2C11AEE2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3D6ECF12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1A058BAB" w14:textId="77777777" w:rsidTr="00A771F8">
        <w:trPr>
          <w:jc w:val="center"/>
        </w:trPr>
        <w:tc>
          <w:tcPr>
            <w:tcW w:w="1271" w:type="dxa"/>
          </w:tcPr>
          <w:p w14:paraId="4E0E15C4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0D65EB6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BED877C" w14:textId="77777777" w:rsidTr="00A771F8">
        <w:trPr>
          <w:jc w:val="center"/>
        </w:trPr>
        <w:tc>
          <w:tcPr>
            <w:tcW w:w="1271" w:type="dxa"/>
          </w:tcPr>
          <w:p w14:paraId="63BCC4DB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5BD8EC49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0B3AA258" w14:textId="77777777" w:rsidTr="00A771F8">
        <w:trPr>
          <w:jc w:val="center"/>
        </w:trPr>
        <w:tc>
          <w:tcPr>
            <w:tcW w:w="1271" w:type="dxa"/>
          </w:tcPr>
          <w:p w14:paraId="30492B78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02156E7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FDE767F" w14:textId="77777777" w:rsidTr="00A771F8">
        <w:trPr>
          <w:jc w:val="center"/>
        </w:trPr>
        <w:tc>
          <w:tcPr>
            <w:tcW w:w="1271" w:type="dxa"/>
          </w:tcPr>
          <w:p w14:paraId="4733408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43FD516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568AF27" w14:textId="77777777" w:rsidTr="00A771F8">
        <w:trPr>
          <w:jc w:val="center"/>
        </w:trPr>
        <w:tc>
          <w:tcPr>
            <w:tcW w:w="1271" w:type="dxa"/>
          </w:tcPr>
          <w:p w14:paraId="4F0C7EF2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2D6EF98F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76B57853" w14:textId="77777777" w:rsidTr="00A771F8">
        <w:trPr>
          <w:jc w:val="center"/>
        </w:trPr>
        <w:tc>
          <w:tcPr>
            <w:tcW w:w="1271" w:type="dxa"/>
          </w:tcPr>
          <w:p w14:paraId="5F18A160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4EF3B6B7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410F3D0E" w14:textId="77777777" w:rsidTr="00A771F8">
        <w:trPr>
          <w:jc w:val="center"/>
        </w:trPr>
        <w:tc>
          <w:tcPr>
            <w:tcW w:w="1271" w:type="dxa"/>
          </w:tcPr>
          <w:p w14:paraId="6BEF4C23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5648C736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553E83AB" w14:textId="77777777" w:rsidTr="00A771F8">
        <w:trPr>
          <w:jc w:val="center"/>
        </w:trPr>
        <w:tc>
          <w:tcPr>
            <w:tcW w:w="1271" w:type="dxa"/>
          </w:tcPr>
          <w:p w14:paraId="00EBB4D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D865382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CC9CD61" w14:textId="77777777" w:rsidTr="00A771F8">
        <w:trPr>
          <w:jc w:val="center"/>
        </w:trPr>
        <w:tc>
          <w:tcPr>
            <w:tcW w:w="1271" w:type="dxa"/>
          </w:tcPr>
          <w:p w14:paraId="00A576C4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6C9F506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771AA5AF" w14:textId="77777777" w:rsidTr="00A771F8">
        <w:trPr>
          <w:jc w:val="center"/>
        </w:trPr>
        <w:tc>
          <w:tcPr>
            <w:tcW w:w="1271" w:type="dxa"/>
          </w:tcPr>
          <w:p w14:paraId="6492D6F8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704DE36C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4B57908A" w14:textId="77777777" w:rsidTr="00A771F8">
        <w:trPr>
          <w:jc w:val="center"/>
        </w:trPr>
        <w:tc>
          <w:tcPr>
            <w:tcW w:w="1271" w:type="dxa"/>
          </w:tcPr>
          <w:p w14:paraId="1574A7D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7582386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1B243D6" w14:textId="77777777" w:rsidTr="00A771F8">
        <w:trPr>
          <w:jc w:val="center"/>
        </w:trPr>
        <w:tc>
          <w:tcPr>
            <w:tcW w:w="1271" w:type="dxa"/>
          </w:tcPr>
          <w:p w14:paraId="2D0FE1E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55AA67F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0CDFC054" w14:textId="77777777" w:rsidTr="00A771F8">
        <w:trPr>
          <w:jc w:val="center"/>
        </w:trPr>
        <w:tc>
          <w:tcPr>
            <w:tcW w:w="1271" w:type="dxa"/>
          </w:tcPr>
          <w:p w14:paraId="1C91673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130815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47646E4" w14:textId="77777777" w:rsidTr="00A771F8">
        <w:trPr>
          <w:jc w:val="center"/>
        </w:trPr>
        <w:tc>
          <w:tcPr>
            <w:tcW w:w="1271" w:type="dxa"/>
          </w:tcPr>
          <w:p w14:paraId="412A60FF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11D7F247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D6173B5" w14:textId="77777777" w:rsidTr="00A771F8">
        <w:trPr>
          <w:jc w:val="center"/>
        </w:trPr>
        <w:tc>
          <w:tcPr>
            <w:tcW w:w="1271" w:type="dxa"/>
          </w:tcPr>
          <w:p w14:paraId="1EF9C2DA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6EB4E927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5948FC0F" w14:textId="77777777" w:rsidTr="00A771F8">
        <w:trPr>
          <w:jc w:val="center"/>
        </w:trPr>
        <w:tc>
          <w:tcPr>
            <w:tcW w:w="1271" w:type="dxa"/>
          </w:tcPr>
          <w:p w14:paraId="445A834F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5F6C501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0795319" w14:textId="77777777" w:rsidTr="00A771F8">
        <w:trPr>
          <w:jc w:val="center"/>
        </w:trPr>
        <w:tc>
          <w:tcPr>
            <w:tcW w:w="1271" w:type="dxa"/>
          </w:tcPr>
          <w:p w14:paraId="31E82869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263246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7CC64141" w14:textId="77777777" w:rsidTr="00A771F8">
        <w:trPr>
          <w:jc w:val="center"/>
        </w:trPr>
        <w:tc>
          <w:tcPr>
            <w:tcW w:w="1271" w:type="dxa"/>
          </w:tcPr>
          <w:p w14:paraId="63E0A2F5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BD8872B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7F42B37F" w14:textId="77777777" w:rsidTr="00A771F8">
        <w:trPr>
          <w:jc w:val="center"/>
        </w:trPr>
        <w:tc>
          <w:tcPr>
            <w:tcW w:w="1271" w:type="dxa"/>
          </w:tcPr>
          <w:p w14:paraId="23967E8B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5F81526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5236C28" w14:textId="77777777" w:rsidTr="00A771F8">
        <w:trPr>
          <w:jc w:val="center"/>
        </w:trPr>
        <w:tc>
          <w:tcPr>
            <w:tcW w:w="1271" w:type="dxa"/>
          </w:tcPr>
          <w:p w14:paraId="6B6FC56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9F5C8C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CEA0E0C" w14:textId="77777777" w:rsidTr="00A771F8">
        <w:trPr>
          <w:jc w:val="center"/>
        </w:trPr>
        <w:tc>
          <w:tcPr>
            <w:tcW w:w="1271" w:type="dxa"/>
          </w:tcPr>
          <w:p w14:paraId="1D451814" w14:textId="77777777" w:rsidR="003F27F5" w:rsidRPr="003F27F5" w:rsidRDefault="003F27F5" w:rsidP="003F27F5">
            <w:pPr>
              <w:jc w:val="center"/>
            </w:pPr>
            <w:r w:rsidRPr="003F27F5">
              <w:lastRenderedPageBreak/>
              <w:t>1</w:t>
            </w:r>
          </w:p>
        </w:tc>
        <w:tc>
          <w:tcPr>
            <w:tcW w:w="1356" w:type="dxa"/>
          </w:tcPr>
          <w:p w14:paraId="7EB97C7F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E838FEF" w14:textId="77777777" w:rsidTr="00A771F8">
        <w:trPr>
          <w:jc w:val="center"/>
        </w:trPr>
        <w:tc>
          <w:tcPr>
            <w:tcW w:w="1271" w:type="dxa"/>
          </w:tcPr>
          <w:p w14:paraId="1B73E13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794B228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63E3D0C" w14:textId="77777777" w:rsidTr="00A771F8">
        <w:trPr>
          <w:jc w:val="center"/>
        </w:trPr>
        <w:tc>
          <w:tcPr>
            <w:tcW w:w="1271" w:type="dxa"/>
          </w:tcPr>
          <w:p w14:paraId="09FFEAAD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9DAB428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327B2352" w14:textId="77777777" w:rsidTr="00A771F8">
        <w:trPr>
          <w:jc w:val="center"/>
        </w:trPr>
        <w:tc>
          <w:tcPr>
            <w:tcW w:w="1271" w:type="dxa"/>
          </w:tcPr>
          <w:p w14:paraId="059ECF7C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88A736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8367E2A" w14:textId="77777777" w:rsidTr="00A771F8">
        <w:trPr>
          <w:jc w:val="center"/>
        </w:trPr>
        <w:tc>
          <w:tcPr>
            <w:tcW w:w="1271" w:type="dxa"/>
          </w:tcPr>
          <w:p w14:paraId="54A27F5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78FB353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3234922B" w14:textId="77777777" w:rsidTr="00A771F8">
        <w:trPr>
          <w:jc w:val="center"/>
        </w:trPr>
        <w:tc>
          <w:tcPr>
            <w:tcW w:w="1271" w:type="dxa"/>
          </w:tcPr>
          <w:p w14:paraId="47D37572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64D6551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645874EA" w14:textId="77777777" w:rsidTr="00A771F8">
        <w:trPr>
          <w:jc w:val="center"/>
        </w:trPr>
        <w:tc>
          <w:tcPr>
            <w:tcW w:w="1271" w:type="dxa"/>
          </w:tcPr>
          <w:p w14:paraId="7570774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769C46E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FB24694" w14:textId="77777777" w:rsidTr="00A771F8">
        <w:trPr>
          <w:jc w:val="center"/>
        </w:trPr>
        <w:tc>
          <w:tcPr>
            <w:tcW w:w="1271" w:type="dxa"/>
          </w:tcPr>
          <w:p w14:paraId="3CC71CB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DA5E0EA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2D0C4D3" w14:textId="77777777" w:rsidTr="00A771F8">
        <w:trPr>
          <w:jc w:val="center"/>
        </w:trPr>
        <w:tc>
          <w:tcPr>
            <w:tcW w:w="1271" w:type="dxa"/>
          </w:tcPr>
          <w:p w14:paraId="614CF27C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5FFF5E47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C14C46C" w14:textId="77777777" w:rsidTr="00A771F8">
        <w:trPr>
          <w:jc w:val="center"/>
        </w:trPr>
        <w:tc>
          <w:tcPr>
            <w:tcW w:w="1271" w:type="dxa"/>
          </w:tcPr>
          <w:p w14:paraId="082ADEA3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6FABC796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4DFEA63A" w14:textId="77777777" w:rsidTr="00A771F8">
        <w:trPr>
          <w:jc w:val="center"/>
        </w:trPr>
        <w:tc>
          <w:tcPr>
            <w:tcW w:w="1271" w:type="dxa"/>
          </w:tcPr>
          <w:p w14:paraId="6F3EE73B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5B39A869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75603805" w14:textId="77777777" w:rsidTr="00A771F8">
        <w:trPr>
          <w:jc w:val="center"/>
        </w:trPr>
        <w:tc>
          <w:tcPr>
            <w:tcW w:w="1271" w:type="dxa"/>
          </w:tcPr>
          <w:p w14:paraId="3AA723B5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3911A7D4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38FF7DD2" w14:textId="77777777" w:rsidTr="00A771F8">
        <w:trPr>
          <w:jc w:val="center"/>
        </w:trPr>
        <w:tc>
          <w:tcPr>
            <w:tcW w:w="1271" w:type="dxa"/>
          </w:tcPr>
          <w:p w14:paraId="70E3C6D8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D50349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1A3D5A37" w14:textId="77777777" w:rsidTr="00A771F8">
        <w:trPr>
          <w:jc w:val="center"/>
        </w:trPr>
        <w:tc>
          <w:tcPr>
            <w:tcW w:w="1271" w:type="dxa"/>
          </w:tcPr>
          <w:p w14:paraId="30483D86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5E6D17F7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96BF892" w14:textId="77777777" w:rsidTr="00A771F8">
        <w:trPr>
          <w:jc w:val="center"/>
        </w:trPr>
        <w:tc>
          <w:tcPr>
            <w:tcW w:w="1271" w:type="dxa"/>
          </w:tcPr>
          <w:p w14:paraId="1B177A6B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EC0117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29F79379" w14:textId="77777777" w:rsidTr="00A771F8">
        <w:trPr>
          <w:jc w:val="center"/>
        </w:trPr>
        <w:tc>
          <w:tcPr>
            <w:tcW w:w="1271" w:type="dxa"/>
          </w:tcPr>
          <w:p w14:paraId="150333DC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36E929DB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5E0CBA2C" w14:textId="77777777" w:rsidTr="00A771F8">
        <w:trPr>
          <w:jc w:val="center"/>
        </w:trPr>
        <w:tc>
          <w:tcPr>
            <w:tcW w:w="1271" w:type="dxa"/>
          </w:tcPr>
          <w:p w14:paraId="72313079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641D95E7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2F8A49A7" w14:textId="77777777" w:rsidTr="00A771F8">
        <w:trPr>
          <w:jc w:val="center"/>
        </w:trPr>
        <w:tc>
          <w:tcPr>
            <w:tcW w:w="1271" w:type="dxa"/>
          </w:tcPr>
          <w:p w14:paraId="5BEA326E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29D81D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4024E06A" w14:textId="77777777" w:rsidTr="00A771F8">
        <w:trPr>
          <w:jc w:val="center"/>
        </w:trPr>
        <w:tc>
          <w:tcPr>
            <w:tcW w:w="1271" w:type="dxa"/>
          </w:tcPr>
          <w:p w14:paraId="7A1C5813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2C6BD707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0AE6B35A" w14:textId="77777777" w:rsidTr="00A771F8">
        <w:trPr>
          <w:jc w:val="center"/>
        </w:trPr>
        <w:tc>
          <w:tcPr>
            <w:tcW w:w="1271" w:type="dxa"/>
          </w:tcPr>
          <w:p w14:paraId="6DFFFCED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1096F94D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77E25C02" w14:textId="77777777" w:rsidTr="00A771F8">
        <w:trPr>
          <w:jc w:val="center"/>
        </w:trPr>
        <w:tc>
          <w:tcPr>
            <w:tcW w:w="1271" w:type="dxa"/>
          </w:tcPr>
          <w:p w14:paraId="44CF86DB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68755247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3F27F5" w14:paraId="6794A01A" w14:textId="77777777" w:rsidTr="00A771F8">
        <w:trPr>
          <w:jc w:val="center"/>
        </w:trPr>
        <w:tc>
          <w:tcPr>
            <w:tcW w:w="1271" w:type="dxa"/>
          </w:tcPr>
          <w:p w14:paraId="4C0FE77B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  <w:tc>
          <w:tcPr>
            <w:tcW w:w="1356" w:type="dxa"/>
          </w:tcPr>
          <w:p w14:paraId="193028A9" w14:textId="77777777" w:rsidR="003F27F5" w:rsidRPr="003F27F5" w:rsidRDefault="003F27F5" w:rsidP="003F27F5">
            <w:pPr>
              <w:jc w:val="center"/>
            </w:pPr>
            <w:r w:rsidRPr="003F27F5">
              <w:t>1</w:t>
            </w:r>
          </w:p>
        </w:tc>
      </w:tr>
      <w:tr w:rsidR="003F27F5" w:rsidRPr="003F27F5" w14:paraId="1DFA2AA1" w14:textId="77777777" w:rsidTr="00A771F8">
        <w:trPr>
          <w:jc w:val="center"/>
        </w:trPr>
        <w:tc>
          <w:tcPr>
            <w:tcW w:w="1271" w:type="dxa"/>
          </w:tcPr>
          <w:p w14:paraId="5D977FD1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180F4C98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</w:tr>
      <w:tr w:rsidR="003F27F5" w:rsidRPr="00C45326" w14:paraId="7B023C51" w14:textId="77777777" w:rsidTr="00A771F8">
        <w:trPr>
          <w:jc w:val="center"/>
        </w:trPr>
        <w:tc>
          <w:tcPr>
            <w:tcW w:w="1271" w:type="dxa"/>
          </w:tcPr>
          <w:p w14:paraId="7FE9CF8B" w14:textId="77777777" w:rsidR="003F27F5" w:rsidRPr="003F27F5" w:rsidRDefault="003F27F5" w:rsidP="003F27F5">
            <w:pPr>
              <w:jc w:val="center"/>
            </w:pPr>
            <w:r w:rsidRPr="003F27F5">
              <w:t>0</w:t>
            </w:r>
          </w:p>
        </w:tc>
        <w:tc>
          <w:tcPr>
            <w:tcW w:w="1356" w:type="dxa"/>
          </w:tcPr>
          <w:p w14:paraId="47CC1303" w14:textId="77777777" w:rsidR="003F27F5" w:rsidRPr="00C45326" w:rsidRDefault="003F27F5" w:rsidP="00A771F8">
            <w:pPr>
              <w:keepNext/>
              <w:jc w:val="center"/>
            </w:pPr>
            <w:r w:rsidRPr="003F27F5">
              <w:t>0</w:t>
            </w:r>
          </w:p>
        </w:tc>
      </w:tr>
    </w:tbl>
    <w:p w14:paraId="70A10AFA" w14:textId="77777777" w:rsidR="0009627E" w:rsidRDefault="0009627E" w:rsidP="00730698">
      <w:pPr>
        <w:pStyle w:val="Antrat"/>
        <w:jc w:val="center"/>
      </w:pPr>
    </w:p>
    <w:p w14:paraId="1F6C19BB" w14:textId="0C31E168" w:rsidR="003F27F5" w:rsidRP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9" w:name="_Ref113995521"/>
      <w:r>
        <w:rPr>
          <w:noProof/>
        </w:rPr>
        <w:t>2</w:t>
      </w:r>
      <w:bookmarkEnd w:id="19"/>
      <w:r>
        <w:fldChar w:fldCharType="end"/>
      </w:r>
      <w:r>
        <w:t xml:space="preserve"> priedas  </w:t>
      </w:r>
      <w:r w:rsidRPr="00BC37B7">
        <w:t>Tikros ir prognozuotos klasių reikšmės testavimo duomenims (</w:t>
      </w:r>
      <w:r>
        <w:t>antra</w:t>
      </w:r>
      <w:r w:rsidRPr="00BC37B7">
        <w:t xml:space="preserve"> duomenų aibė)</w:t>
      </w:r>
    </w:p>
    <w:sectPr w:rsidR="003F27F5" w:rsidRP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78A4" w14:textId="77777777" w:rsidR="00BA1885" w:rsidRDefault="00BA1885" w:rsidP="00FC50EF">
      <w:pPr>
        <w:spacing w:after="0" w:line="240" w:lineRule="auto"/>
      </w:pPr>
      <w:r>
        <w:separator/>
      </w:r>
    </w:p>
  </w:endnote>
  <w:endnote w:type="continuationSeparator" w:id="0">
    <w:p w14:paraId="1C33DF72" w14:textId="77777777" w:rsidR="00BA1885" w:rsidRDefault="00BA1885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B08A" w14:textId="77777777" w:rsidR="00BA1885" w:rsidRDefault="00BA1885" w:rsidP="00FC50EF">
      <w:pPr>
        <w:spacing w:after="0" w:line="240" w:lineRule="auto"/>
      </w:pPr>
      <w:r>
        <w:separator/>
      </w:r>
    </w:p>
  </w:footnote>
  <w:footnote w:type="continuationSeparator" w:id="0">
    <w:p w14:paraId="5B8B34B9" w14:textId="77777777" w:rsidR="00BA1885" w:rsidRDefault="00BA1885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4BAC"/>
    <w:rsid w:val="00634C74"/>
    <w:rsid w:val="0063502E"/>
    <w:rsid w:val="00637E57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EF2"/>
    <w:rsid w:val="00767891"/>
    <w:rsid w:val="00771974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1F0"/>
    <w:rsid w:val="00B567FE"/>
    <w:rsid w:val="00B56D90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7041"/>
    <w:rsid w:val="00C47CEA"/>
    <w:rsid w:val="00C509C1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9737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chive.ics.uci.edu/ml/datasets/Breast+Cancer+Wisconsin+(Diagnostic).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8123</TotalTime>
  <Pages>21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501</cp:revision>
  <cp:lastPrinted>2022-05-26T06:55:00Z</cp:lastPrinted>
  <dcterms:created xsi:type="dcterms:W3CDTF">2022-02-28T14:02:00Z</dcterms:created>
  <dcterms:modified xsi:type="dcterms:W3CDTF">2022-09-13T18:08:00Z</dcterms:modified>
</cp:coreProperties>
</file>