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EC54" w14:textId="5800941F" w:rsidR="00802F63" w:rsidRPr="00B844A3" w:rsidRDefault="00802F63" w:rsidP="00802F63">
      <w:pPr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AD07AA" wp14:editId="5D0BFEAA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1A1" w:rsidRPr="0085152E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     </w:t>
      </w:r>
      <w:r w:rsidRPr="00B844A3">
        <w:rPr>
          <w:rFonts w:asciiTheme="majorHAnsi" w:hAnsiTheme="majorHAnsi" w:cstheme="majorHAnsi"/>
          <w:color w:val="000000" w:themeColor="text1"/>
        </w:rPr>
        <w:t xml:space="preserve">Vilniaus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Universitetas</w:t>
      </w:r>
      <w:proofErr w:type="spellEnd"/>
    </w:p>
    <w:p w14:paraId="0B3943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2EE568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A357438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FB86628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033CFE5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EBB42FB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1057944" w14:textId="59B3998B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>Regresija</w:t>
      </w:r>
      <w:proofErr w:type="spellEnd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 xml:space="preserve"> </w:t>
      </w:r>
      <w:r w:rsidRPr="0085152E"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  <w:t>įvykių skaičiui</w:t>
      </w:r>
    </w:p>
    <w:p w14:paraId="5A0A0503" w14:textId="77777777" w:rsidR="00802F63" w:rsidRPr="00B844A3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B844A3">
        <w:rPr>
          <w:rFonts w:asciiTheme="majorHAnsi" w:hAnsiTheme="majorHAnsi" w:cstheme="majorHAnsi"/>
          <w:color w:val="000000" w:themeColor="text1"/>
        </w:rPr>
        <w:t>Laboratorinis</w:t>
      </w:r>
      <w:proofErr w:type="spellEnd"/>
      <w:r w:rsidRPr="00B844A3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darbas</w:t>
      </w:r>
      <w:proofErr w:type="spellEnd"/>
    </w:p>
    <w:p w14:paraId="4D6F1FBA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B210208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7C57B0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Darbą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atliko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:</w:t>
      </w:r>
    </w:p>
    <w:p w14:paraId="4B0C46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Vainius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Gataveckas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Matas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Gaulia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, Dovydas Martinkus</w:t>
      </w:r>
    </w:p>
    <w:p w14:paraId="30EAB0DC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Duomenų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Mokslas</w:t>
      </w:r>
      <w:proofErr w:type="spellEnd"/>
    </w:p>
    <w:p w14:paraId="368FB819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t xml:space="preserve">3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kursas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2 gr.</w:t>
      </w:r>
    </w:p>
    <w:p w14:paraId="4296583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CC24A16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4A0F240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625905D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7A201C5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3CEB5C24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2A1C5F9" w14:textId="77777777" w:rsidR="00663675" w:rsidRPr="00B844A3" w:rsidRDefault="00802F63" w:rsidP="008A5FDA">
      <w:pPr>
        <w:jc w:val="center"/>
        <w:rPr>
          <w:rFonts w:asciiTheme="majorHAnsi" w:hAnsiTheme="majorHAnsi" w:cstheme="majorHAnsi"/>
          <w:color w:val="000000" w:themeColor="text1"/>
        </w:rPr>
      </w:pPr>
      <w:r w:rsidRPr="00B844A3">
        <w:rPr>
          <w:rFonts w:asciiTheme="majorHAnsi" w:hAnsiTheme="majorHAnsi" w:cstheme="majorHAnsi"/>
          <w:color w:val="000000" w:themeColor="text1"/>
        </w:rPr>
        <w:t>Vilnius, 2022</w:t>
      </w:r>
      <w:r w:rsidRPr="00B844A3">
        <w:rPr>
          <w:rFonts w:asciiTheme="majorHAnsi" w:hAnsiTheme="majorHAnsi" w:cstheme="majorHAnsi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lt-LT"/>
        </w:rPr>
        <w:id w:val="-293366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48B58" w14:textId="4E522E0B" w:rsidR="00663675" w:rsidRPr="00207074" w:rsidRDefault="00663675">
          <w:pPr>
            <w:pStyle w:val="Turinioantrat"/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</w:pP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T</w:t>
          </w:r>
          <w:r w:rsidR="00DC69ED"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u</w:t>
          </w: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rinys</w:t>
          </w:r>
        </w:p>
        <w:p w14:paraId="457B6CEA" w14:textId="6EA8E72E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60B9B623" w14:textId="77777777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137DC27F" w14:textId="5060ADDD" w:rsidR="009B4D3C" w:rsidRDefault="00663675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instrText xml:space="preserve"> TOC \o "1-3" \h \z \u </w:instrText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w:anchor="_Toc99315302" w:history="1">
            <w:r w:rsidR="009B4D3C" w:rsidRPr="00930693">
              <w:rPr>
                <w:rStyle w:val="Hipersaitas"/>
                <w:rFonts w:cstheme="majorHAnsi"/>
                <w:noProof/>
              </w:rPr>
              <w:t>Naudoti metodai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_Toc99315302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3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5A9B3E4E" w14:textId="73EC12B5" w:rsidR="009B4D3C" w:rsidRDefault="002A5060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3" w:history="1">
            <w:r w:rsidR="009B4D3C" w:rsidRPr="00930693">
              <w:rPr>
                <w:rStyle w:val="Hipersaitas"/>
                <w:rFonts w:cstheme="majorHAnsi"/>
                <w:noProof/>
              </w:rPr>
              <w:t>Duomenys ir jų šaltiniai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_Toc99315303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4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10B20AB5" w14:textId="29114D08" w:rsidR="009B4D3C" w:rsidRDefault="002A5060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4" w:history="1">
            <w:r w:rsidR="009B4D3C" w:rsidRPr="00930693">
              <w:rPr>
                <w:rStyle w:val="Hipersaitas"/>
                <w:rFonts w:cstheme="majorHAnsi"/>
                <w:noProof/>
              </w:rPr>
              <w:t>Tikslas ir uždaviniai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_Toc99315304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5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19518977" w14:textId="79528665" w:rsidR="009B4D3C" w:rsidRDefault="002A5060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5" w:history="1"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Atliktos analizės aprašymas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_Toc99315305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6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6813472F" w14:textId="4B2C875A" w:rsidR="009B4D3C" w:rsidRDefault="002A5060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6" w:history="1"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1. Naudojant R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_Toc99315306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6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469ED5AD" w14:textId="7D8FF9FC" w:rsidR="009B4D3C" w:rsidRDefault="002A5060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7" w:history="1">
            <w:r w:rsidR="009B4D3C" w:rsidRPr="00930693">
              <w:rPr>
                <w:rStyle w:val="Hipersaitas"/>
                <w:rFonts w:cstheme="majorHAnsi"/>
                <w:noProof/>
              </w:rPr>
              <w:t xml:space="preserve">2. </w:t>
            </w:r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Naudojant Python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_Toc99315307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22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61D2770D" w14:textId="56783480" w:rsidR="00663675" w:rsidRPr="0085152E" w:rsidRDefault="00663675">
          <w:pPr>
            <w:rPr>
              <w:rFonts w:asciiTheme="majorHAnsi" w:hAnsiTheme="majorHAnsi" w:cstheme="majorHAnsi"/>
            </w:rPr>
          </w:pPr>
          <w:r w:rsidRPr="00207074">
            <w:rPr>
              <w:rFonts w:asciiTheme="majorHAnsi" w:hAnsiTheme="majorHAnsi" w:cstheme="majorHAnsi"/>
              <w:b/>
              <w:bCs/>
              <w:sz w:val="22"/>
              <w:szCs w:val="22"/>
              <w:lang w:val="lt-LT"/>
            </w:rPr>
            <w:fldChar w:fldCharType="end"/>
          </w:r>
        </w:p>
      </w:sdtContent>
    </w:sdt>
    <w:p w14:paraId="50319DCE" w14:textId="4D5A3256" w:rsidR="00802F63" w:rsidRPr="0085152E" w:rsidRDefault="00663675" w:rsidP="0085152E">
      <w:pPr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br w:type="page"/>
      </w:r>
    </w:p>
    <w:p w14:paraId="6273C2C4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0" w:name="_Toc99315302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Naudoti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metodai</w:t>
      </w:r>
      <w:bookmarkEnd w:id="0"/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</w:p>
    <w:p w14:paraId="0E03B764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3F9F372B" w14:textId="23677FEA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atliktas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naudojant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6501A1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Python.</w:t>
      </w:r>
    </w:p>
    <w:p w14:paraId="5A143D2B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F9765BA" w14:textId="7240AFA4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74D995B4" w14:textId="0B36DBF2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tidyverse</w:t>
      </w:r>
      <w:proofErr w:type="spellEnd"/>
    </w:p>
    <w:p w14:paraId="5A512382" w14:textId="1244BE2E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AER</w:t>
      </w:r>
    </w:p>
    <w:p w14:paraId="089A3198" w14:textId="6439A390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lMASS</w:t>
      </w:r>
      <w:proofErr w:type="spellEnd"/>
    </w:p>
    <w:p w14:paraId="66D79CA1" w14:textId="00B8C098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rsample</w:t>
      </w:r>
      <w:proofErr w:type="spellEnd"/>
    </w:p>
    <w:p w14:paraId="4AC12FE8" w14:textId="0C6125BB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corrplot</w:t>
      </w:r>
      <w:proofErr w:type="spellEnd"/>
    </w:p>
    <w:p w14:paraId="05F1368D" w14:textId="06C973B6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effects</w:t>
      </w:r>
    </w:p>
    <w:p w14:paraId="7968C6F5" w14:textId="712E2F9C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yardstick</w:t>
      </w:r>
    </w:p>
    <w:p w14:paraId="4BCCD429" w14:textId="0BF3F3C0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28DAD1D6" w14:textId="77777777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1D939616" w14:textId="44F3DAE4" w:rsidR="00836796" w:rsidRPr="00207074" w:rsidRDefault="00836796" w:rsidP="00836796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Python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1F18E1A" w14:textId="0C83D64F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numpy</w:t>
      </w:r>
      <w:proofErr w:type="spellEnd"/>
    </w:p>
    <w:p w14:paraId="6AE5598E" w14:textId="702471D2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pandas</w:t>
      </w:r>
    </w:p>
    <w:p w14:paraId="7BA97BD1" w14:textId="73EF9143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matplotlib</w:t>
      </w:r>
    </w:p>
    <w:p w14:paraId="2FFFFC09" w14:textId="0C2FED0E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seaborn</w:t>
      </w:r>
    </w:p>
    <w:p w14:paraId="0A74A988" w14:textId="06C2BB40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statsmodels</w:t>
      </w:r>
      <w:proofErr w:type="spellEnd"/>
    </w:p>
    <w:p w14:paraId="65F3A525" w14:textId="12C5892D" w:rsidR="00802F63" w:rsidRPr="0085152E" w:rsidRDefault="0085152E" w:rsidP="00802F6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7E4C63AC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1" w:name="_Ref66444491"/>
      <w:bookmarkStart w:id="2" w:name="_Toc99315303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Duomenys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jų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šaltiniai</w:t>
      </w:r>
      <w:bookmarkEnd w:id="1"/>
      <w:bookmarkEnd w:id="2"/>
      <w:proofErr w:type="spellEnd"/>
    </w:p>
    <w:p w14:paraId="5398C029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610B658" w14:textId="6A68BEA0" w:rsidR="00802F63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Išnuomotų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>skaičius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pagal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dienos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duomenys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2DB3DDA" w14:textId="7E5BC8FD" w:rsidR="0085152E" w:rsidRPr="00207074" w:rsidRDefault="0085152E" w:rsidP="00802F63">
      <w:pPr>
        <w:jc w:val="both"/>
        <w:rPr>
          <w:rStyle w:val="Hipersaitas"/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šaltinis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– Kaggle.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Prieiga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internetą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F97F1DA" w14:textId="0C0C8FEB" w:rsidR="003D2B1D" w:rsidRPr="00207074" w:rsidRDefault="002A5060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hyperlink r:id="rId9" w:history="1">
        <w:r w:rsidR="0085152E" w:rsidRPr="00207074">
          <w:rPr>
            <w:rStyle w:val="Hipersaitas"/>
            <w:rFonts w:asciiTheme="majorHAnsi" w:hAnsiTheme="majorHAnsi" w:cstheme="majorHAnsi"/>
            <w:sz w:val="22"/>
            <w:szCs w:val="22"/>
          </w:rPr>
          <w:t>https://www.kaggle.com/datasets/brajeshmohapatra/bike-count-prediction-data-set?select=train.csv</w:t>
        </w:r>
      </w:hyperlink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DD4253" w14:textId="77777777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9493584" w14:textId="27E296F1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“Datetime” 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–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d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ata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</w:t>
      </w:r>
      <w:r w:rsidR="009B4D3C">
        <w:rPr>
          <w:rFonts w:asciiTheme="majorHAnsi" w:hAnsiTheme="majorHAnsi" w:cstheme="majorHAnsi"/>
          <w:color w:val="000000" w:themeColor="text1"/>
          <w:sz w:val="22"/>
          <w:szCs w:val="22"/>
        </w:rPr>
        <w:t>i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EDDBF0C" w14:textId="25F26DE2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“Season”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metų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laikas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(1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pavasaris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2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vasara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3-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ruduo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4 -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žiema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E8849CD" w14:textId="36DD8369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“Holiday”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šventė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EC1272" w14:textId="0F2EE17C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Workingday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darbo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dienas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24BDCB4" w14:textId="7A1E46C1" w:rsidR="006A3D8B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“Weather”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</w:t>
      </w:r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od</w:t>
      </w:r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inis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E68F72" w14:textId="16BF1B95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“Temp”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6CFA38" w14:textId="3C91F134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Atemp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jutiminė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9FC7C8" w14:textId="45DF3C12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“Humidity”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drėgnumas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53FA795" w14:textId="201052C3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“Windspeed”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vėjo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greitis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6C0AF38" w14:textId="2423A16D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“Casual”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–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neregistruotų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0C44F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skaičius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40C6BA" w14:textId="6C877BD8" w:rsidR="00802F63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“Register”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>skaičius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EB04FE" w14:textId="1DF3E0A4" w:rsidR="00802F63" w:rsidRPr="00207074" w:rsidRDefault="006A3D8B" w:rsidP="003D2B1D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“Counts”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bendras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si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u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>skaičius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atsako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E2B39D9" w14:textId="77777777" w:rsidR="00802F63" w:rsidRPr="0085152E" w:rsidRDefault="00802F63" w:rsidP="00802F63">
      <w:pPr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</w:pPr>
      <w:r w:rsidRPr="0085152E"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  <w:br w:type="page"/>
      </w:r>
    </w:p>
    <w:p w14:paraId="4B570ECD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3" w:name="_Toc99315304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Tikslas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uždaviniai</w:t>
      </w:r>
      <w:bookmarkEnd w:id="3"/>
      <w:proofErr w:type="spellEnd"/>
    </w:p>
    <w:p w14:paraId="65DFA78F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502C1807" w14:textId="45B73542" w:rsidR="00802F63" w:rsidRPr="0085152E" w:rsidRDefault="00802F63" w:rsidP="00802F63">
      <w:pPr>
        <w:pStyle w:val="FirstParagraph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Tikslas: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regresijos modelį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išnuomotų dviračių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skaičiui, įvertinti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kokią įtaką tam tikri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kintamieji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 dviračių nuomos paklausai,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panaudoti sudarytą modelį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prognozuoti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dviračių paklausą esant tam tikroms sąlygoms.</w:t>
      </w:r>
    </w:p>
    <w:p w14:paraId="46A2A0C8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lang w:val="lt-LT"/>
        </w:rPr>
      </w:pPr>
    </w:p>
    <w:p w14:paraId="67FEE322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Uždaviniai:</w:t>
      </w:r>
    </w:p>
    <w:p w14:paraId="67FAC31B" w14:textId="0E65ADE2" w:rsidR="00961016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įvykių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skaičiaus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regresijos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modelius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turimai duomenų aibei.</w:t>
      </w:r>
    </w:p>
    <w:p w14:paraId="4F66EA01" w14:textId="049480CC" w:rsidR="00802F63" w:rsidRDefault="00961016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Atlikti sudarytų m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odeli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ų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tinkamumo analiz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ę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</w:p>
    <w:p w14:paraId="625322ED" w14:textId="4A50E6EC" w:rsidR="00EC69E2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Tinkamiausio modelio parinkimas.</w:t>
      </w:r>
    </w:p>
    <w:p w14:paraId="439CEABD" w14:textId="346B5C49" w:rsidR="00802F63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koeficientų interpretacija.</w:t>
      </w:r>
    </w:p>
    <w:p w14:paraId="7D62489F" w14:textId="71E8ED85" w:rsidR="001A531B" w:rsidRPr="00297656" w:rsidRDefault="00EA16D3" w:rsidP="00297656">
      <w:pPr>
        <w:pStyle w:val="Pagrindinistekstas"/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panaudojimas prognozuoti dviračių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nuomos paklausą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esant tam tikroms sąlygoms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  <w:r w:rsidR="001A531B">
        <w:rPr>
          <w:rStyle w:val="VerbatimChar"/>
          <w:rFonts w:asciiTheme="majorHAnsi" w:hAnsiTheme="majorHAnsi" w:cstheme="majorHAnsi"/>
          <w:szCs w:val="22"/>
        </w:rPr>
        <w:br w:type="page"/>
      </w:r>
    </w:p>
    <w:p w14:paraId="300F483F" w14:textId="77777777" w:rsidR="00B20CD3" w:rsidRPr="0085152E" w:rsidRDefault="00B20CD3" w:rsidP="00B20CD3">
      <w:pPr>
        <w:pStyle w:val="Antrat1"/>
        <w:rPr>
          <w:rFonts w:cstheme="majorHAnsi"/>
          <w:color w:val="000000" w:themeColor="text1"/>
          <w:sz w:val="28"/>
          <w:szCs w:val="40"/>
          <w:lang w:val="lt-LT"/>
        </w:rPr>
      </w:pPr>
      <w:bookmarkStart w:id="4" w:name="_Toc99315305"/>
      <w:r w:rsidRPr="0085152E">
        <w:rPr>
          <w:rFonts w:cstheme="majorHAnsi"/>
          <w:color w:val="000000" w:themeColor="text1"/>
          <w:sz w:val="28"/>
          <w:szCs w:val="40"/>
          <w:lang w:val="lt-LT"/>
        </w:rPr>
        <w:lastRenderedPageBreak/>
        <w:t>Atliktos analizės aprašymas</w:t>
      </w:r>
      <w:bookmarkEnd w:id="4"/>
    </w:p>
    <w:p w14:paraId="555355E1" w14:textId="77777777" w:rsidR="00B20CD3" w:rsidRPr="0085152E" w:rsidRDefault="00B20CD3" w:rsidP="00B20CD3">
      <w:pPr>
        <w:pStyle w:val="Antrat2"/>
        <w:rPr>
          <w:rFonts w:cstheme="majorHAnsi"/>
          <w:b w:val="0"/>
          <w:bCs w:val="0"/>
          <w:color w:val="000000" w:themeColor="text1"/>
          <w:lang w:val="lt-LT"/>
        </w:rPr>
      </w:pPr>
    </w:p>
    <w:p w14:paraId="79126D08" w14:textId="77777777" w:rsidR="00B20CD3" w:rsidRPr="00207074" w:rsidRDefault="00B20CD3" w:rsidP="00B20CD3">
      <w:pPr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bookmarkStart w:id="5" w:name="_Toc99315306"/>
      <w:r w:rsidRPr="00207074"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  <w:t>1. Naudojant R</w:t>
      </w:r>
      <w:bookmarkEnd w:id="5"/>
    </w:p>
    <w:p w14:paraId="52EDB302" w14:textId="138C38A1" w:rsidR="00B20CD3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Duomenų aibę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apskritai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sudaro 17379 stebėjimai. Duomenų aibėje nėra praleistų reikšmių.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asirinkta duomenų aibę sumažinti iki stebėjimų gautų vidurdienį (12-14 valandomis) ir sudaryti modelį dviračių nuomos paklausai tik esant tam dienos laikotarpiui. Duomenys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padalinti į mokymo ir testavimo aibes naudojant 90-10 santykį.</w:t>
      </w:r>
    </w:p>
    <w:p w14:paraId="069D60F3" w14:textId="77777777" w:rsidR="00B20CD3" w:rsidRPr="0085152E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3E890781" w14:textId="36789DB0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CommentTok"/>
          <w:sz w:val="18"/>
          <w:szCs w:val="18"/>
        </w:rPr>
        <w:t># https://www.kaggle.com/datasets/brajeshmohapatra/bike-count-prediction-data-set?select=train.csv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tidyverse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gramStart"/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AER)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(MASS)</w:t>
      </w:r>
    </w:p>
    <w:p w14:paraId="29F1B09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casual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registered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rbind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tr, </w:t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(casual, registered))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hour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lubridate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hour</w:t>
      </w:r>
      <w:r w:rsidRPr="001A531B">
        <w:rPr>
          <w:rStyle w:val="NormalTok"/>
          <w:sz w:val="18"/>
          <w:szCs w:val="18"/>
        </w:rPr>
        <w:t>(datetime)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 </w:t>
      </w:r>
    </w:p>
    <w:p w14:paraId="380F4F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filter</w:t>
      </w:r>
      <w:r w:rsidRPr="001A531B">
        <w:rPr>
          <w:rStyle w:val="NormalTok"/>
          <w:sz w:val="18"/>
          <w:szCs w:val="18"/>
        </w:rPr>
        <w:t xml:space="preserve">(hour </w:t>
      </w:r>
      <w:r w:rsidRPr="001A531B">
        <w:rPr>
          <w:rStyle w:val="SpecialCharTok"/>
          <w:sz w:val="18"/>
          <w:szCs w:val="18"/>
        </w:rPr>
        <w:t>%in%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13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14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hour,datetime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head</w:t>
      </w:r>
      <w:r w:rsidRPr="001A531B">
        <w:rPr>
          <w:rStyle w:val="NormalTok"/>
          <w:sz w:val="18"/>
          <w:szCs w:val="18"/>
        </w:rPr>
        <w:t>(full)</w:t>
      </w:r>
    </w:p>
    <w:p w14:paraId="3E76C88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  season holiday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weather  temp 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humidity windspeed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     1       0          0       1 17.22 21.210       77   19.0012    84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       0          0       2 18.86 22.725       72   19.9995    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     1       0          0       2 18.86 22.725       72   19.0012   106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     1       0          0       2 14.76 16.665       66   19.9995    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5      1       0          0       2 14.76 17.425       66    8.9981    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6      1       0          0       3 14.76 17.425       76   12.9980    59</w:t>
      </w:r>
    </w:p>
    <w:p w14:paraId="6DF8436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Perdaromi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mokymo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ir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rinkiniai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rsample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initial_</w:t>
      </w:r>
      <w:proofErr w:type="gramStart"/>
      <w:r w:rsidRPr="001A531B">
        <w:rPr>
          <w:rStyle w:val="FunctionTok"/>
          <w:sz w:val="18"/>
          <w:szCs w:val="18"/>
        </w:rPr>
        <w:t>split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full, </w:t>
      </w:r>
      <w:r w:rsidRPr="001A531B">
        <w:rPr>
          <w:rStyle w:val="AttributeTok"/>
          <w:sz w:val="18"/>
          <w:szCs w:val="18"/>
        </w:rPr>
        <w:t>prop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0.9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training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testing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train,</w:t>
      </w:r>
      <w:r w:rsidRPr="001A531B">
        <w:rPr>
          <w:rStyle w:val="StringTok"/>
          <w:sz w:val="18"/>
          <w:szCs w:val="18"/>
        </w:rPr>
        <w:t>"train_from_R.csv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test,</w:t>
      </w:r>
      <w:r w:rsidRPr="001A531B">
        <w:rPr>
          <w:rStyle w:val="StringTok"/>
          <w:sz w:val="18"/>
          <w:szCs w:val="18"/>
        </w:rPr>
        <w:t>"test_from_R.csv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35F65D9A" w14:textId="77777777" w:rsidR="00B20CD3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Siekiant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gauti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tokius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rezultatus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nuskaitomi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iš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failų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</w:p>
    <w:p w14:paraId="6F2DBDD2" w14:textId="1ECAF277" w:rsidR="00B20CD3" w:rsidRPr="00B20CD3" w:rsidRDefault="00B20CD3" w:rsidP="001A531B">
      <w:pPr>
        <w:pStyle w:val="SourceCode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m</w:t>
      </w:r>
      <w:r w:rsidRPr="00B20CD3">
        <w:rPr>
          <w:rFonts w:ascii="Consolas" w:hAnsi="Consolas"/>
          <w:sz w:val="18"/>
          <w:szCs w:val="18"/>
        </w:rPr>
        <w:t>in(</w:t>
      </w:r>
      <w:proofErr w:type="spellStart"/>
      <w:r w:rsidRPr="00B20CD3">
        <w:rPr>
          <w:rFonts w:ascii="Consolas" w:hAnsi="Consolas"/>
          <w:sz w:val="18"/>
          <w:szCs w:val="18"/>
        </w:rPr>
        <w:t>test$count</w:t>
      </w:r>
      <w:proofErr w:type="spellEnd"/>
      <w:r w:rsidRPr="00B20CD3">
        <w:rPr>
          <w:rFonts w:ascii="Consolas" w:hAnsi="Consolas"/>
          <w:sz w:val="18"/>
          <w:szCs w:val="18"/>
        </w:rPr>
        <w:t>)</w:t>
      </w:r>
    </w:p>
    <w:p w14:paraId="105CB9CE" w14:textId="47581E5F" w:rsidR="00B20CD3" w:rsidRPr="001A531B" w:rsidRDefault="00B20CD3" w:rsidP="00B20CD3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[1] </w:t>
      </w:r>
      <w:r w:rsidR="00143E8E">
        <w:rPr>
          <w:rStyle w:val="VerbatimChar"/>
          <w:sz w:val="18"/>
          <w:szCs w:val="18"/>
        </w:rPr>
        <w:t>12</w:t>
      </w:r>
    </w:p>
    <w:p w14:paraId="683DB3A2" w14:textId="4771AE05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train, 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count))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22212E23" w14:textId="08B8C619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3945A9A" wp14:editId="7E49DACC">
            <wp:extent cx="4515927" cy="3225800"/>
            <wp:effectExtent l="0" t="0" r="0" b="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veikslėlis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3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7D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Dispersija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didesnė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už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vidurkį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39E0F67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251.3503</w:t>
      </w:r>
    </w:p>
    <w:p w14:paraId="065B3B9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var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750926CE" w14:textId="072C9EAF" w:rsidR="00B20CD3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22014.63</w:t>
      </w:r>
    </w:p>
    <w:p w14:paraId="509361FF" w14:textId="77777777" w:rsidR="00B20CD3" w:rsidRDefault="00B20CD3">
      <w:pPr>
        <w:rPr>
          <w:rStyle w:val="VerbatimChar"/>
          <w:sz w:val="18"/>
          <w:szCs w:val="18"/>
        </w:rPr>
      </w:pPr>
    </w:p>
    <w:p w14:paraId="55D066FB" w14:textId="7336F70E" w:rsidR="00B20CD3" w:rsidRPr="004A332A" w:rsidRDefault="00B20CD3">
      <w:pPr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Duomenų aibėje esant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 mažiausia išnuomotų dviračių reikšmė yra lygi 12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Iš atsako kintamojo histogramos matoma, kad turimi duomenys su dešiniąja asimetrija.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Apskaičiavus aprašomosios statistikos charakteristikas rasta, kad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išnuomotų dviračių skaičiaus dispersija stipriai didesnė už vidurkį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Dėl ši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priežas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ties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daroma prielaida, kad Puasono regresijos modelis duomenims n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ebus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tinkamas.</w:t>
      </w:r>
    </w:p>
    <w:p w14:paraId="1FBBEAD5" w14:textId="77777777" w:rsidR="001A531B" w:rsidRPr="004A332A" w:rsidRDefault="001A531B" w:rsidP="001A531B">
      <w:pPr>
        <w:pStyle w:val="SourceCode"/>
        <w:rPr>
          <w:sz w:val="18"/>
          <w:szCs w:val="18"/>
          <w:lang w:val="lt-LT"/>
        </w:rPr>
      </w:pPr>
    </w:p>
    <w:p w14:paraId="7B2293B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log</w:t>
      </w:r>
      <w:r w:rsidRPr="001A531B">
        <w:rPr>
          <w:rStyle w:val="NormalTok"/>
          <w:sz w:val="18"/>
          <w:szCs w:val="18"/>
        </w:rPr>
        <w:t xml:space="preserve">(count))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(temp, </w:t>
      </w:r>
      <w:proofErr w:type="spellStart"/>
      <w:r w:rsidRPr="001A531B">
        <w:rPr>
          <w:rStyle w:val="NormalTok"/>
          <w:sz w:val="18"/>
          <w:szCs w:val="18"/>
        </w:rPr>
        <w:t>atemp</w:t>
      </w:r>
      <w:proofErr w:type="spellEnd"/>
      <w:r w:rsidRPr="001A531B">
        <w:rPr>
          <w:rStyle w:val="NormalTok"/>
          <w:sz w:val="18"/>
          <w:szCs w:val="18"/>
        </w:rPr>
        <w:t xml:space="preserve">, windspeed, humidity,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proofErr w:type="spellStart"/>
      <w:r w:rsidRPr="001A531B">
        <w:rPr>
          <w:rStyle w:val="AttributeTok"/>
          <w:sz w:val="18"/>
          <w:szCs w:val="18"/>
        </w:rPr>
        <w:t>colour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F, </w:t>
      </w:r>
      <w:r w:rsidRPr="001A531B">
        <w:rPr>
          <w:rStyle w:val="AttributeTok"/>
          <w:sz w:val="18"/>
          <w:szCs w:val="18"/>
        </w:rPr>
        <w:t>color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"red"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78899617" w14:textId="3C36A8F2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FC187E" wp14:editId="7B42B379">
            <wp:extent cx="4711700" cy="3365644"/>
            <wp:effectExtent l="0" t="0" r="0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veikslėlis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21" cy="33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C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Tarpusavio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koreliacijos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is.numeric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cor</w:t>
      </w:r>
      <w:proofErr w:type="spellEnd"/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order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"original"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method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"color"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"upper"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diag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stantTok"/>
          <w:sz w:val="18"/>
          <w:szCs w:val="18"/>
        </w:rPr>
        <w:t>FALSE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tl.col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addCoef.col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>)</w:t>
      </w:r>
    </w:p>
    <w:p w14:paraId="7FCFD218" w14:textId="31D60460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07576300" wp14:editId="2AE73423">
            <wp:extent cx="4515927" cy="3225800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veikslėlis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94" cy="3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A7B8" w14:textId="1B993DAD" w:rsidR="004A332A" w:rsidRDefault="004A332A" w:rsidP="004A332A">
      <w:pPr>
        <w:pStyle w:val="Pagrindinistekstas"/>
      </w:pPr>
    </w:p>
    <w:p w14:paraId="60DFC4D3" w14:textId="63FAFB37" w:rsid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Rasti pakankamai tiesiniai ryšiai tarp skaitinių požymių ir išnuomotų dviračių skaičiaus logaritmo. Apskaičiavus koreliacijas tarp skaitinių duomenų aibės požymių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rasta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beveik visiškai tiesinis ryšys tarp oro temperatūros ir jutiminės oro temperatūros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(r=0.9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8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) 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Dėl šios priežasties pasirinkta sudarant modelius kaip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kovariantę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įtraukti tik jutiminę oro temperatūrą.</w:t>
      </w:r>
    </w:p>
    <w:p w14:paraId="32C5CA84" w14:textId="77777777" w:rsidR="004A332A" w:rsidRP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62BBD9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(temp))</w:t>
      </w:r>
    </w:p>
    <w:p w14:paraId="5B84BA5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name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is.factor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names</w:t>
      </w:r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group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trolFlowTok"/>
          <w:sz w:val="18"/>
          <w:szCs w:val="18"/>
        </w:rPr>
        <w:t>function</w:t>
      </w:r>
      <w:r w:rsidRPr="001A531B">
        <w:rPr>
          <w:rStyle w:val="NormalTok"/>
          <w:sz w:val="18"/>
          <w:szCs w:val="18"/>
        </w:rPr>
        <w:t>(x) {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FunctionTok"/>
          <w:sz w:val="18"/>
          <w:szCs w:val="18"/>
        </w:rPr>
        <w:t>group_by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!!</w:t>
      </w:r>
      <w:proofErr w:type="spellStart"/>
      <w:r w:rsidRPr="001A531B">
        <w:rPr>
          <w:rStyle w:val="FunctionTok"/>
          <w:sz w:val="18"/>
          <w:szCs w:val="18"/>
        </w:rPr>
        <w:t>sym</w:t>
      </w:r>
      <w:proofErr w:type="spellEnd"/>
      <w:r w:rsidRPr="001A531B">
        <w:rPr>
          <w:rStyle w:val="NormalTok"/>
          <w:sz w:val="18"/>
          <w:szCs w:val="18"/>
        </w:rPr>
        <w:t xml:space="preserve">(x))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summarize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mean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var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var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n</w:t>
      </w:r>
      <w:r w:rsidRPr="001A531B">
        <w:rPr>
          <w:rStyle w:val="NormalTok"/>
          <w:sz w:val="18"/>
          <w:szCs w:val="18"/>
        </w:rPr>
        <w:t>())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>}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purrr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map</w:t>
      </w:r>
      <w:r w:rsidRPr="001A531B">
        <w:rPr>
          <w:rStyle w:val="NormalTok"/>
          <w:sz w:val="18"/>
          <w:szCs w:val="18"/>
        </w:rPr>
        <w:t>(name, group)</w:t>
      </w:r>
    </w:p>
    <w:p w14:paraId="0DEDC47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[[1]]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4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season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152.  9830.   540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276. 22899.   552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293. 19199.   564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4       275. 21671.   530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[[2]]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holiday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lastRenderedPageBreak/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248. 21573.  2123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291. 20152.    63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[[3]]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   368. 30576.   693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   194.  7851.  1493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[[4]]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3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weather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 278. 22609.  1380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 221. 14266.   632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 125. 14994.   174</w:t>
      </w:r>
    </w:p>
    <w:p w14:paraId="7597FFA5" w14:textId="4AA4019E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(season, holiday, 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 xml:space="preserve">, weather,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group =</w:t>
      </w:r>
      <w:r w:rsidRPr="001A531B">
        <w:rPr>
          <w:rStyle w:val="NormalTok"/>
          <w:sz w:val="18"/>
          <w:szCs w:val="18"/>
        </w:rPr>
        <w:t xml:space="preserve"> value))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geom_boxplot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63375008" w14:textId="471C8CB5" w:rsidR="001A531B" w:rsidRDefault="000C44FA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D4EE268" wp14:editId="441E42F4">
            <wp:extent cx="4699000" cy="3356572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21" cy="33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2402" w14:textId="4E26C706" w:rsidR="004A332A" w:rsidRPr="004A332A" w:rsidRDefault="004A332A" w:rsidP="004A332A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887ED2">
        <w:rPr>
          <w:rFonts w:asciiTheme="majorHAnsi" w:hAnsiTheme="majorHAnsi" w:cstheme="majorHAnsi"/>
          <w:sz w:val="22"/>
          <w:szCs w:val="22"/>
        </w:rPr>
        <w:t>Apskaičiuot</w:t>
      </w:r>
      <w:r>
        <w:rPr>
          <w:rFonts w:asciiTheme="majorHAnsi" w:hAnsiTheme="majorHAnsi" w:cstheme="majorHAnsi"/>
          <w:sz w:val="22"/>
          <w:szCs w:val="22"/>
        </w:rPr>
        <w:t>as</w:t>
      </w:r>
      <w:proofErr w:type="spellEnd"/>
      <w:r w:rsidRPr="00887ED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išnuomotų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dviračių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skaičiaus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vidurkis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esant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skirtingiems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87ED2">
        <w:rPr>
          <w:rFonts w:asciiTheme="majorHAnsi" w:hAnsiTheme="majorHAnsi" w:cstheme="majorHAnsi"/>
          <w:sz w:val="22"/>
          <w:szCs w:val="22"/>
        </w:rPr>
        <w:t>kategorini</w:t>
      </w:r>
      <w:r>
        <w:rPr>
          <w:rFonts w:asciiTheme="majorHAnsi" w:hAnsiTheme="majorHAnsi" w:cstheme="majorHAnsi"/>
          <w:sz w:val="22"/>
          <w:szCs w:val="22"/>
        </w:rPr>
        <w:t>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kintamųjų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lygmeni</w:t>
      </w:r>
      <w:r w:rsidR="003B6E0F">
        <w:rPr>
          <w:rFonts w:asciiTheme="majorHAnsi" w:hAnsiTheme="majorHAnsi" w:cstheme="majorHAnsi"/>
          <w:sz w:val="22"/>
          <w:szCs w:val="22"/>
        </w:rPr>
        <w:t>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>
        <w:rPr>
          <w:rFonts w:asciiTheme="majorHAnsi" w:hAnsiTheme="majorHAnsi" w:cstheme="majorHAnsi"/>
          <w:sz w:val="22"/>
          <w:szCs w:val="22"/>
        </w:rPr>
        <w:t>pasiskirstymas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pavaizduotas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stačiakampėmis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diagramomis</w:t>
      </w:r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5C061CB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Puasono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model_1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poisson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(model_1)</w:t>
      </w:r>
    </w:p>
    <w:p w14:paraId="71899D0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lastRenderedPageBreak/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>(formula = count ~ ., family = "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>",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0.0085698  631.21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0.0056173   62.77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0.0067368   37.55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0.0049358   94.81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0.0079517  -37.21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0.0029401 -230.38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-0.0152219  0.0037963   -4.01 6.08e-05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0.0084025  -56.18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0.0002731   78.00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0.0001071  -46.67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0.0001686  -18.78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76041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475B21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0E2E036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31.6518</w:t>
      </w:r>
    </w:p>
    <w:p w14:paraId="16457F8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Siekiama</w:t>
      </w:r>
      <w:proofErr w:type="spellEnd"/>
      <w:r w:rsidRPr="001A531B">
        <w:rPr>
          <w:rStyle w:val="StringTok"/>
          <w:sz w:val="18"/>
          <w:szCs w:val="18"/>
        </w:rPr>
        <w:t xml:space="preserve">, </w:t>
      </w:r>
      <w:proofErr w:type="spellStart"/>
      <w:r w:rsidRPr="001A531B">
        <w:rPr>
          <w:rStyle w:val="StringTok"/>
          <w:sz w:val="18"/>
          <w:szCs w:val="18"/>
        </w:rPr>
        <w:t>kad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būtų</w:t>
      </w:r>
      <w:proofErr w:type="spellEnd"/>
      <w:r w:rsidRPr="001A531B">
        <w:rPr>
          <w:rStyle w:val="StringTok"/>
          <w:sz w:val="18"/>
          <w:szCs w:val="18"/>
        </w:rPr>
        <w:t xml:space="preserve"> tarp 0.7 </w:t>
      </w:r>
      <w:proofErr w:type="spellStart"/>
      <w:r w:rsidRPr="001A531B">
        <w:rPr>
          <w:rStyle w:val="StringTok"/>
          <w:sz w:val="18"/>
          <w:szCs w:val="18"/>
        </w:rPr>
        <w:t>ir</w:t>
      </w:r>
      <w:proofErr w:type="spellEnd"/>
      <w:r w:rsidRPr="001A531B">
        <w:rPr>
          <w:rStyle w:val="StringTok"/>
          <w:sz w:val="18"/>
          <w:szCs w:val="18"/>
        </w:rPr>
        <w:t xml:space="preserve"> 1.3"</w:t>
      </w:r>
      <w:r w:rsidRPr="001A531B">
        <w:rPr>
          <w:rStyle w:val="NormalTok"/>
          <w:sz w:val="18"/>
          <w:szCs w:val="18"/>
        </w:rPr>
        <w:t>)</w:t>
      </w:r>
    </w:p>
    <w:p w14:paraId="03393FB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Siekiama</w:t>
      </w:r>
      <w:proofErr w:type="spellEnd"/>
      <w:r w:rsidRPr="001A531B">
        <w:rPr>
          <w:rStyle w:val="VerbatimChar"/>
          <w:sz w:val="18"/>
          <w:szCs w:val="18"/>
        </w:rPr>
        <w:t xml:space="preserve">, </w:t>
      </w:r>
      <w:proofErr w:type="spellStart"/>
      <w:r w:rsidRPr="001A531B">
        <w:rPr>
          <w:rStyle w:val="VerbatimChar"/>
          <w:sz w:val="18"/>
          <w:szCs w:val="18"/>
        </w:rPr>
        <w:t>kad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būtų</w:t>
      </w:r>
      <w:proofErr w:type="spellEnd"/>
      <w:r w:rsidRPr="001A531B">
        <w:rPr>
          <w:rStyle w:val="VerbatimChar"/>
          <w:sz w:val="18"/>
          <w:szCs w:val="18"/>
        </w:rPr>
        <w:t xml:space="preserve"> tarp 0.7 </w:t>
      </w:r>
      <w:proofErr w:type="spellStart"/>
      <w:r w:rsidRPr="001A531B">
        <w:rPr>
          <w:rStyle w:val="VerbatimChar"/>
          <w:sz w:val="18"/>
          <w:szCs w:val="18"/>
        </w:rPr>
        <w:t>ir</w:t>
      </w:r>
      <w:proofErr w:type="spellEnd"/>
      <w:r w:rsidRPr="001A531B">
        <w:rPr>
          <w:rStyle w:val="VerbatimChar"/>
          <w:sz w:val="18"/>
          <w:szCs w:val="18"/>
        </w:rPr>
        <w:t xml:space="preserve"> 1.3</w:t>
      </w:r>
    </w:p>
    <w:p w14:paraId="464E571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Tikrinima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hipotezė</w:t>
      </w:r>
      <w:proofErr w:type="spellEnd"/>
      <w:r w:rsidRPr="001A531B">
        <w:rPr>
          <w:rStyle w:val="CommentTok"/>
          <w:sz w:val="18"/>
          <w:szCs w:val="18"/>
        </w:rPr>
        <w:t xml:space="preserve">, </w:t>
      </w:r>
      <w:proofErr w:type="spellStart"/>
      <w:r w:rsidRPr="001A531B">
        <w:rPr>
          <w:rStyle w:val="CommentTok"/>
          <w:sz w:val="18"/>
          <w:szCs w:val="18"/>
        </w:rPr>
        <w:t>kad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nėra</w:t>
      </w:r>
      <w:proofErr w:type="spellEnd"/>
      <w:r w:rsidRPr="001A531B">
        <w:rPr>
          <w:rStyle w:val="CommentTok"/>
          <w:sz w:val="18"/>
          <w:szCs w:val="18"/>
        </w:rPr>
        <w:t xml:space="preserve"> per </w:t>
      </w:r>
      <w:proofErr w:type="spellStart"/>
      <w:r w:rsidRPr="001A531B">
        <w:rPr>
          <w:rStyle w:val="CommentTok"/>
          <w:sz w:val="18"/>
          <w:szCs w:val="18"/>
        </w:rPr>
        <w:t>didelės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tiesinės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alternatyva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</w:t>
      </w:r>
      <w:r w:rsidRPr="001A531B">
        <w:rPr>
          <w:rStyle w:val="NormalTok"/>
          <w:sz w:val="18"/>
          <w:szCs w:val="18"/>
        </w:rPr>
        <w:t>)</w:t>
      </w:r>
    </w:p>
    <w:p w14:paraId="46705172" w14:textId="3CF4BCF4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26.659,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30.50793</w:t>
      </w:r>
    </w:p>
    <w:p w14:paraId="2B091B15" w14:textId="5255BBB5" w:rsidR="00B95618" w:rsidRDefault="00B95618" w:rsidP="00B95618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Puasono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visas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,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įvertintas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teigiančią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deviacija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padalinta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laisvės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laipsnių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turi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priklausyti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intervalui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[0.7,1.3].</w:t>
      </w:r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nepatenka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į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intervalą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1401B330" w14:textId="736BF4E9" w:rsidR="00B95618" w:rsidRDefault="00B95618">
      <w:pPr>
        <w:rPr>
          <w:rStyle w:val="VerbatimChar"/>
          <w:sz w:val="18"/>
          <w:szCs w:val="18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tiesinės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Todėl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95618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  <w:r>
        <w:rPr>
          <w:rStyle w:val="VerbatimChar"/>
          <w:sz w:val="18"/>
          <w:szCs w:val="18"/>
        </w:rPr>
        <w:br w:type="page"/>
      </w:r>
    </w:p>
    <w:p w14:paraId="67906F42" w14:textId="77777777" w:rsidR="00B95618" w:rsidRPr="001A531B" w:rsidRDefault="00B95618" w:rsidP="001A531B">
      <w:pPr>
        <w:pStyle w:val="SourceCode"/>
        <w:rPr>
          <w:sz w:val="18"/>
          <w:szCs w:val="18"/>
        </w:rPr>
      </w:pPr>
    </w:p>
    <w:p w14:paraId="5DF15A7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model_2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quasipoisson</w:t>
      </w:r>
      <w:proofErr w:type="spellEnd"/>
      <w:r w:rsidRPr="001A531B">
        <w:rPr>
          <w:rStyle w:val="NormalTok"/>
          <w:sz w:val="18"/>
          <w:szCs w:val="18"/>
        </w:rPr>
        <w:t xml:space="preserve">(),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(model_2)</w:t>
      </w:r>
    </w:p>
    <w:p w14:paraId="0F27FE6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family =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>(),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t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(&gt;|t|)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0.0482365 112.142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0.0316178  11.151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0.0379188   6.671  3.3e-11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0.0277817  16.845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0.0447570  -6.611  4.9e-11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0.0165488 -40.929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-0.0152219  0.0213681  -0.712 0.476325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0.0472948  -9.980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0.0015372  13.857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0.0006030  -8.292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0.0009489  -3.336 0.000865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31.68144)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NA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0C570B8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(model_2))</w:t>
      </w:r>
    </w:p>
    <w:p w14:paraId="02624C02" w14:textId="4AF0DB8A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523242A" wp14:editId="0116F0DA">
            <wp:extent cx="4191000" cy="2993699"/>
            <wp:effectExtent l="0" t="0" r="0" b="0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veikslėlis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35" cy="29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95E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lastRenderedPageBreak/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(model_2,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sqrt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loatTok"/>
          <w:sz w:val="18"/>
          <w:szCs w:val="18"/>
        </w:rPr>
        <w:t>31.8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0125D36F" w14:textId="1C3CCDCD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3AFF79B" wp14:editId="5778ADBF">
            <wp:extent cx="4749800" cy="3392859"/>
            <wp:effectExtent l="0" t="0" r="0" b="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veikslėlis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17" cy="33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DE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koeficientų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reikšmės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(model_2)),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(model_2)))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0DAF0FE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223.4883055 203.2891364 245.6024019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1.4227412   1.3373440   1.5138075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1.2878182   1.1956824   1.3872969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1.5967753   1.5122960   1.6862980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0.7438586   0.6806378   0.8111957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0.5079724   0.4917668   0.5247259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0.9848934   0.9444102   1.0269243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0.6237388   0.5680586   0.6837840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1.0215298   1.0184580   1.0246135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0.9950124   0.9938362   0.9961880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0.9968391   0.9949859   0.9986938</w:t>
      </w:r>
    </w:p>
    <w:p w14:paraId="10011E1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(effects)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(model_2))</w:t>
      </w:r>
    </w:p>
    <w:p w14:paraId="15EC3768" w14:textId="28C8FDEF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F0DDF74" wp14:editId="144F56FC">
            <wp:extent cx="5943600" cy="3749040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veikslėlis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7551" w14:textId="5FE19559" w:rsidR="00D67E8B" w:rsidRPr="00D67E8B" w:rsidRDefault="00D67E8B" w:rsidP="00D67E8B">
      <w:pPr>
        <w:pStyle w:val="Pagrindinistekstas"/>
      </w:pPr>
    </w:p>
    <w:p w14:paraId="631AD2F0" w14:textId="70230DE6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Gautame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modelyje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visos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</w:t>
      </w:r>
      <w:r w:rsidR="003B6E0F">
        <w:rPr>
          <w:rStyle w:val="VerbatimChar"/>
          <w:rFonts w:asciiTheme="majorHAnsi" w:hAnsiTheme="majorHAnsi" w:cstheme="majorHAnsi"/>
          <w:szCs w:val="22"/>
        </w:rPr>
        <w:t>i</w:t>
      </w:r>
      <w:r>
        <w:rPr>
          <w:rStyle w:val="VerbatimChar"/>
          <w:rFonts w:asciiTheme="majorHAnsi" w:hAnsiTheme="majorHAnsi" w:cstheme="majorHAnsi"/>
          <w:szCs w:val="22"/>
        </w:rPr>
        <w:t>kšmingos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</w:p>
    <w:p w14:paraId="61111E9F" w14:textId="09AE81C4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interpretacija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modeliams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naudojantiems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logaritminę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jungties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kiekybinį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pokytį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atitinkančiai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pakitus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vienetu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o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likusioms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fiksuotoms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Eksponencijuojant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šiuos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gaunama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kartų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padidėja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68D0AEA6" w14:textId="551B0543" w:rsidR="00D67E8B" w:rsidRPr="004C06D0" w:rsidRDefault="00D67E8B" w:rsidP="00D67E8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interpretuoti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ryšį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Šventinėmis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26%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50%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procentų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temperatūrai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drėgnumui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daugiau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vėjo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greitis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veikia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0C3ED229" w14:textId="77777777" w:rsidR="00D67E8B" w:rsidRPr="00D67E8B" w:rsidRDefault="00D67E8B" w:rsidP="00D67E8B">
      <w:pPr>
        <w:pStyle w:val="Pagrindinistekstas"/>
      </w:pPr>
    </w:p>
    <w:p w14:paraId="221640D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panaudojimas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prognozėms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naudojant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aibę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(model_2,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4AC29F88" w14:textId="7318079E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BE92557" wp14:editId="62F52788">
            <wp:extent cx="4768850" cy="3406467"/>
            <wp:effectExtent l="0" t="0" r="0" b="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veikslėlis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85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CA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6A45DF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91.0</w:t>
      </w:r>
    </w:p>
    <w:p w14:paraId="15A0DF5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57A584EB" w14:textId="7A6CAA40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73.2</w:t>
      </w:r>
      <w:r w:rsidR="00772018">
        <w:rPr>
          <w:rStyle w:val="VerbatimChar"/>
          <w:sz w:val="18"/>
          <w:szCs w:val="18"/>
        </w:rPr>
        <w:softHyphen/>
      </w:r>
    </w:p>
    <w:p w14:paraId="5BC48CAD" w14:textId="35CC5136" w:rsidR="00D67E8B" w:rsidRDefault="00772018" w:rsidP="00D67E8B">
      <w:pPr>
        <w:rPr>
          <w:rStyle w:val="VerbatimChar"/>
          <w:rFonts w:asciiTheme="majorHAnsi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szCs w:val="22"/>
        </w:rPr>
        <w:softHyphen/>
      </w:r>
    </w:p>
    <w:p w14:paraId="6C32F4D9" w14:textId="398E6EC7" w:rsidR="00D67E8B" w:rsidRDefault="00D67E8B" w:rsidP="00D67E8B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atlikti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(</w:t>
      </w:r>
      <w:r w:rsidRPr="0041449C">
        <w:rPr>
          <w:rStyle w:val="VerbatimChar"/>
          <w:rFonts w:asciiTheme="majorHAnsi" w:hAnsiTheme="majorHAnsi" w:cstheme="majorHAnsi"/>
          <w:szCs w:val="22"/>
        </w:rPr>
        <w:t>R</w:t>
      </w:r>
      <w:r>
        <w:rPr>
          <w:rStyle w:val="VerbatimChar"/>
          <w:rFonts w:asciiTheme="majorHAnsi" w:hAnsiTheme="majorHAnsi" w:cstheme="majorHAnsi"/>
          <w:szCs w:val="22"/>
        </w:rPr>
        <w:t xml:space="preserve">MSE=91, MAE=73).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histogramos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pastebima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gautas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nelinkęs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prognozuoti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ekstremalias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>.</w:t>
      </w:r>
      <w:r w:rsidR="00611573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611573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283C983E" w14:textId="77777777" w:rsidR="00611573" w:rsidRDefault="00611573" w:rsidP="00D67E8B">
      <w:pPr>
        <w:rPr>
          <w:rStyle w:val="VerbatimChar"/>
          <w:rFonts w:asciiTheme="majorHAnsi" w:hAnsiTheme="majorHAnsi" w:cstheme="majorHAnsi"/>
          <w:szCs w:val="22"/>
        </w:rPr>
      </w:pPr>
    </w:p>
    <w:p w14:paraId="65AEB6B7" w14:textId="0E87BC1D" w:rsidR="00D67E8B" w:rsidRPr="00BD7162" w:rsidRDefault="007D35E3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kvadratinės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taip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pat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todėl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kaip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alternatyva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skirstinio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model</w:t>
      </w:r>
      <w:r w:rsidR="000C44FA">
        <w:rPr>
          <w:rStyle w:val="VerbatimChar"/>
          <w:rFonts w:asciiTheme="majorHAnsi" w:hAnsiTheme="majorHAnsi" w:cstheme="majorHAnsi"/>
          <w:szCs w:val="22"/>
        </w:rPr>
        <w:t>is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. </w:t>
      </w:r>
      <w:r w:rsidR="00D67E8B">
        <w:rPr>
          <w:rStyle w:val="VerbatimChar"/>
          <w:sz w:val="18"/>
          <w:szCs w:val="18"/>
        </w:rPr>
        <w:br w:type="page"/>
      </w:r>
    </w:p>
    <w:p w14:paraId="0FE8AC9E" w14:textId="77777777" w:rsidR="00D67E8B" w:rsidRPr="001A531B" w:rsidRDefault="00D67E8B" w:rsidP="001A531B">
      <w:pPr>
        <w:pStyle w:val="SourceCode"/>
        <w:rPr>
          <w:sz w:val="18"/>
          <w:szCs w:val="18"/>
        </w:rPr>
      </w:pPr>
    </w:p>
    <w:p w14:paraId="03E9039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Palyginimui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sudaromas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neigiamas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binominis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kvadratinė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2</w:t>
      </w:r>
      <w:r w:rsidRPr="001A531B">
        <w:rPr>
          <w:rStyle w:val="NormalTok"/>
          <w:sz w:val="18"/>
          <w:szCs w:val="18"/>
        </w:rPr>
        <w:t>)</w:t>
      </w:r>
    </w:p>
    <w:p w14:paraId="1D3A7D2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25.533,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0.1064244</w:t>
      </w:r>
    </w:p>
    <w:p w14:paraId="67DF68A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model_3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glm.nb</w:t>
      </w:r>
      <w:proofErr w:type="spellEnd"/>
      <w:proofErr w:type="gramEnd"/>
      <w:r w:rsidRPr="001A531B">
        <w:rPr>
          <w:rStyle w:val="NormalTok"/>
          <w:sz w:val="18"/>
          <w:szCs w:val="18"/>
        </w:rPr>
        <w:t xml:space="preserve">(count 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(model_3)</w:t>
      </w:r>
    </w:p>
    <w:p w14:paraId="00BFA13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glm.nb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data = train, </w:t>
      </w:r>
      <w:proofErr w:type="spellStart"/>
      <w:r w:rsidRPr="001A531B">
        <w:rPr>
          <w:rStyle w:val="VerbatimChar"/>
          <w:sz w:val="18"/>
          <w:szCs w:val="18"/>
        </w:rPr>
        <w:t>init.theta</w:t>
      </w:r>
      <w:proofErr w:type="spellEnd"/>
      <w:r w:rsidRPr="001A531B">
        <w:rPr>
          <w:rStyle w:val="VerbatimChar"/>
          <w:sz w:val="18"/>
          <w:szCs w:val="18"/>
        </w:rPr>
        <w:t xml:space="preserve"> = 6.754799939,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link = log)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-4.7468  -0.7857  -0.1109   0.5737   3.1238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5.3435252  0.0509210 104.938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0.3113537  0.0315978   9.854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0.2065184  0.0391877   5.270 1.36e-07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0.4420221  0.0277014  15.957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-0.2916371  0.0534122  -5.460 4.76e-08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workingday1 -0.6702809  0.0196329 -34.141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 0.0001540  0.0228405   0.007  0.99462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-0.5215176  0.0420013 -12.417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0.0259243  0.0016459  15.751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-0.0057120  0.0006397  -8.929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windspeed   -0.0031533  0.0010323  -3.055  0.00225 **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(Dispersion parameter for Negative Binomial(6.7548)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Null deviance: 4933.9  on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2038.1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23032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Theta:  6.755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Std. Err.:  0.221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2 x log-likelihood:  -23007.668</w:t>
      </w:r>
    </w:p>
    <w:p w14:paraId="5297C7A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23D3B00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1.041966</w:t>
      </w:r>
    </w:p>
    <w:p w14:paraId="0B15F29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(model_3))</w:t>
      </w:r>
    </w:p>
    <w:p w14:paraId="640834BD" w14:textId="75C0AC5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A05387" wp14:editId="680AE1BF">
            <wp:extent cx="4762500" cy="3401931"/>
            <wp:effectExtent l="0" t="0" r="0" b="0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veikslėlis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4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5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(model_3,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7D884C9B" w14:textId="6CB050A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312D921" wp14:editId="25D0011C">
            <wp:extent cx="4787900" cy="3420075"/>
            <wp:effectExtent l="0" t="0" r="0" b="0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veikslėlis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94" cy="34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14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Galima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pažingsninė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regresija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model_3_step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stepAIC</w:t>
      </w:r>
      <w:proofErr w:type="spellEnd"/>
      <w:r w:rsidRPr="001A531B">
        <w:rPr>
          <w:rStyle w:val="NormalTok"/>
          <w:sz w:val="18"/>
          <w:szCs w:val="18"/>
        </w:rPr>
        <w:t>(model_3)</w:t>
      </w:r>
    </w:p>
    <w:p w14:paraId="38D7B5D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Start:  AIC=23029.67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count ~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windspeed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AIC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&lt;none&gt;          23030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windspeed   1 23037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holiday     1 23055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humidity    1 23102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weather     2 23194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1 23255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season      3 23309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1</w:t>
      </w:r>
      <w:proofErr w:type="gramEnd"/>
      <w:r w:rsidRPr="001A531B">
        <w:rPr>
          <w:rStyle w:val="VerbatimChar"/>
          <w:sz w:val="18"/>
          <w:szCs w:val="18"/>
        </w:rPr>
        <w:t xml:space="preserve"> 24000</w:t>
      </w:r>
    </w:p>
    <w:p w14:paraId="4668A1B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Gaunamas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lygiai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anova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model_3, model_3_step)</w:t>
      </w:r>
    </w:p>
    <w:p w14:paraId="3711FAA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Likelihood ratio tests of Negative Binomial Models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Response: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                                                     </w:t>
      </w:r>
      <w:proofErr w:type="gramStart"/>
      <w:r w:rsidRPr="001A531B">
        <w:rPr>
          <w:rStyle w:val="VerbatimChar"/>
          <w:sz w:val="18"/>
          <w:szCs w:val="18"/>
        </w:rPr>
        <w:t>Model  theta</w:t>
      </w:r>
      <w:proofErr w:type="gramEnd"/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2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r w:rsidRPr="001A531B">
        <w:rPr>
          <w:rStyle w:val="VerbatimChar"/>
          <w:sz w:val="18"/>
          <w:szCs w:val="18"/>
        </w:rPr>
        <w:t>Resid</w:t>
      </w:r>
      <w:proofErr w:type="spellEnd"/>
      <w:r w:rsidRPr="001A531B">
        <w:rPr>
          <w:rStyle w:val="VerbatimChar"/>
          <w:sz w:val="18"/>
          <w:szCs w:val="18"/>
        </w:rPr>
        <w:t xml:space="preserve">.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 2 x log-</w:t>
      </w:r>
      <w:proofErr w:type="spellStart"/>
      <w:r w:rsidRPr="001A531B">
        <w:rPr>
          <w:rStyle w:val="VerbatimChar"/>
          <w:sz w:val="18"/>
          <w:szCs w:val="18"/>
        </w:rPr>
        <w:t>lik</w:t>
      </w:r>
      <w:proofErr w:type="spellEnd"/>
      <w:r w:rsidRPr="001A531B">
        <w:rPr>
          <w:rStyle w:val="VerbatimChar"/>
          <w:sz w:val="18"/>
          <w:szCs w:val="18"/>
        </w:rPr>
        <w:t xml:space="preserve">.   Test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LR stat.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>(</w:t>
      </w:r>
      <w:proofErr w:type="gramEnd"/>
      <w:r w:rsidRPr="001A531B">
        <w:rPr>
          <w:rStyle w:val="VerbatimChar"/>
          <w:sz w:val="18"/>
          <w:szCs w:val="18"/>
        </w:rPr>
        <w:t>Chi)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     1956       -23007.67                          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1956       -23007.67 1 vs 2     0        0       1</w:t>
      </w:r>
    </w:p>
    <w:p w14:paraId="47C9791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(model_3)),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(model_3)))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173819F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209.2490618 188.7297456 232.0759517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1.3652720   1.2849954   1.4505574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1.2293903   1.1418605   1.3235689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1.5558501   1.4749961   1.6411527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0.7470396   0.6737462   0.8306305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0.5115648   0.4922404   0.5315539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1.0001540   0.9566608   1.0457851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0.5936190   0.5478114   0.6437314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1.0262633   1.0229109   1.0296238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0.9943043   0.9930314   0.9955812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0.9968517   0.9948164   0.9988934</w:t>
      </w:r>
    </w:p>
    <w:p w14:paraId="5E48D6B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(model_3))</w:t>
      </w:r>
    </w:p>
    <w:p w14:paraId="2B614CD2" w14:textId="49676B73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63E8751" wp14:editId="194FCBF0">
            <wp:extent cx="5943600" cy="3749040"/>
            <wp:effectExtent l="0" t="0" r="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veikslėlis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E22" w14:textId="4384DB03" w:rsidR="0004069C" w:rsidRDefault="0004069C" w:rsidP="0004069C">
      <w:pPr>
        <w:pStyle w:val="Pagrindinistekstas"/>
      </w:pPr>
    </w:p>
    <w:p w14:paraId="55405958" w14:textId="551B9C4D" w:rsidR="00322800" w:rsidRDefault="00322800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Priešingai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leidžia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B6E0F">
        <w:rPr>
          <w:rStyle w:val="VerbatimChar"/>
          <w:rFonts w:asciiTheme="majorHAnsi" w:hAnsiTheme="majorHAnsi" w:cstheme="majorHAnsi"/>
          <w:szCs w:val="22"/>
        </w:rPr>
        <w:t>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tikėtinumu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susijusius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kriterijus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</w:t>
      </w:r>
      <w:r w:rsidRPr="00A72DE2">
        <w:rPr>
          <w:rStyle w:val="VerbatimChar"/>
          <w:rFonts w:asciiTheme="majorHAnsi" w:hAnsiTheme="majorHAnsi" w:cstheme="majorHAnsi"/>
          <w:szCs w:val="22"/>
        </w:rPr>
        <w:t>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ankščiau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aprašy</w:t>
      </w:r>
      <w:r w:rsidR="00846AE1">
        <w:rPr>
          <w:rStyle w:val="VerbatimChar"/>
          <w:rFonts w:asciiTheme="majorHAnsi" w:hAnsiTheme="majorHAnsi" w:cstheme="majorHAnsi"/>
          <w:szCs w:val="22"/>
        </w:rPr>
        <w:t>t</w:t>
      </w:r>
      <w:r>
        <w:rPr>
          <w:rStyle w:val="VerbatimChar"/>
          <w:rFonts w:asciiTheme="majorHAnsi" w:hAnsiTheme="majorHAnsi" w:cstheme="majorHAnsi"/>
          <w:szCs w:val="22"/>
        </w:rPr>
        <w:t>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– 1.04.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Naudojant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</w:t>
      </w:r>
      <w:r w:rsidR="00B21CA7">
        <w:rPr>
          <w:rFonts w:asciiTheme="majorHAnsi" w:hAnsiTheme="majorHAnsi" w:cstheme="majorHAnsi"/>
          <w:sz w:val="22"/>
          <w:szCs w:val="22"/>
        </w:rPr>
        <w:t>ažingsnin</w:t>
      </w:r>
      <w:r w:rsidR="008838C0">
        <w:rPr>
          <w:rFonts w:asciiTheme="majorHAnsi" w:hAnsiTheme="majorHAnsi" w:cstheme="majorHAnsi"/>
          <w:sz w:val="22"/>
          <w:szCs w:val="22"/>
        </w:rPr>
        <w:t>ę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regresiją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pagal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AIC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iš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nepašalinta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jokia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kovariantė</w:t>
      </w:r>
      <w:proofErr w:type="spellEnd"/>
      <w:r w:rsidR="00B21CA7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2DD6CB0B" w14:textId="5C938798" w:rsidR="0004069C" w:rsidRPr="00B21CA7" w:rsidRDefault="00B21CA7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koeficientai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r w:rsidR="006A540C">
        <w:rPr>
          <w:rFonts w:asciiTheme="majorHAnsi" w:hAnsiTheme="majorHAnsi" w:cstheme="majorHAnsi"/>
          <w:sz w:val="22"/>
          <w:szCs w:val="22"/>
        </w:rPr>
        <w:t xml:space="preserve">tik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minimaliai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skiriasi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nuo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prieš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tai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Puasono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>.</w:t>
      </w:r>
    </w:p>
    <w:p w14:paraId="65A552A2" w14:textId="77777777" w:rsidR="00B21CA7" w:rsidRPr="0004069C" w:rsidRDefault="00B21CA7" w:rsidP="0004069C">
      <w:pPr>
        <w:pStyle w:val="Pagrindinistekstas"/>
      </w:pPr>
    </w:p>
    <w:p w14:paraId="4ECCEC2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(model_3,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268D7D06" w14:textId="5279A5F1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FDFF37B" wp14:editId="78FD0CB9">
            <wp:extent cx="4933739" cy="3524250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veikslėlis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98" cy="35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0A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75AA84F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92.3</w:t>
      </w:r>
    </w:p>
    <w:p w14:paraId="29BC1F0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30FFDA1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73.4</w:t>
      </w:r>
    </w:p>
    <w:p w14:paraId="1CBC7D77" w14:textId="77777777" w:rsidR="001A531B" w:rsidRPr="00BD7162" w:rsidRDefault="001A531B">
      <w:pPr>
        <w:rPr>
          <w:rStyle w:val="VerbatimChar"/>
          <w:rFonts w:asciiTheme="majorHAnsi" w:hAnsiTheme="majorHAnsi" w:cstheme="majorHAnsi"/>
          <w:szCs w:val="22"/>
        </w:rPr>
      </w:pPr>
    </w:p>
    <w:p w14:paraId="1365E9B8" w14:textId="083073E1" w:rsidR="00297656" w:rsidRDefault="00BD7162" w:rsidP="006B3466">
      <w:pPr>
        <w:rPr>
          <w:rStyle w:val="VerbatimChar"/>
          <w:rFonts w:asciiTheme="majorHAnsi" w:hAnsiTheme="majorHAnsi" w:cstheme="majorHAnsi"/>
          <w:b/>
          <w:bCs/>
          <w:szCs w:val="22"/>
        </w:rPr>
      </w:pP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Prognozuojant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gaunami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minimaliai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prastesni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rezultatai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lyginant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modeliu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(RMSE=92, MAE=73).</w:t>
      </w:r>
    </w:p>
    <w:p w14:paraId="6DC80572" w14:textId="746A8B30" w:rsidR="00297656" w:rsidRPr="00274762" w:rsidRDefault="00E54E0C" w:rsidP="00274762">
      <w:pPr>
        <w:rPr>
          <w:rStyle w:val="VerbatimChar"/>
          <w:rFonts w:asciiTheme="majorHAnsi" w:eastAsiaTheme="majorEastAsia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b/>
          <w:bCs/>
          <w:szCs w:val="22"/>
        </w:rPr>
        <w:br w:type="page"/>
      </w:r>
    </w:p>
    <w:p w14:paraId="797FD6BE" w14:textId="1DCEEBC2" w:rsidR="00297656" w:rsidRDefault="00297656" w:rsidP="00297656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lastRenderedPageBreak/>
        <w:t>Išvados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:</w:t>
      </w:r>
    </w:p>
    <w:p w14:paraId="263734B0" w14:textId="1483DE59" w:rsidR="009B2D75" w:rsidRPr="004D27D0" w:rsidRDefault="009B2D75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Duomenų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sumažinta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stebėjimų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nuo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12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14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valandos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šioms valandoms.</w:t>
      </w:r>
    </w:p>
    <w:p w14:paraId="37960020" w14:textId="56B6C3E9" w:rsidR="00E54E0C" w:rsidRDefault="00297656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Laikyta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Puasono regresijos modelis yra netinkamas dėl per didelės atsako dispersijos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 palyginus su vidurkiu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.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Hipotezė</w:t>
      </w:r>
      <w:r w:rsidR="00274762" w:rsidRPr="00D1758F">
        <w:rPr>
          <w:rStyle w:val="VerbatimChar"/>
          <w:rFonts w:asciiTheme="majorHAnsi" w:hAnsiTheme="majorHAnsi" w:cstheme="majorHAnsi"/>
          <w:szCs w:val="22"/>
          <w:lang w:val="lt-LT"/>
        </w:rPr>
        <w:t>, kad modelis nėra per didelės dispersijos esant tiesinės dispersijos funkcijos alternatyvai atmesta</w:t>
      </w:r>
      <w:r w:rsidR="00D1758F" w:rsidRPr="00D1758F">
        <w:rPr>
          <w:rStyle w:val="VerbatimChar"/>
          <w:rFonts w:asciiTheme="majorHAnsi" w:hAnsiTheme="majorHAnsi" w:cstheme="majorHAnsi"/>
          <w:szCs w:val="22"/>
          <w:lang w:val="lt-LT"/>
        </w:rPr>
        <w:t>, todėl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udarytas </w:t>
      </w:r>
      <w:proofErr w:type="spellStart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>kvazi</w:t>
      </w:r>
      <w:proofErr w:type="spellEnd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-Puasono 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modelis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naudojantis visas duomenyse esančias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 xml:space="preserve">. 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Sudarytame modelyje nereikšmingų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nerasta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.</w:t>
      </w:r>
    </w:p>
    <w:p w14:paraId="5B25E036" w14:textId="0B9D5B50" w:rsidR="00207884" w:rsidRPr="00207884" w:rsidRDefault="00207884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>M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odel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is panaudotas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siekiant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interpretuot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duomenyse esančių </w:t>
      </w:r>
      <w:proofErr w:type="spellStart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 atsako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są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ryš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į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: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Kitoms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kovariantėms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esant pastovioms, š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ventinėmis dienomis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darbo dienomis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išnuomojama atitinkamai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2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6%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50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% mažiau dviračių. Didesnė oro temperatūra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 teigiamai įtakoja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dviračių nuomos paklausą, oro drėgnumas ir vėjo greitis – neigiamai.</w:t>
      </w:r>
    </w:p>
    <w:p w14:paraId="7FF2D06B" w14:textId="1604A7A0" w:rsidR="0077750B" w:rsidRPr="0077750B" w:rsidRDefault="0077750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Naudojant </w:t>
      </w:r>
      <w:r w:rsidR="002447B7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modelį prognozuoti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išnuomotų dviračių </w:t>
      </w:r>
      <w:r w:rsidR="000C44FA">
        <w:rPr>
          <w:rStyle w:val="VerbatimChar"/>
          <w:rFonts w:asciiTheme="majorHAnsi" w:hAnsiTheme="majorHAnsi" w:cstheme="majorHAnsi"/>
          <w:szCs w:val="22"/>
          <w:lang w:val="lt-LT"/>
        </w:rPr>
        <w:t>skaičių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testavimo aibėje rasta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, kad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modelis 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prastai prognozuoja ekstremalias išnuomotų dviračių skaičiaus reikšmes.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0EDE9BD3" w14:textId="0D26BB32" w:rsidR="00297656" w:rsidRPr="00207884" w:rsidRDefault="001E218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Palyginimui s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udarytas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neigia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mo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binomini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o skirstinio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modelis išnuomotų dviračių skaičiui. Gautame modelyje visos duomenyse esančios </w:t>
      </w:r>
      <w:proofErr w:type="spellStart"/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77750B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taip pat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reikšmingos.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Modelis panaudotas prognozuoti išnuomotų dviračių </w:t>
      </w:r>
      <w:r w:rsidR="000C44FA">
        <w:rPr>
          <w:rStyle w:val="VerbatimChar"/>
          <w:rFonts w:asciiTheme="majorHAnsi" w:hAnsiTheme="majorHAnsi" w:cstheme="majorHAnsi"/>
          <w:szCs w:val="22"/>
          <w:lang w:val="lt-LT"/>
        </w:rPr>
        <w:t>skaičių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 xml:space="preserve"> testavimo aibėje tačiau geresni rezultatai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, palyginus su Puasono modeliu,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>negauti.</w:t>
      </w:r>
    </w:p>
    <w:p w14:paraId="6F1FBE07" w14:textId="47C3F1D7" w:rsidR="00663675" w:rsidRPr="00A450EA" w:rsidRDefault="00663675" w:rsidP="00663675">
      <w:pPr>
        <w:pStyle w:val="Antrat2"/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r w:rsidRPr="00FE5381">
        <w:rPr>
          <w:rStyle w:val="VerbatimChar"/>
          <w:rFonts w:asciiTheme="majorHAnsi" w:hAnsiTheme="majorHAnsi" w:cstheme="majorHAnsi"/>
          <w:sz w:val="18"/>
          <w:szCs w:val="18"/>
          <w:lang w:val="lt-LT"/>
        </w:rPr>
        <w:br w:type="page"/>
      </w:r>
      <w:bookmarkStart w:id="6" w:name="_Toc99315307"/>
      <w:r w:rsidRPr="00A450EA">
        <w:rPr>
          <w:rStyle w:val="VerbatimChar"/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2. </w:t>
      </w:r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 xml:space="preserve">Naudojant </w:t>
      </w:r>
      <w:proofErr w:type="spellStart"/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>Python</w:t>
      </w:r>
      <w:bookmarkEnd w:id="6"/>
      <w:proofErr w:type="spellEnd"/>
    </w:p>
    <w:p w14:paraId="415F9929" w14:textId="62FFD727" w:rsidR="00163EEE" w:rsidRDefault="00163EEE" w:rsidP="00163EEE">
      <w:pPr>
        <w:pStyle w:val="Pagrindinistekstas"/>
        <w:rPr>
          <w:lang w:val="lt-LT"/>
        </w:rPr>
      </w:pPr>
    </w:p>
    <w:p w14:paraId="0BEDD0E8" w14:textId="2E8CAE96" w:rsidR="00A450EA" w:rsidRDefault="00A450EA" w:rsidP="00163EEE">
      <w:pPr>
        <w:pStyle w:val="Pagrindinistekstas"/>
        <w:rPr>
          <w:rFonts w:asciiTheme="majorHAnsi" w:hAnsiTheme="majorHAnsi" w:cstheme="majorHAnsi"/>
          <w:sz w:val="22"/>
          <w:szCs w:val="22"/>
          <w:lang w:val="lt-LT"/>
        </w:rPr>
      </w:pP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Atlikta </w:t>
      </w:r>
      <w:r w:rsidR="00536755">
        <w:rPr>
          <w:rFonts w:asciiTheme="majorHAnsi" w:hAnsiTheme="majorHAnsi" w:cstheme="majorHAnsi"/>
          <w:sz w:val="22"/>
          <w:szCs w:val="22"/>
          <w:lang w:val="lt-LT"/>
        </w:rPr>
        <w:t>a</w:t>
      </w: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nalizė pakartotinai atlikta naudojant </w:t>
      </w:r>
      <w:proofErr w:type="spellStart"/>
      <w:r w:rsidR="00492B9A">
        <w:rPr>
          <w:rFonts w:asciiTheme="majorHAnsi" w:hAnsiTheme="majorHAnsi" w:cstheme="majorHAnsi"/>
          <w:sz w:val="22"/>
          <w:szCs w:val="22"/>
          <w:lang w:val="lt-LT"/>
        </w:rPr>
        <w:t>Python</w:t>
      </w:r>
      <w:proofErr w:type="spellEnd"/>
      <w:r w:rsidRPr="00A450EA">
        <w:rPr>
          <w:rFonts w:asciiTheme="majorHAnsi" w:hAnsiTheme="majorHAnsi" w:cstheme="majorHAnsi"/>
          <w:sz w:val="22"/>
          <w:szCs w:val="22"/>
          <w:lang w:val="lt-LT"/>
        </w:rPr>
        <w:t>.</w:t>
      </w:r>
    </w:p>
    <w:p w14:paraId="4534024B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p w14:paraId="7B0C9A6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pandas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pd</w:t>
      </w:r>
    </w:p>
    <w:p w14:paraId="2D8CC85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numpy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np</w:t>
      </w:r>
    </w:p>
    <w:p w14:paraId="0CEED14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matplotlib.pyplot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plt</w:t>
      </w:r>
      <w:proofErr w:type="spellEnd"/>
    </w:p>
    <w:p w14:paraId="40DF6D8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statsmodels.api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sm</w:t>
      </w:r>
      <w:proofErr w:type="spellEnd"/>
    </w:p>
    <w:p w14:paraId="567AB57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seaborn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sns</w:t>
      </w:r>
      <w:proofErr w:type="spellEnd"/>
    </w:p>
    <w:p w14:paraId="6C49581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21FF18AD" w14:textId="7F048AAF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"test_from_R.csv"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2625A5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"train_from_R.csv"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30D65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469B581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08F42B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FE86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977BC5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1805C8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46A462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C1195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9944E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82B1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5CEE3E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0A5794" w14:textId="740E651B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749C3E7" w14:textId="13ED61F1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</w:p>
    <w:p w14:paraId="14D3190B" w14:textId="07450CB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p"/>
          <w:rFonts w:ascii="Consolas" w:hAnsi="Consolas"/>
          <w:color w:val="000000"/>
          <w:sz w:val="18"/>
          <w:szCs w:val="18"/>
        </w:rPr>
        <w:t>train</w:t>
      </w:r>
    </w:p>
    <w:p w14:paraId="4F8BBCBA" w14:textId="77777777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"/>
        <w:gridCol w:w="757"/>
        <w:gridCol w:w="793"/>
        <w:gridCol w:w="1119"/>
        <w:gridCol w:w="868"/>
        <w:gridCol w:w="651"/>
        <w:gridCol w:w="742"/>
        <w:gridCol w:w="913"/>
        <w:gridCol w:w="1058"/>
        <w:gridCol w:w="668"/>
      </w:tblGrid>
      <w:tr w:rsidR="00296267" w:rsidRPr="00296267" w14:paraId="0C0D469F" w14:textId="77777777" w:rsidTr="0010700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FA8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468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CC8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54D8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C7B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C0A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6EEB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04B0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B2B0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D889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count</w:t>
            </w:r>
          </w:p>
        </w:tc>
      </w:tr>
      <w:tr w:rsidR="00296267" w:rsidRPr="00296267" w14:paraId="4D3353B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B05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75A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322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D5A2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7F9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9EA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14.76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13B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18.180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FA9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AC3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735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84</w:t>
            </w:r>
          </w:p>
        </w:tc>
      </w:tr>
      <w:tr w:rsidR="00296267" w:rsidRPr="00296267" w14:paraId="43BDB9F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F37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092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1736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59B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7757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329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1E5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1268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0A32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12.9980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FC9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179</w:t>
            </w:r>
          </w:p>
        </w:tc>
      </w:tr>
      <w:tr w:rsidR="00296267" w:rsidRPr="00296267" w14:paraId="55FB69E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46B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023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E519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DD9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7A8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EDB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530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F3A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20A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8FAD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217</w:t>
            </w:r>
          </w:p>
        </w:tc>
      </w:tr>
      <w:tr w:rsidR="00296267" w:rsidRPr="00296267" w14:paraId="5CECE97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9FF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25F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965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512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7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02F4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232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32.575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90A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62F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520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229</w:t>
            </w:r>
          </w:p>
        </w:tc>
      </w:tr>
      <w:tr w:rsidR="00296267" w:rsidRPr="00296267" w14:paraId="560644B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6907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20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FA1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6AF83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1EEA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B3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EAA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A0F1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1E1B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19.0012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DD7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54</w:t>
            </w:r>
          </w:p>
        </w:tc>
      </w:tr>
      <w:tr w:rsidR="00296267" w:rsidRPr="00296267" w14:paraId="063A8D6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7750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259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52A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F5B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28FE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86D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5A7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C365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D16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F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</w:tr>
      <w:tr w:rsidR="00296267" w:rsidRPr="00296267" w14:paraId="6DFE84A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EDB2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AD00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C24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1B2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223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6F2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43B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FDD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007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11.0014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0A0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234</w:t>
            </w:r>
          </w:p>
        </w:tc>
      </w:tr>
      <w:tr w:rsidR="00296267" w:rsidRPr="00296267" w14:paraId="3DFD53D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45A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46A4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D2D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145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405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5F5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6C9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4880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46B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22.0028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C4B3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296267" w:rsidRPr="00296267" w14:paraId="51BCE49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74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83B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440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C32E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950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C0C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9A4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729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F68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F7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107</w:t>
            </w:r>
          </w:p>
        </w:tc>
      </w:tr>
      <w:tr w:rsidR="00296267" w:rsidRPr="00296267" w14:paraId="087463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A61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5942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0BF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BD7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F66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16F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C9E3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F44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F1C5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E62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</w:t>
            </w:r>
          </w:p>
        </w:tc>
      </w:tr>
      <w:tr w:rsidR="00296267" w:rsidRPr="00296267" w14:paraId="3CE7A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A3D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A15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54E0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FF3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BF08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84E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73A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C57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0E1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BC8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373</w:t>
            </w:r>
          </w:p>
        </w:tc>
      </w:tr>
    </w:tbl>
    <w:p w14:paraId="1CF6C4F1" w14:textId="77777777" w:rsidR="0010700D" w:rsidRPr="00296267" w:rsidRDefault="0010700D" w:rsidP="00296267">
      <w:pPr>
        <w:pStyle w:val="prastasiniatinklio"/>
        <w:spacing w:before="0" w:beforeAutospacing="0" w:after="0" w:afterAutospacing="0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1967 rows × 9 columns</w:t>
      </w:r>
    </w:p>
    <w:p w14:paraId="28A03648" w14:textId="6D619FE4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3FEFFA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63A8D12" w14:textId="00D28E0D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set_context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"notebook"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F42DD8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hist"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34673BA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0D9EBFDD" w14:textId="0B291CE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7ADF3B8D" wp14:editId="3ED84DB0">
            <wp:extent cx="3495822" cy="3495822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14" cy="35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7D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48220A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3F2BA5F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triu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ones_like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bool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088B0C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9641E2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70E55D6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diverging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_palette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240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as_cmap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A3D7B8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heatmap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=-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center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square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cbar_kws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"shrink"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.5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</w:p>
    <w:p w14:paraId="13B8E9F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linewidth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annot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7F3C51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tick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_params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'x'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rotation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45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DDC53C7" w14:textId="2B85099F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60FC8329" wp14:editId="7B3ECAB7">
            <wp:extent cx="4996407" cy="4614203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3" cy="46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EBB5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6787A8" w14:textId="07486060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FCC09B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</w:t>
      </w:r>
    </w:p>
    <w:p w14:paraId="519D17C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A621F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0A7186B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relplot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404A55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</w:t>
      </w:r>
      <w:proofErr w:type="gramStart"/>
      <w:r w:rsidRPr="00296267">
        <w:rPr>
          <w:rStyle w:val="mf"/>
          <w:rFonts w:ascii="Consolas" w:hAnsi="Consolas"/>
          <w:color w:val="000000"/>
          <w:sz w:val="18"/>
          <w:szCs w:val="18"/>
        </w:rPr>
        <w:t>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"scatter"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facet_kws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sharex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})</w:t>
      </w:r>
    </w:p>
    <w:p w14:paraId="7E2418DE" w14:textId="5D537536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240AE4F" wp14:editId="51CDC034">
            <wp:extent cx="5943600" cy="3596640"/>
            <wp:effectExtent l="0" t="0" r="0" b="0"/>
            <wp:docPr id="7" name="Paveikslėlis 7" descr="Paveikslėlis, kuriame yra žinutė, ekrano nuotrauk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 descr="Paveikslėlis, kuriame yra žinutė, ekrano nuotrauk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195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7264FA74" w14:textId="17AC3A0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6E939A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C8BBF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"season"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"holiday"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weather"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54DF137F" w14:textId="5A39C6C0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</w:p>
    <w:p w14:paraId="0CFBCE2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categorical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32047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7866759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catplot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"box"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0A1D88A" w14:textId="339F6238" w:rsidR="0010700D" w:rsidRPr="00296267" w:rsidRDefault="0087103C" w:rsidP="0010700D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0487DCD5" wp14:editId="22B0DB09">
            <wp:extent cx="4857750" cy="3220335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76" cy="32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7D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patsy</w:t>
      </w:r>
    </w:p>
    <w:p w14:paraId="1474ACA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B112F3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3D4CCD3C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66A4D7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772B945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y_test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5DE5D472" w14:textId="76039FAA" w:rsidR="0010700D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4113176" w14:textId="77777777" w:rsidR="00296267" w:rsidRPr="00296267" w:rsidRDefault="00296267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513FE57" w14:textId="77777777" w:rsidR="0010700D" w:rsidRPr="00296267" w:rsidRDefault="0010700D" w:rsidP="0010700D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Poisson model</w:t>
      </w:r>
    </w:p>
    <w:p w14:paraId="5DB22E6F" w14:textId="22A33EEE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BB1F9BD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049BFBA" w14:textId="08E8953E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())</w:t>
      </w:r>
    </w:p>
    <w:p w14:paraId="084D21F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1C704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deviance</w:t>
      </w:r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df_resid</w:t>
      </w:r>
    </w:p>
    <w:p w14:paraId="680AFC3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87B00A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>31.699540558317672</w:t>
      </w:r>
    </w:p>
    <w:p w14:paraId="1389B54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var_weights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repeat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len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)))</w:t>
      </w:r>
    </w:p>
    <w:p w14:paraId="24FCA9E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C0FE55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8DDA77F" w14:textId="5F52DCAC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0"/>
        <w:gridCol w:w="1585"/>
        <w:gridCol w:w="921"/>
      </w:tblGrid>
      <w:tr w:rsidR="0010700D" w:rsidRPr="00296267" w14:paraId="386B575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FA72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546EE29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32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5A3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498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E46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4C243D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6A21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4A5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E5C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5C28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7055543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D12B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4B9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Poisson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D19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4E3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A2382D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C73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95D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1C0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E14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5D99ADA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FEF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BBA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491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FC1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-1200.1</w:t>
            </w:r>
          </w:p>
        </w:tc>
      </w:tr>
      <w:tr w:rsidR="0010700D" w:rsidRPr="00296267" w14:paraId="69A3C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8BC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463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DA2B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776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1956.0</w:t>
            </w:r>
          </w:p>
        </w:tc>
      </w:tr>
      <w:tr w:rsidR="0010700D" w:rsidRPr="00296267" w14:paraId="16ED0A1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E68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5D2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E45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CF7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1.96e+03</w:t>
            </w:r>
          </w:p>
        </w:tc>
      </w:tr>
      <w:tr w:rsidR="0010700D" w:rsidRPr="00296267" w14:paraId="0188ACB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8C8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FA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9FF1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B7B5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0204784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629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2DC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5F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A86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0086BA7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3E71998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B76EA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DD52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62F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58D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2CE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A43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9DA8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5EAB54C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BAF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00B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491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CABB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108.821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360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F6E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5.262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A9A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5.455</w:t>
            </w:r>
          </w:p>
        </w:tc>
      </w:tr>
      <w:tr w:rsidR="00296267" w:rsidRPr="00296267" w14:paraId="790F4459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0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D9A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49DC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61BD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799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0F6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DB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0.431</w:t>
            </w:r>
          </w:p>
        </w:tc>
      </w:tr>
      <w:tr w:rsidR="00296267" w:rsidRPr="00296267" w14:paraId="39F39CD8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DF9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1A8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D6A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6C1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6.756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A1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CC8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0.186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BAB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0.337</w:t>
            </w:r>
          </w:p>
        </w:tc>
      </w:tr>
      <w:tr w:rsidR="00296267" w:rsidRPr="00296267" w14:paraId="43CBCBEE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4DD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668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9D6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EA6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44F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955D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DD5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0.531</w:t>
            </w:r>
          </w:p>
        </w:tc>
      </w:tr>
      <w:tr w:rsidR="00296267" w:rsidRPr="00296267" w14:paraId="7A5121D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B412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E566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53E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E7E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-6.345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83F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28B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-0.377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33D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-0.199</w:t>
            </w:r>
          </w:p>
        </w:tc>
      </w:tr>
      <w:tr w:rsidR="00296267" w:rsidRPr="00296267" w14:paraId="303E02A3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C7D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C6C7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AAC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83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-40.431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D87B2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95F8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1DDF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-0.642</w:t>
            </w:r>
          </w:p>
        </w:tc>
      </w:tr>
      <w:tr w:rsidR="00296267" w:rsidRPr="00296267" w14:paraId="63DC045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7E4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4786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B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C64A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D7A6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CF23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-0.045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5286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0.038</w:t>
            </w:r>
          </w:p>
        </w:tc>
      </w:tr>
      <w:tr w:rsidR="00296267" w:rsidRPr="00296267" w14:paraId="2456EDF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00A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08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DF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5C57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-10.652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43C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843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-0.580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23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-0.399</w:t>
            </w:r>
          </w:p>
        </w:tc>
      </w:tr>
      <w:tr w:rsidR="00296267" w:rsidRPr="00296267" w14:paraId="46EFFBEA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46A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6CBE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8DE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7AA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13.938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218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03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231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0.025</w:t>
            </w:r>
          </w:p>
        </w:tc>
      </w:tr>
      <w:tr w:rsidR="00296267" w:rsidRPr="00296267" w14:paraId="6CE27442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00B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624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590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36C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-7.584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066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812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BD7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</w:t>
            </w:r>
          </w:p>
        </w:tc>
      </w:tr>
      <w:tr w:rsidR="00296267" w:rsidRPr="00296267" w14:paraId="475C17A4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307E1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21EFA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B274D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F7D94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170FB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81B55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D7707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25022BB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42C5709" w14:textId="71354E1A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413B82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38C9FB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4D8DAE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830CFA4" w14:textId="7623BB29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53D017FE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69C6A303" w14:textId="1EDEE62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4691959F" wp14:editId="7DBDD1BA">
            <wp:extent cx="4895557" cy="3894478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02" cy="39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9BDB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0F3FCA" w14:textId="38289B8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1B2EC8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5CC1FC0" w14:textId="6DA36DA9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212.358282</w:t>
      </w:r>
    </w:p>
    <w:p w14:paraId="52EAC37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1.445307</w:t>
      </w:r>
    </w:p>
    <w:p w14:paraId="135AA23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1.298817</w:t>
      </w:r>
    </w:p>
    <w:p w14:paraId="170D47CF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1.607846</w:t>
      </w:r>
    </w:p>
    <w:p w14:paraId="73889C6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0.749467</w:t>
      </w:r>
    </w:p>
    <w:p w14:paraId="5AE4EAD7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0.509287</w:t>
      </w:r>
    </w:p>
    <w:p w14:paraId="1B1228A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0.996372</w:t>
      </w:r>
    </w:p>
    <w:p w14:paraId="22AD58E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0.612968</w:t>
      </w:r>
    </w:p>
    <w:p w14:paraId="6F3809B4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1.021897</w:t>
      </w:r>
    </w:p>
    <w:p w14:paraId="53D9274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0.995417</w:t>
      </w:r>
    </w:p>
    <w:p w14:paraId="4CC5271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0.996951</w:t>
      </w:r>
    </w:p>
    <w:p w14:paraId="427A46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32DD44C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4E79ED09" w14:textId="7E69909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36873FD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A8350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390824C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C5C31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184D882A" w14:textId="25334575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A25CAC7" wp14:editId="38C62982">
            <wp:extent cx="5416062" cy="237878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8" cy="23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5B66" w14:textId="77777777" w:rsidR="0010700D" w:rsidRPr="00296267" w:rsidRDefault="0010700D" w:rsidP="0010700D">
      <w:pPr>
        <w:pStyle w:val="HTMLiankstoformatuotas"/>
        <w:spacing w:line="244" w:lineRule="atLeast"/>
        <w:rPr>
          <w:rStyle w:val="kn"/>
          <w:rFonts w:ascii="Consolas" w:hAnsi="Consolas"/>
          <w:b/>
          <w:bCs/>
          <w:color w:val="000000"/>
          <w:sz w:val="18"/>
          <w:szCs w:val="18"/>
        </w:rPr>
      </w:pPr>
    </w:p>
    <w:p w14:paraId="0E1C1FB0" w14:textId="27EBF832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7F84E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3BDBC06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7871282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81D455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05FAF6C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96.193835771219</w:t>
      </w:r>
    </w:p>
    <w:p w14:paraId="07DACD2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74.04321903936005</w:t>
      </w:r>
    </w:p>
    <w:p w14:paraId="157CF65A" w14:textId="77777777" w:rsidR="00296267" w:rsidRDefault="00296267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</w:p>
    <w:p w14:paraId="0000F25E" w14:textId="202062DA" w:rsidR="00296267" w:rsidRDefault="0010700D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Negative binomial</w:t>
      </w:r>
    </w:p>
    <w:p w14:paraId="008241BB" w14:textId="77777777" w:rsidR="00296267" w:rsidRPr="00296267" w:rsidRDefault="00296267" w:rsidP="00296267">
      <w:pPr>
        <w:pStyle w:val="Pagrindinistekstas"/>
      </w:pPr>
    </w:p>
    <w:p w14:paraId="50537E1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NegativeBinomial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6.64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E1820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E917BD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E47E182" w14:textId="50856120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1"/>
        <w:gridCol w:w="1585"/>
        <w:gridCol w:w="921"/>
      </w:tblGrid>
      <w:tr w:rsidR="0010700D" w:rsidRPr="00296267" w14:paraId="39C21EC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3175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66F2069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243D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ACC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5C9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C76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704BF2F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39A4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9F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DFFC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A2F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22AD622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44C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AB2B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NegativeBinomial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6C6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D33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51CC7B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B7C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AE7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16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CC9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4FFDC78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7B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E26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D8FF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7B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-11492.</w:t>
            </w:r>
          </w:p>
        </w:tc>
      </w:tr>
      <w:tr w:rsidR="0010700D" w:rsidRPr="00296267" w14:paraId="7E7E038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D616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D6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F59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A73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2035.6</w:t>
            </w:r>
          </w:p>
        </w:tc>
      </w:tr>
      <w:tr w:rsidR="0010700D" w:rsidRPr="00296267" w14:paraId="043BD6EC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9D68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842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BB9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5D0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1.91e+03</w:t>
            </w:r>
          </w:p>
        </w:tc>
      </w:tr>
      <w:tr w:rsidR="0010700D" w:rsidRPr="00296267" w14:paraId="2E7B308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0DE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001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225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6A1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65E3B4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01CE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D4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F56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5B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6BA0DB4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6813337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87A26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2D1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669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68E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022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38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D932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06F20D5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9E5B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FACD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F6E03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480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102.262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5D5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90FF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64A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5.387</w:t>
            </w:r>
          </w:p>
        </w:tc>
      </w:tr>
      <w:tr w:rsidR="00296267" w:rsidRPr="00296267" w14:paraId="476124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5AE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32D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71D7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A55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C10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EB2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1D4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0.389</w:t>
            </w:r>
          </w:p>
        </w:tc>
      </w:tr>
      <w:tr w:rsidR="00296267" w:rsidRPr="00296267" w14:paraId="5800C0A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707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80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DDD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B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1403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EDE7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854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0.295</w:t>
            </w:r>
          </w:p>
        </w:tc>
      </w:tr>
      <w:tr w:rsidR="00296267" w:rsidRPr="00296267" w14:paraId="4C18048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C46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9AD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83C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6C0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325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05C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6D5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0.502</w:t>
            </w:r>
          </w:p>
        </w:tc>
      </w:tr>
      <w:tr w:rsidR="00296267" w:rsidRPr="00296267" w14:paraId="199EF33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3CA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88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-0.2751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FC92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4CE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-4.982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22F1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CFD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B46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-0.167</w:t>
            </w:r>
          </w:p>
        </w:tc>
      </w:tr>
      <w:tr w:rsidR="00296267" w:rsidRPr="00296267" w14:paraId="6815DB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4306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1F9E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-0.6668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D9B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1CA5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-33.336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C41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FFF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313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-0.628</w:t>
            </w:r>
          </w:p>
        </w:tc>
      </w:tr>
      <w:tr w:rsidR="00296267" w:rsidRPr="00296267" w14:paraId="65B5020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795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DF5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416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EBF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DC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0.658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88C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54F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</w:tr>
      <w:tr w:rsidR="00296267" w:rsidRPr="00296267" w14:paraId="40C865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B00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2F5C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B79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41C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-13.209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301C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8A1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2879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-0.461</w:t>
            </w:r>
          </w:p>
        </w:tc>
      </w:tr>
      <w:tr w:rsidR="00296267" w:rsidRPr="00296267" w14:paraId="688742D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B06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88D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C121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F5E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BA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475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46B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0.030</w:t>
            </w:r>
          </w:p>
        </w:tc>
      </w:tr>
      <w:tr w:rsidR="00296267" w:rsidRPr="00296267" w14:paraId="647AAF7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D43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05A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135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6E23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-8.205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1A6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12E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3150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</w:t>
            </w:r>
          </w:p>
        </w:tc>
      </w:tr>
      <w:tr w:rsidR="00296267" w:rsidRPr="00296267" w14:paraId="5A8AD6E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A67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1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80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75A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-2.865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915A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173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6E84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76811166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E5DA51" w14:textId="793EBA6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35F53B4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BEF00AF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A0BC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06F1DAE" w14:textId="4E87CFC3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76E12236" wp14:editId="77ECA4FA">
            <wp:extent cx="4818185" cy="3802557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61" cy="380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94F2" w14:textId="4ECC58A2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0712C2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3B46F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197.516616</w:t>
      </w:r>
    </w:p>
    <w:p w14:paraId="1C1D68B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1.386241</w:t>
      </w:r>
    </w:p>
    <w:p w14:paraId="2F45F95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1.242618</w:t>
      </w:r>
    </w:p>
    <w:p w14:paraId="2A7A2F9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1.562877</w:t>
      </w:r>
    </w:p>
    <w:p w14:paraId="2C801F7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0.759489</w:t>
      </w:r>
    </w:p>
    <w:p w14:paraId="4A44559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0.513364</w:t>
      </w:r>
    </w:p>
    <w:p w14:paraId="3A93C278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1.010218</w:t>
      </w:r>
    </w:p>
    <w:p w14:paraId="519835C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0.581659</w:t>
      </w:r>
    </w:p>
    <w:p w14:paraId="575513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1.026768</w:t>
      </w:r>
    </w:p>
    <w:p w14:paraId="75CF676B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0.994749</w:t>
      </w:r>
    </w:p>
    <w:p w14:paraId="30BF5B6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0.997020</w:t>
      </w:r>
    </w:p>
    <w:p w14:paraId="3823194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0965EB9C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0BBC190C" w14:textId="084CE7D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4A198F3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198111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51D56119" w14:textId="467B8477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B95AE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9D64D25" w14:textId="6C4CE0E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35EA5D5D" wp14:editId="04442CE8">
            <wp:extent cx="5366825" cy="235716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3" cy="236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3C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155989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CC57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594FAB6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607081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572EF7C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96.86917306613684</w:t>
      </w:r>
    </w:p>
    <w:p w14:paraId="3FE429E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74.94004248627321</w:t>
      </w:r>
    </w:p>
    <w:p w14:paraId="361F191C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sectPr w:rsidR="0010700D" w:rsidRPr="0029626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14D07" w14:textId="77777777" w:rsidR="002A5060" w:rsidRDefault="002A5060">
      <w:pPr>
        <w:spacing w:after="0"/>
      </w:pPr>
      <w:r>
        <w:separator/>
      </w:r>
    </w:p>
  </w:endnote>
  <w:endnote w:type="continuationSeparator" w:id="0">
    <w:p w14:paraId="12D6B1CD" w14:textId="77777777" w:rsidR="002A5060" w:rsidRDefault="002A50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91FA2" w14:textId="77777777" w:rsidR="002A5060" w:rsidRDefault="002A5060">
      <w:r>
        <w:separator/>
      </w:r>
    </w:p>
  </w:footnote>
  <w:footnote w:type="continuationSeparator" w:id="0">
    <w:p w14:paraId="1C44EA73" w14:textId="77777777" w:rsidR="002A5060" w:rsidRDefault="002A5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AB042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F25"/>
    <w:rsid w:val="00000694"/>
    <w:rsid w:val="0004069C"/>
    <w:rsid w:val="00063B09"/>
    <w:rsid w:val="000A3A1E"/>
    <w:rsid w:val="000B6104"/>
    <w:rsid w:val="000C44FA"/>
    <w:rsid w:val="0010700D"/>
    <w:rsid w:val="00143E8E"/>
    <w:rsid w:val="00163EEE"/>
    <w:rsid w:val="0018360C"/>
    <w:rsid w:val="00193256"/>
    <w:rsid w:val="001A531B"/>
    <w:rsid w:val="001C3A79"/>
    <w:rsid w:val="001E218B"/>
    <w:rsid w:val="001E2FC3"/>
    <w:rsid w:val="001E6907"/>
    <w:rsid w:val="00207074"/>
    <w:rsid w:val="00207884"/>
    <w:rsid w:val="00214DB4"/>
    <w:rsid w:val="00241F1F"/>
    <w:rsid w:val="002447B7"/>
    <w:rsid w:val="0025086B"/>
    <w:rsid w:val="0027297F"/>
    <w:rsid w:val="00274762"/>
    <w:rsid w:val="00276E02"/>
    <w:rsid w:val="00280C36"/>
    <w:rsid w:val="00296267"/>
    <w:rsid w:val="00297656"/>
    <w:rsid w:val="002A5060"/>
    <w:rsid w:val="002D4579"/>
    <w:rsid w:val="002F3E8D"/>
    <w:rsid w:val="002F6A22"/>
    <w:rsid w:val="00322800"/>
    <w:rsid w:val="00337F81"/>
    <w:rsid w:val="003807A4"/>
    <w:rsid w:val="00395ECD"/>
    <w:rsid w:val="003B0FBB"/>
    <w:rsid w:val="003B6E0F"/>
    <w:rsid w:val="003D2B1D"/>
    <w:rsid w:val="0040586D"/>
    <w:rsid w:val="0041449C"/>
    <w:rsid w:val="00431FAB"/>
    <w:rsid w:val="0043777A"/>
    <w:rsid w:val="00492B9A"/>
    <w:rsid w:val="004A332A"/>
    <w:rsid w:val="004C06D0"/>
    <w:rsid w:val="004D27D0"/>
    <w:rsid w:val="00501BDB"/>
    <w:rsid w:val="00530A22"/>
    <w:rsid w:val="0053394F"/>
    <w:rsid w:val="00536755"/>
    <w:rsid w:val="005519AB"/>
    <w:rsid w:val="005D3CFB"/>
    <w:rsid w:val="005F1097"/>
    <w:rsid w:val="00604584"/>
    <w:rsid w:val="00611573"/>
    <w:rsid w:val="006315E8"/>
    <w:rsid w:val="006501A1"/>
    <w:rsid w:val="00663675"/>
    <w:rsid w:val="00665C82"/>
    <w:rsid w:val="006775F9"/>
    <w:rsid w:val="006A3D8B"/>
    <w:rsid w:val="006A540C"/>
    <w:rsid w:val="006B3466"/>
    <w:rsid w:val="00725078"/>
    <w:rsid w:val="00740B0E"/>
    <w:rsid w:val="00772018"/>
    <w:rsid w:val="0077750B"/>
    <w:rsid w:val="00780CDC"/>
    <w:rsid w:val="007C56FC"/>
    <w:rsid w:val="007C7440"/>
    <w:rsid w:val="007D2A19"/>
    <w:rsid w:val="007D35E3"/>
    <w:rsid w:val="007D660E"/>
    <w:rsid w:val="00802F63"/>
    <w:rsid w:val="00836796"/>
    <w:rsid w:val="00844728"/>
    <w:rsid w:val="00846AE1"/>
    <w:rsid w:val="0085152E"/>
    <w:rsid w:val="00851DCC"/>
    <w:rsid w:val="00867611"/>
    <w:rsid w:val="0087103C"/>
    <w:rsid w:val="008838C0"/>
    <w:rsid w:val="00884C5B"/>
    <w:rsid w:val="00887ED2"/>
    <w:rsid w:val="008A5FDA"/>
    <w:rsid w:val="008B23C6"/>
    <w:rsid w:val="008B7E78"/>
    <w:rsid w:val="008C38F9"/>
    <w:rsid w:val="00924F55"/>
    <w:rsid w:val="00961016"/>
    <w:rsid w:val="0098520B"/>
    <w:rsid w:val="00986F25"/>
    <w:rsid w:val="009B2D75"/>
    <w:rsid w:val="009B4D3C"/>
    <w:rsid w:val="009D662E"/>
    <w:rsid w:val="009E5763"/>
    <w:rsid w:val="009E7FB4"/>
    <w:rsid w:val="00A27FC7"/>
    <w:rsid w:val="00A450EA"/>
    <w:rsid w:val="00A72DE2"/>
    <w:rsid w:val="00A81E8F"/>
    <w:rsid w:val="00A875F9"/>
    <w:rsid w:val="00A92E94"/>
    <w:rsid w:val="00AC103D"/>
    <w:rsid w:val="00B20CD3"/>
    <w:rsid w:val="00B21CA7"/>
    <w:rsid w:val="00B556AB"/>
    <w:rsid w:val="00B76830"/>
    <w:rsid w:val="00B844A3"/>
    <w:rsid w:val="00B95618"/>
    <w:rsid w:val="00BA06A8"/>
    <w:rsid w:val="00BB74F3"/>
    <w:rsid w:val="00BD6926"/>
    <w:rsid w:val="00BD7162"/>
    <w:rsid w:val="00C06694"/>
    <w:rsid w:val="00C13E48"/>
    <w:rsid w:val="00C22CF7"/>
    <w:rsid w:val="00C81A9F"/>
    <w:rsid w:val="00CF5976"/>
    <w:rsid w:val="00D1758F"/>
    <w:rsid w:val="00D61CEB"/>
    <w:rsid w:val="00D67E8B"/>
    <w:rsid w:val="00D935C1"/>
    <w:rsid w:val="00DB49A1"/>
    <w:rsid w:val="00DC0D3B"/>
    <w:rsid w:val="00DC69ED"/>
    <w:rsid w:val="00E15C6F"/>
    <w:rsid w:val="00E54E0C"/>
    <w:rsid w:val="00EA16D3"/>
    <w:rsid w:val="00EB0136"/>
    <w:rsid w:val="00EC69E2"/>
    <w:rsid w:val="00EE0FF5"/>
    <w:rsid w:val="00F56051"/>
    <w:rsid w:val="00F72FEF"/>
    <w:rsid w:val="00FA1CEE"/>
    <w:rsid w:val="00FE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C3FBF"/>
  <w15:docId w15:val="{2A7C4C3E-3E21-4001-BD72-9E10095B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prastasis">
    <w:name w:val="Normal"/>
    <w:qFormat/>
    <w:rsid w:val="00D67E8B"/>
  </w:style>
  <w:style w:type="paragraph" w:styleId="Antrat1">
    <w:name w:val="heading 1"/>
    <w:basedOn w:val="prastasis"/>
    <w:next w:val="Pagrindinistekstas"/>
    <w:link w:val="Antrat1Diagram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ntrat2">
    <w:name w:val="heading 2"/>
    <w:basedOn w:val="prastasis"/>
    <w:next w:val="Pagrindinistekstas"/>
    <w:link w:val="Antrat2Diagram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ntrat3">
    <w:name w:val="heading 3"/>
    <w:basedOn w:val="prastasis"/>
    <w:next w:val="Pagrindinistekstas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ntrat4">
    <w:name w:val="heading 4"/>
    <w:basedOn w:val="prastasis"/>
    <w:next w:val="Pagrindinistekstas"/>
    <w:link w:val="Antrat4Diagram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Antrat5">
    <w:name w:val="heading 5"/>
    <w:basedOn w:val="prastasis"/>
    <w:next w:val="Pagrindinistekstas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Antrat6">
    <w:name w:val="heading 6"/>
    <w:basedOn w:val="prastasis"/>
    <w:next w:val="Pagrindinistekstas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7">
    <w:name w:val="heading 7"/>
    <w:basedOn w:val="prastasis"/>
    <w:next w:val="Pagrindinistekstas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8">
    <w:name w:val="heading 8"/>
    <w:basedOn w:val="prastasis"/>
    <w:next w:val="Pagrindinistekstas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9">
    <w:name w:val="heading 9"/>
    <w:basedOn w:val="prastasis"/>
    <w:next w:val="Pagrindinistekstas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agrindinistekstas">
    <w:name w:val="Body Text"/>
    <w:basedOn w:val="prastasis"/>
    <w:link w:val="PagrindinistekstasDiagrama"/>
    <w:qFormat/>
    <w:pPr>
      <w:spacing w:before="180" w:after="180"/>
    </w:pPr>
  </w:style>
  <w:style w:type="paragraph" w:customStyle="1" w:styleId="FirstParagraph">
    <w:name w:val="First Paragraph"/>
    <w:basedOn w:val="Pagrindinistekstas"/>
    <w:next w:val="Pagrindinistekstas"/>
    <w:qFormat/>
  </w:style>
  <w:style w:type="paragraph" w:customStyle="1" w:styleId="Compact">
    <w:name w:val="Compact"/>
    <w:basedOn w:val="Pagrindinistekstas"/>
    <w:qFormat/>
    <w:pPr>
      <w:spacing w:before="36" w:after="36"/>
    </w:pPr>
  </w:style>
  <w:style w:type="paragraph" w:styleId="Pavadinimas">
    <w:name w:val="Title"/>
    <w:basedOn w:val="prastasis"/>
    <w:next w:val="Pagrindinistekstas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aantrat">
    <w:name w:val="Subtitle"/>
    <w:basedOn w:val="Pavadinimas"/>
    <w:next w:val="Pagrindinistekstas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agrindinistekstas"/>
    <w:qFormat/>
    <w:pPr>
      <w:keepNext/>
      <w:keepLines/>
      <w:jc w:val="center"/>
    </w:pPr>
  </w:style>
  <w:style w:type="paragraph" w:styleId="Data">
    <w:name w:val="Date"/>
    <w:next w:val="Pagrindinistekstas"/>
    <w:qFormat/>
    <w:pPr>
      <w:keepNext/>
      <w:keepLines/>
      <w:jc w:val="center"/>
    </w:pPr>
  </w:style>
  <w:style w:type="paragraph" w:customStyle="1" w:styleId="Abstract">
    <w:name w:val="Abstract"/>
    <w:basedOn w:val="prastasis"/>
    <w:next w:val="Pagrindinistekstas"/>
    <w:qFormat/>
    <w:pPr>
      <w:keepNext/>
      <w:keepLines/>
      <w:spacing w:before="300" w:after="300"/>
    </w:pPr>
    <w:rPr>
      <w:sz w:val="20"/>
      <w:szCs w:val="20"/>
    </w:rPr>
  </w:style>
  <w:style w:type="paragraph" w:styleId="Bibliografija">
    <w:name w:val="Bibliography"/>
    <w:basedOn w:val="prastasis"/>
    <w:qFormat/>
  </w:style>
  <w:style w:type="paragraph" w:styleId="Tekstoblokas">
    <w:name w:val="Block Text"/>
    <w:basedOn w:val="Pagrindinistekstas"/>
    <w:next w:val="Pagrindinistekstas"/>
    <w:uiPriority w:val="9"/>
    <w:unhideWhenUsed/>
    <w:qFormat/>
    <w:pPr>
      <w:spacing w:before="100" w:after="100"/>
      <w:ind w:left="480" w:right="480"/>
    </w:pPr>
  </w:style>
  <w:style w:type="paragraph" w:styleId="Puslapioinaostekstas">
    <w:name w:val="footnote text"/>
    <w:basedOn w:val="prastasis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prastasis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prastasis"/>
  </w:style>
  <w:style w:type="paragraph" w:styleId="Antrat">
    <w:name w:val="caption"/>
    <w:basedOn w:val="prastasis"/>
    <w:link w:val="AntratDiagrama"/>
    <w:pPr>
      <w:spacing w:after="120"/>
    </w:pPr>
    <w:rPr>
      <w:i/>
    </w:rPr>
  </w:style>
  <w:style w:type="paragraph" w:customStyle="1" w:styleId="TableCaption">
    <w:name w:val="Table Caption"/>
    <w:basedOn w:val="Antrat"/>
    <w:pPr>
      <w:keepNext/>
    </w:pPr>
  </w:style>
  <w:style w:type="paragraph" w:customStyle="1" w:styleId="ImageCaption">
    <w:name w:val="Image Caption"/>
    <w:basedOn w:val="Antrat"/>
  </w:style>
  <w:style w:type="paragraph" w:customStyle="1" w:styleId="Figure">
    <w:name w:val="Figure"/>
    <w:basedOn w:val="prastasis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ntratDiagrama">
    <w:name w:val="Antraštė Diagrama"/>
    <w:basedOn w:val="Numatytasispastraiposriftas"/>
    <w:link w:val="Antrat"/>
  </w:style>
  <w:style w:type="character" w:customStyle="1" w:styleId="VerbatimChar">
    <w:name w:val="Verbatim Char"/>
    <w:basedOn w:val="AntratDiagrama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ntratDiagrama"/>
  </w:style>
  <w:style w:type="character" w:styleId="Puslapioinaosnuoroda">
    <w:name w:val="footnote reference"/>
    <w:basedOn w:val="AntratDiagrama"/>
    <w:rPr>
      <w:vertAlign w:val="superscript"/>
    </w:rPr>
  </w:style>
  <w:style w:type="character" w:styleId="Hipersaitas">
    <w:name w:val="Hyperlink"/>
    <w:basedOn w:val="AntratDiagrama"/>
    <w:uiPriority w:val="99"/>
    <w:rPr>
      <w:color w:val="4F81BD" w:themeColor="accent1"/>
    </w:rPr>
  </w:style>
  <w:style w:type="paragraph" w:styleId="Turinioantrat">
    <w:name w:val="TOC Heading"/>
    <w:basedOn w:val="Antrat1"/>
    <w:next w:val="Pagrindinistekstas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prastasis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802F6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CF5976"/>
    <w:rPr>
      <w:color w:val="605E5C"/>
      <w:shd w:val="clear" w:color="auto" w:fill="E1DFDD"/>
    </w:rPr>
  </w:style>
  <w:style w:type="paragraph" w:styleId="Turinys1">
    <w:name w:val="toc 1"/>
    <w:basedOn w:val="prastasis"/>
    <w:next w:val="prastasis"/>
    <w:autoRedefine/>
    <w:uiPriority w:val="39"/>
    <w:unhideWhenUsed/>
    <w:rsid w:val="00663675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663675"/>
    <w:pPr>
      <w:spacing w:after="100"/>
      <w:ind w:left="240"/>
    </w:pPr>
  </w:style>
  <w:style w:type="paragraph" w:customStyle="1" w:styleId="msonormal0">
    <w:name w:val="msonormal"/>
    <w:basedOn w:val="prastasis"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63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63EEE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Numatytasispastraiposriftas"/>
    <w:rsid w:val="00163EEE"/>
  </w:style>
  <w:style w:type="character" w:customStyle="1" w:styleId="nn">
    <w:name w:val="nn"/>
    <w:basedOn w:val="Numatytasispastraiposriftas"/>
    <w:rsid w:val="00163EEE"/>
  </w:style>
  <w:style w:type="character" w:customStyle="1" w:styleId="k">
    <w:name w:val="k"/>
    <w:basedOn w:val="Numatytasispastraiposriftas"/>
    <w:rsid w:val="00163EEE"/>
  </w:style>
  <w:style w:type="character" w:customStyle="1" w:styleId="n">
    <w:name w:val="n"/>
    <w:basedOn w:val="Numatytasispastraiposriftas"/>
    <w:rsid w:val="00163EEE"/>
  </w:style>
  <w:style w:type="character" w:customStyle="1" w:styleId="o">
    <w:name w:val="o"/>
    <w:basedOn w:val="Numatytasispastraiposriftas"/>
    <w:rsid w:val="00163EEE"/>
  </w:style>
  <w:style w:type="character" w:customStyle="1" w:styleId="p">
    <w:name w:val="p"/>
    <w:basedOn w:val="Numatytasispastraiposriftas"/>
    <w:rsid w:val="00163EEE"/>
  </w:style>
  <w:style w:type="character" w:customStyle="1" w:styleId="s2">
    <w:name w:val="s2"/>
    <w:basedOn w:val="Numatytasispastraiposriftas"/>
    <w:rsid w:val="00163EEE"/>
  </w:style>
  <w:style w:type="character" w:customStyle="1" w:styleId="s1">
    <w:name w:val="s1"/>
    <w:basedOn w:val="Numatytasispastraiposriftas"/>
    <w:rsid w:val="00163EEE"/>
  </w:style>
  <w:style w:type="character" w:customStyle="1" w:styleId="mi">
    <w:name w:val="mi"/>
    <w:basedOn w:val="Numatytasispastraiposriftas"/>
    <w:rsid w:val="00163EEE"/>
  </w:style>
  <w:style w:type="paragraph" w:styleId="prastasiniatinklio">
    <w:name w:val="Normal (Web)"/>
    <w:basedOn w:val="prastasis"/>
    <w:uiPriority w:val="99"/>
    <w:semiHidden/>
    <w:unhideWhenUsed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b">
    <w:name w:val="nb"/>
    <w:basedOn w:val="Numatytasispastraiposriftas"/>
    <w:rsid w:val="00163EEE"/>
  </w:style>
  <w:style w:type="character" w:customStyle="1" w:styleId="kc">
    <w:name w:val="kc"/>
    <w:basedOn w:val="Numatytasispastraiposriftas"/>
    <w:rsid w:val="00163EEE"/>
  </w:style>
  <w:style w:type="character" w:customStyle="1" w:styleId="mf">
    <w:name w:val="mf"/>
    <w:basedOn w:val="Numatytasispastraiposriftas"/>
    <w:rsid w:val="00163EEE"/>
  </w:style>
  <w:style w:type="character" w:customStyle="1" w:styleId="Antrat1Diagrama">
    <w:name w:val="Antraštė 1 Diagrama"/>
    <w:basedOn w:val="Numatytasispastraiposriftas"/>
    <w:link w:val="Antrat1"/>
    <w:uiPriority w:val="9"/>
    <w:rsid w:val="00B20CD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PagrindinistekstasDiagrama">
    <w:name w:val="Pagrindinis tekstas Diagrama"/>
    <w:basedOn w:val="Numatytasispastraiposriftas"/>
    <w:link w:val="Pagrindinistekstas"/>
    <w:rsid w:val="00B20CD3"/>
  </w:style>
  <w:style w:type="character" w:customStyle="1" w:styleId="Antrat4Diagrama">
    <w:name w:val="Antraštė 4 Diagrama"/>
    <w:basedOn w:val="Numatytasispastraiposriftas"/>
    <w:link w:val="Antrat4"/>
    <w:uiPriority w:val="9"/>
    <w:rsid w:val="0010700D"/>
    <w:rPr>
      <w:rFonts w:asciiTheme="majorHAnsi" w:eastAsiaTheme="majorEastAsia" w:hAnsiTheme="majorHAnsi" w:cstheme="majorBidi"/>
      <w:bCs/>
      <w:i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0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63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9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02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3445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5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350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0376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5731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8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069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3028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9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11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01849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3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9337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73460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9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59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09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87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7547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440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5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8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2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2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3980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1946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5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071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8266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6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91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534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2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1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7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84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99059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5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2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874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231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0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4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1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2999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0330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9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58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44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7230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1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1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7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3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076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234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1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0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6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3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1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4729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84513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9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864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154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1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6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108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7643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123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944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997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274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1998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1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56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2794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9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17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670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8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0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406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7075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2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2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4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4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104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8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520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593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5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9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77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4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21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40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0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7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3883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4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7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06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2117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7733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6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7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941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89674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8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8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8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914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8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7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32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2212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17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605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0965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452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36568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7799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3246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6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78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6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brajeshmohapatra/bike-count-prediction-data-set?select=train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90FBC-B48A-4849-B7E0-15ABE7580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32</Pages>
  <Words>4202</Words>
  <Characters>23952</Characters>
  <Application>Microsoft Office Word</Application>
  <DocSecurity>0</DocSecurity>
  <Lines>199</Lines>
  <Paragraphs>56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>Regresija įvykių skaičiui</vt:lpstr>
    </vt:vector>
  </TitlesOfParts>
  <Company/>
  <LinksUpToDate>false</LinksUpToDate>
  <CharactersWithSpaces>28098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Regresija įvykių skaičiui</dc:title>
  <dc:creator>Vainius Gataveckas, Matas Gaulia, Dovydas Martinkus</dc:creator>
  <cp:keywords/>
  <cp:lastModifiedBy>Dovydas Martinkus</cp:lastModifiedBy>
  <cp:revision>96</cp:revision>
  <cp:lastPrinted>2022-03-28T10:05:00Z</cp:lastPrinted>
  <dcterms:created xsi:type="dcterms:W3CDTF">2022-03-25T15:29:00Z</dcterms:created>
  <dcterms:modified xsi:type="dcterms:W3CDTF">2022-03-29T13:45:00Z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