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9CC" w:rsidRPr="00B736ED" w:rsidRDefault="00106C59">
      <w:pPr>
        <w:rPr>
          <w:sz w:val="42"/>
        </w:rPr>
      </w:pPr>
      <w:r w:rsidRPr="00B736ED">
        <w:rPr>
          <w:sz w:val="42"/>
        </w:rPr>
        <w:t>Client routes</w:t>
      </w:r>
    </w:p>
    <w:p w:rsidR="00106C59" w:rsidRDefault="00106C59"/>
    <w:p w:rsidR="00B736ED" w:rsidRDefault="00B736ED">
      <w:r>
        <w:t>These routes relate to clients and their attributes</w:t>
      </w:r>
    </w:p>
    <w:p w:rsidR="00B736ED" w:rsidRDefault="00B736ED"/>
    <w:p w:rsidR="00B736ED" w:rsidRDefault="00B736ED" w:rsidP="00B736ED">
      <w:pPr>
        <w:rPr>
          <w:b/>
          <w:sz w:val="30"/>
        </w:rPr>
      </w:pPr>
      <w:r>
        <w:rPr>
          <w:b/>
          <w:sz w:val="30"/>
        </w:rPr>
        <w:t>Get all clients</w:t>
      </w:r>
    </w:p>
    <w:p w:rsidR="00B736ED" w:rsidRPr="00B736ED" w:rsidRDefault="00B736ED" w:rsidP="00B736ED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B736ED" w:rsidTr="00BC0CDD">
        <w:tc>
          <w:tcPr>
            <w:tcW w:w="1255" w:type="dxa"/>
          </w:tcPr>
          <w:p w:rsidR="00B736ED" w:rsidRDefault="00B736ED" w:rsidP="00BC0CDD">
            <w:r>
              <w:t>Route</w:t>
            </w:r>
          </w:p>
        </w:tc>
        <w:tc>
          <w:tcPr>
            <w:tcW w:w="8095" w:type="dxa"/>
          </w:tcPr>
          <w:p w:rsidR="00B736ED" w:rsidRDefault="00B736ED" w:rsidP="00BC0CDD">
            <w:r>
              <w:t>/client/</w:t>
            </w:r>
          </w:p>
        </w:tc>
      </w:tr>
      <w:tr w:rsidR="00B736ED" w:rsidTr="00BC0CDD">
        <w:tc>
          <w:tcPr>
            <w:tcW w:w="1255" w:type="dxa"/>
          </w:tcPr>
          <w:p w:rsidR="00B736ED" w:rsidRDefault="00B736ED" w:rsidP="00BC0CDD">
            <w:r>
              <w:t>Method</w:t>
            </w:r>
          </w:p>
        </w:tc>
        <w:tc>
          <w:tcPr>
            <w:tcW w:w="8095" w:type="dxa"/>
          </w:tcPr>
          <w:p w:rsidR="00B736ED" w:rsidRDefault="00B736ED" w:rsidP="00BC0CDD">
            <w:r>
              <w:t>GET</w:t>
            </w:r>
            <w:bookmarkStart w:id="0" w:name="_GoBack"/>
            <w:bookmarkEnd w:id="0"/>
          </w:p>
        </w:tc>
      </w:tr>
      <w:tr w:rsidR="00B736ED" w:rsidTr="00BC0CDD">
        <w:tc>
          <w:tcPr>
            <w:tcW w:w="1255" w:type="dxa"/>
          </w:tcPr>
          <w:p w:rsidR="00B736ED" w:rsidRDefault="00B736ED" w:rsidP="00BC0CDD">
            <w:r>
              <w:t>Input</w:t>
            </w:r>
          </w:p>
        </w:tc>
        <w:tc>
          <w:tcPr>
            <w:tcW w:w="8095" w:type="dxa"/>
          </w:tcPr>
          <w:p w:rsidR="00B736ED" w:rsidRDefault="00B736ED" w:rsidP="00BC0CDD">
            <w:r>
              <w:t>none</w:t>
            </w:r>
          </w:p>
        </w:tc>
      </w:tr>
      <w:tr w:rsidR="00B736ED" w:rsidTr="00BC0CDD">
        <w:tc>
          <w:tcPr>
            <w:tcW w:w="1255" w:type="dxa"/>
          </w:tcPr>
          <w:p w:rsidR="00B736ED" w:rsidRDefault="00B736ED" w:rsidP="00BC0CDD">
            <w:r>
              <w:t>Output</w:t>
            </w:r>
          </w:p>
        </w:tc>
        <w:tc>
          <w:tcPr>
            <w:tcW w:w="8095" w:type="dxa"/>
          </w:tcPr>
          <w:p w:rsidR="00B736ED" w:rsidRDefault="00B736ED" w:rsidP="00BC0CDD">
            <w:r>
              <w:t>Array of Client objects</w:t>
            </w:r>
          </w:p>
        </w:tc>
      </w:tr>
      <w:tr w:rsidR="00B736ED" w:rsidTr="00BC0CDD">
        <w:tc>
          <w:tcPr>
            <w:tcW w:w="1255" w:type="dxa"/>
          </w:tcPr>
          <w:p w:rsidR="00B736ED" w:rsidRDefault="00B736ED" w:rsidP="00BC0CDD">
            <w:r>
              <w:t>Description</w:t>
            </w:r>
          </w:p>
        </w:tc>
        <w:tc>
          <w:tcPr>
            <w:tcW w:w="8095" w:type="dxa"/>
          </w:tcPr>
          <w:p w:rsidR="00B736ED" w:rsidRDefault="00B736ED" w:rsidP="00BC0CDD">
            <w:r>
              <w:t>This route gets a list of all of the clients. We may in the future deprecate this for a paginated version, but for now we will load all client data in one shot.</w:t>
            </w:r>
          </w:p>
        </w:tc>
      </w:tr>
    </w:tbl>
    <w:p w:rsidR="00B736ED" w:rsidRDefault="00B736ED" w:rsidP="00B736ED"/>
    <w:p w:rsidR="00A419D8" w:rsidRDefault="00A419D8" w:rsidP="00A419D8"/>
    <w:p w:rsidR="00D60D25" w:rsidRDefault="00D60D25" w:rsidP="00D60D25">
      <w:pPr>
        <w:rPr>
          <w:b/>
          <w:sz w:val="30"/>
        </w:rPr>
      </w:pPr>
      <w:r>
        <w:rPr>
          <w:b/>
          <w:sz w:val="30"/>
        </w:rPr>
        <w:t>Get a client</w:t>
      </w:r>
    </w:p>
    <w:p w:rsidR="00D60D25" w:rsidRPr="00B736ED" w:rsidRDefault="00D60D25" w:rsidP="00D60D25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D60D25" w:rsidTr="00BC0CDD">
        <w:tc>
          <w:tcPr>
            <w:tcW w:w="1255" w:type="dxa"/>
          </w:tcPr>
          <w:p w:rsidR="00D60D25" w:rsidRDefault="00D60D25" w:rsidP="00BC0CDD">
            <w:r>
              <w:t>Route</w:t>
            </w:r>
          </w:p>
        </w:tc>
        <w:tc>
          <w:tcPr>
            <w:tcW w:w="8095" w:type="dxa"/>
          </w:tcPr>
          <w:p w:rsidR="00D60D25" w:rsidRDefault="00D60D25" w:rsidP="00BC0CDD">
            <w:r>
              <w:t>/client/:id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Method</w:t>
            </w:r>
          </w:p>
        </w:tc>
        <w:tc>
          <w:tcPr>
            <w:tcW w:w="8095" w:type="dxa"/>
          </w:tcPr>
          <w:p w:rsidR="00D60D25" w:rsidRDefault="00D60D25" w:rsidP="00BC0CDD">
            <w:r>
              <w:t>GET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Input</w:t>
            </w:r>
          </w:p>
        </w:tc>
        <w:tc>
          <w:tcPr>
            <w:tcW w:w="8095" w:type="dxa"/>
          </w:tcPr>
          <w:p w:rsidR="00D60D25" w:rsidRDefault="00D60D25" w:rsidP="00BC0CDD">
            <w:r>
              <w:t>none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Output</w:t>
            </w:r>
          </w:p>
        </w:tc>
        <w:tc>
          <w:tcPr>
            <w:tcW w:w="8095" w:type="dxa"/>
          </w:tcPr>
          <w:p w:rsidR="00D60D25" w:rsidRDefault="00D60D25" w:rsidP="00BC0CDD">
            <w:r>
              <w:t>A specific client or an error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Description</w:t>
            </w:r>
          </w:p>
        </w:tc>
        <w:tc>
          <w:tcPr>
            <w:tcW w:w="8095" w:type="dxa"/>
          </w:tcPr>
          <w:p w:rsidR="00D60D25" w:rsidRDefault="00D60D25" w:rsidP="00BC0CDD">
            <w:r>
              <w:t xml:space="preserve">This route gets a </w:t>
            </w:r>
            <w:proofErr w:type="gramStart"/>
            <w:r>
              <w:t>specific clients</w:t>
            </w:r>
            <w:proofErr w:type="gramEnd"/>
            <w:r>
              <w:t xml:space="preserve"> by id. </w:t>
            </w:r>
          </w:p>
        </w:tc>
      </w:tr>
    </w:tbl>
    <w:p w:rsidR="00D60D25" w:rsidRDefault="00D60D25" w:rsidP="00D60D25"/>
    <w:p w:rsidR="00D60D25" w:rsidRDefault="00D60D25" w:rsidP="00D60D25"/>
    <w:p w:rsidR="00D60D25" w:rsidRDefault="00D60D25" w:rsidP="00D60D25">
      <w:pPr>
        <w:rPr>
          <w:b/>
          <w:sz w:val="30"/>
        </w:rPr>
      </w:pPr>
      <w:r>
        <w:rPr>
          <w:b/>
          <w:sz w:val="30"/>
        </w:rPr>
        <w:t>Create a new client</w:t>
      </w:r>
    </w:p>
    <w:p w:rsidR="00D60D25" w:rsidRPr="00B736ED" w:rsidRDefault="00D60D25" w:rsidP="00D60D25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D60D25" w:rsidTr="00BC0CDD">
        <w:tc>
          <w:tcPr>
            <w:tcW w:w="1255" w:type="dxa"/>
          </w:tcPr>
          <w:p w:rsidR="00D60D25" w:rsidRDefault="00D60D25" w:rsidP="00BC0CDD">
            <w:r>
              <w:t>Route</w:t>
            </w:r>
          </w:p>
        </w:tc>
        <w:tc>
          <w:tcPr>
            <w:tcW w:w="8095" w:type="dxa"/>
          </w:tcPr>
          <w:p w:rsidR="00D60D25" w:rsidRDefault="00D60D25" w:rsidP="00BC0CDD">
            <w:r>
              <w:t>/client/new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Method</w:t>
            </w:r>
          </w:p>
        </w:tc>
        <w:tc>
          <w:tcPr>
            <w:tcW w:w="8095" w:type="dxa"/>
          </w:tcPr>
          <w:p w:rsidR="00D60D25" w:rsidRDefault="00D60D25" w:rsidP="00BC0CDD">
            <w:r>
              <w:t>POST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Input</w:t>
            </w:r>
          </w:p>
        </w:tc>
        <w:tc>
          <w:tcPr>
            <w:tcW w:w="8095" w:type="dxa"/>
          </w:tcPr>
          <w:p w:rsidR="00D60D25" w:rsidRDefault="002A6C7D" w:rsidP="00BC0CDD">
            <w:r>
              <w:t xml:space="preserve">An object of </w:t>
            </w:r>
            <w:proofErr w:type="gramStart"/>
            <w:r>
              <w:t>{</w:t>
            </w:r>
            <w:r w:rsidR="00554DAB">
              <w:t xml:space="preserve"> “</w:t>
            </w:r>
            <w:proofErr w:type="spellStart"/>
            <w:proofErr w:type="gramEnd"/>
            <w:r w:rsidR="00554DAB">
              <w:t>attribName</w:t>
            </w:r>
            <w:proofErr w:type="spellEnd"/>
            <w:r w:rsidR="00554DAB">
              <w:t>” =&gt; Value}, where “</w:t>
            </w:r>
            <w:proofErr w:type="spellStart"/>
            <w:r w:rsidR="00554DAB">
              <w:t>attribName</w:t>
            </w:r>
            <w:proofErr w:type="spellEnd"/>
            <w:r w:rsidR="00554DAB">
              <w:t xml:space="preserve">” matches a name in the </w:t>
            </w:r>
            <w:proofErr w:type="spellStart"/>
            <w:r w:rsidR="00554DAB">
              <w:t>ClientAttributeType</w:t>
            </w:r>
            <w:proofErr w:type="spellEnd"/>
            <w:r w:rsidR="00554DAB">
              <w:t xml:space="preserve"> object and Value is a </w:t>
            </w:r>
            <w:proofErr w:type="spellStart"/>
            <w:r w:rsidR="00554DAB">
              <w:t>json</w:t>
            </w:r>
            <w:proofErr w:type="spellEnd"/>
            <w:r w:rsidR="00554DAB">
              <w:t xml:space="preserve"> object consistent with the definitions of the </w:t>
            </w:r>
            <w:proofErr w:type="spellStart"/>
            <w:r w:rsidR="00554DAB">
              <w:t>attribType</w:t>
            </w:r>
            <w:proofErr w:type="spellEnd"/>
            <w:r w:rsidR="00554DAB">
              <w:t xml:space="preserve"> defined by </w:t>
            </w:r>
            <w:proofErr w:type="spellStart"/>
            <w:r w:rsidR="00554DAB">
              <w:t>ClientAttributeType</w:t>
            </w:r>
            <w:proofErr w:type="spellEnd"/>
            <w:r w:rsidR="00554DAB">
              <w:t>.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Output</w:t>
            </w:r>
          </w:p>
        </w:tc>
        <w:tc>
          <w:tcPr>
            <w:tcW w:w="8095" w:type="dxa"/>
          </w:tcPr>
          <w:p w:rsidR="00D60D25" w:rsidRDefault="00D60D25" w:rsidP="00BC0CDD">
            <w:r>
              <w:t>The client object or an error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Description</w:t>
            </w:r>
          </w:p>
        </w:tc>
        <w:tc>
          <w:tcPr>
            <w:tcW w:w="8095" w:type="dxa"/>
          </w:tcPr>
          <w:p w:rsidR="00D60D25" w:rsidRDefault="00D60D25" w:rsidP="00BC0CDD">
            <w:r>
              <w:t xml:space="preserve">Creates a new client and returns the new client </w:t>
            </w:r>
          </w:p>
        </w:tc>
      </w:tr>
    </w:tbl>
    <w:p w:rsidR="00D60D25" w:rsidRDefault="00D60D25" w:rsidP="00D60D25"/>
    <w:p w:rsidR="00D60D25" w:rsidRDefault="00D60D25" w:rsidP="00D60D25"/>
    <w:p w:rsidR="00D60D25" w:rsidRDefault="00D60D25" w:rsidP="00D60D25">
      <w:pPr>
        <w:rPr>
          <w:b/>
          <w:sz w:val="30"/>
        </w:rPr>
      </w:pPr>
      <w:r>
        <w:rPr>
          <w:b/>
          <w:sz w:val="30"/>
        </w:rPr>
        <w:t>Update a client</w:t>
      </w:r>
    </w:p>
    <w:p w:rsidR="00D60D25" w:rsidRPr="00B736ED" w:rsidRDefault="00D60D25" w:rsidP="00D60D25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D60D25" w:rsidTr="00BC0CDD">
        <w:tc>
          <w:tcPr>
            <w:tcW w:w="1255" w:type="dxa"/>
          </w:tcPr>
          <w:p w:rsidR="00D60D25" w:rsidRDefault="00D60D25" w:rsidP="00BC0CDD">
            <w:r>
              <w:t>Route</w:t>
            </w:r>
          </w:p>
        </w:tc>
        <w:tc>
          <w:tcPr>
            <w:tcW w:w="8095" w:type="dxa"/>
          </w:tcPr>
          <w:p w:rsidR="00D60D25" w:rsidRDefault="00D60D25" w:rsidP="00BC0CDD">
            <w:r>
              <w:t>/client/:id/update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Method</w:t>
            </w:r>
          </w:p>
        </w:tc>
        <w:tc>
          <w:tcPr>
            <w:tcW w:w="8095" w:type="dxa"/>
          </w:tcPr>
          <w:p w:rsidR="00D60D25" w:rsidRDefault="00D60D25" w:rsidP="00BC0CDD">
            <w:r>
              <w:t>POST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Input</w:t>
            </w:r>
          </w:p>
        </w:tc>
        <w:tc>
          <w:tcPr>
            <w:tcW w:w="8095" w:type="dxa"/>
          </w:tcPr>
          <w:p w:rsidR="00D60D25" w:rsidRDefault="00D60D25" w:rsidP="00BC0CDD">
            <w:r>
              <w:t>A Client object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Output</w:t>
            </w:r>
          </w:p>
        </w:tc>
        <w:tc>
          <w:tcPr>
            <w:tcW w:w="8095" w:type="dxa"/>
          </w:tcPr>
          <w:p w:rsidR="00D60D25" w:rsidRDefault="00D60D25" w:rsidP="00BC0CDD">
            <w:r>
              <w:t>The updated client object or an error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lastRenderedPageBreak/>
              <w:t>Description</w:t>
            </w:r>
          </w:p>
        </w:tc>
        <w:tc>
          <w:tcPr>
            <w:tcW w:w="8095" w:type="dxa"/>
          </w:tcPr>
          <w:p w:rsidR="00D60D25" w:rsidRDefault="00D60D25" w:rsidP="00BC0CDD">
            <w:r>
              <w:t>Updates a client and returns the updated client</w:t>
            </w:r>
            <w:r w:rsidR="00E47391">
              <w:t>. The attributes belonging to the input client object must be the full list of attributes belonging to the client, even if only one of the attributes has changed.</w:t>
            </w:r>
          </w:p>
        </w:tc>
      </w:tr>
    </w:tbl>
    <w:p w:rsidR="00D60D25" w:rsidRDefault="00D60D25" w:rsidP="00D60D25"/>
    <w:p w:rsidR="00D60D25" w:rsidRDefault="00D60D25" w:rsidP="00D60D25"/>
    <w:p w:rsidR="00D60D25" w:rsidRDefault="00D60D25" w:rsidP="00D60D25">
      <w:pPr>
        <w:rPr>
          <w:b/>
          <w:sz w:val="30"/>
        </w:rPr>
      </w:pPr>
      <w:r>
        <w:rPr>
          <w:b/>
          <w:sz w:val="30"/>
        </w:rPr>
        <w:t>Delete</w:t>
      </w:r>
      <w:r>
        <w:rPr>
          <w:b/>
          <w:sz w:val="30"/>
        </w:rPr>
        <w:t xml:space="preserve"> a client</w:t>
      </w:r>
    </w:p>
    <w:p w:rsidR="00D60D25" w:rsidRPr="00B736ED" w:rsidRDefault="00D60D25" w:rsidP="00D60D25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D60D25" w:rsidTr="00BC0CDD">
        <w:tc>
          <w:tcPr>
            <w:tcW w:w="1255" w:type="dxa"/>
          </w:tcPr>
          <w:p w:rsidR="00D60D25" w:rsidRDefault="00D60D25" w:rsidP="00BC0CDD">
            <w:r>
              <w:t>Route</w:t>
            </w:r>
          </w:p>
        </w:tc>
        <w:tc>
          <w:tcPr>
            <w:tcW w:w="8095" w:type="dxa"/>
          </w:tcPr>
          <w:p w:rsidR="00D60D25" w:rsidRDefault="00D60D25" w:rsidP="00BC0CDD">
            <w:r>
              <w:t>/client/:id/</w:t>
            </w:r>
            <w:r>
              <w:t>delete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Method</w:t>
            </w:r>
          </w:p>
        </w:tc>
        <w:tc>
          <w:tcPr>
            <w:tcW w:w="8095" w:type="dxa"/>
          </w:tcPr>
          <w:p w:rsidR="00D60D25" w:rsidRDefault="00D60D25" w:rsidP="00BC0CDD">
            <w:r>
              <w:t>POST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Input</w:t>
            </w:r>
          </w:p>
        </w:tc>
        <w:tc>
          <w:tcPr>
            <w:tcW w:w="8095" w:type="dxa"/>
          </w:tcPr>
          <w:p w:rsidR="00D60D25" w:rsidRDefault="00D60D25" w:rsidP="00BC0CDD">
            <w:r>
              <w:t>None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Output</w:t>
            </w:r>
          </w:p>
        </w:tc>
        <w:tc>
          <w:tcPr>
            <w:tcW w:w="8095" w:type="dxa"/>
          </w:tcPr>
          <w:p w:rsidR="00D60D25" w:rsidRDefault="00D60D25" w:rsidP="00BC0CDD">
            <w:r>
              <w:t>Success or an error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Description</w:t>
            </w:r>
          </w:p>
        </w:tc>
        <w:tc>
          <w:tcPr>
            <w:tcW w:w="8095" w:type="dxa"/>
          </w:tcPr>
          <w:p w:rsidR="00D60D25" w:rsidRDefault="00D60D25" w:rsidP="00BC0CDD">
            <w:r>
              <w:t>Deletes a client</w:t>
            </w:r>
          </w:p>
        </w:tc>
      </w:tr>
    </w:tbl>
    <w:p w:rsidR="00E47391" w:rsidRDefault="00E47391" w:rsidP="00ED27ED">
      <w:pPr>
        <w:rPr>
          <w:b/>
          <w:sz w:val="30"/>
        </w:rPr>
      </w:pPr>
    </w:p>
    <w:p w:rsidR="00E47391" w:rsidRDefault="00E47391" w:rsidP="00ED27ED">
      <w:pPr>
        <w:rPr>
          <w:b/>
          <w:sz w:val="30"/>
        </w:rPr>
      </w:pPr>
    </w:p>
    <w:p w:rsidR="00E47391" w:rsidRDefault="00E47391">
      <w:pPr>
        <w:rPr>
          <w:b/>
          <w:sz w:val="30"/>
        </w:rPr>
      </w:pPr>
      <w:r>
        <w:rPr>
          <w:b/>
          <w:sz w:val="30"/>
        </w:rPr>
        <w:br w:type="page"/>
      </w:r>
    </w:p>
    <w:p w:rsidR="00E47391" w:rsidRPr="00B736ED" w:rsidRDefault="00E47391" w:rsidP="00E47391">
      <w:pPr>
        <w:rPr>
          <w:sz w:val="42"/>
        </w:rPr>
      </w:pPr>
      <w:r w:rsidRPr="00B736ED">
        <w:rPr>
          <w:sz w:val="42"/>
        </w:rPr>
        <w:lastRenderedPageBreak/>
        <w:t>Client</w:t>
      </w:r>
      <w:r>
        <w:rPr>
          <w:sz w:val="42"/>
        </w:rPr>
        <w:t xml:space="preserve"> Attribute Type</w:t>
      </w:r>
      <w:r w:rsidRPr="00B736ED">
        <w:rPr>
          <w:sz w:val="42"/>
        </w:rPr>
        <w:t xml:space="preserve"> routes</w:t>
      </w:r>
    </w:p>
    <w:p w:rsidR="00E47391" w:rsidRDefault="00E47391" w:rsidP="00E47391"/>
    <w:p w:rsidR="00E47391" w:rsidRDefault="00E47391" w:rsidP="00E47391">
      <w:r>
        <w:t xml:space="preserve">These routes relate to </w:t>
      </w:r>
      <w:r>
        <w:t>client attribute types</w:t>
      </w:r>
    </w:p>
    <w:p w:rsidR="00E47391" w:rsidRDefault="00E47391" w:rsidP="00ED27ED">
      <w:pPr>
        <w:rPr>
          <w:b/>
          <w:sz w:val="30"/>
        </w:rPr>
      </w:pPr>
    </w:p>
    <w:p w:rsidR="00ED27ED" w:rsidRDefault="00ED27ED" w:rsidP="00ED27ED">
      <w:pPr>
        <w:rPr>
          <w:b/>
          <w:sz w:val="30"/>
        </w:rPr>
      </w:pPr>
      <w:r>
        <w:rPr>
          <w:b/>
          <w:sz w:val="30"/>
        </w:rPr>
        <w:t xml:space="preserve">Get a list of all </w:t>
      </w:r>
      <w:proofErr w:type="spellStart"/>
      <w:r>
        <w:rPr>
          <w:b/>
          <w:sz w:val="30"/>
        </w:rPr>
        <w:t>ClientAttributeTypes</w:t>
      </w:r>
      <w:proofErr w:type="spellEnd"/>
    </w:p>
    <w:p w:rsidR="00ED27ED" w:rsidRPr="00B736ED" w:rsidRDefault="00ED27ED" w:rsidP="00ED27ED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ED27ED" w:rsidTr="00BC0CDD">
        <w:tc>
          <w:tcPr>
            <w:tcW w:w="1255" w:type="dxa"/>
          </w:tcPr>
          <w:p w:rsidR="00ED27ED" w:rsidRDefault="00ED27ED" w:rsidP="00BC0CDD">
            <w:r>
              <w:t>Route</w:t>
            </w:r>
          </w:p>
        </w:tc>
        <w:tc>
          <w:tcPr>
            <w:tcW w:w="8095" w:type="dxa"/>
          </w:tcPr>
          <w:p w:rsidR="00ED27ED" w:rsidRDefault="00ED27ED" w:rsidP="00BC0CDD">
            <w:r>
              <w:t>/</w:t>
            </w:r>
            <w:proofErr w:type="spellStart"/>
            <w:r>
              <w:t>clientAttributeType</w:t>
            </w:r>
            <w:proofErr w:type="spellEnd"/>
            <w:r>
              <w:t>/</w:t>
            </w:r>
          </w:p>
        </w:tc>
      </w:tr>
      <w:tr w:rsidR="00ED27ED" w:rsidTr="00BC0CDD">
        <w:tc>
          <w:tcPr>
            <w:tcW w:w="1255" w:type="dxa"/>
          </w:tcPr>
          <w:p w:rsidR="00ED27ED" w:rsidRDefault="00ED27ED" w:rsidP="00BC0CDD">
            <w:r>
              <w:t>Method</w:t>
            </w:r>
          </w:p>
        </w:tc>
        <w:tc>
          <w:tcPr>
            <w:tcW w:w="8095" w:type="dxa"/>
          </w:tcPr>
          <w:p w:rsidR="00ED27ED" w:rsidRDefault="00ED27ED" w:rsidP="00BC0CDD">
            <w:r>
              <w:t>GET</w:t>
            </w:r>
          </w:p>
        </w:tc>
      </w:tr>
      <w:tr w:rsidR="00ED27ED" w:rsidTr="00BC0CDD">
        <w:tc>
          <w:tcPr>
            <w:tcW w:w="1255" w:type="dxa"/>
          </w:tcPr>
          <w:p w:rsidR="00ED27ED" w:rsidRDefault="00ED27ED" w:rsidP="00BC0CDD">
            <w:r>
              <w:t>Input</w:t>
            </w:r>
          </w:p>
        </w:tc>
        <w:tc>
          <w:tcPr>
            <w:tcW w:w="8095" w:type="dxa"/>
          </w:tcPr>
          <w:p w:rsidR="00ED27ED" w:rsidRDefault="00ED27ED" w:rsidP="00BC0CDD">
            <w:r>
              <w:t>none</w:t>
            </w:r>
          </w:p>
        </w:tc>
      </w:tr>
      <w:tr w:rsidR="00ED27ED" w:rsidTr="00BC0CDD">
        <w:tc>
          <w:tcPr>
            <w:tcW w:w="1255" w:type="dxa"/>
          </w:tcPr>
          <w:p w:rsidR="00ED27ED" w:rsidRDefault="00ED27ED" w:rsidP="00BC0CDD">
            <w:r>
              <w:t>Output</w:t>
            </w:r>
          </w:p>
        </w:tc>
        <w:tc>
          <w:tcPr>
            <w:tcW w:w="8095" w:type="dxa"/>
          </w:tcPr>
          <w:p w:rsidR="00ED27ED" w:rsidRDefault="00ED27ED" w:rsidP="00BC0CDD">
            <w:proofErr w:type="gramStart"/>
            <w:r>
              <w:t>Array[</w:t>
            </w:r>
            <w:proofErr w:type="gramEnd"/>
            <w:r>
              <w:t xml:space="preserve">Object </w:t>
            </w:r>
            <w:proofErr w:type="spellStart"/>
            <w:r>
              <w:t>ClientAttributeType</w:t>
            </w:r>
            <w:proofErr w:type="spellEnd"/>
            <w:r>
              <w:t>], sorted by its ordering field</w:t>
            </w:r>
          </w:p>
        </w:tc>
      </w:tr>
      <w:tr w:rsidR="00ED27ED" w:rsidTr="00BC0CDD">
        <w:tc>
          <w:tcPr>
            <w:tcW w:w="1255" w:type="dxa"/>
          </w:tcPr>
          <w:p w:rsidR="00ED27ED" w:rsidRDefault="00ED27ED" w:rsidP="00BC0CDD">
            <w:r>
              <w:t>Description</w:t>
            </w:r>
          </w:p>
        </w:tc>
        <w:tc>
          <w:tcPr>
            <w:tcW w:w="8095" w:type="dxa"/>
          </w:tcPr>
          <w:p w:rsidR="00ED27ED" w:rsidRDefault="00ED27ED" w:rsidP="00BC0CDD">
            <w:r>
              <w:t xml:space="preserve">Returns a list of </w:t>
            </w:r>
            <w:proofErr w:type="spellStart"/>
            <w:r>
              <w:t>ClientAttributeType</w:t>
            </w:r>
            <w:r>
              <w:t>s</w:t>
            </w:r>
            <w:proofErr w:type="spellEnd"/>
            <w:r>
              <w:t xml:space="preserve">. This is useful for generating forms where users can input or update client information. These are also used for determining if onboarding is complete. </w:t>
            </w:r>
          </w:p>
        </w:tc>
      </w:tr>
    </w:tbl>
    <w:p w:rsidR="00ED27ED" w:rsidRDefault="00ED27ED" w:rsidP="00ED27ED"/>
    <w:p w:rsidR="00ED27ED" w:rsidRDefault="00ED27ED" w:rsidP="00ED27ED"/>
    <w:p w:rsidR="00E47391" w:rsidRDefault="00E47391" w:rsidP="00E47391">
      <w:pPr>
        <w:rPr>
          <w:b/>
          <w:sz w:val="30"/>
        </w:rPr>
      </w:pPr>
      <w:r>
        <w:rPr>
          <w:b/>
          <w:sz w:val="30"/>
        </w:rPr>
        <w:t xml:space="preserve">Create a </w:t>
      </w:r>
      <w:proofErr w:type="spellStart"/>
      <w:r>
        <w:rPr>
          <w:b/>
          <w:sz w:val="30"/>
        </w:rPr>
        <w:t>ClientAttributeTypes</w:t>
      </w:r>
      <w:proofErr w:type="spellEnd"/>
    </w:p>
    <w:p w:rsidR="00E47391" w:rsidRPr="00B736ED" w:rsidRDefault="00E47391" w:rsidP="00E47391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E47391" w:rsidTr="00BC0CDD">
        <w:tc>
          <w:tcPr>
            <w:tcW w:w="1255" w:type="dxa"/>
          </w:tcPr>
          <w:p w:rsidR="00E47391" w:rsidRDefault="00E47391" w:rsidP="00BC0CDD">
            <w:r>
              <w:t>Route</w:t>
            </w:r>
          </w:p>
        </w:tc>
        <w:tc>
          <w:tcPr>
            <w:tcW w:w="8095" w:type="dxa"/>
          </w:tcPr>
          <w:p w:rsidR="00E47391" w:rsidRDefault="00E47391" w:rsidP="00BC0CDD">
            <w:r>
              <w:t>/</w:t>
            </w:r>
            <w:proofErr w:type="spellStart"/>
            <w:r>
              <w:t>clientAttributeType</w:t>
            </w:r>
            <w:proofErr w:type="spellEnd"/>
            <w:r>
              <w:t>/new</w:t>
            </w:r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Method</w:t>
            </w:r>
          </w:p>
        </w:tc>
        <w:tc>
          <w:tcPr>
            <w:tcW w:w="8095" w:type="dxa"/>
          </w:tcPr>
          <w:p w:rsidR="00E47391" w:rsidRDefault="00E47391" w:rsidP="00BC0CDD">
            <w:r>
              <w:t>POST</w:t>
            </w:r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Input</w:t>
            </w:r>
          </w:p>
        </w:tc>
        <w:tc>
          <w:tcPr>
            <w:tcW w:w="8095" w:type="dxa"/>
          </w:tcPr>
          <w:p w:rsidR="00E47391" w:rsidRDefault="00E47391" w:rsidP="00BC0CDD">
            <w:proofErr w:type="gramStart"/>
            <w:r>
              <w:t>Array[</w:t>
            </w:r>
            <w:proofErr w:type="gramEnd"/>
            <w:r>
              <w:t xml:space="preserve">Object </w:t>
            </w:r>
            <w:proofErr w:type="spellStart"/>
            <w:r>
              <w:t>ClientAttributeType</w:t>
            </w:r>
            <w:proofErr w:type="spellEnd"/>
            <w:r>
              <w:t>]</w:t>
            </w:r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Output</w:t>
            </w:r>
          </w:p>
        </w:tc>
        <w:tc>
          <w:tcPr>
            <w:tcW w:w="8095" w:type="dxa"/>
          </w:tcPr>
          <w:p w:rsidR="00E47391" w:rsidRDefault="00E47391" w:rsidP="00BC0CDD">
            <w:proofErr w:type="gramStart"/>
            <w:r>
              <w:t>Array[</w:t>
            </w:r>
            <w:proofErr w:type="gramEnd"/>
            <w:r>
              <w:t xml:space="preserve">Object </w:t>
            </w:r>
            <w:proofErr w:type="spellStart"/>
            <w:r>
              <w:t>ClientAttributeType</w:t>
            </w:r>
            <w:proofErr w:type="spellEnd"/>
            <w:r>
              <w:t>]</w:t>
            </w:r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Description</w:t>
            </w:r>
          </w:p>
        </w:tc>
        <w:tc>
          <w:tcPr>
            <w:tcW w:w="8095" w:type="dxa"/>
          </w:tcPr>
          <w:p w:rsidR="00E47391" w:rsidRDefault="00E47391" w:rsidP="00BC0CDD">
            <w:proofErr w:type="spellStart"/>
            <w:r>
              <w:t>Upserts</w:t>
            </w:r>
            <w:proofErr w:type="spellEnd"/>
            <w:r>
              <w:t xml:space="preserve"> the list of </w:t>
            </w:r>
            <w:proofErr w:type="spellStart"/>
            <w:r>
              <w:t>ClientAttributeTypes</w:t>
            </w:r>
            <w:proofErr w:type="spellEnd"/>
            <w:r>
              <w:t xml:space="preserve">. If a record exists in the database and is not present in this list, it is not touched. </w:t>
            </w:r>
          </w:p>
        </w:tc>
      </w:tr>
    </w:tbl>
    <w:p w:rsidR="00B6778E" w:rsidRDefault="00B6778E" w:rsidP="00B6778E"/>
    <w:p w:rsidR="00E47391" w:rsidRDefault="00E47391" w:rsidP="00E47391">
      <w:pPr>
        <w:rPr>
          <w:b/>
          <w:sz w:val="30"/>
        </w:rPr>
      </w:pPr>
    </w:p>
    <w:p w:rsidR="00E47391" w:rsidRDefault="00E47391" w:rsidP="00E47391">
      <w:pPr>
        <w:rPr>
          <w:b/>
          <w:sz w:val="30"/>
        </w:rPr>
      </w:pPr>
      <w:r>
        <w:rPr>
          <w:b/>
          <w:sz w:val="30"/>
        </w:rPr>
        <w:t>Update</w:t>
      </w:r>
      <w:r>
        <w:rPr>
          <w:b/>
          <w:sz w:val="30"/>
        </w:rPr>
        <w:t xml:space="preserve"> a </w:t>
      </w:r>
      <w:proofErr w:type="spellStart"/>
      <w:r>
        <w:rPr>
          <w:b/>
          <w:sz w:val="30"/>
        </w:rPr>
        <w:t>ClientAttributeTypes</w:t>
      </w:r>
      <w:proofErr w:type="spellEnd"/>
    </w:p>
    <w:p w:rsidR="00E47391" w:rsidRPr="00B736ED" w:rsidRDefault="00E47391" w:rsidP="00E47391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E47391" w:rsidTr="00BC0CDD">
        <w:tc>
          <w:tcPr>
            <w:tcW w:w="1255" w:type="dxa"/>
          </w:tcPr>
          <w:p w:rsidR="00E47391" w:rsidRDefault="00E47391" w:rsidP="00BC0CDD">
            <w:r>
              <w:t>Route</w:t>
            </w:r>
          </w:p>
        </w:tc>
        <w:tc>
          <w:tcPr>
            <w:tcW w:w="8095" w:type="dxa"/>
          </w:tcPr>
          <w:p w:rsidR="00E47391" w:rsidRDefault="00E47391" w:rsidP="00BC0CDD">
            <w:r>
              <w:t>/</w:t>
            </w:r>
            <w:proofErr w:type="spellStart"/>
            <w:r>
              <w:t>clientAttributeType</w:t>
            </w:r>
            <w:proofErr w:type="spellEnd"/>
            <w:proofErr w:type="gramStart"/>
            <w:r>
              <w:t>/</w:t>
            </w:r>
            <w:r>
              <w:t>:</w:t>
            </w:r>
            <w:proofErr w:type="spellStart"/>
            <w:r>
              <w:t>attribName</w:t>
            </w:r>
            <w:proofErr w:type="spellEnd"/>
            <w:proofErr w:type="gramEnd"/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Method</w:t>
            </w:r>
          </w:p>
        </w:tc>
        <w:tc>
          <w:tcPr>
            <w:tcW w:w="8095" w:type="dxa"/>
          </w:tcPr>
          <w:p w:rsidR="00E47391" w:rsidRDefault="00E47391" w:rsidP="00BC0CDD">
            <w:r>
              <w:t>POST</w:t>
            </w:r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Input</w:t>
            </w:r>
          </w:p>
        </w:tc>
        <w:tc>
          <w:tcPr>
            <w:tcW w:w="8095" w:type="dxa"/>
          </w:tcPr>
          <w:p w:rsidR="00E47391" w:rsidRDefault="00E47391" w:rsidP="00BC0CDD">
            <w:r>
              <w:t xml:space="preserve">Object </w:t>
            </w:r>
            <w:proofErr w:type="spellStart"/>
            <w:r>
              <w:t>ClientAttributeType</w:t>
            </w:r>
            <w:proofErr w:type="spellEnd"/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Output</w:t>
            </w:r>
          </w:p>
        </w:tc>
        <w:tc>
          <w:tcPr>
            <w:tcW w:w="8095" w:type="dxa"/>
          </w:tcPr>
          <w:p w:rsidR="00E47391" w:rsidRDefault="00E47391" w:rsidP="00BC0CDD">
            <w:r>
              <w:t xml:space="preserve">Object </w:t>
            </w:r>
            <w:proofErr w:type="spellStart"/>
            <w:r>
              <w:t>ClientAttributeType</w:t>
            </w:r>
            <w:proofErr w:type="spellEnd"/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Description</w:t>
            </w:r>
          </w:p>
        </w:tc>
        <w:tc>
          <w:tcPr>
            <w:tcW w:w="8095" w:type="dxa"/>
          </w:tcPr>
          <w:p w:rsidR="00E47391" w:rsidRDefault="00E47391" w:rsidP="00BC0CDD">
            <w:r>
              <w:t>Update</w:t>
            </w:r>
            <w:r>
              <w:t xml:space="preserve"> the </w:t>
            </w:r>
            <w:proofErr w:type="spellStart"/>
            <w:r>
              <w:t>ClientAttributeTypes</w:t>
            </w:r>
            <w:proofErr w:type="spellEnd"/>
            <w:r>
              <w:t xml:space="preserve">. </w:t>
            </w:r>
          </w:p>
        </w:tc>
      </w:tr>
    </w:tbl>
    <w:p w:rsidR="00E47391" w:rsidRDefault="00E47391" w:rsidP="00B6778E"/>
    <w:p w:rsidR="00B6778E" w:rsidRDefault="00B6778E" w:rsidP="00B6778E"/>
    <w:p w:rsidR="00B6778E" w:rsidRDefault="00B6778E" w:rsidP="00B6778E">
      <w:pPr>
        <w:rPr>
          <w:b/>
          <w:sz w:val="30"/>
        </w:rPr>
      </w:pPr>
      <w:r>
        <w:rPr>
          <w:b/>
          <w:sz w:val="30"/>
        </w:rPr>
        <w:t>Delete</w:t>
      </w:r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ClientAttributeTypes</w:t>
      </w:r>
      <w:proofErr w:type="spellEnd"/>
    </w:p>
    <w:p w:rsidR="00B6778E" w:rsidRPr="00B736ED" w:rsidRDefault="00B6778E" w:rsidP="00B6778E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B6778E" w:rsidTr="00BC0CDD">
        <w:tc>
          <w:tcPr>
            <w:tcW w:w="1255" w:type="dxa"/>
          </w:tcPr>
          <w:p w:rsidR="00B6778E" w:rsidRDefault="00B6778E" w:rsidP="00BC0CDD">
            <w:r>
              <w:t>Route</w:t>
            </w:r>
          </w:p>
        </w:tc>
        <w:tc>
          <w:tcPr>
            <w:tcW w:w="8095" w:type="dxa"/>
          </w:tcPr>
          <w:p w:rsidR="00B6778E" w:rsidRDefault="00B6778E" w:rsidP="00BC0CDD">
            <w:r>
              <w:t>/</w:t>
            </w:r>
            <w:proofErr w:type="spellStart"/>
            <w:r>
              <w:t>clientAttributeType</w:t>
            </w:r>
            <w:proofErr w:type="spellEnd"/>
            <w:proofErr w:type="gramStart"/>
            <w:r>
              <w:t>/</w:t>
            </w:r>
            <w:r w:rsidR="00E47391">
              <w:t>:</w:t>
            </w:r>
            <w:proofErr w:type="spellStart"/>
            <w:r w:rsidR="00E47391">
              <w:t>attribName</w:t>
            </w:r>
            <w:proofErr w:type="spellEnd"/>
            <w:proofErr w:type="gramEnd"/>
            <w:r w:rsidR="00E47391">
              <w:t>/delete</w:t>
            </w:r>
          </w:p>
        </w:tc>
      </w:tr>
      <w:tr w:rsidR="00B6778E" w:rsidTr="00BC0CDD">
        <w:tc>
          <w:tcPr>
            <w:tcW w:w="1255" w:type="dxa"/>
          </w:tcPr>
          <w:p w:rsidR="00B6778E" w:rsidRDefault="00B6778E" w:rsidP="00BC0CDD">
            <w:r>
              <w:t>Method</w:t>
            </w:r>
          </w:p>
        </w:tc>
        <w:tc>
          <w:tcPr>
            <w:tcW w:w="8095" w:type="dxa"/>
          </w:tcPr>
          <w:p w:rsidR="00B6778E" w:rsidRDefault="00B6778E" w:rsidP="00BC0CDD">
            <w:r>
              <w:t>POST</w:t>
            </w:r>
          </w:p>
        </w:tc>
      </w:tr>
      <w:tr w:rsidR="00B6778E" w:rsidTr="00BC0CDD">
        <w:tc>
          <w:tcPr>
            <w:tcW w:w="1255" w:type="dxa"/>
          </w:tcPr>
          <w:p w:rsidR="00B6778E" w:rsidRDefault="00B6778E" w:rsidP="00BC0CDD">
            <w:r>
              <w:t>Input</w:t>
            </w:r>
          </w:p>
        </w:tc>
        <w:tc>
          <w:tcPr>
            <w:tcW w:w="8095" w:type="dxa"/>
          </w:tcPr>
          <w:p w:rsidR="00B6778E" w:rsidRDefault="00E47391" w:rsidP="00BC0CDD">
            <w:r>
              <w:t>None</w:t>
            </w:r>
          </w:p>
        </w:tc>
      </w:tr>
      <w:tr w:rsidR="00B6778E" w:rsidTr="00BC0CDD">
        <w:tc>
          <w:tcPr>
            <w:tcW w:w="1255" w:type="dxa"/>
          </w:tcPr>
          <w:p w:rsidR="00B6778E" w:rsidRDefault="00B6778E" w:rsidP="00BC0CDD">
            <w:r>
              <w:t>Output</w:t>
            </w:r>
          </w:p>
        </w:tc>
        <w:tc>
          <w:tcPr>
            <w:tcW w:w="8095" w:type="dxa"/>
          </w:tcPr>
          <w:p w:rsidR="00B6778E" w:rsidRDefault="00E47391" w:rsidP="00BC0CDD">
            <w:r>
              <w:t>Success or error</w:t>
            </w:r>
          </w:p>
        </w:tc>
      </w:tr>
      <w:tr w:rsidR="00B6778E" w:rsidTr="00BC0CDD">
        <w:tc>
          <w:tcPr>
            <w:tcW w:w="1255" w:type="dxa"/>
          </w:tcPr>
          <w:p w:rsidR="00B6778E" w:rsidRDefault="00B6778E" w:rsidP="00BC0CDD">
            <w:r>
              <w:lastRenderedPageBreak/>
              <w:t>Description</w:t>
            </w:r>
          </w:p>
        </w:tc>
        <w:tc>
          <w:tcPr>
            <w:tcW w:w="8095" w:type="dxa"/>
          </w:tcPr>
          <w:p w:rsidR="00B6778E" w:rsidRDefault="00B6778E" w:rsidP="00BC0CDD">
            <w:r>
              <w:t xml:space="preserve">Deletes the </w:t>
            </w:r>
            <w:proofErr w:type="spellStart"/>
            <w:r>
              <w:t>ClientAttributeTypes</w:t>
            </w:r>
            <w:proofErr w:type="spellEnd"/>
            <w:r>
              <w:t xml:space="preserve"> whose </w:t>
            </w:r>
            <w:proofErr w:type="spellStart"/>
            <w:r>
              <w:t>attribName</w:t>
            </w:r>
            <w:proofErr w:type="spellEnd"/>
            <w:r>
              <w:t xml:space="preserve"> is supplied in the input to this endpoint</w:t>
            </w:r>
            <w:r w:rsidR="00E47391">
              <w:t>.</w:t>
            </w:r>
            <w:r>
              <w:t xml:space="preserve"> </w:t>
            </w:r>
          </w:p>
        </w:tc>
      </w:tr>
    </w:tbl>
    <w:p w:rsidR="00B6778E" w:rsidRDefault="00B6778E" w:rsidP="00B6778E"/>
    <w:p w:rsidR="00B6778E" w:rsidRDefault="00B6778E" w:rsidP="00B6778E"/>
    <w:p w:rsidR="00ED27ED" w:rsidRDefault="00ED27ED" w:rsidP="009559A8"/>
    <w:p w:rsidR="009559A8" w:rsidRDefault="009559A8"/>
    <w:p w:rsidR="00106C59" w:rsidRDefault="00106C59"/>
    <w:p w:rsidR="00106C59" w:rsidRDefault="00106C59">
      <w:r>
        <w:br w:type="page"/>
      </w:r>
    </w:p>
    <w:p w:rsidR="00106C59" w:rsidRDefault="00106C59">
      <w:r>
        <w:lastRenderedPageBreak/>
        <w:t>Object definitions:</w:t>
      </w:r>
    </w:p>
    <w:p w:rsidR="00106C59" w:rsidRDefault="00106C59"/>
    <w:p w:rsidR="00106C59" w:rsidRDefault="00106C59">
      <w:r>
        <w:t>Object Client</w:t>
      </w:r>
    </w:p>
    <w:p w:rsidR="00106C59" w:rsidRDefault="00106C59">
      <w:r>
        <w:t>{</w:t>
      </w:r>
    </w:p>
    <w:p w:rsidR="00106C59" w:rsidRDefault="00106C59">
      <w:r>
        <w:tab/>
        <w:t>“id”: String = UUID of user</w:t>
      </w:r>
    </w:p>
    <w:p w:rsidR="00106C59" w:rsidRDefault="00106C59">
      <w:r>
        <w:tab/>
        <w:t xml:space="preserve">“attributes”: </w:t>
      </w:r>
      <w:proofErr w:type="gramStart"/>
      <w:r w:rsidR="009559A8">
        <w:t>{</w:t>
      </w:r>
      <w:r>
        <w:t xml:space="preserve"> </w:t>
      </w:r>
      <w:r w:rsidR="009559A8">
        <w:t xml:space="preserve"> </w:t>
      </w:r>
      <w:proofErr w:type="spellStart"/>
      <w:r w:rsidR="009559A8">
        <w:t>internal</w:t>
      </w:r>
      <w:proofErr w:type="gramEnd"/>
      <w:r w:rsidR="009559A8">
        <w:t>_attrib_name</w:t>
      </w:r>
      <w:proofErr w:type="spellEnd"/>
      <w:r w:rsidR="009559A8">
        <w:t xml:space="preserve"> =&gt; </w:t>
      </w:r>
      <w:r>
        <w:t xml:space="preserve">object </w:t>
      </w:r>
      <w:proofErr w:type="spellStart"/>
      <w:r>
        <w:t>ClientAttribute</w:t>
      </w:r>
      <w:proofErr w:type="spellEnd"/>
      <w:r w:rsidR="009559A8">
        <w:t xml:space="preserve">} </w:t>
      </w:r>
      <w:r>
        <w:t>= client attributes</w:t>
      </w:r>
    </w:p>
    <w:p w:rsidR="00106C59" w:rsidRDefault="00106C59">
      <w:r>
        <w:t>}</w:t>
      </w:r>
    </w:p>
    <w:p w:rsidR="00106C59" w:rsidRDefault="00106C59"/>
    <w:p w:rsidR="00106C59" w:rsidRDefault="00106C59">
      <w:r>
        <w:t xml:space="preserve">Object </w:t>
      </w:r>
      <w:proofErr w:type="spellStart"/>
      <w:r>
        <w:t>ClientAttribute</w:t>
      </w:r>
      <w:proofErr w:type="spellEnd"/>
    </w:p>
    <w:p w:rsidR="00106C59" w:rsidRDefault="00106C59">
      <w:r>
        <w:t>{</w:t>
      </w:r>
    </w:p>
    <w:p w:rsidR="00106C59" w:rsidRDefault="00106C59">
      <w:r>
        <w:tab/>
        <w:t>“</w:t>
      </w:r>
      <w:r w:rsidR="00D60D25">
        <w:t>type</w:t>
      </w:r>
      <w:r>
        <w:t xml:space="preserve">”: </w:t>
      </w:r>
      <w:proofErr w:type="spellStart"/>
      <w:r>
        <w:t>ClientAttributeType</w:t>
      </w:r>
      <w:proofErr w:type="spellEnd"/>
      <w:r>
        <w:t xml:space="preserve"> = type of the attribute</w:t>
      </w:r>
    </w:p>
    <w:p w:rsidR="00106C59" w:rsidRDefault="00106C59">
      <w:r>
        <w:tab/>
        <w:t>“</w:t>
      </w:r>
      <w:r w:rsidR="00D60D25">
        <w:t>value</w:t>
      </w:r>
      <w:r>
        <w:t xml:space="preserve">”: </w:t>
      </w:r>
      <w:r w:rsidR="00D60D25">
        <w:t>Any</w:t>
      </w:r>
      <w:r>
        <w:t xml:space="preserve"> = string representation of the attribute. The “</w:t>
      </w:r>
      <w:proofErr w:type="spellStart"/>
      <w:r>
        <w:t>attribDataType</w:t>
      </w:r>
      <w:proofErr w:type="spellEnd"/>
      <w:r>
        <w:t xml:space="preserve">” of the </w:t>
      </w:r>
      <w:proofErr w:type="spellStart"/>
      <w:r>
        <w:t>ClientAttributeType</w:t>
      </w:r>
      <w:proofErr w:type="spellEnd"/>
      <w:r>
        <w:t xml:space="preserve"> will determine how this is displayed on screen and changed</w:t>
      </w:r>
      <w:r w:rsidR="00D60D25">
        <w:t xml:space="preserve">. It can </w:t>
      </w:r>
    </w:p>
    <w:p w:rsidR="00106C59" w:rsidRDefault="00106C59">
      <w:r>
        <w:t>}</w:t>
      </w:r>
    </w:p>
    <w:p w:rsidR="00106C59" w:rsidRDefault="00106C59"/>
    <w:p w:rsidR="00106C59" w:rsidRDefault="00106C59">
      <w:r>
        <w:t xml:space="preserve">Object </w:t>
      </w:r>
      <w:proofErr w:type="spellStart"/>
      <w:r>
        <w:t>ClientAttributeType</w:t>
      </w:r>
      <w:proofErr w:type="spellEnd"/>
    </w:p>
    <w:p w:rsidR="00106C59" w:rsidRDefault="00106C59">
      <w:r>
        <w:t>{</w:t>
      </w:r>
    </w:p>
    <w:p w:rsidR="00106C59" w:rsidRDefault="00106C59">
      <w:r>
        <w:tab/>
        <w:t>“</w:t>
      </w:r>
      <w:proofErr w:type="spellStart"/>
      <w:r>
        <w:t>attribName</w:t>
      </w:r>
      <w:proofErr w:type="spellEnd"/>
      <w:r>
        <w:t xml:space="preserve">”: String </w:t>
      </w:r>
      <w:proofErr w:type="gramStart"/>
      <w:r>
        <w:t>=  name</w:t>
      </w:r>
      <w:proofErr w:type="gramEnd"/>
      <w:r>
        <w:t xml:space="preserve"> of attribute</w:t>
      </w:r>
      <w:r w:rsidR="009559A8">
        <w:t xml:space="preserve">. This is used for internal </w:t>
      </w:r>
      <w:proofErr w:type="gramStart"/>
      <w:r w:rsidR="009559A8">
        <w:t>reference, and</w:t>
      </w:r>
      <w:proofErr w:type="gramEnd"/>
      <w:r w:rsidR="009559A8">
        <w:t xml:space="preserve"> looks something like “</w:t>
      </w:r>
      <w:proofErr w:type="spellStart"/>
      <w:r w:rsidR="009559A8">
        <w:t>date_of_birth</w:t>
      </w:r>
      <w:proofErr w:type="spellEnd"/>
      <w:r w:rsidR="009559A8">
        <w:t>”.</w:t>
      </w:r>
    </w:p>
    <w:p w:rsidR="009559A8" w:rsidRDefault="009559A8">
      <w:r>
        <w:tab/>
        <w:t>“</w:t>
      </w:r>
      <w:proofErr w:type="spellStart"/>
      <w:r>
        <w:t>attribDisplayName</w:t>
      </w:r>
      <w:proofErr w:type="spellEnd"/>
      <w:r>
        <w:t>”: String = display name of attribute. This is used for display purposes, and looks like “Date of birth”</w:t>
      </w:r>
    </w:p>
    <w:p w:rsidR="00106C59" w:rsidRDefault="00106C59">
      <w:r>
        <w:tab/>
        <w:t>“</w:t>
      </w:r>
      <w:proofErr w:type="spellStart"/>
      <w:r>
        <w:t>attribDataType</w:t>
      </w:r>
      <w:proofErr w:type="spellEnd"/>
      <w:r>
        <w:t>”: String = data type of attribute. Used for display purposes</w:t>
      </w:r>
      <w:r w:rsidR="00ED27ED">
        <w:t xml:space="preserve">. I will shortly generate a list of acceptable </w:t>
      </w:r>
      <w:proofErr w:type="spellStart"/>
      <w:r w:rsidR="00ED27ED">
        <w:t>attribDataTypes</w:t>
      </w:r>
      <w:proofErr w:type="spellEnd"/>
      <w:r w:rsidR="00ED27ED">
        <w:t>, but for now it is (“string”, “date”, “</w:t>
      </w:r>
      <w:proofErr w:type="spellStart"/>
      <w:r w:rsidR="00ED27ED">
        <w:t>boolean</w:t>
      </w:r>
      <w:proofErr w:type="spellEnd"/>
      <w:r w:rsidR="00ED27ED">
        <w:t>”)</w:t>
      </w:r>
    </w:p>
    <w:p w:rsidR="00106C59" w:rsidRDefault="00106C59">
      <w:r>
        <w:tab/>
        <w:t>“</w:t>
      </w:r>
      <w:proofErr w:type="spellStart"/>
      <w:r>
        <w:t>attribRequired</w:t>
      </w:r>
      <w:proofErr w:type="spellEnd"/>
      <w:r>
        <w:t>”: Boolean = record required to save client information</w:t>
      </w:r>
    </w:p>
    <w:p w:rsidR="00106C59" w:rsidRDefault="00106C59">
      <w:r>
        <w:tab/>
        <w:t>“</w:t>
      </w:r>
      <w:proofErr w:type="spellStart"/>
      <w:r>
        <w:t>attribRequiredForOnboarding</w:t>
      </w:r>
      <w:proofErr w:type="spellEnd"/>
      <w:r>
        <w:t>”: Boolean = record required to claim that the client has been onboarded</w:t>
      </w:r>
    </w:p>
    <w:p w:rsidR="00106C59" w:rsidRDefault="00106C59">
      <w:r>
        <w:tab/>
        <w:t xml:space="preserve">“ordering”: </w:t>
      </w:r>
      <w:proofErr w:type="spellStart"/>
      <w:r>
        <w:t>Int</w:t>
      </w:r>
      <w:proofErr w:type="spellEnd"/>
      <w:r>
        <w:t xml:space="preserve"> = often times, attributes will want to be displayed in some sort of order. This field controls that</w:t>
      </w:r>
    </w:p>
    <w:p w:rsidR="00106C59" w:rsidRDefault="00106C59">
      <w:r>
        <w:t>}</w:t>
      </w:r>
    </w:p>
    <w:p w:rsidR="00B736ED" w:rsidRDefault="00B736ED"/>
    <w:p w:rsidR="00B736ED" w:rsidRDefault="00B736ED">
      <w:r>
        <w:t>Object Error</w:t>
      </w:r>
    </w:p>
    <w:p w:rsidR="00B736ED" w:rsidRDefault="00B736ED">
      <w:r>
        <w:t>{</w:t>
      </w:r>
    </w:p>
    <w:p w:rsidR="009559A8" w:rsidRDefault="009559A8">
      <w:r>
        <w:tab/>
        <w:t>“status”: “error”</w:t>
      </w:r>
    </w:p>
    <w:p w:rsidR="00B736ED" w:rsidRDefault="00B736ED">
      <w:r>
        <w:tab/>
        <w:t>“error”: String = class name of the Java exception thrown</w:t>
      </w:r>
    </w:p>
    <w:p w:rsidR="00B736ED" w:rsidRDefault="00B736ED">
      <w:r>
        <w:tab/>
        <w:t>“message”: String = a string with details about the error</w:t>
      </w:r>
    </w:p>
    <w:p w:rsidR="00B736ED" w:rsidRDefault="00B736ED">
      <w:r>
        <w:t>}</w:t>
      </w:r>
    </w:p>
    <w:p w:rsidR="009559A8" w:rsidRDefault="009559A8"/>
    <w:p w:rsidR="009559A8" w:rsidRDefault="009559A8">
      <w:r>
        <w:t>Object Success</w:t>
      </w:r>
    </w:p>
    <w:p w:rsidR="009559A8" w:rsidRDefault="009559A8">
      <w:r>
        <w:t>{</w:t>
      </w:r>
    </w:p>
    <w:p w:rsidR="009559A8" w:rsidRDefault="009559A8">
      <w:r>
        <w:tab/>
        <w:t>“status”: “success”</w:t>
      </w:r>
    </w:p>
    <w:p w:rsidR="009559A8" w:rsidRDefault="009559A8">
      <w:r>
        <w:tab/>
        <w:t>“message”: String = message giving details.</w:t>
      </w:r>
    </w:p>
    <w:p w:rsidR="009559A8" w:rsidRDefault="009559A8">
      <w:r>
        <w:t>}</w:t>
      </w:r>
    </w:p>
    <w:sectPr w:rsidR="009559A8" w:rsidSect="00B7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59"/>
    <w:rsid w:val="000B2BAD"/>
    <w:rsid w:val="00106C59"/>
    <w:rsid w:val="00274345"/>
    <w:rsid w:val="002A6C7D"/>
    <w:rsid w:val="004509CC"/>
    <w:rsid w:val="00554DAB"/>
    <w:rsid w:val="006673AD"/>
    <w:rsid w:val="00681D8F"/>
    <w:rsid w:val="009559A8"/>
    <w:rsid w:val="00A419D8"/>
    <w:rsid w:val="00A96770"/>
    <w:rsid w:val="00B6778E"/>
    <w:rsid w:val="00B736ED"/>
    <w:rsid w:val="00B759F5"/>
    <w:rsid w:val="00BB62F7"/>
    <w:rsid w:val="00D60D25"/>
    <w:rsid w:val="00E47391"/>
    <w:rsid w:val="00ED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819F6"/>
  <w15:chartTrackingRefBased/>
  <w15:docId w15:val="{905BDAD8-4D82-EF4D-BB3C-0EE3C9E9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D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8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Guenin</dc:creator>
  <cp:keywords/>
  <dc:description/>
  <cp:lastModifiedBy>Andy Guenin</cp:lastModifiedBy>
  <cp:revision>3</cp:revision>
  <cp:lastPrinted>2019-04-17T03:25:00Z</cp:lastPrinted>
  <dcterms:created xsi:type="dcterms:W3CDTF">2019-04-16T13:05:00Z</dcterms:created>
  <dcterms:modified xsi:type="dcterms:W3CDTF">2019-04-19T21:50:00Z</dcterms:modified>
</cp:coreProperties>
</file>