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F3CBDED">
      <w:r w:rsidR="54E1B8A1">
        <w:rPr/>
        <w:t>Scott Anderson module 2.2 Assignment Flowchart</w:t>
      </w:r>
    </w:p>
    <w:p w:rsidR="6E49DBBC" w:rsidRDefault="6E49DBBC" w14:paraId="0B45F8F7" w14:textId="205DBBB2"/>
    <w:p w:rsidR="54E1B8A1" w:rsidP="6E49DBBC" w:rsidRDefault="54E1B8A1" w14:paraId="33E9BB7E" w14:textId="4F3D943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4E1B8A1">
        <w:drawing>
          <wp:inline wp14:editId="6B338F5E" wp14:anchorId="420A02B4">
            <wp:extent cx="2933700" cy="4876802"/>
            <wp:effectExtent l="0" t="0" r="0" b="0"/>
            <wp:docPr id="1837462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4d68b69c8e4f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8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2319E7"/>
    <w:rsid w:val="45FB3441"/>
    <w:rsid w:val="54E1B8A1"/>
    <w:rsid w:val="602319E7"/>
    <w:rsid w:val="6E49D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19E7"/>
  <w15:chartTrackingRefBased/>
  <w15:docId w15:val="{3A70041F-55A7-427B-B9D3-6FEDF60170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14d68b69c8e4f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2025-06-08T17:08:14.4803147Z</dcterms:created>
  <dcterms:modified xsi:type="dcterms:W3CDTF">2025-06-08T17:09:34.9791262Z</dcterms:modified>
  <dc:creator>Scott Anderson</dc:creator>
  <lastModifiedBy>Scott Anderson</lastModifiedBy>
</coreProperties>
</file>