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7F87" w14:textId="6EFD4FBA" w:rsidR="00FC1797" w:rsidRDefault="000A2F61"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1C97173F" wp14:editId="1B55187B">
                <wp:extent cx="5940425" cy="4118949"/>
                <wp:effectExtent l="0" t="0" r="22225" b="1524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11894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E475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создать почтовый ящик </w:t>
                            </w:r>
                          </w:p>
                          <w:p w14:paraId="735E360A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для создания почтового </w:t>
                            </w:r>
                          </w:p>
                          <w:p w14:paraId="004C202A" w14:textId="77777777" w:rsidR="000A2F61" w:rsidRP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A2F6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ящика</w:t>
                            </w:r>
                            <w:r w:rsidRPr="000A2F6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0A2F6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037A888F" w14:textId="77777777" w:rsidR="000A2F61" w:rsidRP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2F61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</w:p>
                          <w:p w14:paraId="0ED58A41" w14:textId="77777777" w:rsidR="000A2F61" w:rsidRP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2F61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HANDLE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CreateMailslot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0A2F6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31259938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0A73D672" w14:textId="77777777" w:rsidR="000A2F61" w:rsidRPr="0083609E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pname</w:t>
                            </w:r>
                            <w:proofErr w:type="spellEnd"/>
                            <w:r w:rsidRPr="0083609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символическое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имя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ящика</w:t>
                            </w:r>
                          </w:p>
                          <w:p w14:paraId="18F68E20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 w:rsidRPr="000A2F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maxms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максимальная длина сообщения  </w:t>
                            </w:r>
                          </w:p>
                          <w:p w14:paraId="45B70E05" w14:textId="77777777" w:rsidR="000A2F61" w:rsidRP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 w:rsidRPr="000A2F61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proofErr w:type="spellEnd"/>
                            <w:r w:rsidRPr="000A2F61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0A2F61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интервал</w:t>
                            </w:r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ожидания</w:t>
                            </w:r>
                          </w:p>
                          <w:p w14:paraId="1AA1B457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LPSECURITY_ATTRIBUTES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безопасности</w:t>
                            </w:r>
                          </w:p>
                          <w:p w14:paraId="48903995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0A2F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0A2F61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5FFDEA02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07499C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519FBB50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дескриптор почтового ящика, иначе </w:t>
                            </w:r>
                          </w:p>
                          <w:p w14:paraId="77E1DD80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значение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INVALID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VALUE</w:t>
                            </w:r>
                          </w:p>
                          <w:p w14:paraId="2EFB77DB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- указывает на строку именем канала в </w:t>
                            </w:r>
                          </w:p>
                          <w:p w14:paraId="0031C5E2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локальном формате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08120DB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параметр устанавливает время ожидания </w:t>
                            </w:r>
                          </w:p>
                          <w:p w14:paraId="44D63C6A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общения  функцией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для задания бесконечного </w:t>
                            </w:r>
                          </w:p>
                          <w:p w14:paraId="69D881F5" w14:textId="77777777" w:rsidR="000A2F61" w:rsidRP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ожидания, следует установить значение </w:t>
                            </w:r>
                          </w:p>
                          <w:p w14:paraId="31FE830C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MAILSLOT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FOREVER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</w:p>
                          <w:p w14:paraId="0BF6448B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для установки атрибутов безопасности </w:t>
                            </w:r>
                          </w:p>
                          <w:p w14:paraId="01B05288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по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умолчанию  следует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 w:rsidRPr="0083609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645ACA33" w14:textId="77777777" w:rsidR="000A2F61" w:rsidRDefault="000A2F61" w:rsidP="000A2F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97173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7.75pt;height:3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" fillcolor="#f8f8f8">
                <v:textbox>
                  <w:txbxContent>
                    <w:p w14:paraId="6319E475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создать почтовый ящик </w:t>
                      </w:r>
                    </w:p>
                    <w:p w14:paraId="735E360A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для создания почтового </w:t>
                      </w:r>
                    </w:p>
                    <w:p w14:paraId="004C202A" w14:textId="77777777" w:rsidR="000A2F61" w:rsidRP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A2F6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ящика</w:t>
                      </w:r>
                      <w:r w:rsidRPr="000A2F6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0A2F61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037A888F" w14:textId="77777777" w:rsidR="000A2F61" w:rsidRP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2F61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</w:p>
                    <w:p w14:paraId="0ED58A41" w14:textId="77777777" w:rsidR="000A2F61" w:rsidRP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2F61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HANDLE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CreateMailslot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0A2F6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31259938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0A73D672" w14:textId="77777777" w:rsidR="000A2F61" w:rsidRPr="0083609E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 w:rsidRPr="0083609E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pname</w:t>
                      </w:r>
                      <w:proofErr w:type="spellEnd"/>
                      <w:r w:rsidRPr="0083609E"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 w:rsidRPr="0083609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proofErr w:type="gramEnd"/>
                      <w:r w:rsidRPr="0083609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83609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символическое</w:t>
                      </w:r>
                      <w:r w:rsidRPr="0083609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имя</w:t>
                      </w:r>
                      <w:r w:rsidRPr="0083609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ящика</w:t>
                      </w:r>
                    </w:p>
                    <w:p w14:paraId="18F68E20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 w:rsidRPr="000A2F61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maxms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максимальная длина сообщения  </w:t>
                      </w:r>
                    </w:p>
                    <w:p w14:paraId="45B70E05" w14:textId="77777777" w:rsidR="000A2F61" w:rsidRP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 w:rsidRPr="000A2F61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proofErr w:type="spellEnd"/>
                      <w:r w:rsidRPr="000A2F61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  </w:t>
                      </w:r>
                      <w:proofErr w:type="gramEnd"/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0A2F61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интервал</w:t>
                      </w:r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ожидания</w:t>
                      </w:r>
                    </w:p>
                    <w:p w14:paraId="1AA1B457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LPSECURITY_ATTRIBUTES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безопасности</w:t>
                      </w:r>
                    </w:p>
                    <w:p w14:paraId="48903995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0A2F6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0A2F61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5FFDEA02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2B07499C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519FBB50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дескриптор почтового ящика, иначе </w:t>
                      </w:r>
                    </w:p>
                    <w:p w14:paraId="77E1DD80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значение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INVALID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VALUE</w:t>
                      </w:r>
                    </w:p>
                    <w:p w14:paraId="2EFB77DB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pname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- указывает на строку именем канала в </w:t>
                      </w:r>
                    </w:p>
                    <w:p w14:paraId="0031C5E2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локальном формате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08120DB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– параметр устанавливает время ожидания </w:t>
                      </w:r>
                    </w:p>
                    <w:p w14:paraId="44D63C6A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общения  функцией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для задания бесконечного </w:t>
                      </w:r>
                    </w:p>
                    <w:p w14:paraId="69D881F5" w14:textId="77777777" w:rsidR="000A2F61" w:rsidRP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ожидания, следует установить значение </w:t>
                      </w:r>
                    </w:p>
                    <w:p w14:paraId="31FE830C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MAILSLOT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FOREVER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</w:p>
                    <w:p w14:paraId="0BF6448B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для установки атрибутов безопасности </w:t>
                      </w:r>
                    </w:p>
                    <w:p w14:paraId="01B05288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по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умолчанию  следует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 w:rsidRPr="0083609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645ACA33" w14:textId="77777777" w:rsidR="000A2F61" w:rsidRDefault="000A2F61" w:rsidP="000A2F6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54295" w14:textId="77777777" w:rsidR="00604C87" w:rsidRDefault="00604C87" w:rsidP="00604C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главе </w:t>
      </w:r>
      <w:proofErr w:type="gramStart"/>
      <w:r>
        <w:rPr>
          <w:sz w:val="28"/>
          <w:szCs w:val="28"/>
        </w:rPr>
        <w:t>рассматривается  еще</w:t>
      </w:r>
      <w:proofErr w:type="gramEnd"/>
      <w:r>
        <w:rPr>
          <w:sz w:val="28"/>
          <w:szCs w:val="28"/>
        </w:rPr>
        <w:t xml:space="preserve"> один </w:t>
      </w:r>
      <w:r>
        <w:rPr>
          <w:sz w:val="28"/>
          <w:szCs w:val="28"/>
          <w:lang w:val="en-US"/>
        </w:rPr>
        <w:t>IPC</w:t>
      </w:r>
      <w:r w:rsidRPr="00604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механизм, поддерживаемый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имеющий название </w:t>
      </w:r>
      <w:proofErr w:type="spellStart"/>
      <w:r>
        <w:rPr>
          <w:b/>
          <w:i/>
          <w:sz w:val="28"/>
          <w:szCs w:val="28"/>
          <w:lang w:val="en-US"/>
        </w:rPr>
        <w:t>Mailslots</w:t>
      </w:r>
      <w:proofErr w:type="spellEnd"/>
      <w:r w:rsidRPr="00604C87"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(почтовый ящик)</w:t>
      </w:r>
      <w:r>
        <w:rPr>
          <w:sz w:val="28"/>
          <w:szCs w:val="28"/>
        </w:rPr>
        <w:t xml:space="preserve">.   Также как и </w:t>
      </w:r>
      <w:r>
        <w:rPr>
          <w:sz w:val="28"/>
          <w:szCs w:val="28"/>
          <w:lang w:val="en-US"/>
        </w:rPr>
        <w:t>Named</w:t>
      </w:r>
      <w:r w:rsidRPr="00604C8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Pipe</w:t>
      </w:r>
      <w:r w:rsidRPr="00604C87">
        <w:rPr>
          <w:sz w:val="28"/>
          <w:szCs w:val="28"/>
        </w:rPr>
        <w:t xml:space="preserve">  </w:t>
      </w:r>
      <w:r>
        <w:rPr>
          <w:sz w:val="28"/>
          <w:szCs w:val="28"/>
        </w:rPr>
        <w:t>механизм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en-US"/>
        </w:rPr>
        <w:t>Mailslots</w:t>
      </w:r>
      <w:proofErr w:type="spellEnd"/>
      <w:r w:rsidRPr="00604C8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может быть использован для обмена данными между распределенными в локальной сети  процессами.  </w:t>
      </w:r>
    </w:p>
    <w:p w14:paraId="6E98172E" w14:textId="77777777" w:rsidR="00604C87" w:rsidRDefault="00604C87" w:rsidP="00604C87">
      <w:pPr>
        <w:rPr>
          <w:b/>
          <w:sz w:val="28"/>
          <w:szCs w:val="28"/>
        </w:rPr>
      </w:pPr>
    </w:p>
    <w:p w14:paraId="5BBE43BC" w14:textId="77777777" w:rsidR="00604C87" w:rsidRDefault="00604C87" w:rsidP="00604C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5.2. Назначение и состав интерфейса </w:t>
      </w:r>
      <w:proofErr w:type="spellStart"/>
      <w:r>
        <w:rPr>
          <w:b/>
          <w:sz w:val="28"/>
          <w:szCs w:val="28"/>
          <w:lang w:val="en-US"/>
        </w:rPr>
        <w:t>Mailslot</w:t>
      </w:r>
      <w:proofErr w:type="spellEnd"/>
    </w:p>
    <w:p w14:paraId="2D395F3C" w14:textId="77777777" w:rsidR="00604C87" w:rsidRDefault="00604C87" w:rsidP="00604C8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Почтовым </w:t>
      </w:r>
      <w:proofErr w:type="gramStart"/>
      <w:r>
        <w:rPr>
          <w:sz w:val="28"/>
          <w:szCs w:val="28"/>
        </w:rPr>
        <w:t>ящиком  (</w:t>
      </w:r>
      <w:proofErr w:type="spellStart"/>
      <w:proofErr w:type="gramEnd"/>
      <w:r>
        <w:rPr>
          <w:sz w:val="28"/>
          <w:szCs w:val="28"/>
          <w:lang w:val="en-US"/>
        </w:rPr>
        <w:t>Mailslot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называется объект ядра операционной  системы, который обеспечивает передачу данных от процессов-клиентов к процессам-серверам, выполняющимся на компьютерах  в  одной локальной сети. </w:t>
      </w:r>
      <w:proofErr w:type="gramStart"/>
      <w:r>
        <w:rPr>
          <w:sz w:val="28"/>
          <w:szCs w:val="28"/>
        </w:rPr>
        <w:t>Процесс,  создающий</w:t>
      </w:r>
      <w:proofErr w:type="gramEnd"/>
      <w:r>
        <w:rPr>
          <w:sz w:val="28"/>
          <w:szCs w:val="28"/>
        </w:rPr>
        <w:t xml:space="preserve"> почтовый ящик называется </w:t>
      </w:r>
      <w:r>
        <w:rPr>
          <w:b/>
          <w:i/>
          <w:sz w:val="28"/>
          <w:szCs w:val="28"/>
        </w:rPr>
        <w:t>сервером почтового ящика</w:t>
      </w:r>
      <w:r>
        <w:rPr>
          <w:sz w:val="28"/>
          <w:szCs w:val="28"/>
        </w:rPr>
        <w:t xml:space="preserve">.   </w:t>
      </w:r>
      <w:proofErr w:type="gramStart"/>
      <w:r>
        <w:rPr>
          <w:sz w:val="28"/>
          <w:szCs w:val="28"/>
        </w:rPr>
        <w:t>Процессы,  которые</w:t>
      </w:r>
      <w:proofErr w:type="gramEnd"/>
      <w:r>
        <w:rPr>
          <w:sz w:val="28"/>
          <w:szCs w:val="28"/>
        </w:rPr>
        <w:t xml:space="preserve"> связываются с почтовым ящиком, называются </w:t>
      </w:r>
      <w:r>
        <w:rPr>
          <w:b/>
          <w:i/>
          <w:sz w:val="28"/>
          <w:szCs w:val="28"/>
        </w:rPr>
        <w:t>клиентами почтового</w:t>
      </w:r>
      <w:r>
        <w:rPr>
          <w:sz w:val="28"/>
          <w:szCs w:val="28"/>
        </w:rPr>
        <w:t xml:space="preserve"> ящика.  </w:t>
      </w:r>
    </w:p>
    <w:p w14:paraId="06E875B4" w14:textId="021663A2" w:rsidR="00604C87" w:rsidRDefault="00604C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BA7128" wp14:editId="13E1711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3600" cy="980440"/>
                <wp:effectExtent l="13335" t="6985" r="5715" b="1270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3E944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\\.\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mailslot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0568B876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где: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точка (.) -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обозначает  локальный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компьютер;</w:t>
                            </w:r>
                          </w:p>
                          <w:p w14:paraId="1D7949C8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mailslot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фиксированное слово; </w:t>
                            </w:r>
                          </w:p>
                          <w:p w14:paraId="51103900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имя почтового ящика  </w:t>
                            </w:r>
                          </w:p>
                          <w:p w14:paraId="76678971" w14:textId="77777777" w:rsidR="00604C87" w:rsidRDefault="00604C87" w:rsidP="00604C87">
                            <w:pPr>
                              <w:rPr>
                                <w:rFonts w:asciiTheme="minorHAnsi" w:hAnsiTheme="minorHAnsi" w:cstheme="minorBidi"/>
                                <w:color w:val="E8E8E8"/>
                              </w:rPr>
                            </w:pPr>
                            <w:r>
                              <w:rPr>
                                <w:color w:val="E8E8E8"/>
                              </w:rPr>
                              <w:t>,...</w:t>
                            </w:r>
                          </w:p>
                          <w:p w14:paraId="7D10A916" w14:textId="77777777" w:rsidR="00604C87" w:rsidRDefault="00604C87" w:rsidP="00604C87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0333A6B5" w14:textId="77777777" w:rsidR="00604C87" w:rsidRDefault="00604C87" w:rsidP="00604C87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6F8F2F04" w14:textId="77777777" w:rsidR="00604C87" w:rsidRDefault="00604C87" w:rsidP="00604C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7128" id="Надпись 4" o:spid="_x0000_s1027" type="#_x0000_t202" style="position:absolute;margin-left:0;margin-top:.5pt;width:468pt;height:7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" fillcolor="#f8f8f8">
                <v:textbox>
                  <w:txbxContent>
                    <w:p w14:paraId="4093E944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\\.\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mailslot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xxxxx</w:t>
                      </w:r>
                      <w:proofErr w:type="spellEnd"/>
                    </w:p>
                    <w:p w14:paraId="0568B876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где: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точка (.) -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обозначает  локальный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компьютер;</w:t>
                      </w:r>
                    </w:p>
                    <w:p w14:paraId="1D7949C8" w14:textId="77777777" w:rsidR="00604C87" w:rsidRDefault="00604C87" w:rsidP="00604C8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mailslot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фиксированное слово; </w:t>
                      </w:r>
                    </w:p>
                    <w:p w14:paraId="51103900" w14:textId="77777777" w:rsidR="00604C87" w:rsidRDefault="00604C87" w:rsidP="00604C8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xxxxx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имя почтового ящика  </w:t>
                      </w:r>
                    </w:p>
                    <w:p w14:paraId="76678971" w14:textId="77777777" w:rsidR="00604C87" w:rsidRDefault="00604C87" w:rsidP="00604C87">
                      <w:pPr>
                        <w:rPr>
                          <w:rFonts w:asciiTheme="minorHAnsi" w:hAnsiTheme="minorHAnsi" w:cstheme="minorBidi"/>
                          <w:color w:val="E8E8E8"/>
                        </w:rPr>
                      </w:pPr>
                      <w:r>
                        <w:rPr>
                          <w:color w:val="E8E8E8"/>
                        </w:rPr>
                        <w:t>,...</w:t>
                      </w:r>
                    </w:p>
                    <w:p w14:paraId="7D10A916" w14:textId="77777777" w:rsidR="00604C87" w:rsidRDefault="00604C87" w:rsidP="00604C87">
                      <w:pPr>
                        <w:rPr>
                          <w:color w:val="E8E8E8"/>
                        </w:rPr>
                      </w:pPr>
                    </w:p>
                    <w:p w14:paraId="0333A6B5" w14:textId="77777777" w:rsidR="00604C87" w:rsidRDefault="00604C87" w:rsidP="00604C87">
                      <w:pPr>
                        <w:rPr>
                          <w:color w:val="E8E8E8"/>
                        </w:rPr>
                      </w:pPr>
                    </w:p>
                    <w:p w14:paraId="6F8F2F04" w14:textId="77777777" w:rsidR="00604C87" w:rsidRDefault="00604C87" w:rsidP="00604C87"/>
                  </w:txbxContent>
                </v:textbox>
              </v:shape>
            </w:pict>
          </mc:Fallback>
        </mc:AlternateContent>
      </w:r>
    </w:p>
    <w:p w14:paraId="2FF8F23A" w14:textId="276E1985" w:rsidR="0083609E" w:rsidRPr="0083609E" w:rsidRDefault="0083609E" w:rsidP="0083609E"/>
    <w:p w14:paraId="45D5CCF9" w14:textId="36253523" w:rsidR="0083609E" w:rsidRPr="0083609E" w:rsidRDefault="0083609E" w:rsidP="0083609E"/>
    <w:p w14:paraId="4C7460E5" w14:textId="27B62196" w:rsidR="0083609E" w:rsidRPr="0083609E" w:rsidRDefault="0083609E" w:rsidP="0083609E"/>
    <w:p w14:paraId="11333CA7" w14:textId="75AA9F3E" w:rsidR="0083609E" w:rsidRDefault="0083609E" w:rsidP="0083609E"/>
    <w:p w14:paraId="2DABFFCA" w14:textId="3A80C25F" w:rsidR="0083609E" w:rsidRDefault="0083609E" w:rsidP="0083609E">
      <w:pPr>
        <w:jc w:val="right"/>
      </w:pPr>
    </w:p>
    <w:p w14:paraId="78AD961E" w14:textId="47D49B5C" w:rsidR="0083609E" w:rsidRPr="0083609E" w:rsidRDefault="0083609E" w:rsidP="0083609E">
      <w:pPr>
        <w:jc w:val="right"/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258FF26" wp14:editId="51A13A61">
                <wp:extent cx="5446644" cy="1932167"/>
                <wp:effectExtent l="0" t="0" r="20955" b="1143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44" cy="193216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F469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//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-- 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читать данные из канала</w:t>
                            </w:r>
                          </w:p>
                          <w:p w14:paraId="5A012F31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//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Назначение: </w:t>
                            </w:r>
                            <w:proofErr w:type="gramStart"/>
                            <w:r w:rsidRPr="0083609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функция  предназначена</w:t>
                            </w:r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чтения данных из </w:t>
                            </w:r>
                          </w:p>
                          <w:p w14:paraId="7A7C5CD7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//             именованного канала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028F7B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</w:p>
                          <w:p w14:paraId="4D472066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BOOL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ReadFile</w:t>
                            </w:r>
                            <w:proofErr w:type="spellEnd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83609E">
                              <w:rPr>
                                <w:rFonts w:ascii="Courier New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</w:p>
                          <w:p w14:paraId="3CB2C42B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ab/>
                              <w:t xml:space="preserve">        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(                  </w:t>
                            </w:r>
                          </w:p>
                          <w:p w14:paraId="311C7AAA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ab/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HANDLE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hP</w:t>
                            </w:r>
                            <w:proofErr w:type="spellEnd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// [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дескриптор  канала</w:t>
                            </w:r>
                          </w:p>
                          <w:p w14:paraId="2C9AABD1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LPVOID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pb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  </w:t>
                            </w:r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 [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out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 указатель на буфер  ввода</w:t>
                            </w:r>
                          </w:p>
                          <w:p w14:paraId="44BE4585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DWORD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gram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sb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  </w:t>
                            </w:r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in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 количество читаемых байт</w:t>
                            </w:r>
                          </w:p>
                          <w:p w14:paraId="527DDBED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LPDWORD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  </w:t>
                            </w:r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out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] количество прочитанных байт  </w:t>
                            </w:r>
                          </w:p>
                          <w:p w14:paraId="416B006B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LPOVERLAPPED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// [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out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для асинхронной обработки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FBE33C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    );</w:t>
                            </w:r>
                          </w:p>
                          <w:p w14:paraId="1A4950E3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9B0D103" w14:textId="77777777" w:rsidR="0083609E" w:rsidRP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60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r w:rsidRPr="0083609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Код возврата: </w:t>
                            </w:r>
                            <w:r w:rsidRPr="008360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5F4F0A93" w14:textId="77777777" w:rsid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765582DD" w14:textId="77777777" w:rsid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498A53D7" w14:textId="77777777" w:rsid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5ABF4D2C" w14:textId="77777777" w:rsidR="0083609E" w:rsidRDefault="0083609E" w:rsidP="008360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8FF26" id="Надпись 5" o:spid="_x0000_s1028" type="#_x0000_t202" style="width:428.85pt;height:1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" fillcolor="#f8f8f8">
                <v:textbox>
                  <w:txbxContent>
                    <w:p w14:paraId="3664F469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//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-- 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читать данные из канала</w:t>
                      </w:r>
                    </w:p>
                    <w:p w14:paraId="5A012F31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//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Назначение: </w:t>
                      </w:r>
                      <w:proofErr w:type="gramStart"/>
                      <w:r w:rsidRPr="0083609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функция  предназначена</w:t>
                      </w:r>
                      <w:proofErr w:type="gramEnd"/>
                      <w:r w:rsidRPr="0083609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чтения данных из </w:t>
                      </w:r>
                    </w:p>
                    <w:p w14:paraId="7A7C5CD7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//             именованного канала </w:t>
                      </w:r>
                      <w:r w:rsidRPr="008360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028F7B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               </w:t>
                      </w:r>
                    </w:p>
                    <w:p w14:paraId="4D472066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BOOL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ReadFile</w:t>
                      </w:r>
                      <w:proofErr w:type="spellEnd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</w:t>
                      </w:r>
                      <w:r w:rsidRPr="0083609E">
                        <w:rPr>
                          <w:rFonts w:ascii="Courier New" w:hAnsi="Courier New" w:cs="Courier New"/>
                          <w:color w:val="008000"/>
                          <w:sz w:val="14"/>
                          <w:szCs w:val="14"/>
                        </w:rPr>
                        <w:t xml:space="preserve">           </w:t>
                      </w:r>
                    </w:p>
                    <w:p w14:paraId="3CB2C42B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ab/>
                        <w:t xml:space="preserve">        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(                  </w:t>
                      </w:r>
                    </w:p>
                    <w:p w14:paraId="311C7AAA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ab/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HANDLE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hP</w:t>
                      </w:r>
                      <w:proofErr w:type="spellEnd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 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End"/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[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дескриптор  канала</w:t>
                      </w:r>
                    </w:p>
                    <w:p w14:paraId="2C9AABD1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LPVOID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pb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  </w:t>
                      </w:r>
                      <w:proofErr w:type="gramEnd"/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 [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out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 указатель на буфер  ввода</w:t>
                      </w:r>
                    </w:p>
                    <w:p w14:paraId="44BE4585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DWORD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</w:t>
                      </w:r>
                      <w:proofErr w:type="gram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sb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  </w:t>
                      </w:r>
                      <w:proofErr w:type="gramEnd"/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in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 количество читаемых байт</w:t>
                      </w:r>
                    </w:p>
                    <w:p w14:paraId="527DDBED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LPDWORD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ps</w:t>
                      </w:r>
                      <w:proofErr w:type="spellEnd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  </w:t>
                      </w:r>
                      <w:proofErr w:type="gramEnd"/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</w:t>
                      </w:r>
                      <w:r w:rsidRPr="008360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out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] количество прочитанных байт  </w:t>
                      </w:r>
                    </w:p>
                    <w:p w14:paraId="416B006B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LPOVERLAPPED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ol</w:t>
                      </w:r>
                      <w:proofErr w:type="spellEnd"/>
                      <w:proofErr w:type="gramEnd"/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[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out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</w:t>
                      </w:r>
                      <w:r w:rsidRPr="0083609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для асинхронной обработки</w:t>
                      </w:r>
                      <w:r w:rsidRPr="008360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FBE33C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    );</w:t>
                      </w:r>
                    </w:p>
                    <w:p w14:paraId="1A4950E3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9B0D103" w14:textId="77777777" w:rsidR="0083609E" w:rsidRP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60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r w:rsidRPr="0083609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Код возврата: </w:t>
                      </w:r>
                      <w:r w:rsidRPr="008360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в случае успешного завершения функция </w:t>
                      </w:r>
                    </w:p>
                    <w:p w14:paraId="5F4F0A93" w14:textId="77777777" w:rsid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765582DD" w14:textId="77777777" w:rsid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498A53D7" w14:textId="77777777" w:rsid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proofErr w:type="spellEnd"/>
                      <w:r w:rsidRPr="00FB68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5ABF4D2C" w14:textId="77777777" w:rsidR="0083609E" w:rsidRDefault="0083609E" w:rsidP="008360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05AA1" w14:textId="45997925" w:rsidR="00604C87" w:rsidRDefault="00604C87"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3FFDE82" wp14:editId="00E7544B">
                <wp:extent cx="5940425" cy="6163826"/>
                <wp:effectExtent l="0" t="0" r="22225" b="279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616382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849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открыть почтовый ящик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</w:p>
                          <w:p w14:paraId="42BDB360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для подключения клиента</w:t>
                            </w:r>
                          </w:p>
                          <w:p w14:paraId="029737A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к  почтовому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ящику </w:t>
                            </w:r>
                          </w:p>
                          <w:p w14:paraId="7E3EC9F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49D73A2A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CreateFile</w:t>
                            </w:r>
                            <w:proofErr w:type="spellEnd"/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60DF2C9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6CBF1DD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символическое имя почтового ящика</w:t>
                            </w:r>
                          </w:p>
                          <w:p w14:paraId="7AE95BCE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чтение или запись </w:t>
                            </w:r>
                          </w:p>
                          <w:p w14:paraId="6573FAC6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режим совместного использования</w:t>
                            </w:r>
                          </w:p>
                          <w:p w14:paraId="2D68716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LPSECURITY_ATTRIBUTES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1AD3060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04C8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oflag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флаг открытия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почтового ящика</w:t>
                            </w:r>
                          </w:p>
                          <w:p w14:paraId="2C9A5E2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aflag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флаги и атрибуты</w:t>
                            </w:r>
                          </w:p>
                          <w:p w14:paraId="391AFFC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exten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дополнительные атрибуты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BD3F1BA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);</w:t>
                            </w:r>
                          </w:p>
                          <w:p w14:paraId="6CED4462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5655F4E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D062F57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дескриптор именованного канала, иначе </w:t>
                            </w:r>
                          </w:p>
                          <w:p w14:paraId="71530E0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INVALID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–  неудачное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завершение</w:t>
                            </w:r>
                          </w:p>
                          <w:p w14:paraId="1A4EBC80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mname</w:t>
                            </w:r>
                            <w:proofErr w:type="spellEnd"/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указывается в локальном, </w:t>
                            </w:r>
                          </w:p>
                          <w:p w14:paraId="59A241C1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сетевом или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доменном  формате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:  в зависимости от</w:t>
                            </w:r>
                          </w:p>
                          <w:p w14:paraId="40C17F5A" w14:textId="77777777" w:rsidR="00604C87" w:rsidRP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способа применения;</w:t>
                            </w:r>
                          </w:p>
                          <w:p w14:paraId="5A3F6B4C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accss</w:t>
                            </w:r>
                            <w:proofErr w:type="spellEnd"/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должен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принимать значение</w:t>
                            </w:r>
                          </w:p>
                          <w:p w14:paraId="4E042703" w14:textId="77777777" w:rsidR="00604C87" w:rsidRP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</w:t>
                            </w:r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0598738" w14:textId="77777777" w:rsidR="00604C87" w:rsidRP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может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принимать значения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A51CC0" w14:textId="77777777" w:rsidR="00604C87" w:rsidRP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4C8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604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</w:t>
                            </w:r>
                            <w:r w:rsidRPr="00604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C8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совместное</w:t>
                            </w:r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r w:rsidRPr="00604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4CCE70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(совместная запись)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F986C9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FILE_SHARE_READ| FILE_SHARE_WRITE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058B994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для установки атрибутов безопасности </w:t>
                            </w:r>
                          </w:p>
                          <w:p w14:paraId="57841541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по умолчанию, следует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</w:p>
                          <w:p w14:paraId="01303E00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параметра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oflag</w:t>
                            </w:r>
                            <w:proofErr w:type="spellEnd"/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всегда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устанавливается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в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32C7423E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EXISTING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открытие существующего ящика);</w:t>
                            </w:r>
                          </w:p>
                          <w:p w14:paraId="21451FD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параметра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aflag</w:t>
                            </w:r>
                            <w:proofErr w:type="spellEnd"/>
                            <w:r w:rsidRPr="00604C8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можно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73E4305E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что определяет значения флагов и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атрибутов  по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14208EDC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умолчанию или установить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ATTRIBUTE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NORMAL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;   </w:t>
                            </w:r>
                          </w:p>
                          <w:p w14:paraId="40153DC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параметра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exten</w:t>
                            </w:r>
                            <w:proofErr w:type="spellEnd"/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следует становить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в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604C8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9F0BDF0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3B3593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FFDE82" id="Надпись 2" o:spid="_x0000_s1029" type="#_x0000_t202" style="width:467.75pt;height:4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" fillcolor="#f8f8f8">
                <v:textbox>
                  <w:txbxContent>
                    <w:p w14:paraId="1FEF849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открыть почтовый ящик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</w:p>
                    <w:p w14:paraId="42BDB360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для подключения клиента</w:t>
                      </w:r>
                    </w:p>
                    <w:p w14:paraId="029737A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к  почтовому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ящику </w:t>
                      </w:r>
                    </w:p>
                    <w:p w14:paraId="7E3EC9F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49D73A2A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CreateFile</w:t>
                      </w:r>
                      <w:proofErr w:type="spellEnd"/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60DF2C9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6CBF1DD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символическое имя почтового ящика</w:t>
                      </w:r>
                    </w:p>
                    <w:p w14:paraId="7AE95BCE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чтение или запись </w:t>
                      </w:r>
                    </w:p>
                    <w:p w14:paraId="6573FAC6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режим совместного использования</w:t>
                      </w:r>
                    </w:p>
                    <w:p w14:paraId="2D68716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LPSECURITY_ATTRIBUTES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1AD3060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604C8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oflag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флаг открытия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почтового ящика</w:t>
                      </w:r>
                    </w:p>
                    <w:p w14:paraId="2C9A5E2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aflag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флаги и атрибуты</w:t>
                      </w:r>
                    </w:p>
                    <w:p w14:paraId="391AFFC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exten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дополнительные атрибуты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BD3F1BA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     );</w:t>
                      </w:r>
                    </w:p>
                    <w:p w14:paraId="6CED4462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65655F4E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D062F57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дескриптор именованного канала, иначе </w:t>
                      </w:r>
                    </w:p>
                    <w:p w14:paraId="71530E0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INVALID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–  неудачное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завершение</w:t>
                      </w:r>
                    </w:p>
                    <w:p w14:paraId="1A4EBC80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Примечание:-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mname</w:t>
                      </w:r>
                      <w:proofErr w:type="spellEnd"/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указывается в локальном, </w:t>
                      </w:r>
                    </w:p>
                    <w:p w14:paraId="59A241C1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сетевом или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доменном  формате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:  в зависимости от</w:t>
                      </w:r>
                    </w:p>
                    <w:p w14:paraId="40C17F5A" w14:textId="77777777" w:rsidR="00604C87" w:rsidRP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способа применения;</w:t>
                      </w:r>
                    </w:p>
                    <w:p w14:paraId="5A3F6B4C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accss</w:t>
                      </w:r>
                      <w:proofErr w:type="spellEnd"/>
                      <w:r w:rsidRPr="00604C8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должен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принимать значение</w:t>
                      </w:r>
                    </w:p>
                    <w:p w14:paraId="4E042703" w14:textId="77777777" w:rsidR="00604C87" w:rsidRP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04C8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</w:t>
                      </w:r>
                      <w:r w:rsidRPr="00604C87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</w:t>
                      </w:r>
                      <w:r w:rsidRPr="00604C8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0598738" w14:textId="77777777" w:rsidR="00604C87" w:rsidRP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может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принимать значения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A51CC0" w14:textId="77777777" w:rsidR="00604C87" w:rsidRP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4C87">
                        <w:rPr>
                          <w:rFonts w:ascii="Courier New" w:hAnsi="Courier New" w:cs="Courier New"/>
                        </w:rPr>
                        <w:t>//</w:t>
                      </w:r>
                      <w:r w:rsidRPr="00604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 w:rsidRPr="00604C87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 w:rsidRPr="00604C87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</w:t>
                      </w:r>
                      <w:r w:rsidRPr="00604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04C8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совместное</w:t>
                      </w:r>
                      <w:r w:rsidRPr="00604C8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 w:rsidRPr="00604C87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r w:rsidRPr="00604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4CCE70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</w:t>
                      </w:r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(совместная запись)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2F986C9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FILE_SHARE_READ| FILE_SHARE_WRITE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058B994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для установки атрибутов безопасности </w:t>
                      </w:r>
                    </w:p>
                    <w:p w14:paraId="57841541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по умолчанию, следует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</w:p>
                    <w:p w14:paraId="01303E00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параметра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oflag</w:t>
                      </w:r>
                      <w:proofErr w:type="spellEnd"/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всегда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устанавливается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в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32C7423E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OPEN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EXISTING</w:t>
                      </w: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открытие существующего ящика);</w:t>
                      </w:r>
                    </w:p>
                    <w:p w14:paraId="21451FD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параметра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aflag</w:t>
                      </w:r>
                      <w:proofErr w:type="spellEnd"/>
                      <w:r w:rsidRPr="00604C8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можно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73E4305E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что определяет значения флагов и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атрибутов  по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14208EDC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умолчанию или установить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ATTRIBUTE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NORMAL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;   </w:t>
                      </w:r>
                    </w:p>
                    <w:p w14:paraId="40153DC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параметра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exten</w:t>
                      </w:r>
                      <w:proofErr w:type="spellEnd"/>
                      <w:r w:rsidRPr="00604C8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следует становить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в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proofErr w:type="gramEnd"/>
                      <w:r w:rsidRPr="00604C8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9F0BDF0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73B3593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C94740" w14:textId="0AABBF09" w:rsidR="00604C87" w:rsidRDefault="00604C87"/>
    <w:p w14:paraId="79CC6E8B" w14:textId="1459365A" w:rsidR="00604C87" w:rsidRDefault="00604C87"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F987D16" wp14:editId="27634283">
                <wp:extent cx="5940425" cy="3650569"/>
                <wp:effectExtent l="0" t="0" r="22225" b="2667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65056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B57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  <w:p w14:paraId="65D3EC32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HANDLE hM;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дескриптор почтового ящика </w:t>
                            </w:r>
                          </w:p>
                          <w:p w14:paraId="0E1917D4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DWORD</w:t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wb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;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  <w:t>// длина записанного сообщения</w:t>
                            </w:r>
                          </w:p>
                          <w:p w14:paraId="73B3D570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char wbuf[] = "Hello Mailslot”;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  <w:t>буфер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  <w:t>вывода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5510171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try </w:t>
                            </w:r>
                          </w:p>
                          <w:p w14:paraId="655261F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484F256" w14:textId="23AD2066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if ((hM = CreateFile("\\\\isit301\\mailslot\\myslot",</w:t>
                            </w:r>
                            <w:r w:rsid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//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символическое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имя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почтового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581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ящика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B518A29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GENERIC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WRITE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,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  <w:t>будем писать в ящик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E1439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разрешаем одновременно читать  </w:t>
                            </w:r>
                          </w:p>
                          <w:p w14:paraId="5CCA9391" w14:textId="109879E3" w:rsidR="00604C87" w:rsidRPr="00D15818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 w:rsidRPr="00604C87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NULL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,  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//</w:t>
                            </w:r>
                            <w:r w:rsid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атрибут безопасности</w:t>
                            </w:r>
                          </w:p>
                          <w:p w14:paraId="628BF8BE" w14:textId="5F588C70" w:rsidR="00604C87" w:rsidRPr="00D15818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</w:pP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OPEN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EXISTING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,    </w:t>
                            </w:r>
                            <w:r w:rsidRPr="00D1581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="00D1581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открытие сущест.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ящикь</w:t>
                            </w:r>
                          </w:p>
                          <w:p w14:paraId="5B48B52D" w14:textId="24EE02FE" w:rsidR="00D15818" w:rsidRPr="00D15818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ab/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NULL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//</w:t>
                            </w:r>
                            <w:r w:rsid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атр</w:t>
                            </w:r>
                            <w:r w:rsidR="00D15818"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0C3462D0" w14:textId="578833B4" w:rsidR="00D15818" w:rsidRPr="00D15818" w:rsidRDefault="00D15818" w:rsidP="00D15818">
                            <w:pPr>
                              <w:autoSpaceDE w:val="0"/>
                              <w:autoSpaceDN w:val="0"/>
                              <w:adjustRightInd w:val="0"/>
                              <w:ind w:left="144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604C87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NULL</w:t>
                            </w:r>
                            <w:r w:rsidR="00604C87"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))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атр</w:t>
                            </w:r>
                            <w:r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>безопасности</w:t>
                            </w:r>
                            <w:r w:rsidR="00604C87" w:rsidRPr="00D15818"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D26D69" w14:textId="631087BE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== INVALID_HANDLE_VALUE)</w:t>
                            </w:r>
                          </w:p>
                          <w:p w14:paraId="59BC2D8F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    throw "CreateFileError";</w:t>
                            </w:r>
                          </w:p>
                          <w:p w14:paraId="232CADAE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if(!WriteFile(hM,</w:t>
                            </w:r>
                          </w:p>
                          <w:p w14:paraId="040FA0D1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    wbuf,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буфер</w:t>
                            </w:r>
                          </w:p>
                          <w:p w14:paraId="669912A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    sizeof(wbuf),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размер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буфера</w:t>
                            </w:r>
                          </w:p>
                          <w:p w14:paraId="196E126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    &amp;wb, 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записано</w:t>
                            </w:r>
                          </w:p>
                          <w:p w14:paraId="2EC58D1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    NULL)) </w:t>
                            </w:r>
                          </w:p>
                          <w:p w14:paraId="6BC21BE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     throw "ReadFileError"; </w:t>
                            </w:r>
                          </w:p>
                          <w:p w14:paraId="10B5F68B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FBFE2D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//.................................................................. </w:t>
                            </w:r>
                          </w:p>
                          <w:p w14:paraId="6F6D988F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5A8292F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//.................................................................. </w:t>
                            </w:r>
                          </w:p>
                          <w:p w14:paraId="5E4D1905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C5C85B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A42859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AC9746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0345A6F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437E0D7F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55D88B51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F657585" w14:textId="77777777" w:rsidR="00604C87" w:rsidRDefault="00604C87" w:rsidP="00604C87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87D16" id="Надпись 3" o:spid="_x0000_s1030" type="#_x0000_t202" style="width:467.75pt;height:28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" fillcolor="#f8f8f8">
                <v:textbox>
                  <w:txbxContent>
                    <w:p w14:paraId="088EB57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  <w:p w14:paraId="65D3EC32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HANDLE hM;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дескриптор почтового ящика </w:t>
                      </w:r>
                    </w:p>
                    <w:p w14:paraId="0E1917D4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DWORD</w:t>
                      </w:r>
                      <w:r w:rsidRPr="00604C87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wb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;         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  <w:t>// длина записанного сообщения</w:t>
                      </w:r>
                    </w:p>
                    <w:p w14:paraId="73B3D570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char wbuf[] = "Hello Mailslot”;  </w:t>
                      </w: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  <w:t>буфер</w:t>
                      </w: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  <w:t>вывода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5510171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try </w:t>
                      </w:r>
                    </w:p>
                    <w:p w14:paraId="655261F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484F256" w14:textId="23AD2066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if ((hM = CreateFile("\\\\isit301\\mailslot\\myslot",</w:t>
                      </w:r>
                      <w:r w:rsid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//</w:t>
                      </w:r>
                      <w:r w:rsidR="00D15818" w:rsidRPr="00D15818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1581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символическое</w:t>
                      </w:r>
                      <w:r w:rsidR="00D15818" w:rsidRPr="00D15818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1581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имя</w:t>
                      </w:r>
                      <w:r w:rsidR="00D15818" w:rsidRPr="00D15818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1581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почтового</w:t>
                      </w:r>
                      <w:r w:rsidR="00D15818" w:rsidRPr="00D15818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1581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ящика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B518A29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ab/>
                        <w:t xml:space="preserve">       GENERIC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WRITE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,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  <w:t>будем писать в ящик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E1439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READ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разрешаем одновременно читать  </w:t>
                      </w:r>
                    </w:p>
                    <w:p w14:paraId="5CCA9391" w14:textId="109879E3" w:rsidR="00604C87" w:rsidRPr="00D15818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 w:rsidRPr="00604C87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NULL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,  </w:t>
                      </w:r>
                      <w:r w:rsidR="00D15818"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//</w:t>
                      </w:r>
                      <w:r w:rsid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атрибут безопасности</w:t>
                      </w:r>
                    </w:p>
                    <w:p w14:paraId="628BF8BE" w14:textId="5F588C70" w:rsidR="00604C87" w:rsidRPr="00D15818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</w:pP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OPEN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EXISTING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,    </w:t>
                      </w:r>
                      <w:r w:rsidRPr="00D1581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</w:t>
                      </w:r>
                      <w:r w:rsidR="00D1581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открытие сущест.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ящикь</w:t>
                      </w:r>
                    </w:p>
                    <w:p w14:paraId="5B48B52D" w14:textId="24EE02FE" w:rsidR="00D15818" w:rsidRPr="00D15818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</w:pP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ab/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NULL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 w:rsidR="00D15818"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//</w:t>
                      </w:r>
                      <w:r w:rsid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атр</w:t>
                      </w:r>
                      <w:r w:rsidR="00D15818"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0C3462D0" w14:textId="578833B4" w:rsidR="00D15818" w:rsidRPr="00D15818" w:rsidRDefault="00D15818" w:rsidP="00D15818">
                      <w:pPr>
                        <w:autoSpaceDE w:val="0"/>
                        <w:autoSpaceDN w:val="0"/>
                        <w:adjustRightInd w:val="0"/>
                        <w:ind w:left="144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</w:pP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       </w:t>
                      </w:r>
                      <w:r w:rsidR="00604C87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NULL</w:t>
                      </w:r>
                      <w:r w:rsidR="00604C87"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))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атр</w:t>
                      </w:r>
                      <w:r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>безопасности</w:t>
                      </w:r>
                      <w:r w:rsidR="00604C87" w:rsidRPr="00D15818"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D26D69" w14:textId="631087BE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== INVALID_HANDLE_VALUE)</w:t>
                      </w:r>
                    </w:p>
                    <w:p w14:paraId="59BC2D8F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    throw "CreateFileError";</w:t>
                      </w:r>
                    </w:p>
                    <w:p w14:paraId="232CADAE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>if(!WriteFile(hM,</w:t>
                      </w:r>
                    </w:p>
                    <w:p w14:paraId="040FA0D1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    wbuf,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буфер</w:t>
                      </w:r>
                    </w:p>
                    <w:p w14:paraId="669912A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    sizeof(wbuf),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размер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буфера</w:t>
                      </w:r>
                    </w:p>
                    <w:p w14:paraId="196E126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    &amp;wb, 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записано</w:t>
                      </w:r>
                    </w:p>
                    <w:p w14:paraId="2EC58D1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    NULL)) </w:t>
                      </w:r>
                    </w:p>
                    <w:p w14:paraId="6BC21BE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ab/>
                        <w:t xml:space="preserve">             throw "ReadFileError"; </w:t>
                      </w:r>
                    </w:p>
                    <w:p w14:paraId="10B5F68B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FBFE2D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//.................................................................. </w:t>
                      </w:r>
                    </w:p>
                    <w:p w14:paraId="6F6D988F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5A8292F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//.................................................................. </w:t>
                      </w:r>
                    </w:p>
                    <w:p w14:paraId="5E4D1905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  <w:p w14:paraId="4EC5C85B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  <w:p w14:paraId="14A42859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78AC9746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0345A6F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</w:p>
                    <w:p w14:paraId="437E0D7F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</w:p>
                    <w:p w14:paraId="55D88B51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F657585" w14:textId="77777777" w:rsidR="00604C87" w:rsidRDefault="00604C87" w:rsidP="00604C87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6E9E5" w14:textId="328C4104" w:rsidR="00604C87" w:rsidRDefault="00604C87"/>
    <w:p w14:paraId="49A6F3E5" w14:textId="2718F6FA" w:rsidR="00604C87" w:rsidRDefault="00604C87"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E86DC17" wp14:editId="202935D5">
                <wp:extent cx="5940425" cy="3079374"/>
                <wp:effectExtent l="0" t="0" r="22225" b="2603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07937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6FEF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читать данные из канала</w:t>
                            </w:r>
                          </w:p>
                          <w:p w14:paraId="5DBDF23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чтения данных из </w:t>
                            </w:r>
                          </w:p>
                          <w:p w14:paraId="5B016837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именованного канала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6007F014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2B9210E6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ReadFile</w:t>
                            </w:r>
                            <w:proofErr w:type="spellEnd"/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D9F1508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7AF6A6B3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proofErr w:type="spellEnd"/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дескриптор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</w:p>
                          <w:p w14:paraId="63661637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буфер  ввода</w:t>
                            </w:r>
                          </w:p>
                          <w:p w14:paraId="5E6F191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читаемых байт</w:t>
                            </w:r>
                          </w:p>
                          <w:p w14:paraId="67236545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количество прочитанных байт  </w:t>
                            </w:r>
                          </w:p>
                          <w:p w14:paraId="53F0EBF2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асинхронной обработки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98819F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61B1A161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688E04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C11D08C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527A7E5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404D0C8C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66E71AE4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6DC17" id="Надпись 8" o:spid="_x0000_s1031" type="#_x0000_t202" style="width:467.75pt;height:24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" fillcolor="#f8f8f8">
                <v:textbox>
                  <w:txbxContent>
                    <w:p w14:paraId="24E76FEF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читать данные из канала</w:t>
                      </w:r>
                    </w:p>
                    <w:p w14:paraId="5DBDF23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чтения данных из </w:t>
                      </w:r>
                    </w:p>
                    <w:p w14:paraId="5B016837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B68F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именованного канала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6007F014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2B9210E6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ReadFile</w:t>
                      </w:r>
                      <w:proofErr w:type="spellEnd"/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FB68F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D9F1508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7AF6A6B3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proofErr w:type="spellEnd"/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gramEnd"/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дескриптор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</w:p>
                    <w:p w14:paraId="63661637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буфер  ввода</w:t>
                      </w:r>
                    </w:p>
                    <w:p w14:paraId="5E6F191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читаемых байт</w:t>
                      </w:r>
                    </w:p>
                    <w:p w14:paraId="67236545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количество прочитанных байт  </w:t>
                      </w:r>
                    </w:p>
                    <w:p w14:paraId="53F0EBF2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proofErr w:type="spellEnd"/>
                      <w:proofErr w:type="gramEnd"/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асинхронной обработки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98819F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61B1A161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7688E04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C11D08C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527A7E5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404D0C8C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proofErr w:type="spellEnd"/>
                      <w:r w:rsidRPr="00FB68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66E71AE4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C799AF" w14:textId="718195A8" w:rsidR="00604C87" w:rsidRDefault="00604C87"/>
    <w:p w14:paraId="13573B81" w14:textId="53FD71B2" w:rsidR="00604C87" w:rsidRDefault="00604C87"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DF5D998" wp14:editId="7CB0E26D">
                <wp:extent cx="5940425" cy="3079374"/>
                <wp:effectExtent l="0" t="0" r="22225" b="26035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07937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85E1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писать данные в канал</w:t>
                            </w:r>
                          </w:p>
                          <w:p w14:paraId="5426BD30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записи данных в </w:t>
                            </w:r>
                          </w:p>
                          <w:p w14:paraId="6D34B9F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именованный канал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1ACF4FA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1E2EF376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WriteFile</w:t>
                            </w:r>
                            <w:proofErr w:type="spellEnd"/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0A3EC824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2590D17D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 канала</w:t>
                            </w:r>
                          </w:p>
                          <w:p w14:paraId="3FC17C0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буфер  вывода</w:t>
                            </w:r>
                          </w:p>
                          <w:p w14:paraId="7CC00DA7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записываемых байт</w:t>
                            </w:r>
                          </w:p>
                          <w:p w14:paraId="6ED8BC32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количество записанных байт  </w:t>
                            </w:r>
                          </w:p>
                          <w:p w14:paraId="0BB8C62D" w14:textId="77777777" w:rsidR="00604C87" w:rsidRPr="00FB68F1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асинхронной обработки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75123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2A108CAC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7F17DF8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667A8AFA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06328AA4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5BFD65AE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2332B594" w14:textId="77777777" w:rsidR="00604C87" w:rsidRDefault="00604C87" w:rsidP="00604C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F5D998" id="Надпись 9" o:spid="_x0000_s1032" type="#_x0000_t202" style="width:467.75pt;height:24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" fillcolor="#f8f8f8">
                <v:textbox>
                  <w:txbxContent>
                    <w:p w14:paraId="149285E1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писать данные в канал</w:t>
                      </w:r>
                    </w:p>
                    <w:p w14:paraId="5426BD30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записи данных в </w:t>
                      </w:r>
                    </w:p>
                    <w:p w14:paraId="6D34B9F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B68F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именованный канал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1ACF4FA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1E2EF376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WriteFile</w:t>
                      </w:r>
                      <w:proofErr w:type="spellEnd"/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FB68F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0A3EC824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2590D17D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 канала</w:t>
                      </w:r>
                    </w:p>
                    <w:p w14:paraId="3FC17C0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буфер  вывода</w:t>
                      </w:r>
                    </w:p>
                    <w:p w14:paraId="7CC00DA7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записываемых байт</w:t>
                      </w:r>
                    </w:p>
                    <w:p w14:paraId="6ED8BC32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количество записанных байт  </w:t>
                      </w:r>
                    </w:p>
                    <w:p w14:paraId="0BB8C62D" w14:textId="77777777" w:rsidR="00604C87" w:rsidRPr="00FB68F1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proofErr w:type="spellEnd"/>
                      <w:proofErr w:type="gramEnd"/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асинхронной обработки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75123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2A108CAC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7F17DF8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667A8AFA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06328AA4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5BFD65AE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proofErr w:type="spellEnd"/>
                      <w:r w:rsidRPr="00FB68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2332B594" w14:textId="77777777" w:rsidR="00604C87" w:rsidRDefault="00604C87" w:rsidP="00604C8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FFAD94" w14:textId="73FB32DE" w:rsidR="00604C87" w:rsidRDefault="00604C87"/>
    <w:p w14:paraId="2C3B274E" w14:textId="77777777" w:rsidR="00604C87" w:rsidRDefault="00604C87" w:rsidP="00604C87"/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3504"/>
        <w:gridCol w:w="5841"/>
      </w:tblGrid>
      <w:tr w:rsidR="00604C87" w14:paraId="132B8C2A" w14:textId="77777777" w:rsidTr="00F6055F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A211" w14:textId="77777777" w:rsidR="00604C87" w:rsidRDefault="00604C87" w:rsidP="00F6055F">
            <w:pPr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DisconnectNamedPipe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5200" w14:textId="77777777" w:rsidR="00604C87" w:rsidRDefault="00604C87" w:rsidP="00F6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Закончить обмен данными </w:t>
            </w:r>
          </w:p>
        </w:tc>
      </w:tr>
    </w:tbl>
    <w:p w14:paraId="08ACE9A6" w14:textId="77777777" w:rsidR="00604C87" w:rsidRDefault="00604C87" w:rsidP="00604C87">
      <w:pPr>
        <w:rPr>
          <w:lang w:val="en-US"/>
        </w:rPr>
      </w:pPr>
      <w:proofErr w:type="spellStart"/>
      <w:r>
        <w:rPr>
          <w:lang w:val="en-US"/>
        </w:rPr>
        <w:t>Closehandle</w:t>
      </w:r>
      <w:proofErr w:type="spellEnd"/>
      <w:r>
        <w:rPr>
          <w:lang w:val="en-US"/>
        </w:rPr>
        <w:t>—</w:t>
      </w:r>
      <w:proofErr w:type="spellStart"/>
      <w:r>
        <w:rPr>
          <w:lang w:val="en-US"/>
        </w:rPr>
        <w:t>zakryvaet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diskriptor</w:t>
      </w:r>
      <w:proofErr w:type="spellEnd"/>
    </w:p>
    <w:p w14:paraId="06DB7599" w14:textId="77777777" w:rsidR="00604C87" w:rsidRDefault="00604C87"/>
    <w:sectPr w:rsidR="0060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B"/>
    <w:rsid w:val="000A2F61"/>
    <w:rsid w:val="00604C87"/>
    <w:rsid w:val="0083609E"/>
    <w:rsid w:val="00D15818"/>
    <w:rsid w:val="00E23D18"/>
    <w:rsid w:val="00E74D9B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12C2"/>
  <w15:chartTrackingRefBased/>
  <w15:docId w15:val="{D6C76735-9717-4B0B-99E4-E29B4E2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4C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Dowr Ata</dc:creator>
  <cp:keywords/>
  <dc:description/>
  <cp:lastModifiedBy>Dowr Ata</cp:lastModifiedBy>
  <cp:revision>4</cp:revision>
  <dcterms:created xsi:type="dcterms:W3CDTF">2020-11-29T12:34:00Z</dcterms:created>
  <dcterms:modified xsi:type="dcterms:W3CDTF">2020-12-05T05:24:00Z</dcterms:modified>
</cp:coreProperties>
</file>