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rect id="Rectangle 37" o:spid="_x0000_s1026" style="position:absolute;left:0;margin-left:378pt;margin-top:1.4pt;height:132.65pt;width:119.75pt;mso-wrap-style:none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ascii="Calibri" w:hAnsi="Calibri" w:eastAsia="宋体" w:cs="黑体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11" o:spid="_x0000_s1027" type="#_x0000_t75" style="height:128.25pt;width:104.4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IMG_1881" r:id="rId5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6" o:spid="_x0000_s1028" type="#_x0000_t202" style="position:absolute;left:0;margin-left:69.45pt;margin-top:1.4pt;height:102.2pt;width:182.8pt;rotation:0f;z-index:251659264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黑体" w:hAnsi="黑体" w:eastAsia="黑体" w:cs="Times New Roman"/>
                      <w:sz w:val="26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</w:rPr>
                    <w:t>性别：男</w:t>
                  </w:r>
                </w:p>
                <w:p>
                  <w:pPr>
                    <w:rPr>
                      <w:rFonts w:ascii="黑体" w:hAnsi="黑体" w:eastAsia="黑体" w:cs="Times New Roman"/>
                      <w:sz w:val="26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</w:rPr>
                    <w:t>籍贯：广东·</w:t>
                  </w:r>
                  <w:r>
                    <w:rPr>
                      <w:rFonts w:hint="eastAsia" w:ascii="黑体" w:hAnsi="黑体" w:eastAsia="黑体" w:cs="Times New Roman"/>
                      <w:sz w:val="26"/>
                      <w:lang w:eastAsia="zh-CN"/>
                    </w:rPr>
                    <w:t>普宁</w:t>
                  </w:r>
                </w:p>
                <w:p>
                  <w:pPr>
                    <w:rPr>
                      <w:rFonts w:ascii="黑体" w:hAnsi="黑体" w:eastAsia="黑体" w:cs="Times New Roman"/>
                      <w:sz w:val="26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</w:rPr>
                    <w:t>邮箱：</w:t>
                  </w:r>
                  <w:r>
                    <w:rPr>
                      <w:rFonts w:hint="eastAsia" w:ascii="黑体" w:hAnsi="黑体" w:eastAsia="黑体" w:cs="Times New Roman"/>
                      <w:sz w:val="26"/>
                      <w:lang w:val="en-US" w:eastAsia="zh-CN"/>
                    </w:rPr>
                    <w:t>328286804</w:t>
                  </w:r>
                  <w:r>
                    <w:rPr>
                      <w:rFonts w:hint="eastAsia" w:ascii="黑体" w:hAnsi="黑体" w:eastAsia="黑体" w:cs="Times New Roman"/>
                      <w:sz w:val="26"/>
                    </w:rPr>
                    <w:t>@qq.com</w:t>
                  </w:r>
                </w:p>
                <w:p>
                  <w:pPr>
                    <w:rPr>
                      <w:rFonts w:ascii="黑体" w:hAnsi="黑体" w:eastAsia="黑体" w:cs="Times New Roman"/>
                      <w:sz w:val="26"/>
                    </w:rPr>
                  </w:pPr>
                </w:p>
              </w:txbxContent>
            </v:textbox>
          </v:shape>
        </w:pict>
      </w: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5" o:spid="_x0000_s1029" type="#_x0000_t202" style="position:absolute;left:0;margin-left:-81.2pt;margin-top:0.6pt;height:139.55pt;width:144.9pt;rotation:0f;z-index:251658240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黑体" w:hAnsi="黑体" w:eastAsia="黑体" w:cs="Times New Roman"/>
                      <w:sz w:val="26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</w:rPr>
                    <w:t>姓名：</w:t>
                  </w:r>
                  <w:r>
                    <w:rPr>
                      <w:rFonts w:hint="eastAsia" w:ascii="黑体" w:hAnsi="黑体" w:eastAsia="黑体" w:cs="Times New Roman"/>
                      <w:sz w:val="26"/>
                      <w:lang w:eastAsia="zh-CN"/>
                    </w:rPr>
                    <w:t>韦壮城</w:t>
                  </w:r>
                </w:p>
                <w:p>
                  <w:pPr>
                    <w:rPr>
                      <w:rFonts w:ascii="黑体" w:hAnsi="黑体" w:eastAsia="黑体" w:cs="Times New Roman"/>
                      <w:sz w:val="26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</w:rPr>
                    <w:t>政治面貌：团员</w:t>
                  </w:r>
                </w:p>
                <w:p>
                  <w:pPr>
                    <w:rPr>
                      <w:sz w:val="19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</w:rPr>
                    <w:t>手机：</w:t>
                  </w:r>
                  <w:r>
                    <w:rPr>
                      <w:rFonts w:hint="eastAsia" w:ascii="黑体" w:hAnsi="黑体" w:eastAsia="黑体" w:cs="Times New Roman"/>
                      <w:sz w:val="26"/>
                      <w:lang w:val="en-US" w:eastAsia="zh-CN"/>
                    </w:rPr>
                    <w:t>18011860639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pPr w:leftFromText="180" w:rightFromText="180" w:vertAnchor="text" w:horzAnchor="margin" w:tblpXSpec="center" w:tblpY="1214"/>
        <w:tblW w:w="115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146"/>
        <w:gridCol w:w="3686"/>
        <w:gridCol w:w="3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4146" w:type="dxa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学历：本科</w:t>
            </w:r>
          </w:p>
        </w:tc>
        <w:tc>
          <w:tcPr>
            <w:tcW w:w="3686" w:type="dxa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学校：华南农业大学</w:t>
            </w:r>
          </w:p>
        </w:tc>
        <w:tc>
          <w:tcPr>
            <w:tcW w:w="3720" w:type="dxa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年级：2011级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4146" w:type="dxa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专业：软件工程</w:t>
            </w:r>
          </w:p>
        </w:tc>
        <w:tc>
          <w:tcPr>
            <w:tcW w:w="3686" w:type="dxa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专业排名：40%</w:t>
            </w:r>
          </w:p>
        </w:tc>
        <w:tc>
          <w:tcPr>
            <w:tcW w:w="3720" w:type="dxa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GPA：3.</w:t>
            </w:r>
            <w:r>
              <w:rPr>
                <w:rFonts w:hint="eastAsia" w:ascii="黑体" w:hAnsi="黑体" w:eastAsia="黑体" w:cs="Times New Roman"/>
                <w:sz w:val="26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11552" w:type="dxa"/>
            <w:gridSpan w:val="3"/>
            <w:vAlign w:val="top"/>
          </w:tcPr>
          <w:p>
            <w:pPr>
              <w:rPr>
                <w:rFonts w:ascii="黑体" w:hAnsi="黑体" w:eastAsia="黑体" w:cs="Times New Roman"/>
                <w:sz w:val="26"/>
              </w:rPr>
            </w:pPr>
            <w:r>
              <w:rPr>
                <w:rFonts w:hint="eastAsia" w:ascii="黑体" w:hAnsi="黑体" w:eastAsia="黑体" w:cs="Times New Roman"/>
                <w:sz w:val="26"/>
              </w:rPr>
              <w:t>专业课程：C语言程序设计、数字</w:t>
            </w:r>
            <w:bookmarkStart w:id="0" w:name="_GoBack"/>
            <w:bookmarkEnd w:id="0"/>
            <w:r>
              <w:rPr>
                <w:rFonts w:hint="eastAsia" w:ascii="黑体" w:hAnsi="黑体" w:eastAsia="黑体" w:cs="Times New Roman"/>
                <w:sz w:val="26"/>
              </w:rPr>
              <w:t>逻辑、计算机组成原理、数据结构、算法分析、操作系统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11552" w:type="dxa"/>
            <w:gridSpan w:val="3"/>
            <w:vAlign w:val="top"/>
          </w:tcPr>
          <w:p>
            <w:pPr>
              <w:rPr>
                <w:rFonts w:hint="eastAsia" w:ascii="黑体" w:hAnsi="黑体" w:eastAsia="黑体" w:cs="Times New Roman"/>
                <w:sz w:val="26"/>
                <w:lang w:eastAsia="zh-CN"/>
              </w:rPr>
            </w:pPr>
            <w:r>
              <w:rPr>
                <w:rFonts w:hint="eastAsia" w:ascii="黑体" w:hAnsi="黑体" w:eastAsia="黑体" w:cs="Times New Roman"/>
                <w:sz w:val="26"/>
                <w:lang w:eastAsia="zh-CN"/>
              </w:rPr>
              <w:t>熟悉技术：</w:t>
            </w:r>
            <w:r>
              <w:rPr>
                <w:rFonts w:hint="eastAsia" w:ascii="黑体" w:hAnsi="黑体" w:eastAsia="黑体" w:cs="Times New Roman"/>
                <w:sz w:val="26"/>
                <w:lang w:val="en-US" w:eastAsia="zh-CN"/>
              </w:rPr>
              <w:t>javascript、css、html、Angular、jsp、sql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8" o:spid="_x0000_s1030" type="#_x0000_t202" style="position:absolute;left:0;margin-left:-80.15pt;margin-top:1.3pt;height:35.5pt;width:107.25pt;rotation:0f;z-index:251661312;" o:ole="f" fillcolor="#4BACC6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eastAsia="宋体"/>
                      <w:b/>
                      <w:sz w:val="36"/>
                    </w:rPr>
                  </w:pPr>
                  <w:r>
                    <w:rPr>
                      <w:rFonts w:hint="eastAsia" w:eastAsia="宋体"/>
                      <w:b/>
                      <w:sz w:val="36"/>
                    </w:rPr>
                    <w:t>教育背景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黑体"/>
          <w:kern w:val="2"/>
          <w:sz w:val="26"/>
          <w:szCs w:val="22"/>
          <w:lang w:val="en-US" w:eastAsia="zh-CN" w:bidi="ar-SA"/>
        </w:rPr>
        <w:pict>
          <v:shape id="Quad Arrow 40" o:spid="_x0000_s1031" type="#_x0000_t202" style="position:absolute;left:0;margin-left:-80.45pt;margin-top:144.15pt;height:39.2pt;width:107.25pt;rotation:0f;z-index:251662336;" o:ole="f" fillcolor="#4BACC6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eastAsia="宋体"/>
                      <w:b/>
                      <w:sz w:val="36"/>
                    </w:rPr>
                  </w:pPr>
                  <w:r>
                    <w:rPr>
                      <w:rFonts w:hint="eastAsia"/>
                      <w:b/>
                      <w:sz w:val="36"/>
                      <w:lang w:eastAsia="zh-CN"/>
                    </w:rPr>
                    <w:t>项目</w:t>
                  </w:r>
                  <w:r>
                    <w:rPr>
                      <w:rFonts w:hint="eastAsia" w:eastAsia="宋体"/>
                      <w:b/>
                      <w:sz w:val="36"/>
                    </w:rPr>
                    <w:t>经历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tbl>
      <w:tblPr>
        <w:tblpPr w:leftFromText="180" w:rightFromText="180" w:vertAnchor="text" w:horzAnchor="margin" w:tblpXSpec="center" w:tblpY="370"/>
        <w:tblW w:w="1088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3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6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</w:rPr>
              <w:t>2014.6-2014.7</w:t>
            </w:r>
          </w:p>
        </w:tc>
        <w:tc>
          <w:tcPr>
            <w:tcW w:w="8363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开发会议管理系统，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重新温故了以前学习的数据库知识，并把它们运用到项目开发中，学习结构层代码（XHTML）、样式层代码（CSS），基本运用Javascript 完成相关任务，并在开发中应用了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jquery框架，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最后我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完成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部分数据库设计和UI设计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黑体" w:hAnsi="黑体" w:eastAsia="黑体"/>
                <w:b/>
                <w:color w:val="4E4E4E"/>
                <w:sz w:val="26"/>
                <w:szCs w:val="24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</w:rPr>
              <w:t>2014.7-2014.9</w:t>
            </w:r>
          </w:p>
        </w:tc>
        <w:tc>
          <w:tcPr>
            <w:tcW w:w="8363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开发OA办公系统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，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在老师的要求下，全部使用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html而不是我们熟悉的jsp进行开发，开始学习运用MVVM，学习运用Angular框架进行数据的双向动态绑定，另外，由于项目开发的需要，应用了ztree树形插件，并修改了部分ztree源代码使其更好地适应我们的项目开发，最后我完成项目中的角色授权、文档授权、输入信息校验等模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1" o:spid="_x0000_s1032" type="#_x0000_t202" style="position:absolute;left:0;margin-left:-77.7pt;margin-top:154.35pt;height:39.2pt;width:107.25pt;rotation:0f;z-index:251663360;" o:ole="f" fillcolor="#4BACC6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eastAsia="宋体"/>
                      <w:b/>
                      <w:sz w:val="36"/>
                    </w:rPr>
                  </w:pPr>
                  <w:r>
                    <w:rPr>
                      <w:rFonts w:hint="eastAsia" w:eastAsia="宋体"/>
                      <w:b/>
                      <w:sz w:val="36"/>
                    </w:rPr>
                    <w:t>实践经历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pPr w:leftFromText="180" w:rightFromText="180" w:vertAnchor="text" w:horzAnchor="page" w:tblpX="480" w:tblpY="253"/>
        <w:tblW w:w="1088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3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黑体" w:hAnsi="黑体" w:eastAsia="黑体"/>
                <w:b/>
                <w:color w:val="4E4E4E"/>
                <w:sz w:val="26"/>
                <w:szCs w:val="24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</w:rPr>
              <w:t>2012.5-2013.5</w:t>
            </w:r>
          </w:p>
        </w:tc>
        <w:tc>
          <w:tcPr>
            <w:tcW w:w="8363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担任班级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宣传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委员，主要职责是负责班级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活动宣传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黑体" w:hAnsi="黑体" w:eastAsia="黑体"/>
                <w:b/>
                <w:color w:val="4E4E4E"/>
                <w:sz w:val="26"/>
                <w:szCs w:val="24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</w:rPr>
              <w:t>2012.7-2012.9</w:t>
            </w:r>
          </w:p>
        </w:tc>
        <w:tc>
          <w:tcPr>
            <w:tcW w:w="8363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在广州清雪调研公司兼职电话邀访员，主要职责是电话邀访各大品牌的的汽车用户参与汽车的体验访问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黑体" w:hAnsi="黑体" w:eastAsia="黑体"/>
                <w:b/>
                <w:color w:val="4E4E4E"/>
                <w:sz w:val="26"/>
                <w:szCs w:val="24"/>
              </w:rPr>
            </w:pPr>
            <w:r>
              <w:rPr>
                <w:rFonts w:ascii="黑体" w:hAnsi="黑体" w:eastAsia="黑体"/>
                <w:b/>
                <w:color w:val="4E4E4E"/>
                <w:sz w:val="26"/>
                <w:szCs w:val="24"/>
              </w:rPr>
              <w:t>201</w:t>
            </w: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</w:rPr>
              <w:t>.1-201</w:t>
            </w: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b/>
                <w:color w:val="4E4E4E"/>
                <w:sz w:val="26"/>
                <w:szCs w:val="24"/>
              </w:rPr>
              <w:t>.2</w:t>
            </w:r>
          </w:p>
        </w:tc>
        <w:tc>
          <w:tcPr>
            <w:tcW w:w="8363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参加学校和广铁集团共同组织的春运列车乘务员，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春节前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主要负责的路线是由广州开往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西安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的火车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，春节后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主要负责的路线是由广州开往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烟台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的火车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2" o:spid="_x0000_s1033" type="#_x0000_t202" style="position:absolute;left:0;margin-left:-79.45pt;margin-top:0.15pt;height:139.55pt;width:107.25pt;rotation:0f;z-index:251664384;" o:ole="f" fillcolor="#4BACC6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eastAsia="宋体"/>
                      <w:b/>
                      <w:sz w:val="36"/>
                    </w:rPr>
                  </w:pPr>
                  <w:r>
                    <w:rPr>
                      <w:rFonts w:hint="eastAsia" w:eastAsia="宋体"/>
                      <w:b/>
                      <w:sz w:val="36"/>
                    </w:rPr>
                    <w:t>所获荣誉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pPr w:leftFromText="180" w:rightFromText="180" w:vertAnchor="text" w:horzAnchor="margin" w:tblpXSpec="center" w:tblpY="98"/>
        <w:tblW w:w="11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062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2" w:hRule="atLeast"/>
        </w:trPr>
        <w:tc>
          <w:tcPr>
            <w:tcW w:w="6062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6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经典繁毛楷"/>
                <w:sz w:val="26"/>
                <w:szCs w:val="21"/>
                <w:lang w:val="en-US" w:eastAsia="zh-CN"/>
              </w:rPr>
              <w:t>获得国家励志奖学金</w:t>
            </w:r>
          </w:p>
        </w:tc>
        <w:tc>
          <w:tcPr>
            <w:tcW w:w="5103" w:type="dxa"/>
            <w:vAlign w:val="top"/>
          </w:tcPr>
          <w:p>
            <w:pPr>
              <w:rPr>
                <w:rFonts w:ascii="黑体" w:hAnsi="黑体" w:eastAsia="黑体" w:cs="经典繁毛楷"/>
                <w:sz w:val="26"/>
                <w:szCs w:val="21"/>
              </w:rPr>
            </w:pPr>
            <w:r>
              <w:rPr>
                <w:rFonts w:hint="eastAsia" w:ascii="黑体" w:hAnsi="黑体" w:eastAsia="黑体" w:cs="经典繁毛楷"/>
                <w:sz w:val="26"/>
                <w:szCs w:val="21"/>
              </w:rPr>
              <w:t>英语四级证书</w:t>
            </w:r>
          </w:p>
        </w:tc>
      </w:tr>
    </w:tbl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3" o:spid="_x0000_s1034" type="#_x0000_t202" style="position:absolute;left:0;margin-left:-79.45pt;margin-top:77.1pt;height:139.55pt;width:107.25pt;rotation:0f;z-index:251665408;" o:ole="f" fillcolor="#4BACC6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eastAsia="宋体"/>
                      <w:b/>
                      <w:sz w:val="36"/>
                    </w:rPr>
                  </w:pPr>
                  <w:r>
                    <w:rPr>
                      <w:rFonts w:hint="eastAsia" w:eastAsia="宋体"/>
                      <w:b/>
                      <w:sz w:val="36"/>
                    </w:rPr>
                    <w:t>个人简介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4" o:spid="_x0000_s1035" type="#_x0000_t202" style="position:absolute;left:0;margin-left:-74.15pt;margin-top:15.55pt;height:250.1pt;width:559.95pt;rotation:0f;z-index:251666432;" o:ole="f" fillcolor="#FFFFFF" filled="t" o:preferrelative="t" stroked="t" coordorigin="0,0" coordsize="21600,21600">
            <v:stroke color="#FFFFFF" color2="#FFFFFF" miterlimit="2" dashstyle="1 1" endcap="round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420"/>
                    <w:jc w:val="left"/>
                    <w:rPr>
                      <w:rFonts w:hint="eastAsia" w:ascii="黑体" w:hAnsi="黑体" w:eastAsia="黑体" w:cs="Times New Roman"/>
                      <w:sz w:val="26"/>
                      <w:lang w:eastAsia="zh-CN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 w:cs="Times New Roman"/>
                      <w:sz w:val="26"/>
                      <w:lang w:eastAsia="zh-CN"/>
                    </w:rPr>
                    <w:t>我是一个喜欢运动的人，喜欢游泳、打羽毛球，同时我也是一个能安静的人，喜欢看书，喜欢通过书本扩展自己非技术方面的视野，经典名著是我的最爱。喜欢和志同道合的人共同完成挑战，享受大家一起快乐地玩耍</w:t>
                  </w:r>
                </w:p>
                <w:p>
                  <w:pPr>
                    <w:ind w:firstLine="420"/>
                    <w:jc w:val="left"/>
                    <w:rPr>
                      <w:rFonts w:hint="eastAsia" w:ascii="黑体" w:hAnsi="黑体" w:eastAsia="黑体" w:cs="Times New Roman"/>
                      <w:sz w:val="2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  <w:lang w:eastAsia="zh-CN"/>
                    </w:rPr>
                    <w:t>我喜欢运用</w:t>
                  </w:r>
                  <w:r>
                    <w:rPr>
                      <w:rFonts w:hint="eastAsia" w:ascii="黑体" w:hAnsi="黑体" w:eastAsia="黑体" w:cs="Times New Roman"/>
                      <w:sz w:val="26"/>
                      <w:lang w:val="en-US" w:eastAsia="zh-CN"/>
                    </w:rPr>
                    <w:t>js进行页面的交互，用过js完成了项目的UI设计，通过查找资料，学习新技术，比如MVVM、Angular，更好更快的完成了项目，每经历一次洗礼，就会自己总结一份收获。</w:t>
                  </w:r>
                </w:p>
                <w:p>
                  <w:pPr>
                    <w:ind w:firstLine="420"/>
                    <w:jc w:val="left"/>
                    <w:rPr>
                      <w:rFonts w:ascii="黑体" w:hAnsi="黑体" w:eastAsia="黑体" w:cs="Times New Roman"/>
                      <w:sz w:val="26"/>
                    </w:rPr>
                  </w:pPr>
                  <w:r>
                    <w:rPr>
                      <w:rFonts w:hint="eastAsia" w:ascii="黑体" w:hAnsi="黑体" w:eastAsia="黑体" w:cs="Times New Roman"/>
                      <w:sz w:val="26"/>
                      <w:lang w:val="en-US" w:eastAsia="zh-CN"/>
                    </w:rPr>
                    <w:t>我也是一个喜欢挑战的人，看到别人写得很好，我就想着写得更好，特别是前端设计，本着这样的性格，我比其他人花了更多的精力在前端设计中，但我的收获也是很明显的。自己的愿望是通过各种洗礼成为一个值得信赖的交互设计师</w:t>
                  </w:r>
                </w:p>
                <w:p>
                  <w:pPr>
                    <w:rPr>
                      <w:sz w:val="19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经典繁毛楷">
    <w:altName w:val="宋体"/>
    <w:panose1 w:val="00000000000000000000"/>
    <w:charset w:val="86"/>
    <w:family w:val="auto"/>
    <w:pitch w:val="default"/>
    <w:sig w:usb0="A1002AEF" w:usb1="F9DF7CFB" w:usb2="0000001E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642</Characters>
  <Lines>5</Lines>
  <Paragraphs>1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2014-04-23T08:31:00Z</dcterms:created>
  <dc:creator>李祥辉</dc:creator>
  <cp:lastModifiedBy>Administrator</cp:lastModifiedBy>
  <dcterms:modified xsi:type="dcterms:W3CDTF">2014-09-27T12:52:18Z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