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State Transition Testing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Test how a system behaves as it moves between states over time.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State Transition Testing is a black-box technique for systems whose behaviour depends on their current state and the history of events — login flows, order lifecycles, media players, ATMs. It models the system as states, events and transitions, then designs tests to cover them. This guide gives you the model, a worked example and the coverage levels.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Core Concepts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condition the system can be in (e.g. Logged Out, Locked)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 input or trigger (e.g. enter password)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Transition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move from one state to another caused by an event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the system does during a transition (optional)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Guard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condition that must be true for a transition to fire (optional)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Two Ways to Model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State diagram — a graph of states (boxes) and transitions (arrows) labelled with the triggering event; best for visualising behaviour.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State table — a grid of states versus events showing the resulting state; best for spotting invalid or missing transitions.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— login with account lock (state diagram described)</w:t>
      </w:r>
    </w:p>
    <w:p>
      <w:pPr>
        <w:spacing w:after="90"/>
      </w:pPr>
      <w:r>
        <w:rPr>
          <w:sz w:val="21"/>
          <w:szCs w:val="21"/>
        </w:rPr>
        <w:t xml:space="preserve">States: Logged Out, Logged In, Locked. From Logged Out, a correct password transitions to Logged In. An incorrect password stays in Logged Out but increments a counter; after 3 failed attempts the guard fires and the system moves to Locked. From Logged In, a logout event returns to Logged Out. From Locked, only a reset event returns to Logged Out. Picture three boxes with arrows: Logged Out to Logged In (correct password), Logged Out to itself (wrong password, attempts &lt; 3), Logged Out to Locked (wrong password, 3rd attempt), Logged In to Logged Out (logout), Locked to Logged Out (reset).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Same System as a State Table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Event: correct pwd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Event: wrong pwd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Event: logout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Event: reset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Logged Out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Logged Out / Locked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 (invalid)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 (invalid)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 (invalid)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 (invalid)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Logged Out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 (invalid)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Locked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 (invalid)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 (invalid)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 (invalid)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Logged Out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The blank/"invalid" cells are gold: they are transitions the specification may not have defined. Testing them (what happens if you send "logout" while Locked?) often finds real defects.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Coverage Levels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requires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states (0-switch, state coverage)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Visit every state at least once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valid transitions (0-switch, transition coverage)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Exercise every valid transition at least once — the usual ISTQB minimum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transitions incl. invalid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Also attempt every invalid event in every state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N-switch (e.g. 1-switch)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Cover every sequence of N+1 successive transitions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Exam Traps &amp; 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Confusing state coverage (visit every state) with transition coverage (exercise every transition) — transition coverage is stronger.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1-switch test covers pairs of transitions, not single ones — do not equate "1-switch" with "one transition".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Ignoring invalid transitions, which is exactly where robustness defects hide.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Forgetting guards — a transition may only fire when a condition (like attempts = 3) is met.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Watch Out: </w:t>
      </w:r>
      <w:r>
        <w:rPr>
          <w:sz w:val="20"/>
          <w:szCs w:val="20"/>
        </w:rPr>
        <w:t xml:space="preserve">Achieving "all states" coverage does NOT guarantee "all transitions" coverage. You can touch every state while missing several transitions between them. Transition coverage is the more meaningful target.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Draw the diagram first, then derive the table to catch missing transitions.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Always include invalid-event tests for robustness.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Aim for at least all-valid-transition coverage as a baseline.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invalid cells in a state table are the most valuable tests you will write. Specifications rarely define what happens when an unexpected event arrives in a given state — so that is where the defects live.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Transition Testing Guide</dc:title>
  <dc:creator>Inside STLC Academy</dc:creator>
  <cp:lastModifiedBy>Un-named</cp:lastModifiedBy>
  <cp:revision>1</cp:revision>
  <dcterms:created xsi:type="dcterms:W3CDTF">2026-07-13T11:04:32.655Z</dcterms:created>
  <dcterms:modified xsi:type="dcterms:W3CDTF">2026-07-13T11:04:32.655Z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