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Smoke Testing Checklist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 fast confidence check that a build is stable enough to test further.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Smoke testing is a quick check of the most critical paths to confirm a new build is stable enough to justify deeper testing. If smoke fails, you stop and send the build back rather than wasting time.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Run on every new build before detailed testing.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Cover only the most critical, must-work paths.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it fast — minutes, not hours.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If it fails, reject the build and report immediately.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Real QA Example</w:t>
      </w:r>
    </w:p>
    <w:p>
      <w:pPr>
        <w:spacing w:after="90"/>
      </w:pPr>
      <w:r>
        <w:rPr>
          <w:sz w:val="21"/>
          <w:szCs w:val="21"/>
        </w:rPr>
        <w:t xml:space="preserve">For an e-commerce site, a smoke test confirms: the site loads, a user can log in, search returns results, an item can be added to the cart, and checkout opens. If any fail, the build is not ready for full testing.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Smoke Checklist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Application loads without errors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User can log in and log out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Primary navigation works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Core create/read action works (e.g. search, view item)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Key transaction starts (e.g. add to cart / begin checkout)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blocking console/server errors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Result recorded; build accepted or rejected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 Tips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Automate the smoke suite so it runs on every deploy.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it short and stable — it is a gate, not full coverage.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Agree what "must pass" means with the team.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Turning smoke testing into a full regression pass.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Skipping it and discovering the build is broken hours later.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clear accept/reject decision at the end.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Smoke first, deep testing second. Catching a dead build in five minutes saves a wasted afternoon.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Smoke Testing Checklist</dc:title>
  <dc:creator>Inside STLC Academy</dc:creator>
  <cp:lastModifiedBy>Un-named</cp:lastModifiedBy>
  <cp:revision>1</cp:revision>
  <dcterms:created xsi:type="dcterms:W3CDTF">2026-06-29T02:08:11.070Z</dcterms:created>
  <dcterms:modified xsi:type="dcterms:W3CDTF">2026-06-29T02:08:11.070Z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