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QA Interview Question Bank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most common QA interview questions with concise model answers.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This question bank collects the questions QA candidates are most commonly asked, with concise model answers. Use it to revise, not to memorise — understand each answer so you can say it in your own words.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Use This Bank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Read each question and try to answer before reading the model.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Rephrase model answers in your own words.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Back theory answers with a real example where you can.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Revisit weak areas until they feel natural.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Testing Fundamentals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the difference between verification and validation?</w:t>
      </w:r>
    </w:p>
    <w:p>
      <w:pPr>
        <w:spacing w:after="90"/>
      </w:pPr>
      <w:r>
        <w:rPr>
          <w:sz w:val="21"/>
          <w:szCs w:val="21"/>
        </w:rPr>
        <w:t xml:space="preserve">Verification asks "are we building it right?" (reviews, static checks against spec). Validation asks "are we building the right thing?" (executing the product against user needs).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the difference between QA, QC and testing?</w:t>
      </w:r>
    </w:p>
    <w:p>
      <w:pPr>
        <w:spacing w:after="90"/>
      </w:pPr>
      <w:r>
        <w:rPr>
          <w:sz w:val="21"/>
          <w:szCs w:val="21"/>
        </w:rPr>
        <w:t xml:space="preserve">QA is process-focused (preventing defects); QC is product-focused (finding defects in the product); testing is the activity of executing/examining the product to find defects and provide information.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the difference between severity and priority?</w:t>
      </w:r>
    </w:p>
    <w:p>
      <w:pPr>
        <w:spacing w:after="90"/>
      </w:pPr>
      <w:r>
        <w:rPr>
          <w:sz w:val="21"/>
          <w:szCs w:val="21"/>
        </w:rPr>
        <w:t xml:space="preserve">Severity is the technical impact of a defect; priority is how urgently it should be fixed from a business view. A typo on the homepage can be low severity but high priority.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the difference between a test case and a test scenario?</w:t>
      </w:r>
    </w:p>
    <w:p>
      <w:pPr>
        <w:spacing w:after="90"/>
      </w:pPr>
      <w:r>
        <w:rPr>
          <w:sz w:val="21"/>
          <w:szCs w:val="21"/>
        </w:rPr>
        <w:t xml:space="preserve">A scenario is a high-level "what to test"; a test case is the detailed steps, data and expected result for verifying it.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the STLC?</w:t>
      </w:r>
    </w:p>
    <w:p>
      <w:pPr>
        <w:spacing w:after="90"/>
      </w:pPr>
      <w:r>
        <w:rPr>
          <w:sz w:val="21"/>
          <w:szCs w:val="21"/>
        </w:rPr>
        <w:t xml:space="preserve">The Software Testing Life Cycle: requirement analysis, test planning, test case design, environment setup, test execution, and test closure.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When do you stop testing?</w:t>
      </w:r>
    </w:p>
    <w:p>
      <w:pPr>
        <w:spacing w:after="90"/>
      </w:pPr>
      <w:r>
        <w:rPr>
          <w:sz w:val="21"/>
          <w:szCs w:val="21"/>
        </w:rPr>
        <w:t xml:space="preserve">When exit criteria are met: planned coverage achieved, critical defects resolved, risk acceptable to stakeholders, and time/budget constraints reached — it is a risk-based decision, not "no bugs left".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Test Design Techniques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equivalence partitioning?</w:t>
      </w:r>
    </w:p>
    <w:p>
      <w:pPr>
        <w:spacing w:after="90"/>
      </w:pPr>
      <w:r>
        <w:rPr>
          <w:sz w:val="21"/>
          <w:szCs w:val="21"/>
        </w:rPr>
        <w:t xml:space="preserve">Dividing inputs into groups that should behave the same, then testing one value per group to reduce cases while keeping coverage.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boundary value analysis?</w:t>
      </w:r>
    </w:p>
    <w:p>
      <w:pPr>
        <w:spacing w:after="90"/>
      </w:pPr>
      <w:r>
        <w:rPr>
          <w:sz w:val="21"/>
          <w:szCs w:val="21"/>
        </w:rPr>
        <w:t xml:space="preserve">Testing at the edges of input ranges (min, max, just inside/outside) because defects cluster at boundaries.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When would you use a decision table?</w:t>
      </w:r>
    </w:p>
    <w:p>
      <w:pPr>
        <w:spacing w:after="90"/>
      </w:pPr>
      <w:r>
        <w:rPr>
          <w:sz w:val="21"/>
          <w:szCs w:val="21"/>
        </w:rPr>
        <w:t xml:space="preserve">When behaviour depends on combinations of conditions/rules — it ensures every combination is considered.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state transition testing?</w:t>
      </w:r>
    </w:p>
    <w:p>
      <w:pPr>
        <w:spacing w:after="90"/>
      </w:pPr>
      <w:r>
        <w:rPr>
          <w:sz w:val="21"/>
          <w:szCs w:val="21"/>
        </w:rPr>
        <w:t xml:space="preserve">Testing how a system moves between states and whether valid/invalid transitions behave correctly (e.g. login attempts → locked account).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the difference between positive and negative testing?</w:t>
      </w:r>
    </w:p>
    <w:p>
      <w:pPr>
        <w:spacing w:after="90"/>
      </w:pPr>
      <w:r>
        <w:rPr>
          <w:sz w:val="21"/>
          <w:szCs w:val="21"/>
        </w:rPr>
        <w:t xml:space="preserve">Positive testing checks the system works with valid input; negative testing checks it handles invalid input gracefully.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Defects &amp; Reporting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makes a good bug report?</w:t>
      </w:r>
    </w:p>
    <w:p>
      <w:pPr>
        <w:spacing w:after="90"/>
      </w:pPr>
      <w:r>
        <w:rPr>
          <w:sz w:val="21"/>
          <w:szCs w:val="21"/>
        </w:rPr>
        <w:t xml:space="preserve">A clear specific title, environment, minimal numbered steps to reproduce, expected vs actual results, evidence, and a justified severity/priority.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A developer says "cannot reproduce" — what do you do?</w:t>
      </w:r>
    </w:p>
    <w:p>
      <w:pPr>
        <w:spacing w:after="90"/>
      </w:pPr>
      <w:r>
        <w:rPr>
          <w:sz w:val="21"/>
          <w:szCs w:val="21"/>
        </w:rPr>
        <w:t xml:space="preserve">Re-verify on a clean environment, confirm exact build/data/steps, add evidence (video/logs), and pair with them — focus on the issue, not blame.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the defect life cycle?</w:t>
      </w:r>
    </w:p>
    <w:p>
      <w:pPr>
        <w:spacing w:after="90"/>
      </w:pPr>
      <w:r>
        <w:rPr>
          <w:sz w:val="21"/>
          <w:szCs w:val="21"/>
        </w:rPr>
        <w:t xml:space="preserve">New → Assigned → Open/In progress → Fixed → Retest → Closed (or Reopened/Deferred/Rejected as applicable).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Agile &amp; Process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How does testing fit into Agile?</w:t>
      </w:r>
    </w:p>
    <w:p>
      <w:pPr>
        <w:spacing w:after="90"/>
      </w:pPr>
      <w:r>
        <w:rPr>
          <w:sz w:val="21"/>
          <w:szCs w:val="21"/>
        </w:rPr>
        <w:t xml:space="preserve">Testing is continuous and collaborative: testers get involved at refinement, test stories as they are built, and contribute across ceremonies rather than acting as an end gate.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are the three amigos?</w:t>
      </w:r>
    </w:p>
    <w:p>
      <w:pPr>
        <w:spacing w:after="90"/>
      </w:pPr>
      <w:r>
        <w:rPr>
          <w:sz w:val="21"/>
          <w:szCs w:val="21"/>
        </w:rPr>
        <w:t xml:space="preserve">Business (PO), development and testing discussing a story together before build to clarify requirements and acceptance criteria early.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the difference between smoke and regression testing?</w:t>
      </w:r>
    </w:p>
    <w:p>
      <w:pPr>
        <w:spacing w:after="90"/>
      </w:pPr>
      <w:r>
        <w:rPr>
          <w:sz w:val="21"/>
          <w:szCs w:val="21"/>
        </w:rPr>
        <w:t xml:space="preserve">Smoke testing is a quick check that core functions work (build is testable); regression confirms existing functionality still works after changes.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Technical (API, SQL, Automation, AI)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is API testing and why is it valuable?</w:t>
      </w:r>
    </w:p>
    <w:p>
      <w:pPr>
        <w:spacing w:after="90"/>
      </w:pPr>
      <w:r>
        <w:rPr>
          <w:sz w:val="21"/>
          <w:szCs w:val="21"/>
        </w:rPr>
        <w:t xml:space="preserve">Testing the application layer directly (requests/responses) — it is faster, more stable and can catch issues before the UI exists.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What does a status code like 200, 400, 401, 404 or 500 mean?</w:t>
      </w:r>
    </w:p>
    <w:p>
      <w:pPr>
        <w:spacing w:after="90"/>
      </w:pPr>
      <w:r>
        <w:rPr>
          <w:sz w:val="21"/>
          <w:szCs w:val="21"/>
        </w:rPr>
        <w:t xml:space="preserve">200 success; 400 bad request; 401 unauthorised; 404 not found; 500 server error.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Why do testers need SQL?</w:t>
      </w:r>
    </w:p>
    <w:p>
      <w:pPr>
        <w:spacing w:after="90"/>
      </w:pPr>
      <w:r>
        <w:rPr>
          <w:sz w:val="21"/>
          <w:szCs w:val="21"/>
        </w:rPr>
        <w:t xml:space="preserve">To verify data is stored/updated correctly, set up test data, and investigate issues at the database level.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When should a test be automated?</w:t>
      </w:r>
    </w:p>
    <w:p>
      <w:pPr>
        <w:spacing w:after="90"/>
      </w:pPr>
      <w:r>
        <w:rPr>
          <w:sz w:val="21"/>
          <w:szCs w:val="21"/>
        </w:rPr>
        <w:t xml:space="preserve">When it is repetitive, stable, high-value and run often (e.g. regression, smoke) — not for one-off or rapidly changing exploratory checks.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How do you use AI responsibly in testing?</w:t>
      </w:r>
    </w:p>
    <w:p>
      <w:pPr>
        <w:spacing w:after="90"/>
      </w:pPr>
      <w:r>
        <w:rPr>
          <w:sz w:val="21"/>
          <w:szCs w:val="21"/>
        </w:rPr>
        <w:t xml:space="preserve">As a drafting/assisting tool: never paste sensitive data, always verify output against reality, and stay personally accountable for the result.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Memorising wording instead of understanding.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Giving theory with no example.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Rambling — keep answers tight and structured.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For any "what is the difference between..." question, define both terms in one line each, then give a quick example. That structure instantly sounds confident and clear.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Interview Question Bank</dc:title>
  <dc:creator>Inside STLC Academy</dc:creator>
  <cp:lastModifiedBy>Un-named</cp:lastModifiedBy>
  <cp:revision>1</cp:revision>
  <dcterms:created xsi:type="dcterms:W3CDTF">2026-06-29T02:27:10.885Z</dcterms:created>
  <dcterms:modified xsi:type="dcterms:W3CDTF">2026-06-29T02:27:10.886Z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