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97D"/>
          <w:sz w:val="26"/>
        </w:rPr>
        <w:t>BẢNG KIỂM TRA LOGIC CHÉO NGÀY THÁNG NGHIỆM THU &amp; THÍ NGHIỆM KCS</w:t>
      </w:r>
    </w:p>
    <w:p>
      <w:pPr>
        <w:jc w:val="center"/>
      </w:pPr>
      <w:r>
        <w:rPr>
          <w:rFonts w:ascii="Times New Roman" w:hAnsi="Times New Roman"/>
          <w:i/>
          <w:color w:val="595959"/>
          <w:sz w:val="20"/>
        </w:rPr>
        <w:t>CÔNG TRÌNH: CẦU KM19+529.080 - DỰ ÁN CAO TỐC TUYÊN QUANG - HÀ GIANG</w:t>
        <w:br/>
        <w:t>(Nguyên tắc kiểm soát chuyển bước: Đào đất -&gt; BT lót -&gt; Cốt thép -&gt; Đổ BT -&gt; Thử nén R7/R28 -&gt; Căng cáp DUL -&gt; Chuyển bước)</w:t>
      </w:r>
    </w:p>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F497D"/>
            <w:tcMar>
              <w:top w:w="80" w:type="dxa"/>
              <w:bottom w:w="80" w:type="dxa"/>
              <w:left w:w="100" w:type="dxa"/>
              <w:right w:w="100" w:type="dxa"/>
            </w:tcMar>
          </w:tcPr>
          <w:p>
            <w:pPr>
              <w:jc w:val="center"/>
            </w:pPr>
            <w:r>
              <w:rPr>
                <w:rFonts w:ascii="Times New Roman" w:hAnsi="Times New Roman"/>
                <w:b/>
                <w:color w:val="FFFFFF"/>
                <w:sz w:val="17"/>
              </w:rPr>
              <w:t>Số hiệu</w:t>
            </w:r>
          </w:p>
        </w:tc>
        <w:tc>
          <w:tcPr>
            <w:tcW w:type="dxa" w:w="1656"/>
            <w:shd w:fill="1F497D"/>
            <w:tcMar>
              <w:top w:w="80" w:type="dxa"/>
              <w:bottom w:w="80" w:type="dxa"/>
              <w:left w:w="100" w:type="dxa"/>
              <w:right w:w="100" w:type="dxa"/>
            </w:tcMar>
          </w:tcPr>
          <w:p>
            <w:pPr>
              <w:jc w:val="center"/>
            </w:pPr>
            <w:r>
              <w:rPr>
                <w:rFonts w:ascii="Times New Roman" w:hAnsi="Times New Roman"/>
                <w:b/>
                <w:color w:val="FFFFFF"/>
                <w:sz w:val="17"/>
              </w:rPr>
              <w:t>Tên công việc nghiệm thu</w:t>
            </w:r>
          </w:p>
        </w:tc>
        <w:tc>
          <w:tcPr>
            <w:tcW w:type="dxa" w:w="1656"/>
            <w:shd w:fill="1F497D"/>
            <w:tcMar>
              <w:top w:w="80" w:type="dxa"/>
              <w:bottom w:w="80" w:type="dxa"/>
              <w:left w:w="100" w:type="dxa"/>
              <w:right w:w="100" w:type="dxa"/>
            </w:tcMar>
          </w:tcPr>
          <w:p>
            <w:pPr>
              <w:jc w:val="center"/>
            </w:pPr>
            <w:r>
              <w:rPr>
                <w:rFonts w:ascii="Times New Roman" w:hAnsi="Times New Roman"/>
                <w:b/>
                <w:color w:val="FFFFFF"/>
                <w:sz w:val="17"/>
              </w:rPr>
              <w:t>Ngày bắt đầu</w:t>
            </w:r>
          </w:p>
        </w:tc>
        <w:tc>
          <w:tcPr>
            <w:tcW w:type="dxa" w:w="1656"/>
            <w:shd w:fill="1F497D"/>
            <w:tcMar>
              <w:top w:w="80" w:type="dxa"/>
              <w:bottom w:w="80" w:type="dxa"/>
              <w:left w:w="100" w:type="dxa"/>
              <w:right w:w="100" w:type="dxa"/>
            </w:tcMar>
          </w:tcPr>
          <w:p>
            <w:pPr>
              <w:jc w:val="center"/>
            </w:pPr>
            <w:r>
              <w:rPr>
                <w:rFonts w:ascii="Times New Roman" w:hAnsi="Times New Roman"/>
                <w:b/>
                <w:color w:val="FFFFFF"/>
                <w:sz w:val="17"/>
              </w:rPr>
              <w:t>Ngày nghiệm thu</w:t>
            </w:r>
          </w:p>
        </w:tc>
        <w:tc>
          <w:tcPr>
            <w:tcW w:type="dxa" w:w="1656"/>
            <w:shd w:fill="1F497D"/>
            <w:tcMar>
              <w:top w:w="80" w:type="dxa"/>
              <w:bottom w:w="80" w:type="dxa"/>
              <w:left w:w="100" w:type="dxa"/>
              <w:right w:w="100" w:type="dxa"/>
            </w:tcMar>
          </w:tcPr>
          <w:p>
            <w:pPr>
              <w:jc w:val="center"/>
            </w:pPr>
            <w:r>
              <w:rPr>
                <w:rFonts w:ascii="Times New Roman" w:hAnsi="Times New Roman"/>
                <w:b/>
                <w:color w:val="FFFFFF"/>
                <w:sz w:val="17"/>
              </w:rPr>
              <w:t>Điều kiện tiên quyết</w:t>
            </w:r>
          </w:p>
        </w:tc>
        <w:tc>
          <w:tcPr>
            <w:tcW w:type="dxa" w:w="1656"/>
            <w:shd w:fill="1F497D"/>
            <w:tcMar>
              <w:top w:w="80" w:type="dxa"/>
              <w:bottom w:w="80" w:type="dxa"/>
              <w:left w:w="100" w:type="dxa"/>
              <w:right w:w="100" w:type="dxa"/>
            </w:tcMar>
          </w:tcPr>
          <w:p>
            <w:pPr>
              <w:jc w:val="center"/>
            </w:pPr>
            <w:r>
              <w:rPr>
                <w:rFonts w:ascii="Times New Roman" w:hAnsi="Times New Roman"/>
                <w:b/>
                <w:color w:val="FFFFFF"/>
                <w:sz w:val="17"/>
              </w:rPr>
              <w:t>Đánh giá Logic</w:t>
            </w:r>
          </w:p>
        </w:tc>
      </w:tr>
      <w:tr>
        <w:tc>
          <w:tcPr>
            <w:tcW w:type="dxa" w:w="1656"/>
            <w:tcMar>
              <w:top w:w="60" w:type="dxa"/>
              <w:bottom w:w="60" w:type="dxa"/>
              <w:left w:w="80" w:type="dxa"/>
              <w:right w:w="80" w:type="dxa"/>
            </w:tcMar>
          </w:tcPr>
          <w:p>
            <w:pPr>
              <w:jc w:val="center"/>
            </w:pPr>
            <w:r>
              <w:rPr>
                <w:rFonts w:ascii="Times New Roman" w:hAnsi="Times New Roman"/>
                <w:sz w:val="16"/>
              </w:rPr>
              <w:t>BBNT-01</w:t>
            </w:r>
          </w:p>
        </w:tc>
        <w:tc>
          <w:tcPr>
            <w:tcW w:type="dxa" w:w="1656"/>
            <w:tcMar>
              <w:top w:w="60" w:type="dxa"/>
              <w:bottom w:w="60" w:type="dxa"/>
              <w:left w:w="80" w:type="dxa"/>
              <w:right w:w="80" w:type="dxa"/>
            </w:tcMar>
          </w:tcPr>
          <w:p>
            <w:pPr>
              <w:jc w:val="left"/>
            </w:pPr>
            <w:r>
              <w:rPr>
                <w:rFonts w:ascii="Times New Roman" w:hAnsi="Times New Roman"/>
                <w:sz w:val="16"/>
              </w:rPr>
              <w:t>Bàn giao tim mốc VN2000, cao độ quốc gia &amp; tim mốc cầu</w:t>
            </w:r>
          </w:p>
        </w:tc>
        <w:tc>
          <w:tcPr>
            <w:tcW w:type="dxa" w:w="1656"/>
            <w:tcMar>
              <w:top w:w="60" w:type="dxa"/>
              <w:bottom w:w="60" w:type="dxa"/>
              <w:left w:w="80" w:type="dxa"/>
              <w:right w:w="80" w:type="dxa"/>
            </w:tcMar>
          </w:tcPr>
          <w:p>
            <w:pPr>
              <w:jc w:val="center"/>
            </w:pPr>
            <w:r>
              <w:rPr>
                <w:rFonts w:ascii="Times New Roman" w:hAnsi="Times New Roman"/>
                <w:sz w:val="16"/>
              </w:rPr>
              <w:t>01/10/2026</w:t>
            </w:r>
          </w:p>
        </w:tc>
        <w:tc>
          <w:tcPr>
            <w:tcW w:type="dxa" w:w="1656"/>
            <w:tcMar>
              <w:top w:w="60" w:type="dxa"/>
              <w:bottom w:w="60" w:type="dxa"/>
              <w:left w:w="80" w:type="dxa"/>
              <w:right w:w="80" w:type="dxa"/>
            </w:tcMar>
          </w:tcPr>
          <w:p>
            <w:pPr>
              <w:jc w:val="center"/>
            </w:pPr>
            <w:r>
              <w:rPr>
                <w:rFonts w:ascii="Times New Roman" w:hAnsi="Times New Roman"/>
                <w:sz w:val="16"/>
              </w:rPr>
              <w:t>02/10/2026</w:t>
            </w:r>
          </w:p>
        </w:tc>
        <w:tc>
          <w:tcPr>
            <w:tcW w:type="dxa" w:w="1656"/>
            <w:tcMar>
              <w:top w:w="60" w:type="dxa"/>
              <w:bottom w:w="60" w:type="dxa"/>
              <w:left w:w="80" w:type="dxa"/>
              <w:right w:w="80" w:type="dxa"/>
            </w:tcMar>
          </w:tcPr>
          <w:p>
            <w:pPr>
              <w:jc w:val="left"/>
            </w:pPr>
            <w:r>
              <w:rPr>
                <w:rFonts w:ascii="Times New Roman" w:hAnsi="Times New Roman"/>
                <w:sz w:val="16"/>
              </w:rPr>
              <w:t>Mốc ban đầu</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(Khởi động)</w:t>
            </w:r>
          </w:p>
        </w:tc>
      </w:tr>
      <w:tr>
        <w:tc>
          <w:tcPr>
            <w:tcW w:type="dxa" w:w="1656"/>
            <w:tcMar>
              <w:top w:w="60" w:type="dxa"/>
              <w:bottom w:w="60" w:type="dxa"/>
              <w:left w:w="80" w:type="dxa"/>
              <w:right w:w="80" w:type="dxa"/>
            </w:tcMar>
          </w:tcPr>
          <w:p>
            <w:pPr>
              <w:jc w:val="center"/>
            </w:pPr>
            <w:r>
              <w:rPr>
                <w:rFonts w:ascii="Times New Roman" w:hAnsi="Times New Roman"/>
                <w:sz w:val="16"/>
              </w:rPr>
              <w:t>BBNT-02</w:t>
            </w:r>
          </w:p>
        </w:tc>
        <w:tc>
          <w:tcPr>
            <w:tcW w:type="dxa" w:w="1656"/>
            <w:tcMar>
              <w:top w:w="60" w:type="dxa"/>
              <w:bottom w:w="60" w:type="dxa"/>
              <w:left w:w="80" w:type="dxa"/>
              <w:right w:w="80" w:type="dxa"/>
            </w:tcMar>
          </w:tcPr>
          <w:p>
            <w:pPr>
              <w:jc w:val="left"/>
            </w:pPr>
            <w:r>
              <w:rPr>
                <w:rFonts w:ascii="Times New Roman" w:hAnsi="Times New Roman"/>
                <w:sz w:val="16"/>
              </w:rPr>
              <w:t>Dọn dẹp mặt bằng, thi công đường công vụ nhánh 6 &amp; 6A</w:t>
            </w:r>
          </w:p>
        </w:tc>
        <w:tc>
          <w:tcPr>
            <w:tcW w:type="dxa" w:w="1656"/>
            <w:tcMar>
              <w:top w:w="60" w:type="dxa"/>
              <w:bottom w:w="60" w:type="dxa"/>
              <w:left w:w="80" w:type="dxa"/>
              <w:right w:w="80" w:type="dxa"/>
            </w:tcMar>
          </w:tcPr>
          <w:p>
            <w:pPr>
              <w:jc w:val="center"/>
            </w:pPr>
            <w:r>
              <w:rPr>
                <w:rFonts w:ascii="Times New Roman" w:hAnsi="Times New Roman"/>
                <w:sz w:val="16"/>
              </w:rPr>
              <w:t>03/10/2026</w:t>
            </w:r>
          </w:p>
        </w:tc>
        <w:tc>
          <w:tcPr>
            <w:tcW w:type="dxa" w:w="1656"/>
            <w:tcMar>
              <w:top w:w="60" w:type="dxa"/>
              <w:bottom w:w="60" w:type="dxa"/>
              <w:left w:w="80" w:type="dxa"/>
              <w:right w:w="80" w:type="dxa"/>
            </w:tcMar>
          </w:tcPr>
          <w:p>
            <w:pPr>
              <w:jc w:val="center"/>
            </w:pPr>
            <w:r>
              <w:rPr>
                <w:rFonts w:ascii="Times New Roman" w:hAnsi="Times New Roman"/>
                <w:sz w:val="16"/>
              </w:rPr>
              <w:t>18/10/2026</w:t>
            </w:r>
          </w:p>
        </w:tc>
        <w:tc>
          <w:tcPr>
            <w:tcW w:type="dxa" w:w="1656"/>
            <w:tcMar>
              <w:top w:w="60" w:type="dxa"/>
              <w:bottom w:w="60" w:type="dxa"/>
              <w:left w:w="80" w:type="dxa"/>
              <w:right w:w="80" w:type="dxa"/>
            </w:tcMar>
          </w:tcPr>
          <w:p>
            <w:pPr>
              <w:jc w:val="left"/>
            </w:pPr>
            <w:r>
              <w:rPr>
                <w:rFonts w:ascii="Times New Roman" w:hAnsi="Times New Roman"/>
                <w:sz w:val="16"/>
              </w:rPr>
              <w:t>BBNT-01 + 1 ngày</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(Tiếp cận công trường)</w:t>
            </w:r>
          </w:p>
        </w:tc>
      </w:tr>
      <w:tr>
        <w:tc>
          <w:tcPr>
            <w:tcW w:type="dxa" w:w="1656"/>
            <w:tcMar>
              <w:top w:w="60" w:type="dxa"/>
              <w:bottom w:w="60" w:type="dxa"/>
              <w:left w:w="80" w:type="dxa"/>
              <w:right w:w="80" w:type="dxa"/>
            </w:tcMar>
          </w:tcPr>
          <w:p>
            <w:pPr>
              <w:jc w:val="center"/>
            </w:pPr>
            <w:r>
              <w:rPr>
                <w:rFonts w:ascii="Times New Roman" w:hAnsi="Times New Roman"/>
                <w:sz w:val="16"/>
              </w:rPr>
              <w:t>BBNT-03</w:t>
            </w:r>
          </w:p>
        </w:tc>
        <w:tc>
          <w:tcPr>
            <w:tcW w:type="dxa" w:w="1656"/>
            <w:tcMar>
              <w:top w:w="60" w:type="dxa"/>
              <w:bottom w:w="60" w:type="dxa"/>
              <w:left w:w="80" w:type="dxa"/>
              <w:right w:w="80" w:type="dxa"/>
            </w:tcMar>
          </w:tcPr>
          <w:p>
            <w:pPr>
              <w:jc w:val="left"/>
            </w:pPr>
            <w:r>
              <w:rPr>
                <w:rFonts w:ascii="Times New Roman" w:hAnsi="Times New Roman"/>
                <w:sz w:val="16"/>
              </w:rPr>
              <w:t>Kiểm tra nghiệm thu vật liệu đầu vào (Thép, Cáp DUL, Xi măng)</w:t>
            </w:r>
          </w:p>
        </w:tc>
        <w:tc>
          <w:tcPr>
            <w:tcW w:type="dxa" w:w="1656"/>
            <w:tcMar>
              <w:top w:w="60" w:type="dxa"/>
              <w:bottom w:w="60" w:type="dxa"/>
              <w:left w:w="80" w:type="dxa"/>
              <w:right w:w="80" w:type="dxa"/>
            </w:tcMar>
          </w:tcPr>
          <w:p>
            <w:pPr>
              <w:jc w:val="center"/>
            </w:pPr>
            <w:r>
              <w:rPr>
                <w:rFonts w:ascii="Times New Roman" w:hAnsi="Times New Roman"/>
                <w:sz w:val="16"/>
              </w:rPr>
              <w:t>15/10/2026</w:t>
            </w:r>
          </w:p>
        </w:tc>
        <w:tc>
          <w:tcPr>
            <w:tcW w:type="dxa" w:w="1656"/>
            <w:tcMar>
              <w:top w:w="60" w:type="dxa"/>
              <w:bottom w:w="60" w:type="dxa"/>
              <w:left w:w="80" w:type="dxa"/>
              <w:right w:w="80" w:type="dxa"/>
            </w:tcMar>
          </w:tcPr>
          <w:p>
            <w:pPr>
              <w:jc w:val="center"/>
            </w:pPr>
            <w:r>
              <w:rPr>
                <w:rFonts w:ascii="Times New Roman" w:hAnsi="Times New Roman"/>
                <w:sz w:val="16"/>
              </w:rPr>
              <w:t>20/10/2026</w:t>
            </w:r>
          </w:p>
        </w:tc>
        <w:tc>
          <w:tcPr>
            <w:tcW w:type="dxa" w:w="1656"/>
            <w:tcMar>
              <w:top w:w="60" w:type="dxa"/>
              <w:bottom w:w="60" w:type="dxa"/>
              <w:left w:w="80" w:type="dxa"/>
              <w:right w:w="80" w:type="dxa"/>
            </w:tcMar>
          </w:tcPr>
          <w:p>
            <w:pPr>
              <w:jc w:val="left"/>
            </w:pPr>
            <w:r>
              <w:rPr>
                <w:rFonts w:ascii="Times New Roman" w:hAnsi="Times New Roman"/>
                <w:sz w:val="16"/>
              </w:rPr>
              <w:t>Trước khi thi công cọc</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(Có phiếu CO/CQ)</w:t>
            </w:r>
          </w:p>
        </w:tc>
      </w:tr>
      <w:tr>
        <w:tc>
          <w:tcPr>
            <w:tcW w:type="dxa" w:w="1656"/>
            <w:tcMar>
              <w:top w:w="60" w:type="dxa"/>
              <w:bottom w:w="60" w:type="dxa"/>
              <w:left w:w="80" w:type="dxa"/>
              <w:right w:w="80" w:type="dxa"/>
            </w:tcMar>
          </w:tcPr>
          <w:p>
            <w:pPr>
              <w:jc w:val="center"/>
            </w:pPr>
            <w:r>
              <w:rPr>
                <w:rFonts w:ascii="Times New Roman" w:hAnsi="Times New Roman"/>
                <w:sz w:val="16"/>
              </w:rPr>
              <w:t>BBNT-04</w:t>
            </w:r>
          </w:p>
        </w:tc>
        <w:tc>
          <w:tcPr>
            <w:tcW w:type="dxa" w:w="1656"/>
            <w:tcMar>
              <w:top w:w="60" w:type="dxa"/>
              <w:bottom w:w="60" w:type="dxa"/>
              <w:left w:w="80" w:type="dxa"/>
              <w:right w:w="80" w:type="dxa"/>
            </w:tcMar>
          </w:tcPr>
          <w:p>
            <w:pPr>
              <w:jc w:val="left"/>
            </w:pPr>
            <w:r>
              <w:rPr>
                <w:rFonts w:ascii="Times New Roman" w:hAnsi="Times New Roman"/>
                <w:sz w:val="16"/>
              </w:rPr>
              <w:t>Nghiệm thu trạm trộn BTXM 90m3/h, trạm biến áp &amp; bệ đúc dầm</w:t>
            </w:r>
          </w:p>
        </w:tc>
        <w:tc>
          <w:tcPr>
            <w:tcW w:type="dxa" w:w="1656"/>
            <w:tcMar>
              <w:top w:w="60" w:type="dxa"/>
              <w:bottom w:w="60" w:type="dxa"/>
              <w:left w:w="80" w:type="dxa"/>
              <w:right w:w="80" w:type="dxa"/>
            </w:tcMar>
          </w:tcPr>
          <w:p>
            <w:pPr>
              <w:jc w:val="center"/>
            </w:pPr>
            <w:r>
              <w:rPr>
                <w:rFonts w:ascii="Times New Roman" w:hAnsi="Times New Roman"/>
                <w:sz w:val="16"/>
              </w:rPr>
              <w:t>12/10/2026</w:t>
            </w:r>
          </w:p>
        </w:tc>
        <w:tc>
          <w:tcPr>
            <w:tcW w:type="dxa" w:w="1656"/>
            <w:tcMar>
              <w:top w:w="60" w:type="dxa"/>
              <w:bottom w:w="60" w:type="dxa"/>
              <w:left w:w="80" w:type="dxa"/>
              <w:right w:w="80" w:type="dxa"/>
            </w:tcMar>
          </w:tcPr>
          <w:p>
            <w:pPr>
              <w:jc w:val="center"/>
            </w:pPr>
            <w:r>
              <w:rPr>
                <w:rFonts w:ascii="Times New Roman" w:hAnsi="Times New Roman"/>
                <w:sz w:val="16"/>
              </w:rPr>
              <w:t>24/10/2026</w:t>
            </w:r>
          </w:p>
        </w:tc>
        <w:tc>
          <w:tcPr>
            <w:tcW w:type="dxa" w:w="1656"/>
            <w:tcMar>
              <w:top w:w="60" w:type="dxa"/>
              <w:bottom w:w="60" w:type="dxa"/>
              <w:left w:w="80" w:type="dxa"/>
              <w:right w:w="80" w:type="dxa"/>
            </w:tcMar>
          </w:tcPr>
          <w:p>
            <w:pPr>
              <w:jc w:val="left"/>
            </w:pPr>
            <w:r>
              <w:rPr>
                <w:rFonts w:ascii="Times New Roman" w:hAnsi="Times New Roman"/>
                <w:sz w:val="16"/>
              </w:rPr>
              <w:t>Trước khi đổ BT cọc</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(Kiểm định thiết bị)</w:t>
            </w:r>
          </w:p>
        </w:tc>
      </w:tr>
      <w:tr>
        <w:tc>
          <w:tcPr>
            <w:tcW w:type="dxa" w:w="1656"/>
            <w:tcMar>
              <w:top w:w="60" w:type="dxa"/>
              <w:bottom w:w="60" w:type="dxa"/>
              <w:left w:w="80" w:type="dxa"/>
              <w:right w:w="80" w:type="dxa"/>
            </w:tcMar>
          </w:tcPr>
          <w:p>
            <w:pPr>
              <w:jc w:val="center"/>
            </w:pPr>
            <w:r>
              <w:rPr>
                <w:rFonts w:ascii="Times New Roman" w:hAnsi="Times New Roman"/>
                <w:sz w:val="16"/>
              </w:rPr>
              <w:t>BBNT-05</w:t>
            </w:r>
          </w:p>
        </w:tc>
        <w:tc>
          <w:tcPr>
            <w:tcW w:type="dxa" w:w="1656"/>
            <w:tcMar>
              <w:top w:w="60" w:type="dxa"/>
              <w:bottom w:w="60" w:type="dxa"/>
              <w:left w:w="80" w:type="dxa"/>
              <w:right w:w="80" w:type="dxa"/>
            </w:tcMar>
          </w:tcPr>
          <w:p>
            <w:pPr>
              <w:jc w:val="left"/>
            </w:pPr>
            <w:r>
              <w:rPr>
                <w:rFonts w:ascii="Times New Roman" w:hAnsi="Times New Roman"/>
                <w:sz w:val="16"/>
              </w:rPr>
              <w:t>Định vị tim cọc &amp; hạ ống vách thép dẫn hướng D1300mm</w:t>
            </w:r>
          </w:p>
        </w:tc>
        <w:tc>
          <w:tcPr>
            <w:tcW w:type="dxa" w:w="1656"/>
            <w:tcMar>
              <w:top w:w="60" w:type="dxa"/>
              <w:bottom w:w="60" w:type="dxa"/>
              <w:left w:w="80" w:type="dxa"/>
              <w:right w:w="80" w:type="dxa"/>
            </w:tcMar>
          </w:tcPr>
          <w:p>
            <w:pPr>
              <w:jc w:val="center"/>
            </w:pPr>
            <w:r>
              <w:rPr>
                <w:rFonts w:ascii="Times New Roman" w:hAnsi="Times New Roman"/>
                <w:sz w:val="16"/>
              </w:rPr>
              <w:t>25/10/2026</w:t>
            </w:r>
          </w:p>
        </w:tc>
        <w:tc>
          <w:tcPr>
            <w:tcW w:type="dxa" w:w="1656"/>
            <w:tcMar>
              <w:top w:w="60" w:type="dxa"/>
              <w:bottom w:w="60" w:type="dxa"/>
              <w:left w:w="80" w:type="dxa"/>
              <w:right w:w="80" w:type="dxa"/>
            </w:tcMar>
          </w:tcPr>
          <w:p>
            <w:pPr>
              <w:jc w:val="center"/>
            </w:pPr>
            <w:r>
              <w:rPr>
                <w:rFonts w:ascii="Times New Roman" w:hAnsi="Times New Roman"/>
                <w:sz w:val="16"/>
              </w:rPr>
              <w:t>28/10/2026</w:t>
            </w:r>
          </w:p>
        </w:tc>
        <w:tc>
          <w:tcPr>
            <w:tcW w:type="dxa" w:w="1656"/>
            <w:tcMar>
              <w:top w:w="60" w:type="dxa"/>
              <w:bottom w:w="60" w:type="dxa"/>
              <w:left w:w="80" w:type="dxa"/>
              <w:right w:w="80" w:type="dxa"/>
            </w:tcMar>
          </w:tcPr>
          <w:p>
            <w:pPr>
              <w:jc w:val="left"/>
            </w:pPr>
            <w:r>
              <w:rPr>
                <w:rFonts w:ascii="Times New Roman" w:hAnsi="Times New Roman"/>
                <w:sz w:val="16"/>
              </w:rPr>
              <w:t>BBNT-02, BBNT-04</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(Đúng tim mốc)</w:t>
            </w:r>
          </w:p>
        </w:tc>
      </w:tr>
      <w:tr>
        <w:tc>
          <w:tcPr>
            <w:tcW w:type="dxa" w:w="1656"/>
            <w:tcMar>
              <w:top w:w="60" w:type="dxa"/>
              <w:bottom w:w="60" w:type="dxa"/>
              <w:left w:w="80" w:type="dxa"/>
              <w:right w:w="80" w:type="dxa"/>
            </w:tcMar>
          </w:tcPr>
          <w:p>
            <w:pPr>
              <w:jc w:val="center"/>
            </w:pPr>
            <w:r>
              <w:rPr>
                <w:rFonts w:ascii="Times New Roman" w:hAnsi="Times New Roman"/>
                <w:sz w:val="16"/>
              </w:rPr>
              <w:t>BBNT-06</w:t>
            </w:r>
          </w:p>
        </w:tc>
        <w:tc>
          <w:tcPr>
            <w:tcW w:type="dxa" w:w="1656"/>
            <w:tcMar>
              <w:top w:w="60" w:type="dxa"/>
              <w:bottom w:w="60" w:type="dxa"/>
              <w:left w:w="80" w:type="dxa"/>
              <w:right w:w="80" w:type="dxa"/>
            </w:tcMar>
          </w:tcPr>
          <w:p>
            <w:pPr>
              <w:jc w:val="left"/>
            </w:pPr>
            <w:r>
              <w:rPr>
                <w:rFonts w:ascii="Times New Roman" w:hAnsi="Times New Roman"/>
                <w:sz w:val="16"/>
              </w:rPr>
              <w:t>Khoan thăm dò hang Karst sâu 5m dưới mũi 26 cọc vào đá liền khối</w:t>
            </w:r>
          </w:p>
        </w:tc>
        <w:tc>
          <w:tcPr>
            <w:tcW w:type="dxa" w:w="1656"/>
            <w:tcMar>
              <w:top w:w="60" w:type="dxa"/>
              <w:bottom w:w="60" w:type="dxa"/>
              <w:left w:w="80" w:type="dxa"/>
              <w:right w:w="80" w:type="dxa"/>
            </w:tcMar>
          </w:tcPr>
          <w:p>
            <w:pPr>
              <w:jc w:val="center"/>
            </w:pPr>
            <w:r>
              <w:rPr>
                <w:rFonts w:ascii="Times New Roman" w:hAnsi="Times New Roman"/>
                <w:sz w:val="16"/>
              </w:rPr>
              <w:t>25/10/2026</w:t>
            </w:r>
          </w:p>
        </w:tc>
        <w:tc>
          <w:tcPr>
            <w:tcW w:type="dxa" w:w="1656"/>
            <w:tcMar>
              <w:top w:w="60" w:type="dxa"/>
              <w:bottom w:w="60" w:type="dxa"/>
              <w:left w:w="80" w:type="dxa"/>
              <w:right w:w="80" w:type="dxa"/>
            </w:tcMar>
          </w:tcPr>
          <w:p>
            <w:pPr>
              <w:jc w:val="center"/>
            </w:pPr>
            <w:r>
              <w:rPr>
                <w:rFonts w:ascii="Times New Roman" w:hAnsi="Times New Roman"/>
                <w:sz w:val="16"/>
              </w:rPr>
              <w:t>05/11/2026</w:t>
            </w:r>
          </w:p>
        </w:tc>
        <w:tc>
          <w:tcPr>
            <w:tcW w:type="dxa" w:w="1656"/>
            <w:tcMar>
              <w:top w:w="60" w:type="dxa"/>
              <w:bottom w:w="60" w:type="dxa"/>
              <w:left w:w="80" w:type="dxa"/>
              <w:right w:w="80" w:type="dxa"/>
            </w:tcMar>
          </w:tcPr>
          <w:p>
            <w:pPr>
              <w:jc w:val="left"/>
            </w:pPr>
            <w:r>
              <w:rPr>
                <w:rFonts w:ascii="Times New Roman" w:hAnsi="Times New Roman"/>
                <w:sz w:val="16"/>
              </w:rPr>
              <w:t>BBNT-05 + Khoan cọc</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(Đúng chỉ dẫn Trang 11)</w:t>
            </w:r>
          </w:p>
        </w:tc>
      </w:tr>
      <w:tr>
        <w:tc>
          <w:tcPr>
            <w:tcW w:type="dxa" w:w="1656"/>
            <w:tcMar>
              <w:top w:w="60" w:type="dxa"/>
              <w:bottom w:w="60" w:type="dxa"/>
              <w:left w:w="80" w:type="dxa"/>
              <w:right w:w="80" w:type="dxa"/>
            </w:tcMar>
          </w:tcPr>
          <w:p>
            <w:pPr>
              <w:jc w:val="center"/>
            </w:pPr>
            <w:r>
              <w:rPr>
                <w:rFonts w:ascii="Times New Roman" w:hAnsi="Times New Roman"/>
                <w:sz w:val="16"/>
              </w:rPr>
              <w:t>BBNT-07</w:t>
            </w:r>
          </w:p>
        </w:tc>
        <w:tc>
          <w:tcPr>
            <w:tcW w:type="dxa" w:w="1656"/>
            <w:tcMar>
              <w:top w:w="60" w:type="dxa"/>
              <w:bottom w:w="60" w:type="dxa"/>
              <w:left w:w="80" w:type="dxa"/>
              <w:right w:w="80" w:type="dxa"/>
            </w:tcMar>
          </w:tcPr>
          <w:p>
            <w:pPr>
              <w:jc w:val="left"/>
            </w:pPr>
            <w:r>
              <w:rPr>
                <w:rFonts w:ascii="Times New Roman" w:hAnsi="Times New Roman"/>
                <w:sz w:val="16"/>
              </w:rPr>
              <w:t>Nghiệm thu hố khoan cọc D1200mm, thổi rửa lắng cặn &amp; bentonite</w:t>
            </w:r>
          </w:p>
        </w:tc>
        <w:tc>
          <w:tcPr>
            <w:tcW w:type="dxa" w:w="1656"/>
            <w:tcMar>
              <w:top w:w="60" w:type="dxa"/>
              <w:bottom w:w="60" w:type="dxa"/>
              <w:left w:w="80" w:type="dxa"/>
              <w:right w:w="80" w:type="dxa"/>
            </w:tcMar>
          </w:tcPr>
          <w:p>
            <w:pPr>
              <w:jc w:val="center"/>
            </w:pPr>
            <w:r>
              <w:rPr>
                <w:rFonts w:ascii="Times New Roman" w:hAnsi="Times New Roman"/>
                <w:sz w:val="16"/>
              </w:rPr>
              <w:t>26/10/2026</w:t>
            </w:r>
          </w:p>
        </w:tc>
        <w:tc>
          <w:tcPr>
            <w:tcW w:type="dxa" w:w="1656"/>
            <w:tcMar>
              <w:top w:w="60" w:type="dxa"/>
              <w:bottom w:w="60" w:type="dxa"/>
              <w:left w:w="80" w:type="dxa"/>
              <w:right w:w="80" w:type="dxa"/>
            </w:tcMar>
          </w:tcPr>
          <w:p>
            <w:pPr>
              <w:jc w:val="center"/>
            </w:pPr>
            <w:r>
              <w:rPr>
                <w:rFonts w:ascii="Times New Roman" w:hAnsi="Times New Roman"/>
                <w:sz w:val="16"/>
              </w:rPr>
              <w:t>06/11/2026</w:t>
            </w:r>
          </w:p>
        </w:tc>
        <w:tc>
          <w:tcPr>
            <w:tcW w:type="dxa" w:w="1656"/>
            <w:tcMar>
              <w:top w:w="60" w:type="dxa"/>
              <w:bottom w:w="60" w:type="dxa"/>
              <w:left w:w="80" w:type="dxa"/>
              <w:right w:w="80" w:type="dxa"/>
            </w:tcMar>
          </w:tcPr>
          <w:p>
            <w:pPr>
              <w:jc w:val="left"/>
            </w:pPr>
            <w:r>
              <w:rPr>
                <w:rFonts w:ascii="Times New Roman" w:hAnsi="Times New Roman"/>
                <w:sz w:val="16"/>
              </w:rPr>
              <w:t>Sau khi khoan dò Karst</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(Cặn lắng &lt;= 50mm)</w:t>
            </w:r>
          </w:p>
        </w:tc>
      </w:tr>
      <w:tr>
        <w:tc>
          <w:tcPr>
            <w:tcW w:type="dxa" w:w="1656"/>
            <w:tcMar>
              <w:top w:w="60" w:type="dxa"/>
              <w:bottom w:w="60" w:type="dxa"/>
              <w:left w:w="80" w:type="dxa"/>
              <w:right w:w="80" w:type="dxa"/>
            </w:tcMar>
          </w:tcPr>
          <w:p>
            <w:pPr>
              <w:jc w:val="center"/>
            </w:pPr>
            <w:r>
              <w:rPr>
                <w:rFonts w:ascii="Times New Roman" w:hAnsi="Times New Roman"/>
                <w:sz w:val="16"/>
              </w:rPr>
              <w:t>BBNT-08</w:t>
            </w:r>
          </w:p>
        </w:tc>
        <w:tc>
          <w:tcPr>
            <w:tcW w:type="dxa" w:w="1656"/>
            <w:tcMar>
              <w:top w:w="60" w:type="dxa"/>
              <w:bottom w:w="60" w:type="dxa"/>
              <w:left w:w="80" w:type="dxa"/>
              <w:right w:w="80" w:type="dxa"/>
            </w:tcMar>
          </w:tcPr>
          <w:p>
            <w:pPr>
              <w:jc w:val="left"/>
            </w:pPr>
            <w:r>
              <w:rPr>
                <w:rFonts w:ascii="Times New Roman" w:hAnsi="Times New Roman"/>
                <w:sz w:val="16"/>
              </w:rPr>
              <w:t>Gia công, lắp dựng lồng cốt thép D25/D16 &amp; ống siêu âm kín nước</w:t>
            </w:r>
          </w:p>
        </w:tc>
        <w:tc>
          <w:tcPr>
            <w:tcW w:type="dxa" w:w="1656"/>
            <w:tcMar>
              <w:top w:w="60" w:type="dxa"/>
              <w:bottom w:w="60" w:type="dxa"/>
              <w:left w:w="80" w:type="dxa"/>
              <w:right w:w="80" w:type="dxa"/>
            </w:tcMar>
          </w:tcPr>
          <w:p>
            <w:pPr>
              <w:jc w:val="center"/>
            </w:pPr>
            <w:r>
              <w:rPr>
                <w:rFonts w:ascii="Times New Roman" w:hAnsi="Times New Roman"/>
                <w:sz w:val="16"/>
              </w:rPr>
              <w:t>27/10/2026</w:t>
            </w:r>
          </w:p>
        </w:tc>
        <w:tc>
          <w:tcPr>
            <w:tcW w:type="dxa" w:w="1656"/>
            <w:tcMar>
              <w:top w:w="60" w:type="dxa"/>
              <w:bottom w:w="60" w:type="dxa"/>
              <w:left w:w="80" w:type="dxa"/>
              <w:right w:w="80" w:type="dxa"/>
            </w:tcMar>
          </w:tcPr>
          <w:p>
            <w:pPr>
              <w:jc w:val="center"/>
            </w:pPr>
            <w:r>
              <w:rPr>
                <w:rFonts w:ascii="Times New Roman" w:hAnsi="Times New Roman"/>
                <w:sz w:val="16"/>
              </w:rPr>
              <w:t>07/11/2026</w:t>
            </w:r>
          </w:p>
        </w:tc>
        <w:tc>
          <w:tcPr>
            <w:tcW w:type="dxa" w:w="1656"/>
            <w:tcMar>
              <w:top w:w="60" w:type="dxa"/>
              <w:bottom w:w="60" w:type="dxa"/>
              <w:left w:w="80" w:type="dxa"/>
              <w:right w:w="80" w:type="dxa"/>
            </w:tcMar>
          </w:tcPr>
          <w:p>
            <w:pPr>
              <w:jc w:val="left"/>
            </w:pPr>
            <w:r>
              <w:rPr>
                <w:rFonts w:ascii="Times New Roman" w:hAnsi="Times New Roman"/>
                <w:sz w:val="16"/>
              </w:rPr>
              <w:t>Trước khi đổ bê tông</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(Thép có CO/CQ BBNT-03)</w:t>
            </w:r>
          </w:p>
        </w:tc>
      </w:tr>
      <w:tr>
        <w:tc>
          <w:tcPr>
            <w:tcW w:type="dxa" w:w="1656"/>
            <w:tcMar>
              <w:top w:w="60" w:type="dxa"/>
              <w:bottom w:w="60" w:type="dxa"/>
              <w:left w:w="80" w:type="dxa"/>
              <w:right w:w="80" w:type="dxa"/>
            </w:tcMar>
          </w:tcPr>
          <w:p>
            <w:pPr>
              <w:jc w:val="center"/>
            </w:pPr>
            <w:r>
              <w:rPr>
                <w:rFonts w:ascii="Times New Roman" w:hAnsi="Times New Roman"/>
                <w:sz w:val="16"/>
              </w:rPr>
              <w:t>BBNT-09</w:t>
            </w:r>
          </w:p>
        </w:tc>
        <w:tc>
          <w:tcPr>
            <w:tcW w:type="dxa" w:w="1656"/>
            <w:tcMar>
              <w:top w:w="60" w:type="dxa"/>
              <w:bottom w:w="60" w:type="dxa"/>
              <w:left w:w="80" w:type="dxa"/>
              <w:right w:w="80" w:type="dxa"/>
            </w:tcMar>
          </w:tcPr>
          <w:p>
            <w:pPr>
              <w:jc w:val="left"/>
            </w:pPr>
            <w:r>
              <w:rPr>
                <w:rFonts w:ascii="Times New Roman" w:hAnsi="Times New Roman"/>
                <w:sz w:val="16"/>
              </w:rPr>
              <w:t>Đổ bê tông 26 cọc khoan nhồi C30/37 bằng ống tremie (1100.86 m3)</w:t>
            </w:r>
          </w:p>
        </w:tc>
        <w:tc>
          <w:tcPr>
            <w:tcW w:type="dxa" w:w="1656"/>
            <w:tcMar>
              <w:top w:w="60" w:type="dxa"/>
              <w:bottom w:w="60" w:type="dxa"/>
              <w:left w:w="80" w:type="dxa"/>
              <w:right w:w="80" w:type="dxa"/>
            </w:tcMar>
          </w:tcPr>
          <w:p>
            <w:pPr>
              <w:jc w:val="center"/>
            </w:pPr>
            <w:r>
              <w:rPr>
                <w:rFonts w:ascii="Times New Roman" w:hAnsi="Times New Roman"/>
                <w:sz w:val="16"/>
              </w:rPr>
              <w:t>06/11/2026</w:t>
            </w:r>
          </w:p>
        </w:tc>
        <w:tc>
          <w:tcPr>
            <w:tcW w:type="dxa" w:w="1656"/>
            <w:tcMar>
              <w:top w:w="60" w:type="dxa"/>
              <w:bottom w:w="60" w:type="dxa"/>
              <w:left w:w="80" w:type="dxa"/>
              <w:right w:w="80" w:type="dxa"/>
            </w:tcMar>
          </w:tcPr>
          <w:p>
            <w:pPr>
              <w:jc w:val="center"/>
            </w:pPr>
            <w:r>
              <w:rPr>
                <w:rFonts w:ascii="Times New Roman" w:hAnsi="Times New Roman"/>
                <w:sz w:val="16"/>
              </w:rPr>
              <w:t>12/12/2026</w:t>
            </w:r>
          </w:p>
        </w:tc>
        <w:tc>
          <w:tcPr>
            <w:tcW w:type="dxa" w:w="1656"/>
            <w:tcMar>
              <w:top w:w="60" w:type="dxa"/>
              <w:bottom w:w="60" w:type="dxa"/>
              <w:left w:w="80" w:type="dxa"/>
              <w:right w:w="80" w:type="dxa"/>
            </w:tcMar>
          </w:tcPr>
          <w:p>
            <w:pPr>
              <w:jc w:val="left"/>
            </w:pPr>
            <w:r>
              <w:rPr>
                <w:rFonts w:ascii="Times New Roman" w:hAnsi="Times New Roman"/>
                <w:sz w:val="16"/>
              </w:rPr>
              <w:t>Ngay sau khi hạ lồng thép</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(Độ sụt 18+-2cm)</w:t>
            </w:r>
          </w:p>
        </w:tc>
      </w:tr>
      <w:tr>
        <w:tc>
          <w:tcPr>
            <w:tcW w:type="dxa" w:w="1656"/>
            <w:tcMar>
              <w:top w:w="60" w:type="dxa"/>
              <w:bottom w:w="60" w:type="dxa"/>
              <w:left w:w="80" w:type="dxa"/>
              <w:right w:w="80" w:type="dxa"/>
            </w:tcMar>
          </w:tcPr>
          <w:p>
            <w:pPr>
              <w:jc w:val="center"/>
            </w:pPr>
            <w:r>
              <w:rPr>
                <w:rFonts w:ascii="Times New Roman" w:hAnsi="Times New Roman"/>
                <w:sz w:val="16"/>
              </w:rPr>
              <w:t>BBNT-10</w:t>
            </w:r>
          </w:p>
        </w:tc>
        <w:tc>
          <w:tcPr>
            <w:tcW w:type="dxa" w:w="1656"/>
            <w:tcMar>
              <w:top w:w="60" w:type="dxa"/>
              <w:bottom w:w="60" w:type="dxa"/>
              <w:left w:w="80" w:type="dxa"/>
              <w:right w:w="80" w:type="dxa"/>
            </w:tcMar>
          </w:tcPr>
          <w:p>
            <w:pPr>
              <w:jc w:val="left"/>
            </w:pPr>
            <w:r>
              <w:rPr>
                <w:rFonts w:ascii="Times New Roman" w:hAnsi="Times New Roman"/>
                <w:sz w:val="16"/>
              </w:rPr>
              <w:t>Thí nghiệm siêu âm 156 MC cọc, khoan lấy lõi &amp; thử tải PDA (9434 kN)</w:t>
            </w:r>
          </w:p>
        </w:tc>
        <w:tc>
          <w:tcPr>
            <w:tcW w:type="dxa" w:w="1656"/>
            <w:tcMar>
              <w:top w:w="60" w:type="dxa"/>
              <w:bottom w:w="60" w:type="dxa"/>
              <w:left w:w="80" w:type="dxa"/>
              <w:right w:w="80" w:type="dxa"/>
            </w:tcMar>
          </w:tcPr>
          <w:p>
            <w:pPr>
              <w:jc w:val="center"/>
            </w:pPr>
            <w:r>
              <w:rPr>
                <w:rFonts w:ascii="Times New Roman" w:hAnsi="Times New Roman"/>
                <w:sz w:val="16"/>
              </w:rPr>
              <w:t>13/12/2026</w:t>
            </w:r>
          </w:p>
        </w:tc>
        <w:tc>
          <w:tcPr>
            <w:tcW w:type="dxa" w:w="1656"/>
            <w:tcMar>
              <w:top w:w="60" w:type="dxa"/>
              <w:bottom w:w="60" w:type="dxa"/>
              <w:left w:w="80" w:type="dxa"/>
              <w:right w:w="80" w:type="dxa"/>
            </w:tcMar>
          </w:tcPr>
          <w:p>
            <w:pPr>
              <w:jc w:val="center"/>
            </w:pPr>
            <w:r>
              <w:rPr>
                <w:rFonts w:ascii="Times New Roman" w:hAnsi="Times New Roman"/>
                <w:sz w:val="16"/>
              </w:rPr>
              <w:t>20/12/2026</w:t>
            </w:r>
          </w:p>
        </w:tc>
        <w:tc>
          <w:tcPr>
            <w:tcW w:type="dxa" w:w="1656"/>
            <w:tcMar>
              <w:top w:w="60" w:type="dxa"/>
              <w:bottom w:w="60" w:type="dxa"/>
              <w:left w:w="80" w:type="dxa"/>
              <w:right w:w="80" w:type="dxa"/>
            </w:tcMar>
          </w:tcPr>
          <w:p>
            <w:pPr>
              <w:jc w:val="left"/>
            </w:pPr>
            <w:r>
              <w:rPr>
                <w:rFonts w:ascii="Times New Roman" w:hAnsi="Times New Roman"/>
                <w:sz w:val="16"/>
              </w:rPr>
              <w:t>Cọc đổ xong &gt;= 7-14 ngày</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(Đủ tuổi nén bê tông)</w:t>
            </w:r>
          </w:p>
        </w:tc>
      </w:tr>
      <w:tr>
        <w:tc>
          <w:tcPr>
            <w:tcW w:type="dxa" w:w="1656"/>
            <w:tcMar>
              <w:top w:w="60" w:type="dxa"/>
              <w:bottom w:w="60" w:type="dxa"/>
              <w:left w:w="80" w:type="dxa"/>
              <w:right w:w="80" w:type="dxa"/>
            </w:tcMar>
          </w:tcPr>
          <w:p>
            <w:pPr>
              <w:jc w:val="center"/>
            </w:pPr>
            <w:r>
              <w:rPr>
                <w:rFonts w:ascii="Times New Roman" w:hAnsi="Times New Roman"/>
                <w:sz w:val="16"/>
              </w:rPr>
              <w:t>BBNT-11</w:t>
            </w:r>
          </w:p>
        </w:tc>
        <w:tc>
          <w:tcPr>
            <w:tcW w:type="dxa" w:w="1656"/>
            <w:tcMar>
              <w:top w:w="60" w:type="dxa"/>
              <w:bottom w:w="60" w:type="dxa"/>
              <w:left w:w="80" w:type="dxa"/>
              <w:right w:w="80" w:type="dxa"/>
            </w:tcMar>
          </w:tcPr>
          <w:p>
            <w:pPr>
              <w:jc w:val="left"/>
            </w:pPr>
            <w:r>
              <w:rPr>
                <w:rFonts w:ascii="Times New Roman" w:hAnsi="Times New Roman"/>
                <w:sz w:val="16"/>
              </w:rPr>
              <w:t>Đào hố móng bệ, đập đầu 26 cọc nhồi &amp; đổ bê tông lót bệ mác C10</w:t>
            </w:r>
          </w:p>
        </w:tc>
        <w:tc>
          <w:tcPr>
            <w:tcW w:type="dxa" w:w="1656"/>
            <w:tcMar>
              <w:top w:w="60" w:type="dxa"/>
              <w:bottom w:w="60" w:type="dxa"/>
              <w:left w:w="80" w:type="dxa"/>
              <w:right w:w="80" w:type="dxa"/>
            </w:tcMar>
          </w:tcPr>
          <w:p>
            <w:pPr>
              <w:jc w:val="center"/>
            </w:pPr>
            <w:r>
              <w:rPr>
                <w:rFonts w:ascii="Times New Roman" w:hAnsi="Times New Roman"/>
                <w:sz w:val="16"/>
              </w:rPr>
              <w:t>21/12/2026</w:t>
            </w:r>
          </w:p>
        </w:tc>
        <w:tc>
          <w:tcPr>
            <w:tcW w:type="dxa" w:w="1656"/>
            <w:tcMar>
              <w:top w:w="60" w:type="dxa"/>
              <w:bottom w:w="60" w:type="dxa"/>
              <w:left w:w="80" w:type="dxa"/>
              <w:right w:w="80" w:type="dxa"/>
            </w:tcMar>
          </w:tcPr>
          <w:p>
            <w:pPr>
              <w:jc w:val="center"/>
            </w:pPr>
            <w:r>
              <w:rPr>
                <w:rFonts w:ascii="Times New Roman" w:hAnsi="Times New Roman"/>
                <w:sz w:val="16"/>
              </w:rPr>
              <w:t>27/12/2026</w:t>
            </w:r>
          </w:p>
        </w:tc>
        <w:tc>
          <w:tcPr>
            <w:tcW w:type="dxa" w:w="1656"/>
            <w:tcMar>
              <w:top w:w="60" w:type="dxa"/>
              <w:bottom w:w="60" w:type="dxa"/>
              <w:left w:w="80" w:type="dxa"/>
              <w:right w:w="80" w:type="dxa"/>
            </w:tcMar>
          </w:tcPr>
          <w:p>
            <w:pPr>
              <w:jc w:val="left"/>
            </w:pPr>
            <w:r>
              <w:rPr>
                <w:rFonts w:ascii="Times New Roman" w:hAnsi="Times New Roman"/>
                <w:sz w:val="16"/>
              </w:rPr>
              <w:t>Sau khi có kết quả BBNT-10</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(Không đập trước khi siêu âm)</w:t>
            </w:r>
          </w:p>
        </w:tc>
      </w:tr>
      <w:tr>
        <w:tc>
          <w:tcPr>
            <w:tcW w:type="dxa" w:w="1656"/>
            <w:tcMar>
              <w:top w:w="60" w:type="dxa"/>
              <w:bottom w:w="60" w:type="dxa"/>
              <w:left w:w="80" w:type="dxa"/>
              <w:right w:w="80" w:type="dxa"/>
            </w:tcMar>
          </w:tcPr>
          <w:p>
            <w:pPr>
              <w:jc w:val="center"/>
            </w:pPr>
            <w:r>
              <w:rPr>
                <w:rFonts w:ascii="Times New Roman" w:hAnsi="Times New Roman"/>
                <w:sz w:val="16"/>
              </w:rPr>
              <w:t>BBNT-12</w:t>
            </w:r>
          </w:p>
        </w:tc>
        <w:tc>
          <w:tcPr>
            <w:tcW w:type="dxa" w:w="1656"/>
            <w:tcMar>
              <w:top w:w="60" w:type="dxa"/>
              <w:bottom w:w="60" w:type="dxa"/>
              <w:left w:w="80" w:type="dxa"/>
              <w:right w:w="80" w:type="dxa"/>
            </w:tcMar>
          </w:tcPr>
          <w:p>
            <w:pPr>
              <w:jc w:val="left"/>
            </w:pPr>
            <w:r>
              <w:rPr>
                <w:rFonts w:ascii="Times New Roman" w:hAnsi="Times New Roman"/>
                <w:sz w:val="16"/>
              </w:rPr>
              <w:t>Cốt thép, ván khuôn &amp; đổ bê tông bệ móng mố M1, M2 &amp; bệ trụ T1, T2 C30</w:t>
            </w:r>
          </w:p>
        </w:tc>
        <w:tc>
          <w:tcPr>
            <w:tcW w:type="dxa" w:w="1656"/>
            <w:tcMar>
              <w:top w:w="60" w:type="dxa"/>
              <w:bottom w:w="60" w:type="dxa"/>
              <w:left w:w="80" w:type="dxa"/>
              <w:right w:w="80" w:type="dxa"/>
            </w:tcMar>
          </w:tcPr>
          <w:p>
            <w:pPr>
              <w:jc w:val="center"/>
            </w:pPr>
            <w:r>
              <w:rPr>
                <w:rFonts w:ascii="Times New Roman" w:hAnsi="Times New Roman"/>
                <w:sz w:val="16"/>
              </w:rPr>
              <w:t>28/12/2026</w:t>
            </w:r>
          </w:p>
        </w:tc>
        <w:tc>
          <w:tcPr>
            <w:tcW w:type="dxa" w:w="1656"/>
            <w:tcMar>
              <w:top w:w="60" w:type="dxa"/>
              <w:bottom w:w="60" w:type="dxa"/>
              <w:left w:w="80" w:type="dxa"/>
              <w:right w:w="80" w:type="dxa"/>
            </w:tcMar>
          </w:tcPr>
          <w:p>
            <w:pPr>
              <w:jc w:val="center"/>
            </w:pPr>
            <w:r>
              <w:rPr>
                <w:rFonts w:ascii="Times New Roman" w:hAnsi="Times New Roman"/>
                <w:sz w:val="16"/>
              </w:rPr>
              <w:t>08/01/2027</w:t>
            </w:r>
          </w:p>
        </w:tc>
        <w:tc>
          <w:tcPr>
            <w:tcW w:type="dxa" w:w="1656"/>
            <w:tcMar>
              <w:top w:w="60" w:type="dxa"/>
              <w:bottom w:w="60" w:type="dxa"/>
              <w:left w:w="80" w:type="dxa"/>
              <w:right w:w="80" w:type="dxa"/>
            </w:tcMar>
          </w:tcPr>
          <w:p>
            <w:pPr>
              <w:jc w:val="left"/>
            </w:pPr>
            <w:r>
              <w:rPr>
                <w:rFonts w:ascii="Times New Roman" w:hAnsi="Times New Roman"/>
                <w:sz w:val="16"/>
              </w:rPr>
              <w:t>Sau khi đổ BT lót BBNT-11</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(Đệm lót đã cứng)</w:t>
            </w:r>
          </w:p>
        </w:tc>
      </w:tr>
      <w:tr>
        <w:tc>
          <w:tcPr>
            <w:tcW w:type="dxa" w:w="1656"/>
            <w:tcMar>
              <w:top w:w="60" w:type="dxa"/>
              <w:bottom w:w="60" w:type="dxa"/>
              <w:left w:w="80" w:type="dxa"/>
              <w:right w:w="80" w:type="dxa"/>
            </w:tcMar>
          </w:tcPr>
          <w:p>
            <w:pPr>
              <w:jc w:val="center"/>
            </w:pPr>
            <w:r>
              <w:rPr>
                <w:rFonts w:ascii="Times New Roman" w:hAnsi="Times New Roman"/>
                <w:sz w:val="16"/>
              </w:rPr>
              <w:t>BBNT-13</w:t>
            </w:r>
          </w:p>
        </w:tc>
        <w:tc>
          <w:tcPr>
            <w:tcW w:type="dxa" w:w="1656"/>
            <w:tcMar>
              <w:top w:w="60" w:type="dxa"/>
              <w:bottom w:w="60" w:type="dxa"/>
              <w:left w:w="80" w:type="dxa"/>
              <w:right w:w="80" w:type="dxa"/>
            </w:tcMar>
          </w:tcPr>
          <w:p>
            <w:pPr>
              <w:jc w:val="left"/>
            </w:pPr>
            <w:r>
              <w:rPr>
                <w:rFonts w:ascii="Times New Roman" w:hAnsi="Times New Roman"/>
                <w:sz w:val="16"/>
              </w:rPr>
              <w:t>Thi công thân mố chân dê M1 và thân mố chữ U M2 bê tông C30</w:t>
            </w:r>
          </w:p>
        </w:tc>
        <w:tc>
          <w:tcPr>
            <w:tcW w:type="dxa" w:w="1656"/>
            <w:tcMar>
              <w:top w:w="60" w:type="dxa"/>
              <w:bottom w:w="60" w:type="dxa"/>
              <w:left w:w="80" w:type="dxa"/>
              <w:right w:w="80" w:type="dxa"/>
            </w:tcMar>
          </w:tcPr>
          <w:p>
            <w:pPr>
              <w:jc w:val="center"/>
            </w:pPr>
            <w:r>
              <w:rPr>
                <w:rFonts w:ascii="Times New Roman" w:hAnsi="Times New Roman"/>
                <w:sz w:val="16"/>
              </w:rPr>
              <w:t>06/01/2027</w:t>
            </w:r>
          </w:p>
        </w:tc>
        <w:tc>
          <w:tcPr>
            <w:tcW w:type="dxa" w:w="1656"/>
            <w:tcMar>
              <w:top w:w="60" w:type="dxa"/>
              <w:bottom w:w="60" w:type="dxa"/>
              <w:left w:w="80" w:type="dxa"/>
              <w:right w:w="80" w:type="dxa"/>
            </w:tcMar>
          </w:tcPr>
          <w:p>
            <w:pPr>
              <w:jc w:val="center"/>
            </w:pPr>
            <w:r>
              <w:rPr>
                <w:rFonts w:ascii="Times New Roman" w:hAnsi="Times New Roman"/>
                <w:sz w:val="16"/>
              </w:rPr>
              <w:t>18/01/2027</w:t>
            </w:r>
          </w:p>
        </w:tc>
        <w:tc>
          <w:tcPr>
            <w:tcW w:type="dxa" w:w="1656"/>
            <w:tcMar>
              <w:top w:w="60" w:type="dxa"/>
              <w:bottom w:w="60" w:type="dxa"/>
              <w:left w:w="80" w:type="dxa"/>
              <w:right w:w="80" w:type="dxa"/>
            </w:tcMar>
          </w:tcPr>
          <w:p>
            <w:pPr>
              <w:jc w:val="left"/>
            </w:pPr>
            <w:r>
              <w:rPr>
                <w:rFonts w:ascii="Times New Roman" w:hAnsi="Times New Roman"/>
                <w:sz w:val="16"/>
              </w:rPr>
              <w:t>Sau khi bệ mố đạt R7</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(Bệ mố đạt cường độ)</w:t>
            </w:r>
          </w:p>
        </w:tc>
      </w:tr>
      <w:tr>
        <w:tc>
          <w:tcPr>
            <w:tcW w:type="dxa" w:w="1656"/>
            <w:tcMar>
              <w:top w:w="60" w:type="dxa"/>
              <w:bottom w:w="60" w:type="dxa"/>
              <w:left w:w="80" w:type="dxa"/>
              <w:right w:w="80" w:type="dxa"/>
            </w:tcMar>
          </w:tcPr>
          <w:p>
            <w:pPr>
              <w:jc w:val="center"/>
            </w:pPr>
            <w:r>
              <w:rPr>
                <w:rFonts w:ascii="Times New Roman" w:hAnsi="Times New Roman"/>
                <w:sz w:val="16"/>
              </w:rPr>
              <w:t>BBNT-14</w:t>
            </w:r>
          </w:p>
        </w:tc>
        <w:tc>
          <w:tcPr>
            <w:tcW w:type="dxa" w:w="1656"/>
            <w:tcMar>
              <w:top w:w="60" w:type="dxa"/>
              <w:bottom w:w="60" w:type="dxa"/>
              <w:left w:w="80" w:type="dxa"/>
              <w:right w:w="80" w:type="dxa"/>
            </w:tcMar>
          </w:tcPr>
          <w:p>
            <w:pPr>
              <w:jc w:val="left"/>
            </w:pPr>
            <w:r>
              <w:rPr>
                <w:rFonts w:ascii="Times New Roman" w:hAnsi="Times New Roman"/>
                <w:sz w:val="16"/>
              </w:rPr>
              <w:t>Thi công thân đặc trụ T1, T2 (H=14.5m &amp; 11.4m) bê tông C30</w:t>
            </w:r>
          </w:p>
        </w:tc>
        <w:tc>
          <w:tcPr>
            <w:tcW w:type="dxa" w:w="1656"/>
            <w:tcMar>
              <w:top w:w="60" w:type="dxa"/>
              <w:bottom w:w="60" w:type="dxa"/>
              <w:left w:w="80" w:type="dxa"/>
              <w:right w:w="80" w:type="dxa"/>
            </w:tcMar>
          </w:tcPr>
          <w:p>
            <w:pPr>
              <w:jc w:val="center"/>
            </w:pPr>
            <w:r>
              <w:rPr>
                <w:rFonts w:ascii="Times New Roman" w:hAnsi="Times New Roman"/>
                <w:sz w:val="16"/>
              </w:rPr>
              <w:t>09/01/2027</w:t>
            </w:r>
          </w:p>
        </w:tc>
        <w:tc>
          <w:tcPr>
            <w:tcW w:type="dxa" w:w="1656"/>
            <w:tcMar>
              <w:top w:w="60" w:type="dxa"/>
              <w:bottom w:w="60" w:type="dxa"/>
              <w:left w:w="80" w:type="dxa"/>
              <w:right w:w="80" w:type="dxa"/>
            </w:tcMar>
          </w:tcPr>
          <w:p>
            <w:pPr>
              <w:jc w:val="center"/>
            </w:pPr>
            <w:r>
              <w:rPr>
                <w:rFonts w:ascii="Times New Roman" w:hAnsi="Times New Roman"/>
                <w:sz w:val="16"/>
              </w:rPr>
              <w:t>22/01/2027</w:t>
            </w:r>
          </w:p>
        </w:tc>
        <w:tc>
          <w:tcPr>
            <w:tcW w:type="dxa" w:w="1656"/>
            <w:tcMar>
              <w:top w:w="60" w:type="dxa"/>
              <w:bottom w:w="60" w:type="dxa"/>
              <w:left w:w="80" w:type="dxa"/>
              <w:right w:w="80" w:type="dxa"/>
            </w:tcMar>
          </w:tcPr>
          <w:p>
            <w:pPr>
              <w:jc w:val="left"/>
            </w:pPr>
            <w:r>
              <w:rPr>
                <w:rFonts w:ascii="Times New Roman" w:hAnsi="Times New Roman"/>
                <w:sz w:val="16"/>
              </w:rPr>
              <w:t>Sau khi bệ trụ đạt R7</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(Chuyển bước chuẩn)</w:t>
            </w:r>
          </w:p>
        </w:tc>
      </w:tr>
      <w:tr>
        <w:tc>
          <w:tcPr>
            <w:tcW w:type="dxa" w:w="1656"/>
            <w:tcMar>
              <w:top w:w="60" w:type="dxa"/>
              <w:bottom w:w="60" w:type="dxa"/>
              <w:left w:w="80" w:type="dxa"/>
              <w:right w:w="80" w:type="dxa"/>
            </w:tcMar>
          </w:tcPr>
          <w:p>
            <w:pPr>
              <w:jc w:val="center"/>
            </w:pPr>
            <w:r>
              <w:rPr>
                <w:rFonts w:ascii="Times New Roman" w:hAnsi="Times New Roman"/>
                <w:sz w:val="16"/>
              </w:rPr>
              <w:t>BBNT-15</w:t>
            </w:r>
          </w:p>
        </w:tc>
        <w:tc>
          <w:tcPr>
            <w:tcW w:type="dxa" w:w="1656"/>
            <w:tcMar>
              <w:top w:w="60" w:type="dxa"/>
              <w:bottom w:w="60" w:type="dxa"/>
              <w:left w:w="80" w:type="dxa"/>
              <w:right w:w="80" w:type="dxa"/>
            </w:tcMar>
          </w:tcPr>
          <w:p>
            <w:pPr>
              <w:jc w:val="left"/>
            </w:pPr>
            <w:r>
              <w:rPr>
                <w:rFonts w:ascii="Times New Roman" w:hAnsi="Times New Roman"/>
                <w:sz w:val="16"/>
              </w:rPr>
              <w:t>Cốt thép, ván khuôn &amp; đổ bê tông xà mũ trụ T1, T2, đá kê gối C30</w:t>
            </w:r>
          </w:p>
        </w:tc>
        <w:tc>
          <w:tcPr>
            <w:tcW w:type="dxa" w:w="1656"/>
            <w:tcMar>
              <w:top w:w="60" w:type="dxa"/>
              <w:bottom w:w="60" w:type="dxa"/>
              <w:left w:w="80" w:type="dxa"/>
              <w:right w:w="80" w:type="dxa"/>
            </w:tcMar>
          </w:tcPr>
          <w:p>
            <w:pPr>
              <w:jc w:val="center"/>
            </w:pPr>
            <w:r>
              <w:rPr>
                <w:rFonts w:ascii="Times New Roman" w:hAnsi="Times New Roman"/>
                <w:sz w:val="16"/>
              </w:rPr>
              <w:t>23/01/2027</w:t>
            </w:r>
          </w:p>
        </w:tc>
        <w:tc>
          <w:tcPr>
            <w:tcW w:type="dxa" w:w="1656"/>
            <w:tcMar>
              <w:top w:w="60" w:type="dxa"/>
              <w:bottom w:w="60" w:type="dxa"/>
              <w:left w:w="80" w:type="dxa"/>
              <w:right w:w="80" w:type="dxa"/>
            </w:tcMar>
          </w:tcPr>
          <w:p>
            <w:pPr>
              <w:jc w:val="center"/>
            </w:pPr>
            <w:r>
              <w:rPr>
                <w:rFonts w:ascii="Times New Roman" w:hAnsi="Times New Roman"/>
                <w:sz w:val="16"/>
              </w:rPr>
              <w:t>30/01/2027</w:t>
            </w:r>
          </w:p>
        </w:tc>
        <w:tc>
          <w:tcPr>
            <w:tcW w:type="dxa" w:w="1656"/>
            <w:tcMar>
              <w:top w:w="60" w:type="dxa"/>
              <w:bottom w:w="60" w:type="dxa"/>
              <w:left w:w="80" w:type="dxa"/>
              <w:right w:w="80" w:type="dxa"/>
            </w:tcMar>
          </w:tcPr>
          <w:p>
            <w:pPr>
              <w:jc w:val="left"/>
            </w:pPr>
            <w:r>
              <w:rPr>
                <w:rFonts w:ascii="Times New Roman" w:hAnsi="Times New Roman"/>
                <w:sz w:val="16"/>
              </w:rPr>
              <w:t>Sau khi thân trụ đạt R14</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(Thân trụ đủ chịu lực)</w:t>
            </w:r>
          </w:p>
        </w:tc>
      </w:tr>
      <w:tr>
        <w:tc>
          <w:tcPr>
            <w:tcW w:type="dxa" w:w="1656"/>
            <w:tcMar>
              <w:top w:w="60" w:type="dxa"/>
              <w:bottom w:w="60" w:type="dxa"/>
              <w:left w:w="80" w:type="dxa"/>
              <w:right w:w="80" w:type="dxa"/>
            </w:tcMar>
          </w:tcPr>
          <w:p>
            <w:pPr>
              <w:jc w:val="center"/>
            </w:pPr>
            <w:r>
              <w:rPr>
                <w:rFonts w:ascii="Times New Roman" w:hAnsi="Times New Roman"/>
                <w:sz w:val="16"/>
              </w:rPr>
              <w:t>BBNT-16</w:t>
            </w:r>
          </w:p>
        </w:tc>
        <w:tc>
          <w:tcPr>
            <w:tcW w:type="dxa" w:w="1656"/>
            <w:tcMar>
              <w:top w:w="60" w:type="dxa"/>
              <w:bottom w:w="60" w:type="dxa"/>
              <w:left w:w="80" w:type="dxa"/>
              <w:right w:w="80" w:type="dxa"/>
            </w:tcMar>
          </w:tcPr>
          <w:p>
            <w:pPr>
              <w:jc w:val="left"/>
            </w:pPr>
            <w:r>
              <w:rPr>
                <w:rFonts w:ascii="Times New Roman" w:hAnsi="Times New Roman"/>
                <w:sz w:val="16"/>
              </w:rPr>
              <w:t>Cốt thép, ván khuôn &amp; đổ bê tông C45 15 phiến dầm Super-T tại bãi đúc</w:t>
            </w:r>
          </w:p>
        </w:tc>
        <w:tc>
          <w:tcPr>
            <w:tcW w:type="dxa" w:w="1656"/>
            <w:tcMar>
              <w:top w:w="60" w:type="dxa"/>
              <w:bottom w:w="60" w:type="dxa"/>
              <w:left w:w="80" w:type="dxa"/>
              <w:right w:w="80" w:type="dxa"/>
            </w:tcMar>
          </w:tcPr>
          <w:p>
            <w:pPr>
              <w:jc w:val="center"/>
            </w:pPr>
            <w:r>
              <w:rPr>
                <w:rFonts w:ascii="Times New Roman" w:hAnsi="Times New Roman"/>
                <w:sz w:val="16"/>
              </w:rPr>
              <w:t>26/12/2026</w:t>
            </w:r>
          </w:p>
        </w:tc>
        <w:tc>
          <w:tcPr>
            <w:tcW w:type="dxa" w:w="1656"/>
            <w:tcMar>
              <w:top w:w="60" w:type="dxa"/>
              <w:bottom w:w="60" w:type="dxa"/>
              <w:left w:w="80" w:type="dxa"/>
              <w:right w:w="80" w:type="dxa"/>
            </w:tcMar>
          </w:tcPr>
          <w:p>
            <w:pPr>
              <w:jc w:val="center"/>
            </w:pPr>
            <w:r>
              <w:rPr>
                <w:rFonts w:ascii="Times New Roman" w:hAnsi="Times New Roman"/>
                <w:sz w:val="16"/>
              </w:rPr>
              <w:t>15/01/2027</w:t>
            </w:r>
          </w:p>
        </w:tc>
        <w:tc>
          <w:tcPr>
            <w:tcW w:type="dxa" w:w="1656"/>
            <w:tcMar>
              <w:top w:w="60" w:type="dxa"/>
              <w:bottom w:w="60" w:type="dxa"/>
              <w:left w:w="80" w:type="dxa"/>
              <w:right w:w="80" w:type="dxa"/>
            </w:tcMar>
          </w:tcPr>
          <w:p>
            <w:pPr>
              <w:jc w:val="left"/>
            </w:pPr>
            <w:r>
              <w:rPr>
                <w:rFonts w:ascii="Times New Roman" w:hAnsi="Times New Roman"/>
                <w:sz w:val="16"/>
              </w:rPr>
              <w:t>Song song tại bãi đúc</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(Độc lập mặt bằng)</w:t>
            </w:r>
          </w:p>
        </w:tc>
      </w:tr>
      <w:tr>
        <w:tc>
          <w:tcPr>
            <w:tcW w:type="dxa" w:w="1656"/>
            <w:tcMar>
              <w:top w:w="60" w:type="dxa"/>
              <w:bottom w:w="60" w:type="dxa"/>
              <w:left w:w="80" w:type="dxa"/>
              <w:right w:w="80" w:type="dxa"/>
            </w:tcMar>
          </w:tcPr>
          <w:p>
            <w:pPr>
              <w:jc w:val="center"/>
            </w:pPr>
            <w:r>
              <w:rPr>
                <w:rFonts w:ascii="Times New Roman" w:hAnsi="Times New Roman"/>
                <w:sz w:val="16"/>
              </w:rPr>
              <w:t>BBNT-17</w:t>
            </w:r>
          </w:p>
        </w:tc>
        <w:tc>
          <w:tcPr>
            <w:tcW w:type="dxa" w:w="1656"/>
            <w:tcMar>
              <w:top w:w="60" w:type="dxa"/>
              <w:bottom w:w="60" w:type="dxa"/>
              <w:left w:w="80" w:type="dxa"/>
              <w:right w:w="80" w:type="dxa"/>
            </w:tcMar>
          </w:tcPr>
          <w:p>
            <w:pPr>
              <w:jc w:val="left"/>
            </w:pPr>
            <w:r>
              <w:rPr>
                <w:rFonts w:ascii="Times New Roman" w:hAnsi="Times New Roman"/>
                <w:sz w:val="16"/>
              </w:rPr>
              <w:t>Căng kéo cáp DUL 15.2mm &amp; bơm vữa không co ngót ống gen dầm</w:t>
            </w:r>
          </w:p>
        </w:tc>
        <w:tc>
          <w:tcPr>
            <w:tcW w:type="dxa" w:w="1656"/>
            <w:tcMar>
              <w:top w:w="60" w:type="dxa"/>
              <w:bottom w:w="60" w:type="dxa"/>
              <w:left w:w="80" w:type="dxa"/>
              <w:right w:w="80" w:type="dxa"/>
            </w:tcMar>
          </w:tcPr>
          <w:p>
            <w:pPr>
              <w:jc w:val="center"/>
            </w:pPr>
            <w:r>
              <w:rPr>
                <w:rFonts w:ascii="Times New Roman" w:hAnsi="Times New Roman"/>
                <w:sz w:val="16"/>
              </w:rPr>
              <w:t>16/01/2027</w:t>
            </w:r>
          </w:p>
        </w:tc>
        <w:tc>
          <w:tcPr>
            <w:tcW w:type="dxa" w:w="1656"/>
            <w:tcMar>
              <w:top w:w="60" w:type="dxa"/>
              <w:bottom w:w="60" w:type="dxa"/>
              <w:left w:w="80" w:type="dxa"/>
              <w:right w:w="80" w:type="dxa"/>
            </w:tcMar>
          </w:tcPr>
          <w:p>
            <w:pPr>
              <w:jc w:val="center"/>
            </w:pPr>
            <w:r>
              <w:rPr>
                <w:rFonts w:ascii="Times New Roman" w:hAnsi="Times New Roman"/>
                <w:sz w:val="16"/>
              </w:rPr>
              <w:t>25/01/2027</w:t>
            </w:r>
          </w:p>
        </w:tc>
        <w:tc>
          <w:tcPr>
            <w:tcW w:type="dxa" w:w="1656"/>
            <w:tcMar>
              <w:top w:w="60" w:type="dxa"/>
              <w:bottom w:w="60" w:type="dxa"/>
              <w:left w:w="80" w:type="dxa"/>
              <w:right w:w="80" w:type="dxa"/>
            </w:tcMar>
          </w:tcPr>
          <w:p>
            <w:pPr>
              <w:jc w:val="left"/>
            </w:pPr>
            <w:r>
              <w:rPr>
                <w:rFonts w:ascii="Times New Roman" w:hAnsi="Times New Roman"/>
                <w:sz w:val="16"/>
              </w:rPr>
              <w:t>Sau khi dầm Super-T đạt R28</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(Cường độ bê tông &gt;= 85%)</w:t>
            </w:r>
          </w:p>
        </w:tc>
      </w:tr>
      <w:tr>
        <w:tc>
          <w:tcPr>
            <w:tcW w:type="dxa" w:w="1656"/>
            <w:tcMar>
              <w:top w:w="60" w:type="dxa"/>
              <w:bottom w:w="60" w:type="dxa"/>
              <w:left w:w="80" w:type="dxa"/>
              <w:right w:w="80" w:type="dxa"/>
            </w:tcMar>
          </w:tcPr>
          <w:p>
            <w:pPr>
              <w:jc w:val="center"/>
            </w:pPr>
            <w:r>
              <w:rPr>
                <w:rFonts w:ascii="Times New Roman" w:hAnsi="Times New Roman"/>
                <w:sz w:val="16"/>
              </w:rPr>
              <w:t>BBNT-18</w:t>
            </w:r>
          </w:p>
        </w:tc>
        <w:tc>
          <w:tcPr>
            <w:tcW w:type="dxa" w:w="1656"/>
            <w:tcMar>
              <w:top w:w="60" w:type="dxa"/>
              <w:bottom w:w="60" w:type="dxa"/>
              <w:left w:w="80" w:type="dxa"/>
              <w:right w:w="80" w:type="dxa"/>
            </w:tcMar>
          </w:tcPr>
          <w:p>
            <w:pPr>
              <w:jc w:val="left"/>
            </w:pPr>
            <w:r>
              <w:rPr>
                <w:rFonts w:ascii="Times New Roman" w:hAnsi="Times New Roman"/>
                <w:sz w:val="16"/>
              </w:rPr>
              <w:t>Lắp đặt 30 gối chậu cao su &amp; lao lắp 15 phiến dầm Super-T (giá lao 78.88T)</w:t>
            </w:r>
          </w:p>
        </w:tc>
        <w:tc>
          <w:tcPr>
            <w:tcW w:type="dxa" w:w="1656"/>
            <w:tcMar>
              <w:top w:w="60" w:type="dxa"/>
              <w:bottom w:w="60" w:type="dxa"/>
              <w:left w:w="80" w:type="dxa"/>
              <w:right w:w="80" w:type="dxa"/>
            </w:tcMar>
          </w:tcPr>
          <w:p>
            <w:pPr>
              <w:jc w:val="center"/>
            </w:pPr>
            <w:r>
              <w:rPr>
                <w:rFonts w:ascii="Times New Roman" w:hAnsi="Times New Roman"/>
                <w:sz w:val="16"/>
              </w:rPr>
              <w:t>31/01/2027</w:t>
            </w:r>
          </w:p>
        </w:tc>
        <w:tc>
          <w:tcPr>
            <w:tcW w:type="dxa" w:w="1656"/>
            <w:tcMar>
              <w:top w:w="60" w:type="dxa"/>
              <w:bottom w:w="60" w:type="dxa"/>
              <w:left w:w="80" w:type="dxa"/>
              <w:right w:w="80" w:type="dxa"/>
            </w:tcMar>
          </w:tcPr>
          <w:p>
            <w:pPr>
              <w:jc w:val="center"/>
            </w:pPr>
            <w:r>
              <w:rPr>
                <w:rFonts w:ascii="Times New Roman" w:hAnsi="Times New Roman"/>
                <w:sz w:val="16"/>
              </w:rPr>
              <w:t>14/02/2027</w:t>
            </w:r>
          </w:p>
        </w:tc>
        <w:tc>
          <w:tcPr>
            <w:tcW w:type="dxa" w:w="1656"/>
            <w:tcMar>
              <w:top w:w="60" w:type="dxa"/>
              <w:bottom w:w="60" w:type="dxa"/>
              <w:left w:w="80" w:type="dxa"/>
              <w:right w:w="80" w:type="dxa"/>
            </w:tcMar>
          </w:tcPr>
          <w:p>
            <w:pPr>
              <w:jc w:val="left"/>
            </w:pPr>
            <w:r>
              <w:rPr>
                <w:rFonts w:ascii="Times New Roman" w:hAnsi="Times New Roman"/>
                <w:sz w:val="16"/>
              </w:rPr>
              <w:t>Sau BBNT-15 &amp; BBNT-17</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(Xà mũ &amp; dầm đều sẵn sàng)</w:t>
            </w:r>
          </w:p>
        </w:tc>
      </w:tr>
      <w:tr>
        <w:tc>
          <w:tcPr>
            <w:tcW w:type="dxa" w:w="1656"/>
            <w:tcMar>
              <w:top w:w="60" w:type="dxa"/>
              <w:bottom w:w="60" w:type="dxa"/>
              <w:left w:w="80" w:type="dxa"/>
              <w:right w:w="80" w:type="dxa"/>
            </w:tcMar>
          </w:tcPr>
          <w:p>
            <w:pPr>
              <w:jc w:val="center"/>
            </w:pPr>
            <w:r>
              <w:rPr>
                <w:rFonts w:ascii="Times New Roman" w:hAnsi="Times New Roman"/>
                <w:sz w:val="16"/>
              </w:rPr>
              <w:t>BBNT-19</w:t>
            </w:r>
          </w:p>
        </w:tc>
        <w:tc>
          <w:tcPr>
            <w:tcW w:type="dxa" w:w="1656"/>
            <w:tcMar>
              <w:top w:w="60" w:type="dxa"/>
              <w:bottom w:w="60" w:type="dxa"/>
              <w:left w:w="80" w:type="dxa"/>
              <w:right w:w="80" w:type="dxa"/>
            </w:tcMar>
          </w:tcPr>
          <w:p>
            <w:pPr>
              <w:jc w:val="left"/>
            </w:pPr>
            <w:r>
              <w:rPr>
                <w:rFonts w:ascii="Times New Roman" w:hAnsi="Times New Roman"/>
                <w:sz w:val="16"/>
              </w:rPr>
              <w:t>Đổ bê tông dầm ngang &amp; mối nối liên tục nhiệt đỉnh trụ T1, T2 C35</w:t>
            </w:r>
          </w:p>
        </w:tc>
        <w:tc>
          <w:tcPr>
            <w:tcW w:type="dxa" w:w="1656"/>
            <w:tcMar>
              <w:top w:w="60" w:type="dxa"/>
              <w:bottom w:w="60" w:type="dxa"/>
              <w:left w:w="80" w:type="dxa"/>
              <w:right w:w="80" w:type="dxa"/>
            </w:tcMar>
          </w:tcPr>
          <w:p>
            <w:pPr>
              <w:jc w:val="center"/>
            </w:pPr>
            <w:r>
              <w:rPr>
                <w:rFonts w:ascii="Times New Roman" w:hAnsi="Times New Roman"/>
                <w:sz w:val="16"/>
              </w:rPr>
              <w:t>15/02/2027</w:t>
            </w:r>
          </w:p>
        </w:tc>
        <w:tc>
          <w:tcPr>
            <w:tcW w:type="dxa" w:w="1656"/>
            <w:tcMar>
              <w:top w:w="60" w:type="dxa"/>
              <w:bottom w:w="60" w:type="dxa"/>
              <w:left w:w="80" w:type="dxa"/>
              <w:right w:w="80" w:type="dxa"/>
            </w:tcMar>
          </w:tcPr>
          <w:p>
            <w:pPr>
              <w:jc w:val="center"/>
            </w:pPr>
            <w:r>
              <w:rPr>
                <w:rFonts w:ascii="Times New Roman" w:hAnsi="Times New Roman"/>
                <w:sz w:val="16"/>
              </w:rPr>
              <w:t>19/02/2027</w:t>
            </w:r>
          </w:p>
        </w:tc>
        <w:tc>
          <w:tcPr>
            <w:tcW w:type="dxa" w:w="1656"/>
            <w:tcMar>
              <w:top w:w="60" w:type="dxa"/>
              <w:bottom w:w="60" w:type="dxa"/>
              <w:left w:w="80" w:type="dxa"/>
              <w:right w:w="80" w:type="dxa"/>
            </w:tcMar>
          </w:tcPr>
          <w:p>
            <w:pPr>
              <w:jc w:val="left"/>
            </w:pPr>
            <w:r>
              <w:rPr>
                <w:rFonts w:ascii="Times New Roman" w:hAnsi="Times New Roman"/>
                <w:sz w:val="16"/>
              </w:rPr>
              <w:t>Sau khi dầm yên vị trên gối</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(Ổn định liên kết nhịp)</w:t>
            </w:r>
          </w:p>
        </w:tc>
      </w:tr>
      <w:tr>
        <w:tc>
          <w:tcPr>
            <w:tcW w:type="dxa" w:w="1656"/>
            <w:tcMar>
              <w:top w:w="60" w:type="dxa"/>
              <w:bottom w:w="60" w:type="dxa"/>
              <w:left w:w="80" w:type="dxa"/>
              <w:right w:w="80" w:type="dxa"/>
            </w:tcMar>
          </w:tcPr>
          <w:p>
            <w:pPr>
              <w:jc w:val="center"/>
            </w:pPr>
            <w:r>
              <w:rPr>
                <w:rFonts w:ascii="Times New Roman" w:hAnsi="Times New Roman"/>
                <w:sz w:val="16"/>
              </w:rPr>
              <w:t>BBNT-20</w:t>
            </w:r>
          </w:p>
        </w:tc>
        <w:tc>
          <w:tcPr>
            <w:tcW w:type="dxa" w:w="1656"/>
            <w:tcMar>
              <w:top w:w="60" w:type="dxa"/>
              <w:bottom w:w="60" w:type="dxa"/>
              <w:left w:w="80" w:type="dxa"/>
              <w:right w:w="80" w:type="dxa"/>
            </w:tcMar>
          </w:tcPr>
          <w:p>
            <w:pPr>
              <w:jc w:val="left"/>
            </w:pPr>
            <w:r>
              <w:rPr>
                <w:rFonts w:ascii="Times New Roman" w:hAnsi="Times New Roman"/>
                <w:sz w:val="16"/>
              </w:rPr>
              <w:t>Lắp 510 tấm ván khuôn đúc sẵn, cốt thép &amp; đổ bê tông bản mặt cầu C35</w:t>
            </w:r>
          </w:p>
        </w:tc>
        <w:tc>
          <w:tcPr>
            <w:tcW w:type="dxa" w:w="1656"/>
            <w:tcMar>
              <w:top w:w="60" w:type="dxa"/>
              <w:bottom w:w="60" w:type="dxa"/>
              <w:left w:w="80" w:type="dxa"/>
              <w:right w:w="80" w:type="dxa"/>
            </w:tcMar>
          </w:tcPr>
          <w:p>
            <w:pPr>
              <w:jc w:val="center"/>
            </w:pPr>
            <w:r>
              <w:rPr>
                <w:rFonts w:ascii="Times New Roman" w:hAnsi="Times New Roman"/>
                <w:sz w:val="16"/>
              </w:rPr>
              <w:t>20/02/2027</w:t>
            </w:r>
          </w:p>
        </w:tc>
        <w:tc>
          <w:tcPr>
            <w:tcW w:type="dxa" w:w="1656"/>
            <w:tcMar>
              <w:top w:w="60" w:type="dxa"/>
              <w:bottom w:w="60" w:type="dxa"/>
              <w:left w:w="80" w:type="dxa"/>
              <w:right w:w="80" w:type="dxa"/>
            </w:tcMar>
          </w:tcPr>
          <w:p>
            <w:pPr>
              <w:jc w:val="center"/>
            </w:pPr>
            <w:r>
              <w:rPr>
                <w:rFonts w:ascii="Times New Roman" w:hAnsi="Times New Roman"/>
                <w:sz w:val="16"/>
              </w:rPr>
              <w:t>02/03/2027</w:t>
            </w:r>
          </w:p>
        </w:tc>
        <w:tc>
          <w:tcPr>
            <w:tcW w:type="dxa" w:w="1656"/>
            <w:tcMar>
              <w:top w:w="60" w:type="dxa"/>
              <w:bottom w:w="60" w:type="dxa"/>
              <w:left w:w="80" w:type="dxa"/>
              <w:right w:w="80" w:type="dxa"/>
            </w:tcMar>
          </w:tcPr>
          <w:p>
            <w:pPr>
              <w:jc w:val="left"/>
            </w:pPr>
            <w:r>
              <w:rPr>
                <w:rFonts w:ascii="Times New Roman" w:hAnsi="Times New Roman"/>
                <w:sz w:val="16"/>
              </w:rPr>
              <w:t>Sau khi dầm ngang đạt R7</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(Hệ dầm đã liên kết)</w:t>
            </w:r>
          </w:p>
        </w:tc>
      </w:tr>
      <w:tr>
        <w:tc>
          <w:tcPr>
            <w:tcW w:type="dxa" w:w="1656"/>
            <w:tcMar>
              <w:top w:w="60" w:type="dxa"/>
              <w:bottom w:w="60" w:type="dxa"/>
              <w:left w:w="80" w:type="dxa"/>
              <w:right w:w="80" w:type="dxa"/>
            </w:tcMar>
          </w:tcPr>
          <w:p>
            <w:pPr>
              <w:jc w:val="center"/>
            </w:pPr>
            <w:r>
              <w:rPr>
                <w:rFonts w:ascii="Times New Roman" w:hAnsi="Times New Roman"/>
                <w:sz w:val="16"/>
              </w:rPr>
              <w:t>BBNT-21</w:t>
            </w:r>
          </w:p>
        </w:tc>
        <w:tc>
          <w:tcPr>
            <w:tcW w:type="dxa" w:w="1656"/>
            <w:tcMar>
              <w:top w:w="60" w:type="dxa"/>
              <w:bottom w:w="60" w:type="dxa"/>
              <w:left w:w="80" w:type="dxa"/>
              <w:right w:w="80" w:type="dxa"/>
            </w:tcMar>
          </w:tcPr>
          <w:p>
            <w:pPr>
              <w:jc w:val="left"/>
            </w:pPr>
            <w:r>
              <w:rPr>
                <w:rFonts w:ascii="Times New Roman" w:hAnsi="Times New Roman"/>
                <w:sz w:val="16"/>
              </w:rPr>
              <w:t>Khe co giãn răng lược D=100mm, gờ lan can C25 &amp; thảm BTN C16 dày 7cm</w:t>
            </w:r>
          </w:p>
        </w:tc>
        <w:tc>
          <w:tcPr>
            <w:tcW w:type="dxa" w:w="1656"/>
            <w:tcMar>
              <w:top w:w="60" w:type="dxa"/>
              <w:bottom w:w="60" w:type="dxa"/>
              <w:left w:w="80" w:type="dxa"/>
              <w:right w:w="80" w:type="dxa"/>
            </w:tcMar>
          </w:tcPr>
          <w:p>
            <w:pPr>
              <w:jc w:val="center"/>
            </w:pPr>
            <w:r>
              <w:rPr>
                <w:rFonts w:ascii="Times New Roman" w:hAnsi="Times New Roman"/>
                <w:sz w:val="16"/>
              </w:rPr>
              <w:t>07/03/2027</w:t>
            </w:r>
          </w:p>
        </w:tc>
        <w:tc>
          <w:tcPr>
            <w:tcW w:type="dxa" w:w="1656"/>
            <w:tcMar>
              <w:top w:w="60" w:type="dxa"/>
              <w:bottom w:w="60" w:type="dxa"/>
              <w:left w:w="80" w:type="dxa"/>
              <w:right w:w="80" w:type="dxa"/>
            </w:tcMar>
          </w:tcPr>
          <w:p>
            <w:pPr>
              <w:jc w:val="center"/>
            </w:pPr>
            <w:r>
              <w:rPr>
                <w:rFonts w:ascii="Times New Roman" w:hAnsi="Times New Roman"/>
                <w:sz w:val="16"/>
              </w:rPr>
              <w:t>19/03/2027</w:t>
            </w:r>
          </w:p>
        </w:tc>
        <w:tc>
          <w:tcPr>
            <w:tcW w:type="dxa" w:w="1656"/>
            <w:tcMar>
              <w:top w:w="60" w:type="dxa"/>
              <w:bottom w:w="60" w:type="dxa"/>
              <w:left w:w="80" w:type="dxa"/>
              <w:right w:w="80" w:type="dxa"/>
            </w:tcMar>
          </w:tcPr>
          <w:p>
            <w:pPr>
              <w:jc w:val="left"/>
            </w:pPr>
            <w:r>
              <w:rPr>
                <w:rFonts w:ascii="Times New Roman" w:hAnsi="Times New Roman"/>
                <w:sz w:val="16"/>
              </w:rPr>
              <w:t>Sau khi bản mặt cầu đạt R14</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(Chống thấm khô hoàn toàn)</w:t>
            </w:r>
          </w:p>
        </w:tc>
      </w:tr>
      <w:tr>
        <w:tc>
          <w:tcPr>
            <w:tcW w:type="dxa" w:w="1656"/>
            <w:tcMar>
              <w:top w:w="60" w:type="dxa"/>
              <w:bottom w:w="60" w:type="dxa"/>
              <w:left w:w="80" w:type="dxa"/>
              <w:right w:w="80" w:type="dxa"/>
            </w:tcMar>
          </w:tcPr>
          <w:p>
            <w:pPr>
              <w:jc w:val="center"/>
            </w:pPr>
            <w:r>
              <w:rPr>
                <w:rFonts w:ascii="Times New Roman" w:hAnsi="Times New Roman"/>
                <w:sz w:val="16"/>
              </w:rPr>
              <w:t>BBNT-22</w:t>
            </w:r>
          </w:p>
        </w:tc>
        <w:tc>
          <w:tcPr>
            <w:tcW w:type="dxa" w:w="1656"/>
            <w:tcMar>
              <w:top w:w="60" w:type="dxa"/>
              <w:bottom w:w="60" w:type="dxa"/>
              <w:left w:w="80" w:type="dxa"/>
              <w:right w:w="80" w:type="dxa"/>
            </w:tcMar>
          </w:tcPr>
          <w:p>
            <w:pPr>
              <w:jc w:val="left"/>
            </w:pPr>
            <w:r>
              <w:rPr>
                <w:rFonts w:ascii="Times New Roman" w:hAnsi="Times New Roman"/>
                <w:sz w:val="16"/>
              </w:rPr>
              <w:t>Thử tải tĩnh/động toàn cầu &amp; nghiệm thu hoàn thành đưa vào sử dụng</w:t>
            </w:r>
          </w:p>
        </w:tc>
        <w:tc>
          <w:tcPr>
            <w:tcW w:type="dxa" w:w="1656"/>
            <w:tcMar>
              <w:top w:w="60" w:type="dxa"/>
              <w:bottom w:w="60" w:type="dxa"/>
              <w:left w:w="80" w:type="dxa"/>
              <w:right w:w="80" w:type="dxa"/>
            </w:tcMar>
          </w:tcPr>
          <w:p>
            <w:pPr>
              <w:jc w:val="center"/>
            </w:pPr>
            <w:r>
              <w:rPr>
                <w:rFonts w:ascii="Times New Roman" w:hAnsi="Times New Roman"/>
                <w:sz w:val="16"/>
              </w:rPr>
              <w:t>20/03/2027</w:t>
            </w:r>
          </w:p>
        </w:tc>
        <w:tc>
          <w:tcPr>
            <w:tcW w:type="dxa" w:w="1656"/>
            <w:tcMar>
              <w:top w:w="60" w:type="dxa"/>
              <w:bottom w:w="60" w:type="dxa"/>
              <w:left w:w="80" w:type="dxa"/>
              <w:right w:w="80" w:type="dxa"/>
            </w:tcMar>
          </w:tcPr>
          <w:p>
            <w:pPr>
              <w:jc w:val="center"/>
            </w:pPr>
            <w:r>
              <w:rPr>
                <w:rFonts w:ascii="Times New Roman" w:hAnsi="Times New Roman"/>
                <w:sz w:val="16"/>
              </w:rPr>
              <w:t>28/03/2027</w:t>
            </w:r>
          </w:p>
        </w:tc>
        <w:tc>
          <w:tcPr>
            <w:tcW w:type="dxa" w:w="1656"/>
            <w:tcMar>
              <w:top w:w="60" w:type="dxa"/>
              <w:bottom w:w="60" w:type="dxa"/>
              <w:left w:w="80" w:type="dxa"/>
              <w:right w:w="80" w:type="dxa"/>
            </w:tcMar>
          </w:tcPr>
          <w:p>
            <w:pPr>
              <w:jc w:val="left"/>
            </w:pPr>
            <w:r>
              <w:rPr>
                <w:rFonts w:ascii="Times New Roman" w:hAnsi="Times New Roman"/>
                <w:sz w:val="16"/>
              </w:rPr>
              <w:t>Bê tông toàn cầu đạt 100% R28</w:t>
            </w:r>
          </w:p>
        </w:tc>
        <w:tc>
          <w:tcPr>
            <w:tcW w:type="dxa" w:w="1656"/>
            <w:tcMar>
              <w:top w:w="60" w:type="dxa"/>
              <w:bottom w:w="60" w:type="dxa"/>
              <w:left w:w="80" w:type="dxa"/>
              <w:right w:w="80" w:type="dxa"/>
            </w:tcMar>
          </w:tcPr>
          <w:p>
            <w:pPr>
              <w:jc w:val="center"/>
            </w:pPr>
            <w:r>
              <w:rPr>
                <w:rFonts w:ascii="Times New Roman" w:hAnsi="Times New Roman"/>
                <w:b/>
                <w:color w:val="008000"/>
                <w:sz w:val="16"/>
              </w:rPr>
              <w:t>Hợp lệ (Đủ điều kiện thông xe)</w:t>
            </w: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BBNT-01/NT-GXD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Bàn giao tim mốc VN2000, cao độ quốc gia &amp; tim mốc cầu</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02/10/2026; Kết thúc: 11 giờ 00 ngày 02/10/2026</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(Mốc ban đầu).</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BBNT-02/NT-GXD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Dọn dẹp mặt bằng, thi công đường công vụ nhánh 6 &amp; 6A</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18/10/2026; Kết thúc: 11 giờ 00 ngày 18/10/2026</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(BBNT-01 + 1 ngày).</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BBNT-03/NT-GXD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Kiểm tra nghiệm thu vật liệu đầu vào (Thép, Cáp DUL, Xi măng)</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20/10/2026; Kết thúc: 11 giờ 00 ngày 20/10/2026</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(Trước khi thi công cọc).</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BBNT-04/NT-GXD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Nghiệm thu trạm trộn BTXM 90m3/h, trạm biến áp &amp; bệ đúc dầm</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24/10/2026; Kết thúc: 11 giờ 00 ngày 24/10/2026</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(Trước khi đổ BT cọc).</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BBNT-05/NT-GXD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Định vị tim cọc &amp; hạ ống vách thép dẫn hướng D1300mm</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28/10/2026; Kết thúc: 11 giờ 00 ngày 28/10/2026</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(BBNT-02, BBNT-04).</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BBNT-06/NT-GXD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Khoan thăm dò hang Karst sâu 5m dưới mũi 26 cọc vào đá liền khối</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05/11/2026; Kết thúc: 11 giờ 00 ngày 05/11/2026</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(BBNT-05 + Khoan cọc).</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BBNT-07/NT-GXD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Nghiệm thu hố khoan cọc D1200mm, thổi rửa lắng cặn &amp; bentonite</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06/11/2026; Kết thúc: 11 giờ 00 ngày 06/11/2026</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(Sau khi khoan dò Karst).</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BBNT-08/NT-GXD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Gia công, lắp dựng lồng cốt thép D25/D16 &amp; ống siêu âm kín nước</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07/11/2026; Kết thúc: 11 giờ 00 ngày 07/11/2026</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(Trước khi đổ bê tông).</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BBNT-09/NT-GXD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Đổ bê tông 26 cọc khoan nhồi C30/37 bằng ống tremie (1100.86 m3)</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12/12/2026; Kết thúc: 11 giờ 00 ngày 12/12/2026</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(Ngay sau khi hạ lồng thép).</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BBNT-10/NT-GXD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Thí nghiệm siêu âm 156 MC cọc, khoan lấy lõi &amp; thử tải PDA (9434 kN)</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20/12/2026; Kết thúc: 11 giờ 00 ngày 20/12/2026</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(Cọc đổ xong &gt;= 7-14 ngày).</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BBNT-11/NT-GXD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Đào hố móng bệ, đập đầu 26 cọc nhồi &amp; đổ bê tông lót bệ mác C10</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27/12/2026; Kết thúc: 11 giờ 00 ngày 27/12/2026</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(Sau khi có kết quả BBNT-10).</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BBNT-12/NT-GXD</w:t>
      </w:r>
    </w:p>
    <w:p>
      <w:pPr>
        <w:spacing w:line="276" w:lineRule="auto"/>
      </w:pPr>
      <w:r>
        <w:t>1. Hạng mục công việc nghiệm thu: Cốt thép, ván khuôn &amp; đổ bê tông bệ móng mố M1, M2 &amp; bệ trụ T1, T2 C30 (Bệ trụ chữ nhật đặc 11.60m x 8.00m x 2.00m - ZERO VÁT BỆ)</w:t>
        <w:br/>
        <w:t>2. Vị trí xây dựng: Cầu Km19+529.080 (Phân đoạn Km19+120 -:- Km27+480) - Cao tốc Tuyên Quang - Hà Giang</w:t>
        <w:br/>
        <w:t>3. Thời gian nghiệm thu: Bắt đầu: 08 giờ 30 ngày 08/01/2027; Kết thúc: 11 giờ 00 ngày 08/01/2027</w:t>
        <w:br/>
        <w:t>4. Thành phần tham gia nghiệm thu:</w:t>
        <w:br/>
        <w:t xml:space="preserve">   a) Đại diện Tư vấn giám sát (TVGS):</w:t>
        <w:br/>
        <w:t xml:space="preserve">      - Ông: Nguyễn Văn Tiệp             - Chức vụ: Kỹ sư Tư vấn Giám sát trưởng</w:t>
        <w:br/>
        <w:t xml:space="preserve">   b) Đại diện Nhà thầu thi công xây dựng:</w:t>
        <w:br/>
        <w:t xml:space="preserve">      - Ông: Nguyễn Minh Hiếu            - Chức vụ: Chỉ huy trưởng công trường</w:t>
        <w:br/>
        <w:t xml:space="preserve">      - Ông: Trần Đức Giang              - Chức vụ: Kỹ sư Quản lý chất lượng (KCS)</w:t>
        <w:br/>
        <w:t>5. Đánh giá công việc xây dựng đã thực hiện:</w:t>
        <w:br/>
        <w:t xml:space="preserve">   - Tài liệu làm căn cứ nghiệm thu: Hồ sơ TKBVTC được phê duyệt; Tiêu chuẩn kỹ thuật TCVN 11823:2017, TCVN 9395:2012, TCVN 4453:1995; Phiếu kết quả thí nghiệm vật liệu, chứng chỉ CO/CQ hợp chuẩn.</w:t>
        <w:br/>
        <w:t xml:space="preserve">   - Điều kiện nghiệm thu chuyển bước: Đã kiểm tra logic chéo đạt yêu cầu so với bước trước (Sau khi đổ BT lót BBNT-11).</w:t>
        <w:br/>
        <w:t xml:space="preserve">   - Chất lượng công việc: Kích thước hình học, cao độ, tọa độ tim mốc và chất lượng cấu kiện hoàn toàn phù hợp với hồ sơ thiết kế bản vẽ thi công và quy chuẩn kỹ thuật.</w:t>
        <w:br/>
        <w:t>6. Kết luận nghiệm thu:</w:t>
        <w:b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BBNT-13/NT-GXD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Thi công thân mố chân dê M1 và thân mố chữ U M2 bê tông C30</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18/01/2027; Kết thúc: 11 giờ 00 ngày 18/01/2027</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(Sau khi bệ mố đạt R7).</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BBNT-14/NT-GXD</w:t>
      </w:r>
    </w:p>
    <w:p>
      <w:pPr>
        <w:spacing w:line="276" w:lineRule="auto"/>
      </w:pPr>
      <w:r>
        <w:t>1. Hạng mục công việc nghiệm thu: Thi công thân trụ T1, T2 bê tông C30 (Phân tầng 3 Đốt thi công &amp; 2 Đoạn vát: T1 cao 23.35m, T2 cao 25.45m loe sâu)</w:t>
        <w:br/>
        <w:t>2. Vị trí xây dựng: Cầu Km19+529.080 (Phân đoạn Km19+120 -:- Km27+480) - Cao tốc Tuyên Quang - Hà Giang</w:t>
        <w:br/>
        <w:t>3. Thời gian nghiệm thu: Bắt đầu: 08 giờ 30 ngày 22/01/2027; Kết thúc: 11 giờ 00 ngày 22/01/2027</w:t>
        <w:br/>
        <w:t>4. Thành phần tham gia nghiệm thu:</w:t>
        <w:br/>
        <w:t xml:space="preserve">   a) Đại diện Tư vấn giám sát (TVGS):</w:t>
        <w:br/>
        <w:t xml:space="preserve">      - Ông: Nguyễn Văn Tiệp             - Chức vụ: Kỹ sư Tư vấn Giám sát trưởng</w:t>
        <w:br/>
        <w:t xml:space="preserve">   b) Đại diện Nhà thầu thi công xây dựng:</w:t>
        <w:br/>
        <w:t xml:space="preserve">      - Ông: Nguyễn Minh Hiếu            - Chức vụ: Chỉ huy trưởng công trường</w:t>
        <w:br/>
        <w:t xml:space="preserve">      - Ông: Trần Đức Giang              - Chức vụ: Kỹ sư Quản lý chất lượng (KCS)</w:t>
        <w:br/>
        <w:t>5. Đánh giá công việc xây dựng đã thực hiện:</w:t>
        <w:br/>
        <w:t xml:space="preserve">   - Tài liệu làm căn cứ nghiệm thu: Hồ sơ TKBVTC được phê duyệt; Tiêu chuẩn kỹ thuật TCVN 11823:2017, TCVN 9395:2012, TCVN 4453:1995; Phiếu kết quả thí nghiệm vật liệu, chứng chỉ CO/CQ hợp chuẩn.</w:t>
        <w:br/>
        <w:t xml:space="preserve">   - Điều kiện nghiệm thu chuyển bước: Đã kiểm tra logic chéo đạt yêu cầu so với bước trước (Sau khi bệ trụ đạt R7).</w:t>
        <w:br/>
        <w:t xml:space="preserve">   - Chất lượng công việc: Kích thước hình học, cao độ, tọa độ tim mốc và chất lượng cấu kiện hoàn toàn phù hợp với hồ sơ thiết kế bản vẽ thi công và quy chuẩn kỹ thuật.</w:t>
        <w:br/>
        <w:t>6. Kết luận nghiệm thu:</w:t>
        <w:b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BBNT-15/NT-GXD</w:t>
      </w:r>
    </w:p>
    <w:p>
      <w:pPr>
        <w:spacing w:line="276" w:lineRule="auto"/>
      </w:pPr>
      <w:r>
        <w:t>1. Hạng mục công việc nghiệm thu: Cốt thép, ván khuôn &amp; đổ bê tông xà mũ trụ T1, T2, đá kê gối &amp; khối ụ chống xô dầm Super-T C30</w:t>
        <w:br/>
        <w:t>2. Vị trí xây dựng: Cầu Km19+529.080 (Phân đoạn Km19+120 -:- Km27+480) - Cao tốc Tuyên Quang - Hà Giang</w:t>
        <w:br/>
        <w:t>3. Thời gian nghiệm thu: Bắt đầu: 08 giờ 30 ngày 30/01/2027; Kết thúc: 11 giờ 00 ngày 30/01/2027</w:t>
        <w:br/>
        <w:t>4. Thành phần tham gia nghiệm thu:</w:t>
        <w:br/>
        <w:t xml:space="preserve">   a) Đại diện Tư vấn giám sát (TVGS):</w:t>
        <w:br/>
        <w:t xml:space="preserve">      - Ông: Nguyễn Văn Tiệp             - Chức vụ: Kỹ sư Tư vấn Giám sát trưởng</w:t>
        <w:br/>
        <w:t xml:space="preserve">   b) Đại diện Nhà thầu thi công xây dựng:</w:t>
        <w:br/>
        <w:t xml:space="preserve">      - Ông: Nguyễn Minh Hiếu            - Chức vụ: Chỉ huy trưởng công trường</w:t>
        <w:br/>
        <w:t xml:space="preserve">      - Ông: Trần Đức Giang              - Chức vụ: Kỹ sư Quản lý chất lượng (KCS)</w:t>
        <w:br/>
        <w:t>5. Đánh giá công việc xây dựng đã thực hiện:</w:t>
        <w:br/>
        <w:t xml:space="preserve">   - Tài liệu làm căn cứ nghiệm thu: Hồ sơ TKBVTC được phê duyệt; Tiêu chuẩn kỹ thuật TCVN 11823:2017, TCVN 9395:2012, TCVN 4453:1995; Phiếu kết quả thí nghiệm vật liệu, chứng chỉ CO/CQ hợp chuẩn.</w:t>
        <w:br/>
        <w:t xml:space="preserve">   - Điều kiện nghiệm thu chuyển bước: Đã kiểm tra logic chéo đạt yêu cầu so với bước trước (Sau khi thân trụ đạt R14).</w:t>
        <w:br/>
        <w:t xml:space="preserve">   - Chất lượng công việc: Kích thước hình học, cao độ, tọa độ tim mốc và chất lượng cấu kiện hoàn toàn phù hợp với hồ sơ thiết kế bản vẽ thi công và quy chuẩn kỹ thuật.</w:t>
        <w:br/>
        <w:t>6. Kết luận nghiệm thu:</w:t>
        <w:b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BBNT-16/NT-GXD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Cốt thép, ván khuôn &amp; đổ bê tông C45 15 phiến dầm Super-T tại bãi đúc</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15/01/2027; Kết thúc: 11 giờ 00 ngày 15/01/2027</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(Song song tại bãi đúc).</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BBNT-17/NT-GXD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Căng kéo cáp DUL 15.2mm &amp; bơm vữa không co ngót ống gen dầm</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25/01/2027; Kết thúc: 11 giờ 00 ngày 25/01/2027</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(Sau khi dầm Super-T đạt R28).</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BBNT-18/NT-GXD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Lắp đặt 30 gối chậu cao su &amp; lao lắp 15 phiến dầm Super-T (giá lao 78.88T)</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14/02/2027; Kết thúc: 11 giờ 00 ngày 14/02/2027</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(Sau BBNT-15 &amp; BBNT-17).</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BBNT-19/NT-GXD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Đổ bê tông dầm ngang &amp; mối nối liên tục nhiệt đỉnh trụ T1, T2 C35</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19/02/2027; Kết thúc: 11 giờ 00 ngày 19/02/2027</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(Sau khi dầm yên vị trên gối).</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BBNT-20/NT-GXD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Lắp 510 tấm ván khuôn đúc sẵn, cốt thép &amp; đổ bê tông bản mặt cầu C35</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02/03/2027; Kết thúc: 11 giờ 00 ngày 02/03/2027</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(Sau khi dầm ngang đạt R7).</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BBNT-21/NT-GXD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Khe co giãn răng lược D=100mm, gờ lan can C25 &amp; thảm BTN C16 dày 7cm</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19/03/2027; Kết thúc: 11 giờ 00 ngày 19/03/2027</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(Sau khi bản mặt cầu đạt R14).</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p>
      <w:r>
        <w:br w:type="page"/>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8"/>
              </w:rPr>
              <w:t>BAN QLDA ĐTXD CÔNG TRÌNH</w:t>
              <w:br/>
              <w:t>TỈNH TUYÊN QUANG</w:t>
              <w:br/>
            </w:r>
            <w:r>
              <w:rPr>
                <w:rFonts w:ascii="Times New Roman" w:hAnsi="Times New Roman"/>
                <w:i/>
                <w:sz w:val="17"/>
              </w:rPr>
              <w:t>CÔNG TRÌNH: CẦU KM19+529.080</w:t>
            </w:r>
          </w:p>
        </w:tc>
        <w:tc>
          <w:tcPr>
            <w:tcW w:type="dxa" w:w="4968"/>
          </w:tcPr>
          <w:p>
            <w:pPr>
              <w:jc w:val="center"/>
            </w:pPr>
            <w:r>
              <w:rPr>
                <w:rFonts w:ascii="Times New Roman" w:hAnsi="Times New Roman"/>
                <w:b/>
                <w:sz w:val="19"/>
              </w:rPr>
              <w:t>CỘNG HÒA XÃ HỘI CHỦ NGHĨA VIỆT NAM</w:t>
              <w:br/>
            </w:r>
            <w:r>
              <w:rPr>
                <w:rFonts w:ascii="Times New Roman" w:hAnsi="Times New Roman"/>
                <w:b/>
                <w:sz w:val="18"/>
              </w:rPr>
              <w:t>Độc lập - Tự do - Hạnh phúc</w:t>
              <w:br/>
              <w:t>-----------------------</w:t>
            </w:r>
          </w:p>
        </w:tc>
      </w:tr>
    </w:tbl>
    <w:p>
      <w:pPr>
        <w:spacing w:before="240" w:after="80"/>
        <w:jc w:val="center"/>
      </w:pPr>
      <w:r>
        <w:rPr>
          <w:rFonts w:ascii="Times New Roman" w:hAnsi="Times New Roman"/>
          <w:b/>
          <w:color w:val="1F497D"/>
          <w:sz w:val="24"/>
        </w:rPr>
        <w:t>BIÊN BẢN NGHIỆM THU CÔNG VIỆC XÂY DỰNG</w:t>
        <w:br/>
        <w:t>Số: BBNT-22/NT-GXD</w:t>
      </w:r>
    </w:p>
    <w:p>
      <w:pPr>
        <w:spacing w:line="276" w:lineRule="auto"/>
      </w:pPr>
      <w:r>
        <w:rPr>
          <w:rFonts w:ascii="Times New Roman" w:hAnsi="Times New Roman"/>
          <w:b/>
          <w:sz w:val="19"/>
        </w:rPr>
        <w:t xml:space="preserve">1. Hạng mục công việc nghiệm thu: </w:t>
      </w:r>
      <w:r>
        <w:rPr>
          <w:rFonts w:ascii="Times New Roman" w:hAnsi="Times New Roman"/>
          <w:b w:val="0"/>
          <w:sz w:val="19"/>
        </w:rPr>
        <w:t>Thử tải tĩnh/động toàn cầu &amp; nghiệm thu hoàn thành đưa vào sử dụng</w:t>
        <w:br/>
      </w:r>
      <w:r>
        <w:rPr>
          <w:rFonts w:ascii="Times New Roman" w:hAnsi="Times New Roman"/>
          <w:b/>
          <w:sz w:val="19"/>
        </w:rPr>
        <w:t xml:space="preserve">2. Vị trí xây dựng: </w:t>
      </w:r>
      <w:r>
        <w:rPr>
          <w:rFonts w:ascii="Times New Roman" w:hAnsi="Times New Roman"/>
          <w:b w:val="0"/>
          <w:sz w:val="19"/>
        </w:rPr>
        <w:t>Cầu Km19+529.080 (Phân đoạn Km19+120 -:- Km27+480) - Cao tốc Tuyên Quang - Hà Giang</w:t>
        <w:br/>
      </w:r>
      <w:r>
        <w:rPr>
          <w:rFonts w:ascii="Times New Roman" w:hAnsi="Times New Roman"/>
          <w:b/>
          <w:sz w:val="19"/>
        </w:rPr>
        <w:t xml:space="preserve">3. Thời gian nghiệm thu: </w:t>
      </w:r>
      <w:r>
        <w:rPr>
          <w:rFonts w:ascii="Times New Roman" w:hAnsi="Times New Roman"/>
          <w:b w:val="0"/>
          <w:sz w:val="19"/>
        </w:rPr>
        <w:t>Bắt đầu: 08 giờ 30 ngày 28/03/2027; Kết thúc: 11 giờ 00 ngày 28/03/2027</w:t>
        <w:br/>
      </w:r>
      <w:r>
        <w:rPr>
          <w:rFonts w:ascii="Times New Roman" w:hAnsi="Times New Roman"/>
          <w:b/>
          <w:sz w:val="19"/>
        </w:rPr>
        <w:t>4. Thành phần tham gia nghiệm thu:</w:t>
        <w:br/>
      </w:r>
      <w:r>
        <w:rPr>
          <w:rFonts w:ascii="Times New Roman" w:hAnsi="Times New Roman"/>
          <w:b/>
          <w:sz w:val="19"/>
        </w:rPr>
        <w:t xml:space="preserve">   a) Đại diện Tư vấn giám sát (TVGS):</w:t>
        <w:br/>
      </w:r>
      <w:r>
        <w:rPr>
          <w:rFonts w:ascii="Times New Roman" w:hAnsi="Times New Roman"/>
          <w:b w:val="0"/>
          <w:sz w:val="19"/>
        </w:rPr>
        <w:t xml:space="preserve">      - Ông: Nguyễn Văn Tiệp             - Chức vụ: Kỹ sư Tư vấn Giám sát trưởng</w:t>
        <w:br/>
      </w:r>
      <w:r>
        <w:rPr>
          <w:rFonts w:ascii="Times New Roman" w:hAnsi="Times New Roman"/>
          <w:b/>
          <w:sz w:val="19"/>
        </w:rPr>
        <w:t xml:space="preserve">   b) Đại diện Nhà thầu thi công xây dựng:</w:t>
        <w:br/>
      </w:r>
      <w:r>
        <w:rPr>
          <w:rFonts w:ascii="Times New Roman" w:hAnsi="Times New Roman"/>
          <w:b w:val="0"/>
          <w:sz w:val="19"/>
        </w:rPr>
        <w:t xml:space="preserve">      - Ông: Nguyễn Minh Hiếu            - Chức vụ: Chỉ huy trưởng công trường</w:t>
        <w:br/>
      </w:r>
      <w:r>
        <w:rPr>
          <w:rFonts w:ascii="Times New Roman" w:hAnsi="Times New Roman"/>
          <w:b w:val="0"/>
          <w:sz w:val="19"/>
        </w:rPr>
        <w:t xml:space="preserve">      - Ông: Trần Đức Giang              - Chức vụ: Kỹ sư Quản lý chất lượng (KCS)</w:t>
        <w:br/>
      </w:r>
      <w:r>
        <w:rPr>
          <w:rFonts w:ascii="Times New Roman" w:hAnsi="Times New Roman"/>
          <w:b/>
          <w:sz w:val="19"/>
        </w:rPr>
        <w:t>5. Đánh giá công việc xây dựng đã thực hiện:</w:t>
        <w:br/>
      </w:r>
      <w:r>
        <w:rPr>
          <w:rFonts w:ascii="Times New Roman" w:hAnsi="Times New Roman"/>
          <w:b w:val="0"/>
          <w:sz w:val="19"/>
        </w:rPr>
        <w:t xml:space="preserve">   - Tài liệu làm căn cứ nghiệm thu: Hồ sơ TKBVTC được phê duyệt; Tiêu chuẩn kỹ thuật TCVN 11823:2017, TCVN 9395:2012, TCVN 4453:1995; Phiếu kết quả thí nghiệm vật liệu, chứng chỉ CO/CQ hợp chuẩn.</w:t>
        <w:br/>
      </w:r>
      <w:r>
        <w:rPr>
          <w:rFonts w:ascii="Times New Roman" w:hAnsi="Times New Roman"/>
          <w:b w:val="0"/>
          <w:sz w:val="19"/>
        </w:rPr>
        <w:t xml:space="preserve">   - Điều kiện nghiệm thu chuyển bước: Đã kiểm tra logic chéo đạt yêu cầu so với bước trước (Bê tông toàn cầu đạt 100% R28).</w:t>
        <w:br/>
      </w:r>
      <w:r>
        <w:rPr>
          <w:rFonts w:ascii="Times New Roman" w:hAnsi="Times New Roman"/>
          <w:b w:val="0"/>
          <w:sz w:val="19"/>
        </w:rPr>
        <w:t xml:space="preserve">   - Chất lượng công việc: Kích thước hình học, cao độ, tọa độ tim mốc và chất lượng cấu kiện hoàn toàn phù hợp với hồ sơ thiết kế bản vẽ thi công và quy chuẩn kỹ thuật.</w:t>
        <w:br/>
      </w:r>
      <w:r>
        <w:rPr>
          <w:rFonts w:ascii="Times New Roman" w:hAnsi="Times New Roman"/>
          <w:b/>
          <w:sz w:val="19"/>
        </w:rPr>
        <w:t>6. Kết luận nghiệm thu:</w:t>
        <w:br/>
      </w:r>
      <w:r>
        <w:rPr>
          <w:rFonts w:ascii="Times New Roman" w:hAnsi="Times New Roman"/>
          <w:b w:val="0"/>
          <w:sz w:val="19"/>
        </w:rPr>
        <w:t xml:space="preserve">   Đồng ý nghiệm thu công việc xây dựng nêu trên và cho phép nhà thầu tiếp tục triển khai các bước thi công tiếp theo.</w:t>
        <w:br/>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ĐẠI DIỆN NHÀ THẦU THI CÔNG</w:t>
              <w:br/>
              <w:t>Chỉ huy trưởng</w:t>
              <w:br/>
              <w:br/>
              <w:br/>
              <w:br/>
              <w:br/>
              <w:t>Nguyễn Minh Hiếu</w:t>
            </w:r>
          </w:p>
        </w:tc>
        <w:tc>
          <w:tcPr>
            <w:tcW w:type="dxa" w:w="4968"/>
          </w:tcPr>
          <w:p>
            <w:pPr>
              <w:jc w:val="center"/>
            </w:pPr>
            <w:r>
              <w:rPr>
                <w:rFonts w:ascii="Times New Roman" w:hAnsi="Times New Roman"/>
                <w:b/>
                <w:sz w:val="19"/>
              </w:rPr>
              <w:t>ĐẠI DIỆN TƯ VẤN GIÁM SÁT</w:t>
              <w:br/>
              <w:t>Giám sát trưởng</w:t>
              <w:br/>
              <w:br/>
              <w:br/>
              <w:br/>
              <w:br/>
              <w:t>Nguyễn Văn Tiệp</w:t>
            </w:r>
          </w:p>
        </w:tc>
      </w:tr>
      <w:tr>
        <w:tc>
          <w:tcPr>
            <w:tcW w:type="dxa" w:w="4968"/>
          </w:tcPr>
          <w:p>
            <w:pPr>
              <w:jc w:val="center"/>
            </w:pPr>
          </w:p>
        </w:tc>
        <w:tc>
          <w:tcPr>
            <w:tcW w:type="dxa" w:w="4968"/>
          </w:tcPr>
          <w:p>
            <w:pPr>
              <w:jc w:val="center"/>
            </w:pPr>
          </w:p>
        </w:tc>
      </w:tr>
    </w:tbl>
    <w:sectPr w:rsidR="00FC693F" w:rsidRPr="0006063C" w:rsidSect="00034616">
      <w:pgSz w:w="12240" w:h="15840"/>
      <w:pgMar w:top="1080"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