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AAC" w:rsidRPr="00F83AAC" w:rsidRDefault="00190ADF" w:rsidP="00F83AAC">
      <w:pPr>
        <w:spacing w:after="0" w:line="240" w:lineRule="auto"/>
        <w:jc w:val="center"/>
        <w:rPr>
          <w:rFonts w:ascii="Times New Roman" w:hAnsi="Times New Roman" w:cs="Times New Roman"/>
          <w:b/>
          <w:sz w:val="28"/>
        </w:rPr>
      </w:pPr>
      <w:r w:rsidRPr="00F83AAC">
        <w:rPr>
          <w:rFonts w:ascii="Times New Roman" w:hAnsi="Times New Roman" w:cs="Times New Roman"/>
          <w:b/>
          <w:sz w:val="28"/>
        </w:rPr>
        <w:t xml:space="preserve">Materials of kitchen utensils and equipment </w:t>
      </w:r>
    </w:p>
    <w:p w:rsidR="00190ADF" w:rsidRDefault="00190ADF" w:rsidP="00F83AAC">
      <w:pPr>
        <w:spacing w:after="0" w:line="240" w:lineRule="auto"/>
        <w:jc w:val="center"/>
        <w:rPr>
          <w:rFonts w:ascii="Times New Roman" w:hAnsi="Times New Roman" w:cs="Times New Roman"/>
          <w:b/>
          <w:sz w:val="28"/>
        </w:rPr>
      </w:pPr>
      <w:proofErr w:type="gramStart"/>
      <w:r w:rsidRPr="00F83AAC">
        <w:rPr>
          <w:rFonts w:ascii="Times New Roman" w:hAnsi="Times New Roman" w:cs="Times New Roman"/>
          <w:b/>
          <w:sz w:val="28"/>
        </w:rPr>
        <w:t>commonly</w:t>
      </w:r>
      <w:proofErr w:type="gramEnd"/>
      <w:r w:rsidRPr="00F83AAC">
        <w:rPr>
          <w:rFonts w:ascii="Times New Roman" w:hAnsi="Times New Roman" w:cs="Times New Roman"/>
          <w:b/>
          <w:sz w:val="28"/>
        </w:rPr>
        <w:t xml:space="preserve"> found in the kitchen</w:t>
      </w:r>
    </w:p>
    <w:p w:rsidR="00F83AAC" w:rsidRPr="00F83AAC" w:rsidRDefault="00F83AAC" w:rsidP="00F83AAC">
      <w:pPr>
        <w:spacing w:after="0" w:line="240" w:lineRule="auto"/>
        <w:jc w:val="center"/>
        <w:rPr>
          <w:rFonts w:ascii="Times New Roman" w:hAnsi="Times New Roman" w:cs="Times New Roman"/>
          <w:b/>
          <w:sz w:val="28"/>
        </w:rPr>
      </w:pPr>
    </w:p>
    <w:p w:rsidR="00190ADF" w:rsidRPr="00F83AAC" w:rsidRDefault="00190ADF" w:rsidP="00190ADF">
      <w:pPr>
        <w:ind w:firstLine="720"/>
        <w:jc w:val="both"/>
        <w:rPr>
          <w:rFonts w:ascii="Times New Roman" w:hAnsi="Times New Roman" w:cs="Times New Roman"/>
          <w:sz w:val="28"/>
        </w:rPr>
      </w:pPr>
      <w:r w:rsidRPr="00F83AAC">
        <w:rPr>
          <w:rFonts w:ascii="Times New Roman" w:hAnsi="Times New Roman" w:cs="Times New Roman"/>
          <w:sz w:val="28"/>
        </w:rPr>
        <w:t xml:space="preserve">Any cook should be familiar with the correct utensils, devices and equipment in the kitchen. It is important to consider several things and not only the price when buying them. The job of cooking requires specific tools, utensils, and equipment for proper and efficient preparation of food. Each piece has been designed to accomplish a specific job in the kitchen. </w:t>
      </w:r>
    </w:p>
    <w:p w:rsidR="00190ADF" w:rsidRPr="00F83AAC" w:rsidRDefault="00190ADF" w:rsidP="00190ADF">
      <w:pPr>
        <w:ind w:firstLine="720"/>
        <w:jc w:val="both"/>
        <w:rPr>
          <w:rFonts w:ascii="Times New Roman" w:hAnsi="Times New Roman" w:cs="Times New Roman"/>
          <w:b/>
          <w:sz w:val="28"/>
        </w:rPr>
      </w:pPr>
      <w:r w:rsidRPr="00F83AAC">
        <w:rPr>
          <w:rFonts w:ascii="Times New Roman" w:hAnsi="Times New Roman" w:cs="Times New Roman"/>
          <w:sz w:val="28"/>
        </w:rPr>
        <w:t xml:space="preserve">The tools, utensils and equipment are made of different materials, each having certain advantages and disadvantages. </w:t>
      </w:r>
      <w:r w:rsidRPr="00F83AAC">
        <w:rPr>
          <w:rFonts w:ascii="Times New Roman" w:hAnsi="Times New Roman" w:cs="Times New Roman"/>
          <w:b/>
          <w:sz w:val="28"/>
        </w:rPr>
        <w:t xml:space="preserve">The following lists are materials of kitchen utensils and equipment commonly found in the kitchen. </w:t>
      </w:r>
    </w:p>
    <w:p w:rsidR="00F94DA2" w:rsidRPr="00F83AAC" w:rsidRDefault="00190ADF" w:rsidP="00E22596">
      <w:pPr>
        <w:ind w:firstLine="720"/>
        <w:jc w:val="both"/>
        <w:rPr>
          <w:rFonts w:ascii="Times New Roman" w:hAnsi="Times New Roman" w:cs="Times New Roman"/>
          <w:sz w:val="28"/>
        </w:rPr>
      </w:pPr>
      <w:r w:rsidRPr="00F83AAC">
        <w:rPr>
          <w:rFonts w:ascii="Times New Roman" w:hAnsi="Times New Roman" w:cs="Times New Roman"/>
          <w:b/>
          <w:sz w:val="28"/>
        </w:rPr>
        <w:t>Aluminum</w:t>
      </w:r>
      <w:r w:rsidRPr="00F83AAC">
        <w:rPr>
          <w:rFonts w:ascii="Times New Roman" w:hAnsi="Times New Roman" w:cs="Times New Roman"/>
          <w:sz w:val="28"/>
        </w:rPr>
        <w:t xml:space="preserve"> is the best for all-around use. It is the most popular, lightweight, attractive and </w:t>
      </w:r>
      <w:r w:rsidRPr="00F83AAC">
        <w:rPr>
          <w:rFonts w:ascii="Times New Roman" w:hAnsi="Times New Roman" w:cs="Times New Roman"/>
          <w:b/>
          <w:sz w:val="28"/>
        </w:rPr>
        <w:t>less expensive</w:t>
      </w:r>
      <w:r w:rsidRPr="00F83AAC">
        <w:rPr>
          <w:rFonts w:ascii="Times New Roman" w:hAnsi="Times New Roman" w:cs="Times New Roman"/>
          <w:sz w:val="28"/>
        </w:rPr>
        <w:t xml:space="preserve">. It requires care to keep it shiny and clean. Much more, it gives even heat distribution no matter what heat temperature you have. It is available in sheet or cast aluminum. </w:t>
      </w:r>
      <w:r w:rsidRPr="00F83AAC">
        <w:rPr>
          <w:rFonts w:ascii="Times New Roman" w:hAnsi="Times New Roman" w:cs="Times New Roman"/>
          <w:b/>
          <w:sz w:val="28"/>
        </w:rPr>
        <w:t>Since it is a soft metal, the lighter gauges will dent and scratch easily</w:t>
      </w:r>
      <w:r w:rsidRPr="00F83AAC">
        <w:rPr>
          <w:rFonts w:ascii="Times New Roman" w:hAnsi="Times New Roman" w:cs="Times New Roman"/>
          <w:sz w:val="28"/>
        </w:rPr>
        <w:t xml:space="preserve">, making the utensil unusable. </w:t>
      </w:r>
    </w:p>
    <w:p w:rsidR="00F94DA2" w:rsidRPr="00F83AAC" w:rsidRDefault="00190ADF" w:rsidP="00E22596">
      <w:pPr>
        <w:ind w:firstLine="720"/>
        <w:jc w:val="both"/>
        <w:rPr>
          <w:rFonts w:ascii="Times New Roman" w:hAnsi="Times New Roman" w:cs="Times New Roman"/>
          <w:sz w:val="28"/>
        </w:rPr>
      </w:pPr>
      <w:r w:rsidRPr="00F83AAC">
        <w:rPr>
          <w:rFonts w:ascii="Times New Roman" w:hAnsi="Times New Roman" w:cs="Times New Roman"/>
          <w:b/>
          <w:sz w:val="28"/>
        </w:rPr>
        <w:t>Stainless Steel</w:t>
      </w:r>
      <w:r w:rsidRPr="00F83AAC">
        <w:rPr>
          <w:rFonts w:ascii="Times New Roman" w:hAnsi="Times New Roman" w:cs="Times New Roman"/>
          <w:sz w:val="28"/>
        </w:rPr>
        <w:t xml:space="preserve"> is the most popular material used for tools and equipment, but is </w:t>
      </w:r>
      <w:r w:rsidRPr="00F83AAC">
        <w:rPr>
          <w:rFonts w:ascii="Times New Roman" w:hAnsi="Times New Roman" w:cs="Times New Roman"/>
          <w:b/>
          <w:sz w:val="28"/>
        </w:rPr>
        <w:t>more expensive.</w:t>
      </w:r>
      <w:r w:rsidRPr="00F83AAC">
        <w:rPr>
          <w:rFonts w:ascii="Times New Roman" w:hAnsi="Times New Roman" w:cs="Times New Roman"/>
          <w:sz w:val="28"/>
        </w:rPr>
        <w:t xml:space="preserve"> It is easier to clean and shine and will not wear out as soon as aluminum. Choose those with copper, aluminum or laminated steel bottoms to spread heat and keep the pot from getting heat dark spots. Stainless steel utensils maybe bought in many gauges, from light to heavy.</w:t>
      </w:r>
    </w:p>
    <w:p w:rsidR="00D33606" w:rsidRPr="00F83AAC" w:rsidRDefault="00190ADF" w:rsidP="00E22596">
      <w:pPr>
        <w:ind w:firstLine="720"/>
        <w:jc w:val="both"/>
        <w:rPr>
          <w:rFonts w:ascii="Times New Roman" w:hAnsi="Times New Roman" w:cs="Times New Roman"/>
          <w:sz w:val="28"/>
        </w:rPr>
      </w:pPr>
      <w:r w:rsidRPr="00F83AAC">
        <w:rPr>
          <w:rFonts w:ascii="Times New Roman" w:hAnsi="Times New Roman" w:cs="Times New Roman"/>
          <w:b/>
          <w:sz w:val="28"/>
        </w:rPr>
        <w:t>Glass</w:t>
      </w:r>
      <w:r w:rsidRPr="00F83AAC">
        <w:rPr>
          <w:rFonts w:ascii="Times New Roman" w:hAnsi="Times New Roman" w:cs="Times New Roman"/>
          <w:sz w:val="28"/>
        </w:rPr>
        <w:t xml:space="preserve"> is good for baking but not practical on top or surface cooking. Great care is needed to make sure for long shelf life. </w:t>
      </w:r>
    </w:p>
    <w:p w:rsidR="00190ADF" w:rsidRPr="00F83AAC" w:rsidRDefault="00190ADF" w:rsidP="00190ADF">
      <w:pPr>
        <w:ind w:firstLine="720"/>
        <w:jc w:val="both"/>
        <w:rPr>
          <w:rFonts w:ascii="Times New Roman" w:hAnsi="Times New Roman" w:cs="Times New Roman"/>
          <w:sz w:val="28"/>
        </w:rPr>
      </w:pPr>
      <w:r w:rsidRPr="00F83AAC">
        <w:rPr>
          <w:rFonts w:ascii="Times New Roman" w:hAnsi="Times New Roman" w:cs="Times New Roman"/>
          <w:b/>
          <w:sz w:val="28"/>
        </w:rPr>
        <w:t>Cast Iron</w:t>
      </w:r>
      <w:r w:rsidRPr="00F83AAC">
        <w:rPr>
          <w:rFonts w:ascii="Times New Roman" w:hAnsi="Times New Roman" w:cs="Times New Roman"/>
          <w:sz w:val="28"/>
        </w:rPr>
        <w:t xml:space="preserve"> is sturdy but must be kept seasoned to avoid rust. Salad oil with no salt or shortening can be </w:t>
      </w:r>
      <w:proofErr w:type="gramStart"/>
      <w:r w:rsidRPr="00F83AAC">
        <w:rPr>
          <w:rFonts w:ascii="Times New Roman" w:hAnsi="Times New Roman" w:cs="Times New Roman"/>
          <w:sz w:val="28"/>
        </w:rPr>
        <w:t>rub</w:t>
      </w:r>
      <w:proofErr w:type="gramEnd"/>
      <w:r w:rsidRPr="00F83AAC">
        <w:rPr>
          <w:rFonts w:ascii="Times New Roman" w:hAnsi="Times New Roman" w:cs="Times New Roman"/>
          <w:sz w:val="28"/>
        </w:rPr>
        <w:t xml:space="preserve"> inside and out and dry. Wash with soap (not detergent) before using. </w:t>
      </w:r>
    </w:p>
    <w:p w:rsidR="00190ADF" w:rsidRPr="00F83AAC" w:rsidRDefault="00190ADF" w:rsidP="00190ADF">
      <w:pPr>
        <w:ind w:firstLine="720"/>
        <w:jc w:val="both"/>
        <w:rPr>
          <w:rFonts w:ascii="Times New Roman" w:hAnsi="Times New Roman" w:cs="Times New Roman"/>
          <w:sz w:val="28"/>
        </w:rPr>
      </w:pPr>
      <w:r w:rsidRPr="00F83AAC">
        <w:rPr>
          <w:rFonts w:ascii="Times New Roman" w:hAnsi="Times New Roman" w:cs="Times New Roman"/>
          <w:b/>
          <w:sz w:val="28"/>
        </w:rPr>
        <w:t>Ceramic and heat-proof glass</w:t>
      </w:r>
      <w:r w:rsidRPr="00F83AAC">
        <w:rPr>
          <w:rFonts w:ascii="Times New Roman" w:hAnsi="Times New Roman" w:cs="Times New Roman"/>
          <w:sz w:val="28"/>
        </w:rPr>
        <w:t xml:space="preserve"> is used especially for baking dishes, casseroles, and measuring cups. Glass and ceramic conduct the heat slowly and evenly. Many of these baking dishes are decorated and can go from stove or oven to the dining table. </w:t>
      </w:r>
    </w:p>
    <w:p w:rsidR="00190ADF" w:rsidRPr="00F83AAC" w:rsidRDefault="00190ADF" w:rsidP="00190ADF">
      <w:pPr>
        <w:ind w:firstLine="720"/>
        <w:jc w:val="both"/>
        <w:rPr>
          <w:rFonts w:ascii="Times New Roman" w:hAnsi="Times New Roman" w:cs="Times New Roman"/>
          <w:sz w:val="28"/>
        </w:rPr>
      </w:pPr>
      <w:r w:rsidRPr="00F83AAC">
        <w:rPr>
          <w:rFonts w:ascii="Times New Roman" w:hAnsi="Times New Roman" w:cs="Times New Roman"/>
          <w:b/>
          <w:sz w:val="28"/>
        </w:rPr>
        <w:t>Teflon</w:t>
      </w:r>
      <w:r w:rsidRPr="00F83AAC">
        <w:rPr>
          <w:rFonts w:ascii="Times New Roman" w:hAnsi="Times New Roman" w:cs="Times New Roman"/>
          <w:sz w:val="28"/>
        </w:rPr>
        <w:t xml:space="preserve"> is a special coating applied to the inside of some aluminum or steel pots and pans. It helps food from not sticking to the pan. It is easier to wash and clean, however, take care not to scratch the Teflon coating with sharp </w:t>
      </w:r>
      <w:r w:rsidRPr="00F83AAC">
        <w:rPr>
          <w:rFonts w:ascii="Times New Roman" w:hAnsi="Times New Roman" w:cs="Times New Roman"/>
          <w:sz w:val="28"/>
        </w:rPr>
        <w:lastRenderedPageBreak/>
        <w:t xml:space="preserve">instrument such as knife or fork. Use wooden or plastic spatula to turn or mix food inside. </w:t>
      </w:r>
    </w:p>
    <w:p w:rsidR="00190ADF" w:rsidRPr="00F83AAC" w:rsidRDefault="00190ADF" w:rsidP="00622154">
      <w:pPr>
        <w:ind w:firstLine="720"/>
        <w:jc w:val="both"/>
        <w:rPr>
          <w:rFonts w:ascii="Times New Roman" w:hAnsi="Times New Roman" w:cs="Times New Roman"/>
          <w:sz w:val="28"/>
        </w:rPr>
      </w:pPr>
      <w:r w:rsidRPr="00F83AAC">
        <w:rPr>
          <w:rFonts w:ascii="Times New Roman" w:hAnsi="Times New Roman" w:cs="Times New Roman"/>
          <w:b/>
          <w:sz w:val="28"/>
        </w:rPr>
        <w:t>Plastic and Hard Rubber</w:t>
      </w:r>
      <w:r w:rsidRPr="00F83AAC">
        <w:rPr>
          <w:rFonts w:ascii="Times New Roman" w:hAnsi="Times New Roman" w:cs="Times New Roman"/>
          <w:sz w:val="28"/>
        </w:rPr>
        <w:t xml:space="preserve"> are used for cutting and chopping boards, table tops, bowls, trays, garbage pails and canisters. They are much less dulling to knives than metal and more sanitary than wood. Plastics are greatly durable and cheap but may not last long.</w:t>
      </w:r>
    </w:p>
    <w:p w:rsidR="00E22596" w:rsidRDefault="00E22596" w:rsidP="00BC605E">
      <w:pPr>
        <w:jc w:val="both"/>
        <w:rPr>
          <w:rFonts w:ascii="Times New Roman" w:hAnsi="Times New Roman" w:cs="Times New Roman"/>
          <w:b/>
          <w:sz w:val="24"/>
          <w:szCs w:val="24"/>
        </w:rPr>
      </w:pPr>
    </w:p>
    <w:p w:rsidR="00E22596" w:rsidRPr="00F83AAC" w:rsidRDefault="00E22596" w:rsidP="00BC605E">
      <w:pPr>
        <w:jc w:val="both"/>
        <w:rPr>
          <w:rFonts w:ascii="Times New Roman" w:hAnsi="Times New Roman" w:cs="Times New Roman"/>
          <w:b/>
          <w:sz w:val="28"/>
          <w:szCs w:val="24"/>
          <w:u w:val="single"/>
        </w:rPr>
      </w:pPr>
      <w:r w:rsidRPr="00F83AAC">
        <w:rPr>
          <w:rFonts w:ascii="Times New Roman" w:hAnsi="Times New Roman" w:cs="Times New Roman"/>
          <w:b/>
          <w:sz w:val="28"/>
          <w:szCs w:val="24"/>
          <w:u w:val="single"/>
        </w:rPr>
        <w:t>Evaluation</w:t>
      </w:r>
      <w:r w:rsidR="00F83AAC">
        <w:rPr>
          <w:rFonts w:ascii="Times New Roman" w:hAnsi="Times New Roman" w:cs="Times New Roman"/>
          <w:b/>
          <w:sz w:val="28"/>
          <w:szCs w:val="24"/>
          <w:u w:val="single"/>
        </w:rPr>
        <w:t xml:space="preserve"> 1</w:t>
      </w:r>
      <w:bookmarkStart w:id="0" w:name="_GoBack"/>
      <w:bookmarkEnd w:id="0"/>
      <w:r w:rsidRPr="00F83AAC">
        <w:rPr>
          <w:rFonts w:ascii="Times New Roman" w:hAnsi="Times New Roman" w:cs="Times New Roman"/>
          <w:b/>
          <w:sz w:val="28"/>
          <w:szCs w:val="24"/>
          <w:u w:val="single"/>
        </w:rPr>
        <w:t>:</w:t>
      </w:r>
    </w:p>
    <w:p w:rsidR="00E22596" w:rsidRDefault="00E22596" w:rsidP="00E22596">
      <w:pPr>
        <w:pStyle w:val="ListParagraph"/>
        <w:numPr>
          <w:ilvl w:val="0"/>
          <w:numId w:val="1"/>
        </w:numPr>
        <w:jc w:val="both"/>
        <w:rPr>
          <w:rFonts w:ascii="Times New Roman" w:hAnsi="Times New Roman" w:cs="Times New Roman"/>
          <w:sz w:val="28"/>
        </w:rPr>
      </w:pPr>
      <w:r w:rsidRPr="00F83AAC">
        <w:rPr>
          <w:rFonts w:ascii="Times New Roman" w:hAnsi="Times New Roman" w:cs="Times New Roman"/>
          <w:sz w:val="28"/>
        </w:rPr>
        <w:t>Is used especially for baking dishes, casseroles, and measuring cups.</w:t>
      </w:r>
    </w:p>
    <w:p w:rsidR="00F83AAC" w:rsidRPr="00F83AAC" w:rsidRDefault="00F83AAC" w:rsidP="00F83AAC">
      <w:pPr>
        <w:pStyle w:val="ListParagraph"/>
        <w:ind w:left="1080"/>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14:anchorId="28AB5B73" wp14:editId="50E0005A">
                <wp:simplePos x="0" y="0"/>
                <wp:positionH relativeFrom="column">
                  <wp:posOffset>685800</wp:posOffset>
                </wp:positionH>
                <wp:positionV relativeFrom="paragraph">
                  <wp:posOffset>171450</wp:posOffset>
                </wp:positionV>
                <wp:extent cx="22288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222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4pt,13.5pt" to="22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" strokecolor="black [3040]"/>
            </w:pict>
          </mc:Fallback>
        </mc:AlternateContent>
      </w:r>
    </w:p>
    <w:p w:rsidR="00E22596" w:rsidRDefault="00E22596" w:rsidP="00E22596">
      <w:pPr>
        <w:pStyle w:val="ListParagraph"/>
        <w:numPr>
          <w:ilvl w:val="0"/>
          <w:numId w:val="1"/>
        </w:numPr>
        <w:jc w:val="both"/>
        <w:rPr>
          <w:rFonts w:ascii="Times New Roman" w:hAnsi="Times New Roman" w:cs="Times New Roman"/>
          <w:sz w:val="28"/>
        </w:rPr>
      </w:pPr>
      <w:r w:rsidRPr="00F83AAC">
        <w:rPr>
          <w:rFonts w:ascii="Times New Roman" w:hAnsi="Times New Roman" w:cs="Times New Roman"/>
          <w:sz w:val="28"/>
        </w:rPr>
        <w:t>It is good for baking but not practical on top or surface cooking.</w:t>
      </w:r>
    </w:p>
    <w:p w:rsidR="00F83AAC" w:rsidRPr="00F83AAC" w:rsidRDefault="00F83AAC" w:rsidP="00F83AAC">
      <w:pPr>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611BC08C" wp14:editId="00B6971A">
                <wp:simplePos x="0" y="0"/>
                <wp:positionH relativeFrom="column">
                  <wp:posOffset>685800</wp:posOffset>
                </wp:positionH>
                <wp:positionV relativeFrom="paragraph">
                  <wp:posOffset>136525</wp:posOffset>
                </wp:positionV>
                <wp:extent cx="22288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222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4pt,10.75pt" to="229.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" strokecolor="black [3040]"/>
            </w:pict>
          </mc:Fallback>
        </mc:AlternateContent>
      </w:r>
    </w:p>
    <w:p w:rsidR="00E22596" w:rsidRDefault="00E22596" w:rsidP="00E22596">
      <w:pPr>
        <w:pStyle w:val="ListParagraph"/>
        <w:numPr>
          <w:ilvl w:val="0"/>
          <w:numId w:val="1"/>
        </w:numPr>
        <w:jc w:val="both"/>
        <w:rPr>
          <w:rFonts w:ascii="Times New Roman" w:hAnsi="Times New Roman" w:cs="Times New Roman"/>
          <w:sz w:val="28"/>
        </w:rPr>
      </w:pPr>
      <w:r w:rsidRPr="00F83AAC">
        <w:rPr>
          <w:rFonts w:ascii="Times New Roman" w:hAnsi="Times New Roman" w:cs="Times New Roman"/>
          <w:sz w:val="28"/>
        </w:rPr>
        <w:t>Is sturdy but must be kept seasoned to avoid rust</w:t>
      </w:r>
    </w:p>
    <w:p w:rsidR="00F83AAC" w:rsidRPr="00F83AAC" w:rsidRDefault="00F83AAC" w:rsidP="00F83AAC">
      <w:pPr>
        <w:pStyle w:val="ListParagraph"/>
        <w:rPr>
          <w:rFonts w:ascii="Times New Roman" w:hAnsi="Times New Roman" w:cs="Times New Roman"/>
          <w:sz w:val="28"/>
        </w:rPr>
      </w:pPr>
    </w:p>
    <w:p w:rsidR="00F83AAC" w:rsidRPr="00F83AAC" w:rsidRDefault="00F83AAC" w:rsidP="00F83AAC">
      <w:pPr>
        <w:pStyle w:val="ListParagraph"/>
        <w:ind w:left="1080"/>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1D83BD29" wp14:editId="61FC8D82">
                <wp:simplePos x="0" y="0"/>
                <wp:positionH relativeFrom="column">
                  <wp:posOffset>685800</wp:posOffset>
                </wp:positionH>
                <wp:positionV relativeFrom="paragraph">
                  <wp:posOffset>85090</wp:posOffset>
                </wp:positionV>
                <wp:extent cx="22288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222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4pt,6.7pt" to="229.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" strokecolor="black [3040]"/>
            </w:pict>
          </mc:Fallback>
        </mc:AlternateContent>
      </w:r>
    </w:p>
    <w:p w:rsidR="00E22596" w:rsidRDefault="00E22596" w:rsidP="00E22596">
      <w:pPr>
        <w:pStyle w:val="ListParagraph"/>
        <w:numPr>
          <w:ilvl w:val="0"/>
          <w:numId w:val="1"/>
        </w:numPr>
        <w:jc w:val="both"/>
        <w:rPr>
          <w:rFonts w:ascii="Times New Roman" w:hAnsi="Times New Roman" w:cs="Times New Roman"/>
          <w:sz w:val="28"/>
        </w:rPr>
      </w:pPr>
      <w:r w:rsidRPr="00F83AAC">
        <w:rPr>
          <w:rFonts w:ascii="Times New Roman" w:hAnsi="Times New Roman" w:cs="Times New Roman"/>
          <w:sz w:val="28"/>
        </w:rPr>
        <w:t>It is the most popular, lightweight, attractive and less expensive material.</w:t>
      </w:r>
    </w:p>
    <w:p w:rsidR="00F83AAC" w:rsidRPr="00F83AAC" w:rsidRDefault="00F83AAC" w:rsidP="00F83AAC">
      <w:pPr>
        <w:pStyle w:val="ListParagraph"/>
        <w:ind w:left="1080"/>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63A66C43" wp14:editId="0294286D">
                <wp:simplePos x="0" y="0"/>
                <wp:positionH relativeFrom="column">
                  <wp:posOffset>752475</wp:posOffset>
                </wp:positionH>
                <wp:positionV relativeFrom="paragraph">
                  <wp:posOffset>151130</wp:posOffset>
                </wp:positionV>
                <wp:extent cx="22288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222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9.25pt,11.9pt" to="234.7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" strokecolor="black [3040]"/>
            </w:pict>
          </mc:Fallback>
        </mc:AlternateContent>
      </w:r>
    </w:p>
    <w:p w:rsidR="00E22596" w:rsidRDefault="00E22596" w:rsidP="00E22596">
      <w:pPr>
        <w:pStyle w:val="ListParagraph"/>
        <w:numPr>
          <w:ilvl w:val="0"/>
          <w:numId w:val="1"/>
        </w:numPr>
        <w:jc w:val="both"/>
        <w:rPr>
          <w:rFonts w:ascii="Times New Roman" w:hAnsi="Times New Roman" w:cs="Times New Roman"/>
          <w:sz w:val="28"/>
        </w:rPr>
      </w:pPr>
      <w:r w:rsidRPr="00F83AAC">
        <w:rPr>
          <w:rFonts w:ascii="Times New Roman" w:hAnsi="Times New Roman" w:cs="Times New Roman"/>
          <w:sz w:val="28"/>
        </w:rPr>
        <w:t>These are greatly durable and cheap but may not last long.</w:t>
      </w:r>
    </w:p>
    <w:p w:rsidR="00F83AAC" w:rsidRPr="00F83AAC" w:rsidRDefault="00F83AAC" w:rsidP="00F83AAC">
      <w:pPr>
        <w:pStyle w:val="ListParagraph"/>
        <w:rPr>
          <w:rFonts w:ascii="Times New Roman" w:hAnsi="Times New Roman" w:cs="Times New Roman"/>
          <w:sz w:val="28"/>
        </w:rPr>
      </w:pPr>
    </w:p>
    <w:p w:rsidR="00F83AAC" w:rsidRPr="00F83AAC" w:rsidRDefault="00F83AAC" w:rsidP="00F83AAC">
      <w:pPr>
        <w:pStyle w:val="ListParagraph"/>
        <w:ind w:left="1080"/>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2C33317F" wp14:editId="42FE93DA">
                <wp:simplePos x="0" y="0"/>
                <wp:positionH relativeFrom="column">
                  <wp:posOffset>752475</wp:posOffset>
                </wp:positionH>
                <wp:positionV relativeFrom="paragraph">
                  <wp:posOffset>84455</wp:posOffset>
                </wp:positionV>
                <wp:extent cx="22288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222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9.25pt,6.65pt" to="234.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" strokecolor="black [3040]"/>
            </w:pict>
          </mc:Fallback>
        </mc:AlternateContent>
      </w:r>
    </w:p>
    <w:p w:rsidR="00E22596" w:rsidRDefault="00E22596" w:rsidP="00E22596">
      <w:pPr>
        <w:pStyle w:val="ListParagraph"/>
        <w:numPr>
          <w:ilvl w:val="0"/>
          <w:numId w:val="1"/>
        </w:numPr>
        <w:jc w:val="both"/>
        <w:rPr>
          <w:rFonts w:ascii="Times New Roman" w:hAnsi="Times New Roman" w:cs="Times New Roman"/>
          <w:sz w:val="28"/>
        </w:rPr>
      </w:pPr>
      <w:r w:rsidRPr="00F83AAC">
        <w:rPr>
          <w:rFonts w:ascii="Times New Roman" w:hAnsi="Times New Roman" w:cs="Times New Roman"/>
          <w:sz w:val="28"/>
        </w:rPr>
        <w:t>It is a special coating applied to the inside of some aluminum or steel pot and pans.</w:t>
      </w:r>
    </w:p>
    <w:p w:rsidR="00F83AAC" w:rsidRPr="00F83AAC" w:rsidRDefault="00F83AAC" w:rsidP="00F83AAC">
      <w:pPr>
        <w:pStyle w:val="ListParagraph"/>
        <w:ind w:left="1080"/>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2C33317F" wp14:editId="42FE93DA">
                <wp:simplePos x="0" y="0"/>
                <wp:positionH relativeFrom="column">
                  <wp:posOffset>685800</wp:posOffset>
                </wp:positionH>
                <wp:positionV relativeFrom="paragraph">
                  <wp:posOffset>169545</wp:posOffset>
                </wp:positionV>
                <wp:extent cx="22288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222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4pt,13.35pt" to="229.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" strokecolor="black [3040]"/>
            </w:pict>
          </mc:Fallback>
        </mc:AlternateContent>
      </w:r>
    </w:p>
    <w:p w:rsidR="00E22596" w:rsidRPr="00F83AAC" w:rsidRDefault="00E22596" w:rsidP="00E22596">
      <w:pPr>
        <w:pStyle w:val="ListParagraph"/>
        <w:numPr>
          <w:ilvl w:val="0"/>
          <w:numId w:val="1"/>
        </w:numPr>
        <w:jc w:val="both"/>
        <w:rPr>
          <w:rFonts w:ascii="Times New Roman" w:hAnsi="Times New Roman" w:cs="Times New Roman"/>
          <w:sz w:val="28"/>
        </w:rPr>
      </w:pPr>
      <w:r w:rsidRPr="00F83AAC">
        <w:rPr>
          <w:rFonts w:ascii="Times New Roman" w:hAnsi="Times New Roman" w:cs="Times New Roman"/>
          <w:sz w:val="28"/>
        </w:rPr>
        <w:t>It is the most popular material used for tools and equipment, but is more expensive.</w:t>
      </w:r>
    </w:p>
    <w:p w:rsidR="00E22596" w:rsidRDefault="00F83AAC" w:rsidP="00E22596">
      <w:pPr>
        <w:jc w:val="both"/>
        <w:rPr>
          <w:rFonts w:ascii="Times New Roman" w:hAnsi="Times New Roman" w:cs="Times New Roman"/>
          <w:sz w:val="40"/>
          <w:szCs w:val="24"/>
        </w:rPr>
      </w:pPr>
      <w:r>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2C33317F" wp14:editId="42FE93DA">
                <wp:simplePos x="0" y="0"/>
                <wp:positionH relativeFrom="column">
                  <wp:posOffset>685800</wp:posOffset>
                </wp:positionH>
                <wp:positionV relativeFrom="paragraph">
                  <wp:posOffset>194310</wp:posOffset>
                </wp:positionV>
                <wp:extent cx="222885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2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4pt,15.3pt" to="229.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" strokecolor="black [3040]"/>
            </w:pict>
          </mc:Fallback>
        </mc:AlternateContent>
      </w:r>
    </w:p>
    <w:p w:rsidR="00F83AAC" w:rsidRDefault="00F83AAC" w:rsidP="00E22596">
      <w:pPr>
        <w:jc w:val="both"/>
        <w:rPr>
          <w:rFonts w:ascii="Times New Roman" w:hAnsi="Times New Roman" w:cs="Times New Roman"/>
          <w:sz w:val="40"/>
          <w:szCs w:val="24"/>
        </w:rPr>
      </w:pPr>
    </w:p>
    <w:p w:rsidR="00F83AAC" w:rsidRDefault="00F83AAC" w:rsidP="00E22596">
      <w:pPr>
        <w:jc w:val="both"/>
        <w:rPr>
          <w:rFonts w:ascii="Times New Roman" w:hAnsi="Times New Roman" w:cs="Times New Roman"/>
          <w:sz w:val="40"/>
          <w:szCs w:val="24"/>
        </w:rPr>
      </w:pPr>
    </w:p>
    <w:p w:rsidR="00F83AAC" w:rsidRDefault="00F83AAC" w:rsidP="00E22596">
      <w:pPr>
        <w:jc w:val="both"/>
        <w:rPr>
          <w:rFonts w:ascii="Times New Roman" w:hAnsi="Times New Roman" w:cs="Times New Roman"/>
          <w:sz w:val="40"/>
          <w:szCs w:val="24"/>
        </w:rPr>
      </w:pPr>
    </w:p>
    <w:p w:rsidR="00F83AAC" w:rsidRDefault="00F83AAC" w:rsidP="00E22596">
      <w:pPr>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Evaluation 2:</w:t>
      </w:r>
    </w:p>
    <w:p w:rsidR="00F83AAC" w:rsidRDefault="00F83AAC" w:rsidP="00E22596">
      <w:pPr>
        <w:jc w:val="both"/>
        <w:rPr>
          <w:rFonts w:ascii="Times New Roman" w:hAnsi="Times New Roman" w:cs="Times New Roman"/>
          <w:sz w:val="28"/>
          <w:szCs w:val="28"/>
        </w:rPr>
      </w:pPr>
      <w:r w:rsidRPr="00F83AAC">
        <w:rPr>
          <w:rFonts w:ascii="Times New Roman" w:hAnsi="Times New Roman" w:cs="Times New Roman"/>
          <w:sz w:val="28"/>
          <w:szCs w:val="28"/>
        </w:rPr>
        <w:t>List down all the utensils and equipment you can find in your kitchen. Identify the materials</w:t>
      </w:r>
      <w:r>
        <w:rPr>
          <w:rFonts w:ascii="Times New Roman" w:hAnsi="Times New Roman" w:cs="Times New Roman"/>
          <w:sz w:val="28"/>
          <w:szCs w:val="28"/>
        </w:rPr>
        <w:t xml:space="preserve"> of your kitchen tools and equip</w:t>
      </w:r>
      <w:r w:rsidRPr="00F83AAC">
        <w:rPr>
          <w:rFonts w:ascii="Times New Roman" w:hAnsi="Times New Roman" w:cs="Times New Roman"/>
          <w:sz w:val="28"/>
          <w:szCs w:val="28"/>
        </w:rPr>
        <w:t>ment. Follow the format below</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4621"/>
        <w:gridCol w:w="4622"/>
      </w:tblGrid>
      <w:tr w:rsidR="00F83AAC" w:rsidTr="00F83AAC">
        <w:tc>
          <w:tcPr>
            <w:tcW w:w="4621" w:type="dxa"/>
            <w:shd w:val="clear" w:color="auto" w:fill="FFFF00"/>
          </w:tcPr>
          <w:p w:rsidR="00F83AAC" w:rsidRDefault="00F83AAC" w:rsidP="00F83AAC">
            <w:pPr>
              <w:jc w:val="center"/>
              <w:rPr>
                <w:rFonts w:ascii="Times New Roman" w:hAnsi="Times New Roman" w:cs="Times New Roman"/>
                <w:sz w:val="28"/>
                <w:szCs w:val="28"/>
              </w:rPr>
            </w:pPr>
            <w:r>
              <w:rPr>
                <w:rFonts w:ascii="Times New Roman" w:hAnsi="Times New Roman" w:cs="Times New Roman"/>
                <w:sz w:val="28"/>
                <w:szCs w:val="28"/>
              </w:rPr>
              <w:t>KITCHEN UTENSILS</w:t>
            </w:r>
          </w:p>
        </w:tc>
        <w:tc>
          <w:tcPr>
            <w:tcW w:w="4622" w:type="dxa"/>
            <w:shd w:val="clear" w:color="auto" w:fill="FFFF00"/>
          </w:tcPr>
          <w:p w:rsidR="00F83AAC" w:rsidRDefault="00F83AAC" w:rsidP="00F83AAC">
            <w:pPr>
              <w:jc w:val="center"/>
              <w:rPr>
                <w:rFonts w:ascii="Times New Roman" w:hAnsi="Times New Roman" w:cs="Times New Roman"/>
                <w:sz w:val="28"/>
                <w:szCs w:val="28"/>
              </w:rPr>
            </w:pPr>
            <w:r>
              <w:rPr>
                <w:rFonts w:ascii="Times New Roman" w:hAnsi="Times New Roman" w:cs="Times New Roman"/>
                <w:sz w:val="28"/>
                <w:szCs w:val="28"/>
              </w:rPr>
              <w:t>MATERIAL</w:t>
            </w:r>
          </w:p>
        </w:tc>
      </w:tr>
      <w:tr w:rsidR="00F83AAC" w:rsidTr="00F83AAC">
        <w:tc>
          <w:tcPr>
            <w:tcW w:w="4621" w:type="dxa"/>
          </w:tcPr>
          <w:p w:rsidR="00F83AAC" w:rsidRDefault="00F83AAC" w:rsidP="00F83AAC">
            <w:pPr>
              <w:spacing w:line="480" w:lineRule="auto"/>
              <w:rPr>
                <w:rFonts w:ascii="Times New Roman" w:hAnsi="Times New Roman" w:cs="Times New Roman"/>
                <w:sz w:val="28"/>
                <w:szCs w:val="28"/>
              </w:rPr>
            </w:pPr>
            <w:r>
              <w:rPr>
                <w:rFonts w:ascii="Times New Roman" w:hAnsi="Times New Roman" w:cs="Times New Roman"/>
                <w:sz w:val="28"/>
                <w:szCs w:val="28"/>
              </w:rPr>
              <w:t>1.</w:t>
            </w:r>
          </w:p>
        </w:tc>
        <w:tc>
          <w:tcPr>
            <w:tcW w:w="4622" w:type="dxa"/>
          </w:tcPr>
          <w:p w:rsidR="00F83AAC" w:rsidRDefault="00F83AAC" w:rsidP="00F83AAC">
            <w:pPr>
              <w:spacing w:line="480" w:lineRule="auto"/>
              <w:rPr>
                <w:rFonts w:ascii="Times New Roman" w:hAnsi="Times New Roman" w:cs="Times New Roman"/>
                <w:sz w:val="28"/>
                <w:szCs w:val="28"/>
              </w:rPr>
            </w:pPr>
          </w:p>
        </w:tc>
      </w:tr>
      <w:tr w:rsidR="00F83AAC" w:rsidTr="00F83AAC">
        <w:tc>
          <w:tcPr>
            <w:tcW w:w="4621" w:type="dxa"/>
          </w:tcPr>
          <w:p w:rsidR="00F83AAC" w:rsidRDefault="00F83AAC" w:rsidP="00F83AAC">
            <w:pPr>
              <w:spacing w:line="480" w:lineRule="auto"/>
              <w:rPr>
                <w:rFonts w:ascii="Times New Roman" w:hAnsi="Times New Roman" w:cs="Times New Roman"/>
                <w:sz w:val="28"/>
                <w:szCs w:val="28"/>
              </w:rPr>
            </w:pPr>
            <w:r>
              <w:rPr>
                <w:rFonts w:ascii="Times New Roman" w:hAnsi="Times New Roman" w:cs="Times New Roman"/>
                <w:sz w:val="28"/>
                <w:szCs w:val="28"/>
              </w:rPr>
              <w:t>2.</w:t>
            </w:r>
          </w:p>
        </w:tc>
        <w:tc>
          <w:tcPr>
            <w:tcW w:w="4622" w:type="dxa"/>
          </w:tcPr>
          <w:p w:rsidR="00F83AAC" w:rsidRDefault="00F83AAC" w:rsidP="00F83AAC">
            <w:pPr>
              <w:spacing w:line="480" w:lineRule="auto"/>
              <w:rPr>
                <w:rFonts w:ascii="Times New Roman" w:hAnsi="Times New Roman" w:cs="Times New Roman"/>
                <w:sz w:val="28"/>
                <w:szCs w:val="28"/>
              </w:rPr>
            </w:pPr>
          </w:p>
        </w:tc>
      </w:tr>
      <w:tr w:rsidR="00F83AAC" w:rsidTr="00F83AAC">
        <w:tc>
          <w:tcPr>
            <w:tcW w:w="4621" w:type="dxa"/>
          </w:tcPr>
          <w:p w:rsidR="00F83AAC" w:rsidRDefault="00F83AAC" w:rsidP="00F83AAC">
            <w:pPr>
              <w:spacing w:line="480" w:lineRule="auto"/>
              <w:rPr>
                <w:rFonts w:ascii="Times New Roman" w:hAnsi="Times New Roman" w:cs="Times New Roman"/>
                <w:sz w:val="28"/>
                <w:szCs w:val="28"/>
              </w:rPr>
            </w:pPr>
            <w:r>
              <w:rPr>
                <w:rFonts w:ascii="Times New Roman" w:hAnsi="Times New Roman" w:cs="Times New Roman"/>
                <w:sz w:val="28"/>
                <w:szCs w:val="28"/>
              </w:rPr>
              <w:t>3.</w:t>
            </w:r>
          </w:p>
        </w:tc>
        <w:tc>
          <w:tcPr>
            <w:tcW w:w="4622" w:type="dxa"/>
          </w:tcPr>
          <w:p w:rsidR="00F83AAC" w:rsidRDefault="00F83AAC" w:rsidP="00F83AAC">
            <w:pPr>
              <w:spacing w:line="480" w:lineRule="auto"/>
              <w:rPr>
                <w:rFonts w:ascii="Times New Roman" w:hAnsi="Times New Roman" w:cs="Times New Roman"/>
                <w:sz w:val="28"/>
                <w:szCs w:val="28"/>
              </w:rPr>
            </w:pPr>
          </w:p>
        </w:tc>
      </w:tr>
      <w:tr w:rsidR="00F83AAC" w:rsidTr="00F83AAC">
        <w:tc>
          <w:tcPr>
            <w:tcW w:w="4621" w:type="dxa"/>
          </w:tcPr>
          <w:p w:rsidR="00F83AAC" w:rsidRDefault="00F83AAC" w:rsidP="00F83AAC">
            <w:pPr>
              <w:spacing w:line="480" w:lineRule="auto"/>
              <w:rPr>
                <w:rFonts w:ascii="Times New Roman" w:hAnsi="Times New Roman" w:cs="Times New Roman"/>
                <w:sz w:val="28"/>
                <w:szCs w:val="28"/>
              </w:rPr>
            </w:pPr>
            <w:r>
              <w:rPr>
                <w:rFonts w:ascii="Times New Roman" w:hAnsi="Times New Roman" w:cs="Times New Roman"/>
                <w:sz w:val="28"/>
                <w:szCs w:val="28"/>
              </w:rPr>
              <w:t>4.</w:t>
            </w:r>
          </w:p>
        </w:tc>
        <w:tc>
          <w:tcPr>
            <w:tcW w:w="4622" w:type="dxa"/>
          </w:tcPr>
          <w:p w:rsidR="00F83AAC" w:rsidRDefault="00F83AAC" w:rsidP="00F83AAC">
            <w:pPr>
              <w:spacing w:line="480" w:lineRule="auto"/>
              <w:rPr>
                <w:rFonts w:ascii="Times New Roman" w:hAnsi="Times New Roman" w:cs="Times New Roman"/>
                <w:sz w:val="28"/>
                <w:szCs w:val="28"/>
              </w:rPr>
            </w:pPr>
          </w:p>
        </w:tc>
      </w:tr>
      <w:tr w:rsidR="00F83AAC" w:rsidTr="00F83AAC">
        <w:tc>
          <w:tcPr>
            <w:tcW w:w="4621" w:type="dxa"/>
          </w:tcPr>
          <w:p w:rsidR="00F83AAC" w:rsidRDefault="00F83AAC" w:rsidP="00F83AAC">
            <w:pPr>
              <w:spacing w:line="480" w:lineRule="auto"/>
              <w:rPr>
                <w:rFonts w:ascii="Times New Roman" w:hAnsi="Times New Roman" w:cs="Times New Roman"/>
                <w:sz w:val="28"/>
                <w:szCs w:val="28"/>
              </w:rPr>
            </w:pPr>
            <w:r>
              <w:rPr>
                <w:rFonts w:ascii="Times New Roman" w:hAnsi="Times New Roman" w:cs="Times New Roman"/>
                <w:sz w:val="28"/>
                <w:szCs w:val="28"/>
              </w:rPr>
              <w:t>5.</w:t>
            </w:r>
          </w:p>
        </w:tc>
        <w:tc>
          <w:tcPr>
            <w:tcW w:w="4622" w:type="dxa"/>
          </w:tcPr>
          <w:p w:rsidR="00F83AAC" w:rsidRDefault="00F83AAC" w:rsidP="00F83AAC">
            <w:pPr>
              <w:spacing w:line="480" w:lineRule="auto"/>
              <w:rPr>
                <w:rFonts w:ascii="Times New Roman" w:hAnsi="Times New Roman" w:cs="Times New Roman"/>
                <w:sz w:val="28"/>
                <w:szCs w:val="28"/>
              </w:rPr>
            </w:pPr>
          </w:p>
        </w:tc>
      </w:tr>
    </w:tbl>
    <w:p w:rsidR="00F83AAC" w:rsidRPr="00F83AAC" w:rsidRDefault="00F83AAC" w:rsidP="00E22596">
      <w:pPr>
        <w:jc w:val="both"/>
        <w:rPr>
          <w:rFonts w:ascii="Times New Roman" w:hAnsi="Times New Roman" w:cs="Times New Roman"/>
          <w:sz w:val="28"/>
          <w:szCs w:val="28"/>
        </w:rPr>
      </w:pPr>
    </w:p>
    <w:p w:rsidR="00E22596" w:rsidRDefault="00E22596" w:rsidP="00E22596">
      <w:pPr>
        <w:jc w:val="both"/>
        <w:rPr>
          <w:rFonts w:ascii="Times New Roman" w:hAnsi="Times New Roman" w:cs="Times New Roman"/>
          <w:sz w:val="40"/>
          <w:szCs w:val="24"/>
        </w:rPr>
      </w:pPr>
    </w:p>
    <w:p w:rsidR="00F83AAC" w:rsidRPr="00E22596" w:rsidRDefault="00F83AAC" w:rsidP="00E22596">
      <w:pPr>
        <w:jc w:val="both"/>
        <w:rPr>
          <w:rFonts w:ascii="Times New Roman" w:hAnsi="Times New Roman" w:cs="Times New Roman"/>
          <w:sz w:val="40"/>
          <w:szCs w:val="24"/>
        </w:rPr>
      </w:pPr>
    </w:p>
    <w:sectPr w:rsidR="00F83AAC" w:rsidRPr="00E22596" w:rsidSect="00190AD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D1EAC"/>
    <w:multiLevelType w:val="hybridMultilevel"/>
    <w:tmpl w:val="DD2C9732"/>
    <w:lvl w:ilvl="0" w:tplc="127C85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ADF"/>
    <w:rsid w:val="00190ADF"/>
    <w:rsid w:val="00273655"/>
    <w:rsid w:val="004646B4"/>
    <w:rsid w:val="00465D85"/>
    <w:rsid w:val="00622154"/>
    <w:rsid w:val="00BC605E"/>
    <w:rsid w:val="00D33606"/>
    <w:rsid w:val="00E22596"/>
    <w:rsid w:val="00E478FF"/>
    <w:rsid w:val="00F83AAC"/>
    <w:rsid w:val="00F9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ADF"/>
    <w:rPr>
      <w:rFonts w:ascii="Tahoma" w:hAnsi="Tahoma" w:cs="Tahoma"/>
      <w:sz w:val="16"/>
      <w:szCs w:val="16"/>
    </w:rPr>
  </w:style>
  <w:style w:type="paragraph" w:styleId="ListParagraph">
    <w:name w:val="List Paragraph"/>
    <w:basedOn w:val="Normal"/>
    <w:uiPriority w:val="34"/>
    <w:qFormat/>
    <w:rsid w:val="00E22596"/>
    <w:pPr>
      <w:ind w:left="720"/>
      <w:contextualSpacing/>
    </w:pPr>
  </w:style>
  <w:style w:type="table" w:styleId="TableGrid">
    <w:name w:val="Table Grid"/>
    <w:basedOn w:val="TableNormal"/>
    <w:uiPriority w:val="59"/>
    <w:rsid w:val="00F83A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ADF"/>
    <w:rPr>
      <w:rFonts w:ascii="Tahoma" w:hAnsi="Tahoma" w:cs="Tahoma"/>
      <w:sz w:val="16"/>
      <w:szCs w:val="16"/>
    </w:rPr>
  </w:style>
  <w:style w:type="paragraph" w:styleId="ListParagraph">
    <w:name w:val="List Paragraph"/>
    <w:basedOn w:val="Normal"/>
    <w:uiPriority w:val="34"/>
    <w:qFormat/>
    <w:rsid w:val="00E22596"/>
    <w:pPr>
      <w:ind w:left="720"/>
      <w:contextualSpacing/>
    </w:pPr>
  </w:style>
  <w:style w:type="table" w:styleId="TableGrid">
    <w:name w:val="Table Grid"/>
    <w:basedOn w:val="TableNormal"/>
    <w:uiPriority w:val="59"/>
    <w:rsid w:val="00F83A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2021-04-28T00:46:00Z</dcterms:created>
  <dcterms:modified xsi:type="dcterms:W3CDTF">2021-04-28T00:46:00Z</dcterms:modified>
</cp:coreProperties>
</file>