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FAE6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Міністерство освіти і науки України</w:t>
      </w:r>
    </w:p>
    <w:p w14:paraId="1B652857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Львівський національний університет імені Івана Франка </w:t>
      </w:r>
    </w:p>
    <w:p w14:paraId="12C962D5" w14:textId="77777777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Факультет електроніки та комп’ютерних технологій</w:t>
      </w:r>
    </w:p>
    <w:p w14:paraId="52E134F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4B981F5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7BBB5D81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5DFF25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48174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8B2D49F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F937D9A" w14:textId="477D10CC" w:rsidR="00FF42E1" w:rsidRPr="0083705D" w:rsidRDefault="00000000">
      <w:pPr>
        <w:jc w:val="center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ЛАБОРАТОРНА РОБОТА № </w:t>
      </w:r>
      <w:r w:rsidR="000816FF">
        <w:rPr>
          <w:rFonts w:ascii="Times New Roman" w:eastAsia="Segoe UI" w:hAnsi="Times New Roman" w:cs="Times New Roman"/>
          <w:color w:val="000000" w:themeColor="text1"/>
          <w:lang w:val="ru-RU"/>
        </w:rPr>
        <w:t>8</w:t>
      </w:r>
    </w:p>
    <w:p w14:paraId="68464C5E" w14:textId="01D9D820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з курсу “</w:t>
      </w:r>
      <w:r w:rsidR="007665F9">
        <w:rPr>
          <w:rFonts w:ascii="Times New Roman" w:eastAsia="Segoe UI" w:hAnsi="Times New Roman" w:cs="Times New Roman"/>
          <w:b/>
          <w:color w:val="000000" w:themeColor="text1"/>
        </w:rPr>
        <w:t>Чисельні методи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BECA0AA" w14:textId="0793A32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“</w:t>
      </w:r>
      <w:r w:rsidR="000816FF" w:rsidRPr="000816FF">
        <w:rPr>
          <w:rFonts w:ascii="Times New Roman" w:eastAsia="Segoe UI" w:hAnsi="Times New Roman" w:cs="Times New Roman"/>
          <w:b/>
          <w:color w:val="000000" w:themeColor="text1"/>
        </w:rPr>
        <w:t>Ітераційні методи розв'язку систем лінійних алгебраїчних рівнянь.</w:t>
      </w:r>
      <w:r>
        <w:rPr>
          <w:rFonts w:ascii="Times New Roman" w:eastAsia="Segoe UI" w:hAnsi="Times New Roman" w:cs="Times New Roman"/>
          <w:color w:val="000000" w:themeColor="text1"/>
        </w:rPr>
        <w:t>”</w:t>
      </w:r>
    </w:p>
    <w:p w14:paraId="6FDC96E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C95697D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0AFCD7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0DD48D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43F669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F4ED769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EAAD852" w14:textId="77777777" w:rsidR="00FF42E1" w:rsidRDefault="00FF42E1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3B39A153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2CEEB755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5CFC0AF9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 xml:space="preserve">Виконав: </w:t>
      </w:r>
    </w:p>
    <w:p w14:paraId="4C3DDD28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Ст. ФEI-13</w:t>
      </w:r>
    </w:p>
    <w:p w14:paraId="7C5A142E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  <w:lang w:val="ru-RU"/>
        </w:rPr>
      </w:pPr>
      <w:r>
        <w:rPr>
          <w:rFonts w:ascii="Times New Roman" w:eastAsia="Segoe UI" w:hAnsi="Times New Roman" w:cs="Times New Roman"/>
          <w:color w:val="000000" w:themeColor="text1"/>
          <w:lang w:val="ru-RU"/>
        </w:rPr>
        <w:t>Стрельцов Владислав</w:t>
      </w:r>
    </w:p>
    <w:p w14:paraId="26C521F2" w14:textId="77777777" w:rsidR="00FF42E1" w:rsidRDefault="00000000">
      <w:pPr>
        <w:jc w:val="right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Перевірив:</w:t>
      </w:r>
    </w:p>
    <w:p w14:paraId="73B416DB" w14:textId="1FB42D71" w:rsidR="00FF42E1" w:rsidRDefault="00000000">
      <w:pPr>
        <w:jc w:val="right"/>
      </w:pPr>
      <w:r>
        <w:rPr>
          <w:rFonts w:ascii="Times New Roman" w:eastAsia="Segoe UI" w:hAnsi="Times New Roman" w:cs="Times New Roman"/>
          <w:color w:val="000000" w:themeColor="text1"/>
        </w:rPr>
        <w:t xml:space="preserve">Ас. </w:t>
      </w:r>
      <w:r w:rsidR="007665F9">
        <w:rPr>
          <w:rFonts w:ascii="Times New Roman" w:eastAsia="Segoe UI" w:hAnsi="Times New Roman" w:cs="Times New Roman"/>
          <w:color w:val="000000" w:themeColor="text1"/>
        </w:rPr>
        <w:t>Кулик Петро</w:t>
      </w:r>
    </w:p>
    <w:p w14:paraId="5EDDB682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7AAF893E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3B30FE91" w14:textId="77777777" w:rsidR="00FF42E1" w:rsidRDefault="00000000">
      <w:pPr>
        <w:jc w:val="center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61A2E202" w14:textId="6096010B" w:rsidR="00FF42E1" w:rsidRDefault="00000000">
      <w:pPr>
        <w:jc w:val="center"/>
        <w:rPr>
          <w:rFonts w:ascii="Times New Roman" w:eastAsia="Segoe UI" w:hAnsi="Times New Roman" w:cs="Times New Roman"/>
          <w:color w:val="000000" w:themeColor="text1"/>
        </w:rPr>
      </w:pPr>
      <w:r>
        <w:rPr>
          <w:rFonts w:ascii="Times New Roman" w:eastAsia="Segoe UI" w:hAnsi="Times New Roman" w:cs="Times New Roman"/>
          <w:color w:val="000000" w:themeColor="text1"/>
        </w:rPr>
        <w:t>Львів 202</w:t>
      </w:r>
      <w:r w:rsidR="00FC2F2C">
        <w:rPr>
          <w:rFonts w:ascii="Times New Roman" w:eastAsia="Segoe UI" w:hAnsi="Times New Roman" w:cs="Times New Roman"/>
          <w:color w:val="000000" w:themeColor="text1"/>
        </w:rPr>
        <w:t>6</w:t>
      </w:r>
    </w:p>
    <w:p w14:paraId="40C53EB1" w14:textId="77777777" w:rsidR="00FF42E1" w:rsidRDefault="00000000">
      <w:pPr>
        <w:rPr>
          <w:rFonts w:ascii="Times New Roman" w:eastAsia="Segoe UI" w:hAnsi="Times New Roman" w:cs="Times New Roman"/>
          <w:color w:val="000000" w:themeColor="text1"/>
        </w:rPr>
      </w:pPr>
      <w:r>
        <w:br w:type="page"/>
      </w:r>
    </w:p>
    <w:p w14:paraId="2EA5E169" w14:textId="7CB815CD" w:rsidR="00C56731" w:rsidRDefault="00000000" w:rsidP="00C56731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Мета роботи:</w:t>
      </w:r>
      <w:r>
        <w:rPr>
          <w:rFonts w:ascii="Times New Roman" w:hAnsi="Times New Roman" w:cs="Times New Roman"/>
        </w:rPr>
        <w:t xml:space="preserve"> </w:t>
      </w:r>
      <w:r w:rsidR="000816FF" w:rsidRPr="000816FF">
        <w:rPr>
          <w:rFonts w:ascii="Times New Roman" w:hAnsi="Times New Roman" w:cs="Times New Roman"/>
        </w:rPr>
        <w:t xml:space="preserve">Вивчити та реалізувати на практиці ітераційні методи простої ітерації, Якобі та </w:t>
      </w:r>
      <w:proofErr w:type="spellStart"/>
      <w:r w:rsidR="000816FF" w:rsidRPr="000816FF">
        <w:rPr>
          <w:rFonts w:ascii="Times New Roman" w:hAnsi="Times New Roman" w:cs="Times New Roman"/>
        </w:rPr>
        <w:t>Зейделя</w:t>
      </w:r>
      <w:proofErr w:type="spellEnd"/>
      <w:r w:rsidR="000816FF" w:rsidRPr="000816FF">
        <w:rPr>
          <w:rFonts w:ascii="Times New Roman" w:hAnsi="Times New Roman" w:cs="Times New Roman"/>
        </w:rPr>
        <w:t xml:space="preserve"> для розв'язку систем лінійних алгебраїчних рівнянь (СЛАР)</w:t>
      </w:r>
    </w:p>
    <w:p w14:paraId="6587F15C" w14:textId="4C4C8562" w:rsidR="00FF42E1" w:rsidRDefault="00000000" w:rsidP="00C56731">
      <w:pPr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Хід роботи</w:t>
      </w:r>
    </w:p>
    <w:p w14:paraId="3455A531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86"/>
          <w:rFonts w:ascii="Arial" w:hAnsi="Arial" w:cs="Arial"/>
          <w:sz w:val="20"/>
          <w:szCs w:val="20"/>
        </w:rPr>
        <w:t xml:space="preserve">Спершу я склав програму, яка випадковим чином генерує елементи квадратної матриці </w:t>
      </w:r>
      <w:r w:rsidRPr="000816FF">
        <w:rPr>
          <w:rStyle w:val="math-inline"/>
          <w:rFonts w:ascii="Arial" w:hAnsi="Arial" w:cs="Arial"/>
          <w:sz w:val="20"/>
          <w:szCs w:val="20"/>
        </w:rPr>
        <w:t>$A$</w:t>
      </w:r>
      <w:r w:rsidRPr="000816FF">
        <w:rPr>
          <w:rStyle w:val="citation-286"/>
          <w:rFonts w:ascii="Arial" w:hAnsi="Arial" w:cs="Arial"/>
          <w:sz w:val="20"/>
          <w:szCs w:val="20"/>
        </w:rPr>
        <w:t xml:space="preserve"> розмірності </w:t>
      </w:r>
      <w:r w:rsidRPr="000816FF">
        <w:rPr>
          <w:rStyle w:val="math-inline"/>
          <w:rFonts w:ascii="Arial" w:hAnsi="Arial" w:cs="Arial"/>
          <w:sz w:val="20"/>
          <w:szCs w:val="20"/>
        </w:rPr>
        <w:t>$100 \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times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 xml:space="preserve"> 100$</w:t>
      </w:r>
      <w:r w:rsidRPr="000816FF">
        <w:rPr>
          <w:rFonts w:ascii="Arial" w:hAnsi="Arial" w:cs="Arial"/>
          <w:sz w:val="20"/>
          <w:szCs w:val="20"/>
        </w:rPr>
        <w:t xml:space="preserve">. </w:t>
      </w:r>
      <w:r w:rsidRPr="000816FF">
        <w:rPr>
          <w:rStyle w:val="citation-285"/>
          <w:rFonts w:ascii="Arial" w:hAnsi="Arial" w:cs="Arial"/>
          <w:sz w:val="20"/>
          <w:szCs w:val="20"/>
        </w:rPr>
        <w:t>Під час генерації я програмно забезпечив виконання умови строгого діагонального переважання, що є необхідною умовою збіжності для ітераційних методів</w:t>
      </w:r>
      <w:r w:rsidRPr="000816FF">
        <w:rPr>
          <w:rFonts w:ascii="Arial" w:hAnsi="Arial" w:cs="Arial"/>
          <w:sz w:val="20"/>
          <w:szCs w:val="20"/>
        </w:rPr>
        <w:t xml:space="preserve">. </w:t>
      </w:r>
      <w:r w:rsidRPr="000816FF">
        <w:rPr>
          <w:rStyle w:val="citation-284"/>
          <w:rFonts w:ascii="Arial" w:hAnsi="Arial" w:cs="Arial"/>
          <w:sz w:val="20"/>
          <w:szCs w:val="20"/>
        </w:rPr>
        <w:t>Згенеровану матрицю я зберіг у текстовий файл</w:t>
      </w:r>
      <w:r w:rsidRPr="000816FF">
        <w:rPr>
          <w:rFonts w:ascii="Arial" w:hAnsi="Arial" w:cs="Arial"/>
          <w:sz w:val="20"/>
          <w:szCs w:val="20"/>
        </w:rPr>
        <w:t>.</w:t>
      </w:r>
    </w:p>
    <w:p w14:paraId="54AF0B56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83"/>
          <w:rFonts w:ascii="Arial" w:hAnsi="Arial" w:cs="Arial"/>
          <w:sz w:val="20"/>
          <w:szCs w:val="20"/>
        </w:rPr>
        <w:t xml:space="preserve">Задавши еталонний розв'язок системи (де всі невідомі </w:t>
      </w:r>
      <w:r w:rsidRPr="000816FF">
        <w:rPr>
          <w:rStyle w:val="math-inline"/>
          <w:rFonts w:ascii="Arial" w:hAnsi="Arial" w:cs="Arial"/>
          <w:sz w:val="20"/>
          <w:szCs w:val="20"/>
        </w:rPr>
        <w:t>$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x_i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 xml:space="preserve"> = 2.5$</w:t>
      </w:r>
      <w:r w:rsidRPr="000816FF">
        <w:rPr>
          <w:rStyle w:val="citation-283"/>
          <w:rFonts w:ascii="Arial" w:hAnsi="Arial" w:cs="Arial"/>
          <w:sz w:val="20"/>
          <w:szCs w:val="20"/>
        </w:rPr>
        <w:t xml:space="preserve">), я обчислив вектор вільних членів </w:t>
      </w:r>
      <w:r w:rsidRPr="000816FF">
        <w:rPr>
          <w:rStyle w:val="math-inline"/>
          <w:rFonts w:ascii="Arial" w:hAnsi="Arial" w:cs="Arial"/>
          <w:sz w:val="20"/>
          <w:szCs w:val="20"/>
        </w:rPr>
        <w:t>$B$</w:t>
      </w:r>
      <w:r w:rsidRPr="000816FF">
        <w:rPr>
          <w:rStyle w:val="citation-283"/>
          <w:rFonts w:ascii="Arial" w:hAnsi="Arial" w:cs="Arial"/>
          <w:sz w:val="20"/>
          <w:szCs w:val="20"/>
        </w:rPr>
        <w:t xml:space="preserve"> за допомогою формули </w:t>
      </w:r>
      <w:r w:rsidRPr="000816FF">
        <w:rPr>
          <w:rStyle w:val="math-inline"/>
          <w:rFonts w:ascii="Arial" w:hAnsi="Arial" w:cs="Arial"/>
          <w:sz w:val="20"/>
          <w:szCs w:val="20"/>
        </w:rPr>
        <w:t>$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b_i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 xml:space="preserve"> = \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sum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>_{j=1}^{n} a_{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ij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>}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x_j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>$</w:t>
      </w:r>
      <w:r w:rsidRPr="000816FF">
        <w:rPr>
          <w:rStyle w:val="citation-283"/>
          <w:rFonts w:ascii="Arial" w:hAnsi="Arial" w:cs="Arial"/>
          <w:sz w:val="20"/>
          <w:szCs w:val="20"/>
        </w:rPr>
        <w:t xml:space="preserve"> та також зберіг його у відповідний текстовий файл</w:t>
      </w:r>
      <w:r w:rsidRPr="000816FF">
        <w:rPr>
          <w:rFonts w:ascii="Arial" w:hAnsi="Arial" w:cs="Arial"/>
          <w:sz w:val="20"/>
          <w:szCs w:val="20"/>
        </w:rPr>
        <w:t>.</w:t>
      </w:r>
    </w:p>
    <w:p w14:paraId="5A52C778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82"/>
          <w:rFonts w:ascii="Arial" w:hAnsi="Arial" w:cs="Arial"/>
          <w:sz w:val="20"/>
          <w:szCs w:val="20"/>
        </w:rPr>
        <w:t xml:space="preserve">Я розробив архітектуру програми для розв'язку СЛАР, реалізувавши набір необхідних базових функцій: зчитування матриці </w:t>
      </w:r>
      <w:r w:rsidRPr="000816FF">
        <w:rPr>
          <w:rStyle w:val="math-inline"/>
          <w:rFonts w:ascii="Arial" w:hAnsi="Arial" w:cs="Arial"/>
          <w:sz w:val="20"/>
          <w:szCs w:val="20"/>
        </w:rPr>
        <w:t>$A$</w:t>
      </w:r>
      <w:r w:rsidRPr="000816FF">
        <w:rPr>
          <w:rStyle w:val="citation-282"/>
          <w:rFonts w:ascii="Arial" w:hAnsi="Arial" w:cs="Arial"/>
          <w:sz w:val="20"/>
          <w:szCs w:val="20"/>
        </w:rPr>
        <w:t xml:space="preserve"> та </w:t>
      </w:r>
      <w:proofErr w:type="spellStart"/>
      <w:r w:rsidRPr="000816FF">
        <w:rPr>
          <w:rStyle w:val="citation-282"/>
          <w:rFonts w:ascii="Arial" w:hAnsi="Arial" w:cs="Arial"/>
          <w:sz w:val="20"/>
          <w:szCs w:val="20"/>
        </w:rPr>
        <w:t>вектора</w:t>
      </w:r>
      <w:proofErr w:type="spellEnd"/>
      <w:r w:rsidRPr="000816FF">
        <w:rPr>
          <w:rStyle w:val="citation-282"/>
          <w:rFonts w:ascii="Arial" w:hAnsi="Arial" w:cs="Arial"/>
          <w:sz w:val="20"/>
          <w:szCs w:val="20"/>
        </w:rPr>
        <w:t xml:space="preserve"> </w:t>
      </w:r>
      <w:r w:rsidRPr="000816FF">
        <w:rPr>
          <w:rStyle w:val="math-inline"/>
          <w:rFonts w:ascii="Arial" w:hAnsi="Arial" w:cs="Arial"/>
          <w:sz w:val="20"/>
          <w:szCs w:val="20"/>
        </w:rPr>
        <w:t>$B$</w:t>
      </w:r>
      <w:r w:rsidRPr="000816FF">
        <w:rPr>
          <w:rStyle w:val="citation-282"/>
          <w:rFonts w:ascii="Arial" w:hAnsi="Arial" w:cs="Arial"/>
          <w:sz w:val="20"/>
          <w:szCs w:val="20"/>
        </w:rPr>
        <w:t xml:space="preserve"> з файлів, множення матриці на вектор, а також обчислення норми </w:t>
      </w:r>
      <w:proofErr w:type="spellStart"/>
      <w:r w:rsidRPr="000816FF">
        <w:rPr>
          <w:rStyle w:val="citation-282"/>
          <w:rFonts w:ascii="Arial" w:hAnsi="Arial" w:cs="Arial"/>
          <w:sz w:val="20"/>
          <w:szCs w:val="20"/>
        </w:rPr>
        <w:t>вектора</w:t>
      </w:r>
      <w:proofErr w:type="spellEnd"/>
      <w:r w:rsidRPr="000816FF">
        <w:rPr>
          <w:rStyle w:val="citation-282"/>
          <w:rFonts w:ascii="Arial" w:hAnsi="Arial" w:cs="Arial"/>
          <w:sz w:val="20"/>
          <w:szCs w:val="20"/>
        </w:rPr>
        <w:t xml:space="preserve"> та норми матриці</w:t>
      </w:r>
      <w:r w:rsidRPr="000816FF">
        <w:rPr>
          <w:rFonts w:ascii="Arial" w:hAnsi="Arial" w:cs="Arial"/>
          <w:sz w:val="20"/>
          <w:szCs w:val="20"/>
        </w:rPr>
        <w:t>.</w:t>
      </w:r>
    </w:p>
    <w:p w14:paraId="34BB2FA5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81"/>
          <w:rFonts w:ascii="Arial" w:hAnsi="Arial" w:cs="Arial"/>
          <w:sz w:val="20"/>
          <w:szCs w:val="20"/>
        </w:rPr>
        <w:t xml:space="preserve">На базі створених допоміжних функцій я </w:t>
      </w:r>
      <w:proofErr w:type="spellStart"/>
      <w:r w:rsidRPr="000816FF">
        <w:rPr>
          <w:rStyle w:val="citation-281"/>
          <w:rFonts w:ascii="Arial" w:hAnsi="Arial" w:cs="Arial"/>
          <w:sz w:val="20"/>
          <w:szCs w:val="20"/>
        </w:rPr>
        <w:t>імплементував</w:t>
      </w:r>
      <w:proofErr w:type="spellEnd"/>
      <w:r w:rsidRPr="000816FF">
        <w:rPr>
          <w:rStyle w:val="citation-281"/>
          <w:rFonts w:ascii="Arial" w:hAnsi="Arial" w:cs="Arial"/>
          <w:sz w:val="20"/>
          <w:szCs w:val="20"/>
        </w:rPr>
        <w:t xml:space="preserve"> три окремі алгоритми для розв'язку системи: метод простої ітерації, метод Якобі та метод </w:t>
      </w:r>
      <w:proofErr w:type="spellStart"/>
      <w:r w:rsidRPr="000816FF">
        <w:rPr>
          <w:rStyle w:val="citation-281"/>
          <w:rFonts w:ascii="Arial" w:hAnsi="Arial" w:cs="Arial"/>
          <w:sz w:val="20"/>
          <w:szCs w:val="20"/>
        </w:rPr>
        <w:t>Зейделя</w:t>
      </w:r>
      <w:proofErr w:type="spellEnd"/>
      <w:r w:rsidRPr="000816FF">
        <w:rPr>
          <w:rFonts w:ascii="Arial" w:hAnsi="Arial" w:cs="Arial"/>
          <w:sz w:val="20"/>
          <w:szCs w:val="20"/>
        </w:rPr>
        <w:t>.</w:t>
      </w:r>
    </w:p>
    <w:p w14:paraId="0C1F99BF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80"/>
          <w:rFonts w:ascii="Arial" w:hAnsi="Arial" w:cs="Arial"/>
          <w:sz w:val="20"/>
          <w:szCs w:val="20"/>
        </w:rPr>
        <w:t xml:space="preserve">Для початку ітераційного процесу я задав початкове наближення </w:t>
      </w:r>
      <w:proofErr w:type="spellStart"/>
      <w:r w:rsidRPr="000816FF">
        <w:rPr>
          <w:rStyle w:val="citation-280"/>
          <w:rFonts w:ascii="Arial" w:hAnsi="Arial" w:cs="Arial"/>
          <w:sz w:val="20"/>
          <w:szCs w:val="20"/>
        </w:rPr>
        <w:t>вектора</w:t>
      </w:r>
      <w:proofErr w:type="spellEnd"/>
      <w:r w:rsidRPr="000816FF">
        <w:rPr>
          <w:rStyle w:val="citation-280"/>
          <w:rFonts w:ascii="Arial" w:hAnsi="Arial" w:cs="Arial"/>
          <w:sz w:val="20"/>
          <w:szCs w:val="20"/>
        </w:rPr>
        <w:t xml:space="preserve"> </w:t>
      </w:r>
      <w:proofErr w:type="spellStart"/>
      <w:r w:rsidRPr="000816FF">
        <w:rPr>
          <w:rStyle w:val="citation-280"/>
          <w:rFonts w:ascii="Arial" w:hAnsi="Arial" w:cs="Arial"/>
          <w:sz w:val="20"/>
          <w:szCs w:val="20"/>
        </w:rPr>
        <w:t>розв'язків</w:t>
      </w:r>
      <w:proofErr w:type="spellEnd"/>
      <w:r w:rsidRPr="000816FF">
        <w:rPr>
          <w:rStyle w:val="citation-280"/>
          <w:rFonts w:ascii="Arial" w:hAnsi="Arial" w:cs="Arial"/>
          <w:sz w:val="20"/>
          <w:szCs w:val="20"/>
        </w:rPr>
        <w:t xml:space="preserve">, встановивши всі його елементи </w:t>
      </w:r>
      <w:r w:rsidRPr="000816FF">
        <w:rPr>
          <w:rStyle w:val="math-inline"/>
          <w:rFonts w:ascii="Arial" w:hAnsi="Arial" w:cs="Arial"/>
          <w:sz w:val="20"/>
          <w:szCs w:val="20"/>
        </w:rPr>
        <w:t>$</w:t>
      </w:r>
      <w:proofErr w:type="spellStart"/>
      <w:r w:rsidRPr="000816FF">
        <w:rPr>
          <w:rStyle w:val="math-inline"/>
          <w:rFonts w:ascii="Arial" w:hAnsi="Arial" w:cs="Arial"/>
          <w:sz w:val="20"/>
          <w:szCs w:val="20"/>
        </w:rPr>
        <w:t>x_i</w:t>
      </w:r>
      <w:proofErr w:type="spellEnd"/>
      <w:r w:rsidRPr="000816FF">
        <w:rPr>
          <w:rStyle w:val="math-inline"/>
          <w:rFonts w:ascii="Arial" w:hAnsi="Arial" w:cs="Arial"/>
          <w:sz w:val="20"/>
          <w:szCs w:val="20"/>
        </w:rPr>
        <w:t>^{(0)} = 1.0$</w:t>
      </w:r>
      <w:r w:rsidRPr="000816FF">
        <w:rPr>
          <w:rFonts w:ascii="Arial" w:hAnsi="Arial" w:cs="Arial"/>
          <w:sz w:val="20"/>
          <w:szCs w:val="20"/>
        </w:rPr>
        <w:t>.</w:t>
      </w:r>
    </w:p>
    <w:p w14:paraId="3359EED5" w14:textId="77777777" w:rsidR="000816FF" w:rsidRPr="000816FF" w:rsidRDefault="000816FF" w:rsidP="000816FF">
      <w:pPr>
        <w:pStyle w:val="ad"/>
        <w:spacing w:before="0" w:beforeAutospacing="0"/>
        <w:rPr>
          <w:rFonts w:ascii="Arial" w:hAnsi="Arial" w:cs="Arial"/>
          <w:sz w:val="20"/>
          <w:szCs w:val="20"/>
        </w:rPr>
      </w:pPr>
      <w:r w:rsidRPr="000816FF">
        <w:rPr>
          <w:rFonts w:hAnsi="Symbol"/>
          <w:sz w:val="20"/>
          <w:szCs w:val="20"/>
        </w:rPr>
        <w:t></w:t>
      </w:r>
      <w:r w:rsidRPr="000816FF">
        <w:rPr>
          <w:sz w:val="20"/>
          <w:szCs w:val="20"/>
        </w:rPr>
        <w:t xml:space="preserve">  </w:t>
      </w:r>
      <w:r w:rsidRPr="000816FF">
        <w:rPr>
          <w:rStyle w:val="citation-279"/>
          <w:rFonts w:ascii="Arial" w:hAnsi="Arial" w:cs="Arial"/>
          <w:sz w:val="20"/>
          <w:szCs w:val="20"/>
        </w:rPr>
        <w:t>Використовуючи це початкове наближення, я запустив по черзі кожен із трьох ітераційних методів для знаходження уточненого розв'язку СЛАР</w:t>
      </w:r>
      <w:r w:rsidRPr="000816FF">
        <w:rPr>
          <w:rFonts w:ascii="Arial" w:hAnsi="Arial" w:cs="Arial"/>
          <w:sz w:val="20"/>
          <w:szCs w:val="20"/>
        </w:rPr>
        <w:t xml:space="preserve">. </w:t>
      </w:r>
      <w:r w:rsidRPr="000816FF">
        <w:rPr>
          <w:rStyle w:val="citation-278"/>
          <w:rFonts w:ascii="Arial" w:hAnsi="Arial" w:cs="Arial"/>
          <w:sz w:val="20"/>
          <w:szCs w:val="20"/>
        </w:rPr>
        <w:t xml:space="preserve">Умовою зупинки ітераційного процесу було досягнення заданої точності </w:t>
      </w:r>
      <w:r w:rsidRPr="000816FF">
        <w:rPr>
          <w:rStyle w:val="math-inline"/>
          <w:rFonts w:ascii="Arial" w:hAnsi="Arial" w:cs="Arial"/>
          <w:sz w:val="20"/>
          <w:szCs w:val="20"/>
        </w:rPr>
        <w:t>$eps_0 = 10^{-14}$</w:t>
      </w:r>
      <w:r w:rsidRPr="000816FF">
        <w:rPr>
          <w:rStyle w:val="citation-278"/>
          <w:rFonts w:ascii="Arial" w:hAnsi="Arial" w:cs="Arial"/>
          <w:sz w:val="20"/>
          <w:szCs w:val="20"/>
        </w:rPr>
        <w:t xml:space="preserve"> (перевірялася норма різниці векторів сусідніх ітерацій або норма </w:t>
      </w:r>
      <w:proofErr w:type="spellStart"/>
      <w:r w:rsidRPr="000816FF">
        <w:rPr>
          <w:rStyle w:val="citation-278"/>
          <w:rFonts w:ascii="Arial" w:hAnsi="Arial" w:cs="Arial"/>
          <w:sz w:val="20"/>
          <w:szCs w:val="20"/>
        </w:rPr>
        <w:t>нев'язки</w:t>
      </w:r>
      <w:proofErr w:type="spellEnd"/>
      <w:r w:rsidRPr="000816FF">
        <w:rPr>
          <w:rStyle w:val="citation-278"/>
          <w:rFonts w:ascii="Arial" w:hAnsi="Arial" w:cs="Arial"/>
          <w:sz w:val="20"/>
          <w:szCs w:val="20"/>
        </w:rPr>
        <w:t>)</w:t>
      </w:r>
      <w:r w:rsidRPr="000816FF">
        <w:rPr>
          <w:rFonts w:ascii="Arial" w:hAnsi="Arial" w:cs="Arial"/>
          <w:sz w:val="20"/>
          <w:szCs w:val="20"/>
        </w:rPr>
        <w:t xml:space="preserve">. </w:t>
      </w:r>
      <w:r w:rsidRPr="000816FF">
        <w:rPr>
          <w:rStyle w:val="citation-277"/>
          <w:rFonts w:ascii="Arial" w:hAnsi="Arial" w:cs="Arial"/>
          <w:sz w:val="20"/>
          <w:szCs w:val="20"/>
        </w:rPr>
        <w:t>Для кожного методу програма зафіксувала кількість витрачених ітерацій</w:t>
      </w:r>
      <w:r w:rsidRPr="000816FF">
        <w:rPr>
          <w:rFonts w:ascii="Arial" w:hAnsi="Arial" w:cs="Arial"/>
          <w:sz w:val="20"/>
          <w:szCs w:val="20"/>
        </w:rPr>
        <w:t>.</w:t>
      </w:r>
    </w:p>
    <w:p w14:paraId="6848FB97" w14:textId="2C45160B" w:rsidR="00FF42E1" w:rsidRPr="00C56731" w:rsidRDefault="00FF42E1" w:rsidP="00C56731">
      <w:pPr>
        <w:suppressAutoHyphens w:val="0"/>
        <w:spacing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</w:p>
    <w:p w14:paraId="52E8B828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44EDAA60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CAE0887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B8A133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680B6B63" w14:textId="77777777" w:rsidR="00FF42E1" w:rsidRDefault="00000000" w:rsidP="008370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Результати тестування</w:t>
      </w:r>
    </w:p>
    <w:p w14:paraId="1923976C" w14:textId="6ECB8E40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 </w:t>
      </w:r>
    </w:p>
    <w:p w14:paraId="0574D7A4" w14:textId="581D1742" w:rsidR="00FF42E1" w:rsidRDefault="0083705D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E81540A" w14:textId="7ACD0189" w:rsidR="00FF42E1" w:rsidRDefault="00000000">
      <w:r>
        <w:rPr>
          <w:b/>
          <w:bCs/>
        </w:rPr>
        <w:t xml:space="preserve"> </w:t>
      </w:r>
    </w:p>
    <w:p w14:paraId="7281FCF0" w14:textId="33990DDA" w:rsidR="00FF42E1" w:rsidRDefault="00FF42E1">
      <w:pPr>
        <w:jc w:val="center"/>
        <w:rPr>
          <w:rFonts w:ascii="Times New Roman" w:hAnsi="Times New Roman" w:cs="Times New Roman"/>
        </w:rPr>
      </w:pPr>
    </w:p>
    <w:p w14:paraId="7FD18662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241D5FE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5F4F5F7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18CBE6C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3F72303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AAFA47D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5F461D56" w14:textId="5518E9A1" w:rsidR="00FF42E1" w:rsidRDefault="00FF42E1">
      <w:pPr>
        <w:jc w:val="center"/>
        <w:rPr>
          <w:rFonts w:ascii="Times New Roman" w:hAnsi="Times New Roman" w:cs="Times New Roman"/>
        </w:rPr>
      </w:pPr>
    </w:p>
    <w:p w14:paraId="1FE0427D" w14:textId="01C9C800" w:rsidR="00FF42E1" w:rsidRDefault="000816FF">
      <w:pPr>
        <w:jc w:val="center"/>
        <w:rPr>
          <w:rFonts w:ascii="Times New Roman" w:hAnsi="Times New Roman" w:cs="Times New Roman"/>
        </w:rPr>
      </w:pPr>
      <w:r w:rsidRPr="000816FF">
        <w:rPr>
          <w:rFonts w:ascii="Times New Roman" w:hAnsi="Times New Roman" w:cs="Times New Roman"/>
        </w:rPr>
        <w:drawing>
          <wp:inline distT="0" distB="0" distL="0" distR="0" wp14:anchorId="350A53E9" wp14:editId="663D8DD7">
            <wp:extent cx="5731510" cy="3055620"/>
            <wp:effectExtent l="0" t="0" r="0" b="0"/>
            <wp:docPr id="102790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6B81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7620399B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4D4EF85A" w14:textId="77777777" w:rsidR="00FF42E1" w:rsidRDefault="00FF42E1">
      <w:pPr>
        <w:jc w:val="center"/>
        <w:rPr>
          <w:rFonts w:ascii="Times New Roman" w:hAnsi="Times New Roman" w:cs="Times New Roman"/>
        </w:rPr>
      </w:pPr>
    </w:p>
    <w:p w14:paraId="1BE44F0C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D139F93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78C9EF79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505A040E" w14:textId="77777777" w:rsidR="0083705D" w:rsidRDefault="0083705D" w:rsidP="0083705D">
      <w:pPr>
        <w:jc w:val="center"/>
        <w:rPr>
          <w:rFonts w:ascii="Times New Roman" w:hAnsi="Times New Roman" w:cs="Times New Roman"/>
          <w:b/>
          <w:bCs/>
        </w:rPr>
      </w:pPr>
    </w:p>
    <w:p w14:paraId="4E3286E1" w14:textId="75F4EDF7" w:rsidR="00FF42E1" w:rsidRDefault="00000000" w:rsidP="008370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Висновок</w:t>
      </w:r>
    </w:p>
    <w:p w14:paraId="7F450F3B" w14:textId="565A2A4B" w:rsidR="000816FF" w:rsidRPr="000816FF" w:rsidRDefault="000816FF" w:rsidP="000816FF">
      <w:pPr>
        <w:rPr>
          <w:rFonts w:ascii="Times New Roman" w:hAnsi="Times New Roman" w:cs="Times New Roman"/>
        </w:rPr>
      </w:pPr>
      <w:r w:rsidRPr="000816FF">
        <w:rPr>
          <w:rFonts w:ascii="Times New Roman" w:hAnsi="Times New Roman" w:cs="Times New Roman"/>
        </w:rPr>
        <w:t xml:space="preserve">У ході лабораторної роботи я успішно реалізував три класичні ітераційні методи розв'язання СЛАР: простої ітерації, Якобі та </w:t>
      </w:r>
      <w:proofErr w:type="spellStart"/>
      <w:r w:rsidRPr="000816FF">
        <w:rPr>
          <w:rFonts w:ascii="Times New Roman" w:hAnsi="Times New Roman" w:cs="Times New Roman"/>
        </w:rPr>
        <w:t>Зейделя</w:t>
      </w:r>
      <w:proofErr w:type="spellEnd"/>
      <w:r w:rsidRPr="000816FF">
        <w:rPr>
          <w:rFonts w:ascii="Times New Roman" w:hAnsi="Times New Roman" w:cs="Times New Roman"/>
        </w:rPr>
        <w:t xml:space="preserve">. На відміну від прямих методів (таких як метод </w:t>
      </w:r>
      <w:proofErr w:type="spellStart"/>
      <w:r w:rsidRPr="000816FF">
        <w:rPr>
          <w:rFonts w:ascii="Times New Roman" w:hAnsi="Times New Roman" w:cs="Times New Roman"/>
        </w:rPr>
        <w:t>Гаусса</w:t>
      </w:r>
      <w:proofErr w:type="spellEnd"/>
      <w:r w:rsidRPr="000816FF">
        <w:rPr>
          <w:rFonts w:ascii="Times New Roman" w:hAnsi="Times New Roman" w:cs="Times New Roman"/>
        </w:rPr>
        <w:t xml:space="preserve"> або LU-розклад), ітераційні методи дозволяють поступово наближатися до точного розв'язку і відрізняються високою стійкістю до накопичення похибок машинного </w:t>
      </w:r>
      <w:proofErr w:type="spellStart"/>
      <w:r w:rsidRPr="000816FF">
        <w:rPr>
          <w:rFonts w:ascii="Times New Roman" w:hAnsi="Times New Roman" w:cs="Times New Roman"/>
        </w:rPr>
        <w:t>округлення.Завдяки</w:t>
      </w:r>
      <w:proofErr w:type="spellEnd"/>
      <w:r w:rsidRPr="000816FF">
        <w:rPr>
          <w:rFonts w:ascii="Times New Roman" w:hAnsi="Times New Roman" w:cs="Times New Roman"/>
        </w:rPr>
        <w:t xml:space="preserve"> тому, що згенерована матриця $A$ мала діагональне переважання, була виконана достатня умова збіжності, і всі три алгоритми успішно зійшлися до точного розв'язку $</w:t>
      </w:r>
      <w:proofErr w:type="spellStart"/>
      <w:r w:rsidRPr="000816FF">
        <w:rPr>
          <w:rFonts w:ascii="Times New Roman" w:hAnsi="Times New Roman" w:cs="Times New Roman"/>
        </w:rPr>
        <w:t>x_i</w:t>
      </w:r>
      <w:proofErr w:type="spellEnd"/>
      <w:r w:rsidRPr="000816FF">
        <w:rPr>
          <w:rFonts w:ascii="Times New Roman" w:hAnsi="Times New Roman" w:cs="Times New Roman"/>
        </w:rPr>
        <w:t xml:space="preserve"> = 2.5$. Порівнюючи ефективність методів, я експериментально переконався, що метод </w:t>
      </w:r>
      <w:proofErr w:type="spellStart"/>
      <w:r w:rsidRPr="000816FF">
        <w:rPr>
          <w:rFonts w:ascii="Times New Roman" w:hAnsi="Times New Roman" w:cs="Times New Roman"/>
        </w:rPr>
        <w:t>Зейделя</w:t>
      </w:r>
      <w:proofErr w:type="spellEnd"/>
      <w:r w:rsidRPr="000816FF">
        <w:rPr>
          <w:rFonts w:ascii="Times New Roman" w:hAnsi="Times New Roman" w:cs="Times New Roman"/>
        </w:rPr>
        <w:t xml:space="preserve"> збігається найшвидше (потребує найменшої кількості ітерацій для досягнення точності $10^{-14}$). Це пояснюється тим, що в алгоритмі </w:t>
      </w:r>
      <w:proofErr w:type="spellStart"/>
      <w:r w:rsidRPr="000816FF">
        <w:rPr>
          <w:rFonts w:ascii="Times New Roman" w:hAnsi="Times New Roman" w:cs="Times New Roman"/>
        </w:rPr>
        <w:t>Зейделя</w:t>
      </w:r>
      <w:proofErr w:type="spellEnd"/>
      <w:r w:rsidRPr="000816FF">
        <w:rPr>
          <w:rFonts w:ascii="Times New Roman" w:hAnsi="Times New Roman" w:cs="Times New Roman"/>
        </w:rPr>
        <w:t xml:space="preserve"> для обчислення $</w:t>
      </w:r>
      <w:proofErr w:type="spellStart"/>
      <w:r w:rsidRPr="000816FF">
        <w:rPr>
          <w:rFonts w:ascii="Times New Roman" w:hAnsi="Times New Roman" w:cs="Times New Roman"/>
        </w:rPr>
        <w:t>x_i</w:t>
      </w:r>
      <w:proofErr w:type="spellEnd"/>
      <w:r w:rsidRPr="000816FF">
        <w:rPr>
          <w:rFonts w:ascii="Times New Roman" w:hAnsi="Times New Roman" w:cs="Times New Roman"/>
        </w:rPr>
        <w:t>^{(k+1)}$ одразу використовуються вже оновлені (уточнені) значення $</w:t>
      </w:r>
      <w:proofErr w:type="spellStart"/>
      <w:r w:rsidRPr="000816FF">
        <w:rPr>
          <w:rFonts w:ascii="Times New Roman" w:hAnsi="Times New Roman" w:cs="Times New Roman"/>
        </w:rPr>
        <w:t>x_j</w:t>
      </w:r>
      <w:proofErr w:type="spellEnd"/>
      <w:r w:rsidRPr="000816FF">
        <w:rPr>
          <w:rFonts w:ascii="Times New Roman" w:hAnsi="Times New Roman" w:cs="Times New Roman"/>
        </w:rPr>
        <w:t>^{(k+1)}$ з поточної ітерації (для $j &lt; i$), тоді як метод Якобі спирається виключно на дані попереднього кроку.</w:t>
      </w:r>
    </w:p>
    <w:p w14:paraId="1455D4BC" w14:textId="71D77701" w:rsidR="00E87744" w:rsidRPr="00E87744" w:rsidRDefault="00E87744" w:rsidP="00E87744">
      <w:pPr>
        <w:jc w:val="center"/>
        <w:rPr>
          <w:rFonts w:ascii="Times New Roman" w:hAnsi="Times New Roman" w:cs="Times New Roman"/>
        </w:rPr>
      </w:pPr>
    </w:p>
    <w:p w14:paraId="0FABB3C5" w14:textId="77777777" w:rsidR="00FF42E1" w:rsidRDefault="00FF42E1">
      <w:pPr>
        <w:jc w:val="center"/>
        <w:rPr>
          <w:rFonts w:ascii="Times New Roman" w:hAnsi="Times New Roman" w:cs="Times New Roman"/>
          <w:b/>
          <w:bCs/>
        </w:rPr>
      </w:pPr>
    </w:p>
    <w:p w14:paraId="53AC9C02" w14:textId="43EF6AEF" w:rsidR="00FF42E1" w:rsidRDefault="000B1D45">
      <w:pPr>
        <w:jc w:val="both"/>
        <w:rPr>
          <w:rFonts w:ascii="Times New Roman" w:hAnsi="Times New Roman" w:cs="Times New Roman"/>
          <w:b/>
          <w:color w:val="FF0000"/>
        </w:rPr>
      </w:pPr>
      <w:r w:rsidRPr="000B1D45">
        <w:rPr>
          <w:rFonts w:ascii="Times New Roman" w:hAnsi="Times New Roman" w:cs="Times New Roman"/>
          <w:b/>
          <w:color w:val="FF0000"/>
        </w:rPr>
        <w:t>https://github.com/doza67/labky-Streltsov</w:t>
      </w:r>
    </w:p>
    <w:sectPr w:rsidR="00FF42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3EA9"/>
    <w:multiLevelType w:val="multilevel"/>
    <w:tmpl w:val="7F9E7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496E527C"/>
    <w:multiLevelType w:val="hybridMultilevel"/>
    <w:tmpl w:val="6D7EF4D6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6622A"/>
    <w:multiLevelType w:val="multilevel"/>
    <w:tmpl w:val="6046D3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C8C5D2C"/>
    <w:multiLevelType w:val="hybridMultilevel"/>
    <w:tmpl w:val="607CED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33FE"/>
    <w:multiLevelType w:val="hybridMultilevel"/>
    <w:tmpl w:val="CDA002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56B84"/>
    <w:multiLevelType w:val="hybridMultilevel"/>
    <w:tmpl w:val="DFB493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664">
    <w:abstractNumId w:val="0"/>
  </w:num>
  <w:num w:numId="2" w16cid:durableId="1565868308">
    <w:abstractNumId w:val="2"/>
  </w:num>
  <w:num w:numId="3" w16cid:durableId="619341338">
    <w:abstractNumId w:val="4"/>
  </w:num>
  <w:num w:numId="4" w16cid:durableId="2056000154">
    <w:abstractNumId w:val="5"/>
  </w:num>
  <w:num w:numId="5" w16cid:durableId="1780441836">
    <w:abstractNumId w:val="1"/>
  </w:num>
  <w:num w:numId="6" w16cid:durableId="1401060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2E1"/>
    <w:rsid w:val="000816FF"/>
    <w:rsid w:val="000B1D45"/>
    <w:rsid w:val="0043224E"/>
    <w:rsid w:val="00494A5B"/>
    <w:rsid w:val="00566946"/>
    <w:rsid w:val="00646ADF"/>
    <w:rsid w:val="00672E26"/>
    <w:rsid w:val="007665F9"/>
    <w:rsid w:val="0083705D"/>
    <w:rsid w:val="0097081D"/>
    <w:rsid w:val="00A1169F"/>
    <w:rsid w:val="00A6658D"/>
    <w:rsid w:val="00C56731"/>
    <w:rsid w:val="00CB7DAE"/>
    <w:rsid w:val="00E87744"/>
    <w:rsid w:val="00FC2F2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3EE6"/>
  <w15:docId w15:val="{59A2C02C-A2AB-4A0E-B6C5-B468200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FA508D"/>
    <w:rPr>
      <w:rFonts w:ascii="Tahoma" w:hAnsi="Tahoma" w:cs="Tahoma"/>
      <w:sz w:val="16"/>
      <w:szCs w:val="16"/>
    </w:rPr>
  </w:style>
  <w:style w:type="character" w:customStyle="1" w:styleId="a5">
    <w:name w:val="Символ нумерації"/>
    <w:qFormat/>
  </w:style>
  <w:style w:type="character" w:styleId="a6">
    <w:name w:val="Strong"/>
    <w:qFormat/>
    <w:rPr>
      <w:b/>
      <w:bCs/>
    </w:rPr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b">
    <w:name w:val="Покажчик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FA50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FC2F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3705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382">
    <w:name w:val="citation-382"/>
    <w:basedOn w:val="a0"/>
    <w:rsid w:val="0083705D"/>
  </w:style>
  <w:style w:type="character" w:customStyle="1" w:styleId="citation-381">
    <w:name w:val="citation-381"/>
    <w:basedOn w:val="a0"/>
    <w:rsid w:val="0083705D"/>
  </w:style>
  <w:style w:type="character" w:customStyle="1" w:styleId="citation-380">
    <w:name w:val="citation-380"/>
    <w:basedOn w:val="a0"/>
    <w:rsid w:val="0083705D"/>
  </w:style>
  <w:style w:type="character" w:customStyle="1" w:styleId="citation-379">
    <w:name w:val="citation-379"/>
    <w:basedOn w:val="a0"/>
    <w:rsid w:val="0083705D"/>
  </w:style>
  <w:style w:type="character" w:customStyle="1" w:styleId="citation-378">
    <w:name w:val="citation-378"/>
    <w:basedOn w:val="a0"/>
    <w:rsid w:val="0083705D"/>
  </w:style>
  <w:style w:type="character" w:customStyle="1" w:styleId="citation-377">
    <w:name w:val="citation-377"/>
    <w:basedOn w:val="a0"/>
    <w:rsid w:val="0083705D"/>
  </w:style>
  <w:style w:type="character" w:customStyle="1" w:styleId="citation-376">
    <w:name w:val="citation-376"/>
    <w:basedOn w:val="a0"/>
    <w:rsid w:val="0083705D"/>
  </w:style>
  <w:style w:type="character" w:customStyle="1" w:styleId="citation-375">
    <w:name w:val="citation-375"/>
    <w:basedOn w:val="a0"/>
    <w:rsid w:val="0083705D"/>
  </w:style>
  <w:style w:type="character" w:styleId="ae">
    <w:name w:val="Hyperlink"/>
    <w:basedOn w:val="a0"/>
    <w:uiPriority w:val="99"/>
    <w:unhideWhenUsed/>
    <w:rsid w:val="000B1D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1D45"/>
    <w:rPr>
      <w:color w:val="605E5C"/>
      <w:shd w:val="clear" w:color="auto" w:fill="E1DFDD"/>
    </w:rPr>
  </w:style>
  <w:style w:type="character" w:customStyle="1" w:styleId="math-inline">
    <w:name w:val="math-inline"/>
    <w:basedOn w:val="a0"/>
    <w:rsid w:val="00C56731"/>
  </w:style>
  <w:style w:type="character" w:customStyle="1" w:styleId="citation-286">
    <w:name w:val="citation-286"/>
    <w:basedOn w:val="a0"/>
    <w:rsid w:val="000816FF"/>
  </w:style>
  <w:style w:type="character" w:customStyle="1" w:styleId="citation-285">
    <w:name w:val="citation-285"/>
    <w:basedOn w:val="a0"/>
    <w:rsid w:val="000816FF"/>
  </w:style>
  <w:style w:type="character" w:customStyle="1" w:styleId="citation-284">
    <w:name w:val="citation-284"/>
    <w:basedOn w:val="a0"/>
    <w:rsid w:val="000816FF"/>
  </w:style>
  <w:style w:type="character" w:customStyle="1" w:styleId="citation-283">
    <w:name w:val="citation-283"/>
    <w:basedOn w:val="a0"/>
    <w:rsid w:val="000816FF"/>
  </w:style>
  <w:style w:type="character" w:customStyle="1" w:styleId="citation-282">
    <w:name w:val="citation-282"/>
    <w:basedOn w:val="a0"/>
    <w:rsid w:val="000816FF"/>
  </w:style>
  <w:style w:type="character" w:customStyle="1" w:styleId="citation-281">
    <w:name w:val="citation-281"/>
    <w:basedOn w:val="a0"/>
    <w:rsid w:val="000816FF"/>
  </w:style>
  <w:style w:type="character" w:customStyle="1" w:styleId="citation-280">
    <w:name w:val="citation-280"/>
    <w:basedOn w:val="a0"/>
    <w:rsid w:val="000816FF"/>
  </w:style>
  <w:style w:type="character" w:customStyle="1" w:styleId="citation-279">
    <w:name w:val="citation-279"/>
    <w:basedOn w:val="a0"/>
    <w:rsid w:val="000816FF"/>
  </w:style>
  <w:style w:type="character" w:customStyle="1" w:styleId="citation-278">
    <w:name w:val="citation-278"/>
    <w:basedOn w:val="a0"/>
    <w:rsid w:val="000816FF"/>
  </w:style>
  <w:style w:type="character" w:customStyle="1" w:styleId="citation-277">
    <w:name w:val="citation-277"/>
    <w:basedOn w:val="a0"/>
    <w:rsid w:val="00081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5185-89D6-4227-970E-5E424575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1928</Words>
  <Characters>1099</Characters>
  <Application>Microsoft Office Word</Application>
  <DocSecurity>0</DocSecurity>
  <Lines>9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Сітка Ірина-Віта</dc:creator>
  <dc:description/>
  <cp:lastModifiedBy>Стрельцов Владислав</cp:lastModifiedBy>
  <cp:revision>21</cp:revision>
  <dcterms:created xsi:type="dcterms:W3CDTF">2022-10-05T14:13:00Z</dcterms:created>
  <dcterms:modified xsi:type="dcterms:W3CDTF">2026-04-17T19:08:00Z</dcterms:modified>
  <dc:language>uk-UA</dc:language>
</cp:coreProperties>
</file>