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Лабораторная работа 3</w:t>
        <w:br/>
        <w:t>PyTorch: полный датасет и streaming</w:t>
        <w:br/>
        <w:t>Вариант 09 — make_moons</w:t>
      </w:r>
    </w:p>
    <w:p>
      <w:pPr>
        <w:pStyle w:val="Heading1"/>
      </w:pPr>
      <w:r>
        <w:t>1. Цель</w:t>
      </w:r>
    </w:p>
    <w:p>
      <w:r>
        <w:t>Построить воспроизводимый PyTorch-пайплайн MLP 2→32→32→1 и сравнить обучение на полном train-наборе со streaming по чанкам.</w:t>
      </w:r>
    </w:p>
    <w:p>
      <w:pPr>
        <w:pStyle w:val="Heading1"/>
      </w:pPr>
      <w:r>
        <w:t>2. Конфигурация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1024</w:t>
            </w:r>
          </w:p>
        </w:tc>
      </w:tr>
      <w:tr>
        <w:tc>
          <w:tcPr>
            <w:tcW w:type="dxa" w:w="4320"/>
          </w:tcPr>
          <w:p>
            <w:r>
              <w:t>Epochs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Weight decay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t>Patience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PyTorch</w:t>
            </w:r>
          </w:p>
        </w:tc>
        <w:tc>
          <w:tcPr>
            <w:tcW w:type="dxa" w:w="4320"/>
          </w:tcPr>
          <w:p>
            <w:r>
              <w:t>2.14.0+cu130</w:t>
            </w:r>
          </w:p>
        </w:tc>
      </w:tr>
      <w:tr>
        <w:tc>
          <w:tcPr>
            <w:tcW w:type="dxa" w:w="4320"/>
          </w:tcPr>
          <w:p>
            <w:r>
              <w:t>CUDA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GeForce RTX 5070</w:t>
            </w:r>
          </w:p>
        </w:tc>
      </w:tr>
    </w:tbl>
    <w:p>
      <w:pPr>
        <w:pStyle w:val="Heading1"/>
      </w:pPr>
      <w:r>
        <w:t>3. Метрики full vs streaming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Full</w:t>
            </w:r>
          </w:p>
        </w:tc>
        <w:tc>
          <w:tcPr>
            <w:tcW w:type="dxa" w:w="2880"/>
          </w:tcPr>
          <w:p>
            <w:r>
              <w:t>Streaming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0.952778</w:t>
            </w:r>
          </w:p>
        </w:tc>
        <w:tc>
          <w:tcPr>
            <w:tcW w:type="dxa" w:w="2880"/>
          </w:tcPr>
          <w:p>
            <w:r>
              <w:t>0.953056</w:t>
            </w:r>
          </w:p>
        </w:tc>
      </w:tr>
      <w:tr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0.952778</w:t>
            </w:r>
          </w:p>
        </w:tc>
        <w:tc>
          <w:tcPr>
            <w:tcW w:type="dxa" w:w="2880"/>
          </w:tcPr>
          <w:p>
            <w:r>
              <w:t>0.952912</w:t>
            </w:r>
          </w:p>
        </w:tc>
      </w:tr>
      <w:tr>
        <w:tc>
          <w:tcPr>
            <w:tcW w:type="dxa" w:w="2880"/>
          </w:tcPr>
          <w:p>
            <w:r>
              <w:t>ROC-AUC</w:t>
            </w:r>
          </w:p>
        </w:tc>
        <w:tc>
          <w:tcPr>
            <w:tcW w:type="dxa" w:w="2880"/>
          </w:tcPr>
          <w:p>
            <w:r>
              <w:t>0.992540</w:t>
            </w:r>
          </w:p>
        </w:tc>
        <w:tc>
          <w:tcPr>
            <w:tcW w:type="dxa" w:w="2880"/>
          </w:tcPr>
          <w:p>
            <w:r>
              <w:t>0.992604</w:t>
            </w:r>
          </w:p>
        </w:tc>
      </w:tr>
      <w:tr>
        <w:tc>
          <w:tcPr>
            <w:tcW w:type="dxa" w:w="2880"/>
          </w:tcPr>
          <w:p>
            <w:r>
              <w:t>Peak memory, MiB</w:t>
            </w:r>
          </w:p>
        </w:tc>
        <w:tc>
          <w:tcPr>
            <w:tcW w:type="dxa" w:w="2880"/>
          </w:tcPr>
          <w:p>
            <w:r>
              <w:t>68.333910</w:t>
            </w:r>
          </w:p>
        </w:tc>
        <w:tc>
          <w:tcPr>
            <w:tcW w:type="dxa" w:w="2880"/>
          </w:tcPr>
          <w:p>
            <w:r>
              <w:t>0.756774</w:t>
            </w:r>
          </w:p>
        </w:tc>
      </w:tr>
      <w:tr>
        <w:tc>
          <w:tcPr>
            <w:tcW w:type="dxa" w:w="2880"/>
          </w:tcPr>
          <w:p>
            <w:r>
              <w:t>Time, s</w:t>
            </w:r>
          </w:p>
        </w:tc>
        <w:tc>
          <w:tcPr>
            <w:tcW w:type="dxa" w:w="2880"/>
          </w:tcPr>
          <w:p>
            <w:r>
              <w:t>4.377913</w:t>
            </w:r>
          </w:p>
        </w:tc>
        <w:tc>
          <w:tcPr>
            <w:tcW w:type="dxa" w:w="2880"/>
          </w:tcPr>
          <w:p>
            <w:r>
              <w:t>0.502916</w:t>
            </w:r>
          </w:p>
        </w:tc>
      </w:tr>
    </w:tbl>
    <w:p>
      <w:pPr>
        <w:pStyle w:val="Heading1"/>
      </w:pPr>
      <w:r>
        <w:t>4. Кривые обучения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1 — train/validation loss для full и streaming режимов</w:t>
      </w:r>
    </w:p>
    <w:p>
      <w:pPr>
        <w:pStyle w:val="Heading1"/>
      </w:pPr>
      <w:r>
        <w:t>5. Воспроизводимость</w:t>
      </w:r>
    </w:p>
    <w:p>
      <w:r>
        <w:t>Prediction max abs diff при повторе с тем же seed: 0.000000. Проверка: True.</w:t>
      </w:r>
    </w:p>
    <w:p>
      <w:pPr>
        <w:pStyle w:val="Heading1"/>
      </w:pPr>
      <w:r>
        <w:t>6. Device parity</w:t>
      </w:r>
    </w:p>
    <w:p>
      <w:r>
        <w:t>CPU/GPU prediction max absolute difference: 1.7881393432617188e-07. Required tolerance: 1e-5.</w:t>
      </w:r>
    </w:p>
    <w:p>
      <w:pPr>
        <w:pStyle w:val="Heading1"/>
      </w:pPr>
      <w:r>
        <w:t>7. Сравнение с ЛР2</w:t>
      </w:r>
    </w:p>
    <w:p>
      <w:r>
        <w:t>Accuracy классического ML ЛР2: 0.9553. Accuracy MLP full: 0.9528.</w:t>
      </w:r>
    </w:p>
    <w:p>
      <w:pPr>
        <w:pStyle w:val="Heading1"/>
      </w:pPr>
      <w:r>
        <w:t>8. Checkpoints</w:t>
      </w:r>
    </w:p>
    <w:p>
      <w:r>
        <w:t>dl_model.pt: 8161 bytes; SHA-256 e739b5620b312f4c5104df0c5bed1980ada64e164d77c886eb32d55b664b6cc3</w:t>
      </w:r>
    </w:p>
    <w:p>
      <w:r>
        <w:t>dl_model_chunk.pt: 8233 bytes; SHA-256 9571051ccab02b5cf97ef10f67da662b7f5064f6c1586a58df66df044ff925c8</w:t>
      </w:r>
    </w:p>
    <w:p>
      <w:pPr>
        <w:pStyle w:val="Heading1"/>
      </w:pPr>
      <w:r>
        <w:t>9. Вывод</w:t>
      </w:r>
    </w:p>
    <w:p>
      <w:r>
        <w:t>Оба режима дают практически одинаковое качество. Streaming существенно снижает измеренную пиковую память. Повтор с тем же seed детерминирован в текущем CPU-режиме.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