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lang w:val="en-US" w:eastAsia="zh-CN"/>
        </w:rPr>
      </w:pPr>
      <w:r>
        <w:rPr>
          <w:rFonts w:hint="default" w:ascii="Arial" w:hAnsi="Arial" w:cs="Arial"/>
          <w:sz w:val="22"/>
          <w:szCs w:val="22"/>
          <w:lang w:val="en-US" w:eastAsia="zh-CN"/>
        </w:rPr>
        <w:t>Model</w:t>
      </w:r>
    </w:p>
    <w:p>
      <w:pPr>
        <w:rPr>
          <w:rFonts w:hint="default" w:ascii="Arial" w:hAnsi="Arial" w:cs="Arial"/>
          <w:sz w:val="22"/>
          <w:szCs w:val="22"/>
          <w:lang w:val="en-US" w:eastAsia="zh-CN"/>
        </w:rPr>
      </w:pPr>
    </w:p>
    <w:p>
      <w:pPr>
        <w:rPr>
          <w:rFonts w:hint="default" w:ascii="Arial" w:hAnsi="Arial" w:cs="Arial"/>
          <w:sz w:val="22"/>
          <w:szCs w:val="22"/>
          <w:lang w:val="en-US" w:eastAsia="zh-CN"/>
        </w:rPr>
      </w:pPr>
      <w:r>
        <w:rPr>
          <w:rFonts w:hint="default" w:ascii="Arial" w:hAnsi="Arial" w:cs="Arial"/>
          <w:sz w:val="22"/>
          <w:szCs w:val="22"/>
          <w:lang w:val="en-US" w:eastAsia="zh-CN"/>
        </w:rPr>
        <w:t xml:space="preserve">We have mentioned above that minority game has </w:t>
      </w:r>
      <w:r>
        <w:rPr>
          <w:rFonts w:hint="eastAsia" w:ascii="Arial" w:hAnsi="Arial" w:cs="Arial"/>
          <w:sz w:val="22"/>
          <w:szCs w:val="22"/>
          <w:lang w:val="en-US" w:eastAsia="zh-CN"/>
        </w:rPr>
        <w:t>several</w:t>
      </w:r>
      <w:r>
        <w:rPr>
          <w:rFonts w:hint="default" w:ascii="Arial" w:hAnsi="Arial" w:cs="Arial"/>
          <w:sz w:val="22"/>
          <w:szCs w:val="22"/>
          <w:lang w:val="en-US" w:eastAsia="zh-CN"/>
        </w:rPr>
        <w:t xml:space="preserve"> properties.</w:t>
      </w:r>
    </w:p>
    <w:p>
      <w:pPr>
        <w:numPr>
          <w:ilvl w:val="0"/>
          <w:numId w:val="1"/>
        </w:numPr>
        <w:rPr>
          <w:rFonts w:hint="default" w:ascii="Arial" w:hAnsi="Arial" w:cs="Arial"/>
          <w:sz w:val="22"/>
          <w:szCs w:val="22"/>
          <w:lang w:val="en-US" w:eastAsia="zh-CN"/>
        </w:rPr>
      </w:pPr>
      <w:r>
        <w:rPr>
          <w:rFonts w:hint="default" w:ascii="Arial" w:hAnsi="Arial" w:cs="Arial"/>
          <w:sz w:val="22"/>
          <w:szCs w:val="22"/>
          <w:lang w:val="en-US" w:eastAsia="zh-CN"/>
        </w:rPr>
        <w:t>N players game</w:t>
      </w:r>
    </w:p>
    <w:p>
      <w:pPr>
        <w:numPr>
          <w:ilvl w:val="0"/>
          <w:numId w:val="1"/>
        </w:numPr>
        <w:rPr>
          <w:rFonts w:hint="eastAsia" w:ascii="Arial" w:hAnsi="Arial" w:cs="Arial"/>
          <w:sz w:val="22"/>
          <w:szCs w:val="22"/>
          <w:lang w:val="en-US" w:eastAsia="zh-CN"/>
        </w:rPr>
      </w:pPr>
      <w:r>
        <w:rPr>
          <w:rFonts w:hint="default" w:ascii="Arial" w:hAnsi="Arial" w:cs="Arial"/>
          <w:sz w:val="22"/>
          <w:szCs w:val="22"/>
          <w:lang w:val="en-US" w:eastAsia="zh-CN"/>
        </w:rPr>
        <w:t>Repeated game</w:t>
      </w:r>
    </w:p>
    <w:p>
      <w:pPr>
        <w:numPr>
          <w:ilvl w:val="0"/>
          <w:numId w:val="1"/>
        </w:numPr>
        <w:rPr>
          <w:rFonts w:hint="eastAsia" w:ascii="Arial" w:hAnsi="Arial" w:cs="Arial"/>
          <w:sz w:val="22"/>
          <w:szCs w:val="22"/>
          <w:lang w:val="en-US" w:eastAsia="zh-CN"/>
        </w:rPr>
      </w:pPr>
      <w:r>
        <w:rPr>
          <w:rFonts w:hint="default" w:ascii="Arial" w:hAnsi="Arial" w:cs="Arial"/>
          <w:sz w:val="22"/>
          <w:szCs w:val="22"/>
          <w:lang w:val="en-US" w:eastAsia="zh-CN"/>
        </w:rPr>
        <w:t>Non-c</w:t>
      </w:r>
      <w:r>
        <w:rPr>
          <w:rFonts w:hint="eastAsia" w:ascii="Arial" w:hAnsi="Arial" w:cs="Arial"/>
          <w:sz w:val="22"/>
          <w:szCs w:val="22"/>
          <w:lang w:val="en-US" w:eastAsia="zh-CN"/>
        </w:rPr>
        <w:t>o</w:t>
      </w:r>
      <w:r>
        <w:rPr>
          <w:rFonts w:hint="default" w:ascii="Arial" w:hAnsi="Arial" w:cs="Arial"/>
          <w:sz w:val="22"/>
          <w:szCs w:val="22"/>
          <w:lang w:val="en-US" w:eastAsia="zh-CN"/>
        </w:rPr>
        <w:t>operated</w:t>
      </w:r>
      <w:r>
        <w:rPr>
          <w:rFonts w:hint="eastAsia" w:ascii="Arial" w:hAnsi="Arial" w:cs="Arial"/>
          <w:sz w:val="22"/>
          <w:szCs w:val="22"/>
          <w:lang w:val="en-US" w:eastAsia="zh-CN"/>
        </w:rPr>
        <w:t xml:space="preserve"> game</w:t>
      </w:r>
    </w:p>
    <w:p>
      <w:pPr>
        <w:numPr>
          <w:ilvl w:val="0"/>
          <w:numId w:val="1"/>
        </w:numPr>
        <w:rPr>
          <w:rFonts w:hint="eastAsia" w:ascii="Arial" w:hAnsi="Arial" w:cs="Arial"/>
          <w:sz w:val="22"/>
          <w:szCs w:val="22"/>
          <w:lang w:val="en-US" w:eastAsia="zh-CN"/>
        </w:rPr>
      </w:pPr>
      <w:r>
        <w:rPr>
          <w:rFonts w:hint="default" w:ascii="Arial" w:hAnsi="Arial" w:cs="Arial"/>
          <w:sz w:val="22"/>
          <w:szCs w:val="22"/>
          <w:lang w:val="en-US" w:eastAsia="zh-CN"/>
        </w:rPr>
        <w:t>Minority wins</w:t>
      </w:r>
    </w:p>
    <w:p>
      <w:pPr>
        <w:numPr>
          <w:numId w:val="0"/>
        </w:numPr>
        <w:rPr>
          <w:rFonts w:hint="default" w:ascii="Arial" w:hAnsi="Arial" w:cs="Arial"/>
          <w:sz w:val="22"/>
          <w:szCs w:val="22"/>
          <w:lang w:val="en-US" w:eastAsia="zh-CN"/>
        </w:rPr>
      </w:pPr>
      <w:r>
        <w:rPr>
          <w:rFonts w:hint="default" w:ascii="Arial" w:hAnsi="Arial" w:cs="Arial"/>
          <w:sz w:val="22"/>
          <w:szCs w:val="22"/>
          <w:lang w:val="en-US" w:eastAsia="zh-CN"/>
        </w:rPr>
        <w:t>We need to satisfy all these properties in our model.</w:t>
      </w:r>
    </w:p>
    <w:p>
      <w:pPr>
        <w:numPr>
          <w:numId w:val="0"/>
        </w:numPr>
        <w:rPr>
          <w:rFonts w:hint="default" w:ascii="Arial" w:hAnsi="Arial" w:cs="Arial"/>
          <w:sz w:val="22"/>
          <w:szCs w:val="22"/>
          <w:lang w:val="en-US" w:eastAsia="zh-CN"/>
        </w:rPr>
      </w:pPr>
    </w:p>
    <w:p>
      <w:pPr>
        <w:numPr>
          <w:numId w:val="0"/>
        </w:numPr>
        <w:rPr>
          <w:rFonts w:hint="default" w:ascii="Arial" w:hAnsi="Arial" w:cs="Arial"/>
          <w:sz w:val="22"/>
          <w:szCs w:val="22"/>
          <w:lang w:val="en-US" w:eastAsia="zh-CN"/>
        </w:rPr>
      </w:pPr>
      <w:r>
        <w:rPr>
          <w:rFonts w:hint="eastAsia" w:ascii="Arial" w:hAnsi="Arial" w:cs="Arial"/>
          <w:sz w:val="22"/>
          <w:szCs w:val="22"/>
          <w:lang w:val="en-US" w:eastAsia="zh-CN"/>
        </w:rPr>
        <w:t>We assume the game is inductive reasoning. Agents cannot know the payoff of their strategies by mathematics methods.</w:t>
      </w:r>
    </w:p>
    <w:p>
      <w:pPr>
        <w:numPr>
          <w:numId w:val="0"/>
        </w:numPr>
        <w:rPr>
          <w:rFonts w:hint="default" w:ascii="Arial" w:hAnsi="Arial" w:cs="Arial"/>
          <w:sz w:val="22"/>
          <w:szCs w:val="22"/>
          <w:lang w:val="en-US" w:eastAsia="zh-CN"/>
        </w:rPr>
      </w:pPr>
    </w:p>
    <w:p>
      <w:pPr>
        <w:numPr>
          <w:numId w:val="0"/>
        </w:numPr>
        <w:rPr>
          <w:rFonts w:hint="default" w:ascii="Arial" w:hAnsi="Arial" w:cs="Arial"/>
          <w:sz w:val="22"/>
          <w:szCs w:val="22"/>
          <w:lang w:val="en-US" w:eastAsia="zh-CN"/>
        </w:rPr>
      </w:pPr>
      <w:r>
        <w:rPr>
          <w:rFonts w:hint="eastAsia" w:ascii="Arial" w:hAnsi="Arial" w:cs="Arial"/>
          <w:sz w:val="22"/>
          <w:szCs w:val="22"/>
          <w:lang w:val="en-US" w:eastAsia="zh-CN"/>
        </w:rPr>
        <w:t>N: the number of</w:t>
      </w:r>
      <w:r>
        <w:rPr>
          <w:rFonts w:hint="default" w:ascii="Arial" w:hAnsi="Arial" w:cs="Arial"/>
          <w:sz w:val="22"/>
          <w:szCs w:val="22"/>
          <w:lang w:val="en-US" w:eastAsia="zh-CN"/>
        </w:rPr>
        <w:t xml:space="preserve"> agent</w:t>
      </w:r>
      <w:r>
        <w:rPr>
          <w:rFonts w:hint="eastAsia" w:ascii="Arial" w:hAnsi="Arial" w:cs="Arial"/>
          <w:sz w:val="22"/>
          <w:szCs w:val="22"/>
          <w:lang w:val="en-US" w:eastAsia="zh-CN"/>
        </w:rPr>
        <w:t>s</w:t>
      </w:r>
    </w:p>
    <w:p>
      <w:pPr>
        <w:numPr>
          <w:numId w:val="0"/>
        </w:numPr>
        <w:rPr>
          <w:rFonts w:hint="default" w:ascii="Arial" w:hAnsi="Arial" w:cs="Arial"/>
          <w:sz w:val="22"/>
          <w:szCs w:val="22"/>
          <w:lang w:val="en-US" w:eastAsia="zh-CN"/>
        </w:rPr>
      </w:pPr>
      <w:r>
        <w:rPr>
          <w:rFonts w:hint="eastAsia" w:ascii="Arial" w:hAnsi="Arial" w:cs="Arial"/>
          <w:sz w:val="22"/>
          <w:szCs w:val="22"/>
          <w:lang w:val="en-US" w:eastAsia="zh-CN"/>
        </w:rPr>
        <w:t>S: the number of</w:t>
      </w:r>
      <w:r>
        <w:rPr>
          <w:rFonts w:hint="default" w:ascii="Arial" w:hAnsi="Arial" w:cs="Arial"/>
          <w:sz w:val="22"/>
          <w:szCs w:val="22"/>
          <w:lang w:val="en-US" w:eastAsia="zh-CN"/>
        </w:rPr>
        <w:t xml:space="preserve"> pure strategies</w:t>
      </w:r>
      <w:r>
        <w:rPr>
          <w:rFonts w:hint="eastAsia" w:ascii="Arial" w:hAnsi="Arial" w:cs="Arial"/>
          <w:sz w:val="22"/>
          <w:szCs w:val="22"/>
          <w:lang w:val="en-US" w:eastAsia="zh-CN"/>
        </w:rPr>
        <w:t xml:space="preserve"> each agent has</w:t>
      </w:r>
      <w:r>
        <w:rPr>
          <w:rFonts w:hint="default" w:ascii="Arial" w:hAnsi="Arial" w:cs="Arial"/>
          <w:sz w:val="22"/>
          <w:szCs w:val="22"/>
          <w:lang w:val="en-US" w:eastAsia="zh-CN"/>
        </w:rPr>
        <w:t>.</w:t>
      </w:r>
    </w:p>
    <w:p>
      <w:pPr>
        <w:numPr>
          <w:numId w:val="0"/>
        </w:numPr>
        <w:rPr>
          <w:rFonts w:hint="default" w:ascii="Arial" w:hAnsi="Arial" w:cs="Arial"/>
          <w:sz w:val="22"/>
          <w:szCs w:val="22"/>
          <w:lang w:val="en-US" w:eastAsia="zh-CN"/>
        </w:rPr>
      </w:pPr>
      <w:r>
        <w:rPr>
          <w:rFonts w:hint="eastAsia" w:ascii="Arial" w:hAnsi="Arial" w:cs="Arial"/>
          <w:sz w:val="22"/>
          <w:szCs w:val="22"/>
          <w:lang w:val="en-US" w:eastAsia="zh-CN"/>
        </w:rPr>
        <w:t>m: length of agents</w:t>
      </w:r>
      <w:r>
        <w:rPr>
          <w:rFonts w:hint="default" w:ascii="Arial" w:hAnsi="Arial" w:cs="Arial"/>
          <w:sz w:val="22"/>
          <w:szCs w:val="22"/>
          <w:lang w:val="en-US" w:eastAsia="zh-CN"/>
        </w:rPr>
        <w:t>’</w:t>
      </w:r>
      <w:r>
        <w:rPr>
          <w:rFonts w:hint="eastAsia" w:ascii="Arial" w:hAnsi="Arial" w:cs="Arial"/>
          <w:sz w:val="22"/>
          <w:szCs w:val="22"/>
          <w:lang w:val="en-US" w:eastAsia="zh-CN"/>
        </w:rPr>
        <w:t xml:space="preserve"> memory, which means a</w:t>
      </w:r>
      <w:r>
        <w:rPr>
          <w:rFonts w:hint="default" w:ascii="Arial" w:hAnsi="Arial" w:cs="Arial"/>
          <w:sz w:val="22"/>
          <w:szCs w:val="22"/>
          <w:lang w:val="en-US" w:eastAsia="zh-CN"/>
        </w:rPr>
        <w:t xml:space="preserve">ll agents will do their prediction </w:t>
      </w:r>
      <w:r>
        <w:rPr>
          <w:rFonts w:hint="eastAsia" w:ascii="Arial" w:hAnsi="Arial" w:cs="Arial"/>
          <w:sz w:val="22"/>
          <w:szCs w:val="22"/>
          <w:lang w:val="en-US" w:eastAsia="zh-CN"/>
        </w:rPr>
        <w:tab/>
      </w:r>
      <w:r>
        <w:rPr>
          <w:rFonts w:hint="default" w:ascii="Arial" w:hAnsi="Arial" w:cs="Arial"/>
          <w:sz w:val="22"/>
          <w:szCs w:val="22"/>
          <w:lang w:val="en-US" w:eastAsia="zh-CN"/>
        </w:rPr>
        <w:t xml:space="preserve">individually based on past </w:t>
      </w:r>
      <w:r>
        <w:rPr>
          <w:rFonts w:hint="default" w:ascii="Arial" w:hAnsi="Arial" w:cs="Arial"/>
          <w:b/>
          <w:bCs/>
          <w:sz w:val="22"/>
          <w:szCs w:val="22"/>
          <w:lang w:val="en-US" w:eastAsia="zh-CN"/>
        </w:rPr>
        <w:t>m</w:t>
      </w:r>
      <w:r>
        <w:rPr>
          <w:rFonts w:hint="default" w:ascii="Arial" w:hAnsi="Arial" w:cs="Arial"/>
          <w:sz w:val="22"/>
          <w:szCs w:val="22"/>
          <w:lang w:val="en-US" w:eastAsia="zh-CN"/>
        </w:rPr>
        <w:t xml:space="preserve"> weeks. </w:t>
      </w:r>
    </w:p>
    <w:p>
      <w:pPr>
        <w:numPr>
          <w:numId w:val="0"/>
        </w:numPr>
        <w:rPr>
          <w:rFonts w:hint="default" w:ascii="Arial" w:hAnsi="Arial" w:cs="Arial"/>
          <w:sz w:val="22"/>
          <w:szCs w:val="22"/>
          <w:vertAlign w:val="baseline"/>
          <w:lang w:val="en-US" w:eastAsia="zh-CN"/>
        </w:rPr>
      </w:pPr>
      <w:r>
        <w:rPr>
          <w:rFonts w:hint="default" w:ascii="Arial" w:hAnsi="Arial" w:cs="Arial"/>
          <w:sz w:val="22"/>
          <w:szCs w:val="22"/>
          <w:lang w:val="en-US" w:eastAsia="zh-CN"/>
        </w:rPr>
        <w:t>a</w:t>
      </w:r>
      <w:r>
        <w:rPr>
          <w:rFonts w:hint="default" w:ascii="Arial" w:hAnsi="Arial" w:cs="Arial"/>
          <w:sz w:val="22"/>
          <w:szCs w:val="22"/>
          <w:vertAlign w:val="subscript"/>
          <w:lang w:val="en-US" w:eastAsia="zh-CN"/>
        </w:rPr>
        <w:t>i</w:t>
      </w:r>
      <w:r>
        <w:rPr>
          <w:rFonts w:hint="default" w:ascii="Arial" w:hAnsi="Arial" w:cs="Arial"/>
          <w:sz w:val="22"/>
          <w:szCs w:val="22"/>
          <w:vertAlign w:val="baseline"/>
          <w:lang w:val="en-US" w:eastAsia="zh-CN"/>
        </w:rPr>
        <w:t>(t): agent i prediction for week t, {-1,+1}. -1 for staying at home/+1 for going to bar.</w:t>
      </w:r>
    </w:p>
    <w:p>
      <w:pPr>
        <w:numPr>
          <w:numId w:val="0"/>
        </w:numPr>
        <w:rPr>
          <w:rFonts w:hint="default" w:ascii="Arial" w:hAnsi="Arial" w:cs="Arial"/>
          <w:sz w:val="22"/>
          <w:szCs w:val="22"/>
          <w:vertAlign w:val="baseline"/>
          <w:lang w:val="en-US" w:eastAsia="zh-CN"/>
        </w:rPr>
      </w:pPr>
      <w:r>
        <w:rPr>
          <w:rFonts w:hint="default" w:ascii="Arial" w:hAnsi="Arial" w:cs="Arial"/>
          <w:position w:val="-28"/>
          <w:sz w:val="22"/>
          <w:szCs w:val="22"/>
          <w:vertAlign w:val="baseline"/>
          <w:lang w:val="en-US" w:eastAsia="zh-CN"/>
        </w:rPr>
        <w:object>
          <v:shape id="_x0000_i1025" o:spt="75" type="#_x0000_t75" style="height:34pt;width:72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Arial" w:hAnsi="Arial" w:cs="Arial"/>
          <w:sz w:val="22"/>
          <w:szCs w:val="22"/>
          <w:vertAlign w:val="baseline"/>
          <w:lang w:val="en-US" w:eastAsia="zh-CN"/>
        </w:rPr>
        <w:t>: attendance of week t.</w:t>
      </w:r>
    </w:p>
    <w:p>
      <w:pPr>
        <w:numPr>
          <w:numId w:val="0"/>
        </w:num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U</w:t>
      </w:r>
      <w:r>
        <w:rPr>
          <w:rFonts w:hint="default" w:ascii="Arial" w:hAnsi="Arial" w:cs="Arial"/>
          <w:sz w:val="22"/>
          <w:szCs w:val="22"/>
          <w:vertAlign w:val="subscript"/>
          <w:lang w:val="en-US" w:eastAsia="zh-CN"/>
        </w:rPr>
        <w:t>i,s</w:t>
      </w:r>
      <w:r>
        <w:rPr>
          <w:rFonts w:hint="default" w:ascii="Arial" w:hAnsi="Arial" w:cs="Arial"/>
          <w:sz w:val="22"/>
          <w:szCs w:val="22"/>
          <w:vertAlign w:val="baseline"/>
          <w:lang w:val="en-US" w:eastAsia="zh-CN"/>
        </w:rPr>
        <w:t>(t): virtual score for the strategy s of agent i at week t.</w:t>
      </w:r>
    </w:p>
    <w:p>
      <w:pPr>
        <w:numPr>
          <w:numId w:val="0"/>
        </w:num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w:t>
      </w:r>
      <w:r>
        <w:rPr>
          <w:rFonts w:hint="default" w:ascii="Arial" w:hAnsi="Arial" w:cs="Arial"/>
          <w:sz w:val="22"/>
          <w:szCs w:val="22"/>
          <w:vertAlign w:val="subscript"/>
          <w:lang w:val="en-US" w:eastAsia="zh-CN"/>
        </w:rPr>
        <w:t>i</w:t>
      </w:r>
      <w:r>
        <w:rPr>
          <w:rFonts w:hint="default" w:ascii="Arial" w:hAnsi="Arial" w:cs="Arial"/>
          <w:sz w:val="22"/>
          <w:szCs w:val="22"/>
          <w:vertAlign w:val="baseline"/>
          <w:lang w:val="en-US" w:eastAsia="zh-CN"/>
        </w:rPr>
        <w:t>(t)=arg max</w:t>
      </w:r>
      <w:r>
        <w:rPr>
          <w:rFonts w:hint="default" w:ascii="Arial" w:hAnsi="Arial" w:cs="Arial"/>
          <w:sz w:val="22"/>
          <w:szCs w:val="22"/>
          <w:vertAlign w:val="baseline"/>
          <w:lang w:val="en-US" w:eastAsia="zh-CN"/>
        </w:rPr>
        <w:t>U</w:t>
      </w:r>
      <w:r>
        <w:rPr>
          <w:rFonts w:hint="default" w:ascii="Arial" w:hAnsi="Arial" w:cs="Arial"/>
          <w:sz w:val="22"/>
          <w:szCs w:val="22"/>
          <w:vertAlign w:val="subscript"/>
          <w:lang w:val="en-US" w:eastAsia="zh-CN"/>
        </w:rPr>
        <w:t>i,s</w:t>
      </w:r>
      <w:r>
        <w:rPr>
          <w:rFonts w:hint="default" w:ascii="Arial" w:hAnsi="Arial" w:cs="Arial"/>
          <w:sz w:val="22"/>
          <w:szCs w:val="22"/>
          <w:vertAlign w:val="baseline"/>
          <w:lang w:val="en-US" w:eastAsia="zh-CN"/>
        </w:rPr>
        <w:t>(t):the best strategy for agent i at week t.</w:t>
      </w:r>
    </w:p>
    <w:p>
      <w:pPr>
        <w:numPr>
          <w:numId w:val="0"/>
        </w:numPr>
        <w:rPr>
          <w:rFonts w:hint="default" w:ascii="Arial" w:hAnsi="Arial" w:cs="Arial"/>
          <w:sz w:val="22"/>
          <w:szCs w:val="22"/>
          <w:vertAlign w:val="baseline"/>
          <w:lang w:val="en-US" w:eastAsia="zh-CN"/>
        </w:rPr>
      </w:pPr>
    </w:p>
    <w:p>
      <w:pPr>
        <w:numPr>
          <w:numId w:val="0"/>
        </w:numPr>
        <w:rPr>
          <w:rFonts w:hint="default" w:ascii="Arial" w:hAnsi="Arial" w:cs="Arial"/>
          <w:sz w:val="22"/>
          <w:szCs w:val="22"/>
          <w:lang w:val="en-US" w:eastAsia="zh-CN"/>
        </w:rPr>
      </w:pPr>
      <w:r>
        <w:rPr>
          <w:rFonts w:hint="default" w:ascii="Arial" w:hAnsi="Arial" w:cs="Arial"/>
          <w:sz w:val="22"/>
          <w:szCs w:val="22"/>
          <w:lang w:val="en-US" w:eastAsia="zh-CN"/>
        </w:rPr>
        <w:t>The model we are using:</w:t>
      </w:r>
    </w:p>
    <w:p>
      <w:pPr>
        <w:numPr>
          <w:numId w:val="0"/>
        </w:numPr>
        <w:jc w:val="center"/>
        <w:rPr>
          <w:rFonts w:hint="eastAsia" w:ascii="Arial" w:hAnsi="Arial" w:cs="Arial"/>
          <w:sz w:val="22"/>
          <w:szCs w:val="22"/>
          <w:lang w:val="en-US" w:eastAsia="zh-CN"/>
        </w:rPr>
      </w:pPr>
      <w:r>
        <w:rPr>
          <w:rFonts w:hint="eastAsia" w:ascii="Arial" w:hAnsi="Arial" w:cs="Arial"/>
          <w:sz w:val="22"/>
          <w:szCs w:val="22"/>
          <w:lang w:val="en-US" w:eastAsia="zh-CN"/>
        </w:rPr>
        <w:drawing>
          <wp:inline distT="0" distB="0" distL="114300" distR="114300">
            <wp:extent cx="5267960" cy="3215640"/>
            <wp:effectExtent l="0" t="0" r="5080" b="0"/>
            <wp:docPr id="1" name="图片 1"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odel"/>
                    <pic:cNvPicPr>
                      <a:picLocks noChangeAspect="1"/>
                    </pic:cNvPicPr>
                  </pic:nvPicPr>
                  <pic:blipFill>
                    <a:blip r:embed="rId6"/>
                    <a:stretch>
                      <a:fillRect/>
                    </a:stretch>
                  </pic:blipFill>
                  <pic:spPr>
                    <a:xfrm>
                      <a:off x="0" y="0"/>
                      <a:ext cx="5267960" cy="3215640"/>
                    </a:xfrm>
                    <a:prstGeom prst="rect">
                      <a:avLst/>
                    </a:prstGeom>
                  </pic:spPr>
                </pic:pic>
              </a:graphicData>
            </a:graphic>
          </wp:inline>
        </w:drawing>
      </w:r>
    </w:p>
    <w:p>
      <w:pPr>
        <w:numPr>
          <w:numId w:val="0"/>
        </w:numPr>
        <w:jc w:val="both"/>
        <w:rPr>
          <w:rFonts w:hint="default" w:ascii="Arial" w:hAnsi="Arial" w:cs="Arial"/>
          <w:sz w:val="22"/>
          <w:szCs w:val="22"/>
          <w:lang w:val="en-US" w:eastAsia="zh-CN"/>
        </w:rPr>
      </w:pPr>
      <w:r>
        <w:rPr>
          <w:rFonts w:hint="default" w:ascii="Arial" w:hAnsi="Arial" w:cs="Arial"/>
          <w:sz w:val="22"/>
          <w:szCs w:val="22"/>
          <w:lang w:val="en-US" w:eastAsia="zh-CN"/>
        </w:rPr>
        <w:t xml:space="preserve">When a new week comes, every agent need to make decision. </w:t>
      </w:r>
      <w:r>
        <w:rPr>
          <w:rFonts w:hint="eastAsia" w:ascii="Arial" w:hAnsi="Arial" w:cs="Arial"/>
          <w:sz w:val="22"/>
          <w:szCs w:val="22"/>
          <w:lang w:val="en-US" w:eastAsia="zh-CN"/>
        </w:rPr>
        <w:t>Each</w:t>
      </w:r>
      <w:r>
        <w:rPr>
          <w:rFonts w:hint="default" w:ascii="Arial" w:hAnsi="Arial" w:cs="Arial"/>
          <w:sz w:val="22"/>
          <w:szCs w:val="22"/>
          <w:lang w:val="en-US" w:eastAsia="zh-CN"/>
        </w:rPr>
        <w:t xml:space="preserve"> agent will look back on the previous history and make its own prediction. And </w:t>
      </w:r>
      <w:r>
        <w:rPr>
          <w:rFonts w:hint="eastAsia" w:ascii="Arial" w:hAnsi="Arial" w:cs="Arial"/>
          <w:sz w:val="22"/>
          <w:szCs w:val="22"/>
          <w:lang w:val="en-US" w:eastAsia="zh-CN"/>
        </w:rPr>
        <w:t>there will be more than 2 agents</w:t>
      </w:r>
      <w:r>
        <w:rPr>
          <w:rFonts w:hint="default" w:ascii="Arial" w:hAnsi="Arial" w:cs="Arial"/>
          <w:sz w:val="22"/>
          <w:szCs w:val="22"/>
          <w:lang w:val="en-US" w:eastAsia="zh-CN"/>
        </w:rPr>
        <w:t xml:space="preserve">. So this satisfy the “N players game” and “Non-cooperated game” </w:t>
      </w:r>
      <w:r>
        <w:rPr>
          <w:rFonts w:hint="eastAsia" w:ascii="Arial" w:hAnsi="Arial" w:cs="Arial"/>
          <w:sz w:val="22"/>
          <w:szCs w:val="22"/>
          <w:lang w:val="en-US" w:eastAsia="zh-CN"/>
        </w:rPr>
        <w:t>.</w:t>
      </w:r>
    </w:p>
    <w:p>
      <w:pPr>
        <w:numPr>
          <w:numId w:val="0"/>
        </w:numPr>
        <w:jc w:val="both"/>
        <w:rPr>
          <w:rFonts w:hint="default" w:ascii="Arial" w:hAnsi="Arial" w:cs="Arial"/>
          <w:sz w:val="22"/>
          <w:szCs w:val="22"/>
          <w:lang w:val="en-US" w:eastAsia="zh-CN"/>
        </w:rPr>
      </w:pPr>
    </w:p>
    <w:p>
      <w:pPr>
        <w:numPr>
          <w:numId w:val="0"/>
        </w:numPr>
        <w:jc w:val="both"/>
        <w:rPr>
          <w:rFonts w:hint="default" w:ascii="Arial" w:hAnsi="Arial" w:cs="Arial"/>
          <w:sz w:val="22"/>
          <w:szCs w:val="22"/>
          <w:lang w:val="en-US" w:eastAsia="zh-CN"/>
        </w:rPr>
      </w:pPr>
      <w:r>
        <w:rPr>
          <w:rFonts w:hint="default" w:ascii="Arial" w:hAnsi="Arial" w:cs="Arial"/>
          <w:sz w:val="22"/>
          <w:szCs w:val="22"/>
          <w:lang w:val="en-US" w:eastAsia="zh-CN"/>
        </w:rPr>
        <w:t>And after all agents make their decision, we can know who is the winner group of this week by calculating -sign(A(t)), which represents the choice of minority group. This shows our model satisfy the property “Minority wins”.</w:t>
      </w:r>
    </w:p>
    <w:p>
      <w:pPr>
        <w:numPr>
          <w:numId w:val="0"/>
        </w:numPr>
        <w:jc w:val="both"/>
        <w:rPr>
          <w:rFonts w:hint="default" w:ascii="Arial" w:hAnsi="Arial" w:cs="Arial"/>
          <w:sz w:val="22"/>
          <w:szCs w:val="22"/>
          <w:lang w:val="en-US" w:eastAsia="zh-CN"/>
        </w:rPr>
      </w:pPr>
    </w:p>
    <w:p>
      <w:pPr>
        <w:numPr>
          <w:numId w:val="0"/>
        </w:numPr>
        <w:jc w:val="both"/>
        <w:rPr>
          <w:rFonts w:hint="default" w:ascii="Arial" w:hAnsi="Arial" w:cs="Arial"/>
          <w:sz w:val="22"/>
          <w:szCs w:val="22"/>
          <w:lang w:val="en-US" w:eastAsia="zh-CN"/>
        </w:rPr>
      </w:pPr>
      <w:r>
        <w:rPr>
          <w:rFonts w:hint="default" w:ascii="Arial" w:hAnsi="Arial" w:cs="Arial"/>
          <w:sz w:val="22"/>
          <w:szCs w:val="22"/>
          <w:lang w:val="en-US" w:eastAsia="zh-CN"/>
        </w:rPr>
        <w:t>Knowing the winner group, every agent can update virtual score for each strategy they have.</w:t>
      </w:r>
      <w:r>
        <w:rPr>
          <w:rFonts w:hint="eastAsia" w:ascii="Arial" w:hAnsi="Arial" w:cs="Arial"/>
          <w:sz w:val="22"/>
          <w:szCs w:val="22"/>
          <w:lang w:val="en-US" w:eastAsia="zh-CN"/>
        </w:rPr>
        <w:t xml:space="preserve"> And </w:t>
      </w:r>
      <w:r>
        <w:rPr>
          <w:rFonts w:hint="default" w:ascii="Arial" w:hAnsi="Arial" w:cs="Arial"/>
          <w:sz w:val="22"/>
          <w:szCs w:val="22"/>
          <w:lang w:val="en-US" w:eastAsia="zh-CN"/>
        </w:rPr>
        <w:t xml:space="preserve">add the winner group of this week to the history record. When next week comes, agent will repeat </w:t>
      </w:r>
      <w:r>
        <w:rPr>
          <w:rFonts w:hint="eastAsia" w:ascii="Arial" w:hAnsi="Arial" w:cs="Arial"/>
          <w:sz w:val="22"/>
          <w:szCs w:val="22"/>
          <w:lang w:val="en-US" w:eastAsia="zh-CN"/>
        </w:rPr>
        <w:t xml:space="preserve">all </w:t>
      </w:r>
      <w:bookmarkStart w:id="0" w:name="_GoBack"/>
      <w:bookmarkEnd w:id="0"/>
      <w:r>
        <w:rPr>
          <w:rFonts w:hint="default" w:ascii="Arial" w:hAnsi="Arial" w:cs="Arial"/>
          <w:sz w:val="22"/>
          <w:szCs w:val="22"/>
          <w:lang w:val="en-US" w:eastAsia="zh-CN"/>
        </w:rPr>
        <w:t>these actions. And game will keep looping. This shows our model has the property of “Repeated game”.</w:t>
      </w:r>
    </w:p>
    <w:p>
      <w:pPr>
        <w:numPr>
          <w:numId w:val="0"/>
        </w:numPr>
        <w:jc w:val="both"/>
        <w:rPr>
          <w:rFonts w:hint="default" w:ascii="Arial" w:hAnsi="Arial" w:cs="Arial"/>
          <w:sz w:val="22"/>
          <w:szCs w:val="22"/>
          <w:lang w:val="en-US" w:eastAsia="zh-CN"/>
        </w:rPr>
      </w:pPr>
    </w:p>
    <w:p>
      <w:pPr>
        <w:numPr>
          <w:numId w:val="0"/>
        </w:numPr>
        <w:jc w:val="both"/>
        <w:rPr>
          <w:rFonts w:hint="default" w:ascii="Arial" w:hAnsi="Arial" w:cs="Arial"/>
          <w:sz w:val="22"/>
          <w:szCs w:val="22"/>
          <w:lang w:val="en-US" w:eastAsia="zh-CN"/>
        </w:rPr>
      </w:pPr>
      <w:r>
        <w:rPr>
          <w:rFonts w:hint="default" w:ascii="Arial" w:hAnsi="Arial" w:cs="Arial"/>
          <w:sz w:val="22"/>
          <w:szCs w:val="22"/>
          <w:lang w:val="en-US" w:eastAsia="zh-CN"/>
        </w:rPr>
        <w:t>We can see our model is self-contained and satisfy all properties in minority game.</w:t>
      </w:r>
    </w:p>
    <w:p>
      <w:pPr>
        <w:numPr>
          <w:numId w:val="0"/>
        </w:numPr>
        <w:jc w:val="both"/>
        <w:rPr>
          <w:rFonts w:hint="default" w:ascii="Arial" w:hAnsi="Arial" w:cs="Arial"/>
          <w:sz w:val="22"/>
          <w:szCs w:val="22"/>
          <w:lang w:val="en-US" w:eastAsia="zh-CN"/>
        </w:rPr>
      </w:pPr>
    </w:p>
    <w:p>
      <w:pPr>
        <w:numPr>
          <w:numId w:val="0"/>
        </w:numPr>
        <w:jc w:val="both"/>
        <w:rPr>
          <w:rFonts w:hint="default" w:ascii="Arial" w:hAnsi="Arial" w:cs="Arial"/>
          <w:sz w:val="22"/>
          <w:szCs w:val="22"/>
          <w:lang w:val="en-US" w:eastAsia="zh-CN"/>
        </w:rPr>
      </w:pPr>
      <w:r>
        <w:rPr>
          <w:rFonts w:hint="default" w:ascii="Arial" w:hAnsi="Arial" w:cs="Arial"/>
          <w:sz w:val="22"/>
          <w:szCs w:val="22"/>
          <w:lang w:val="en-US" w:eastAsia="zh-CN"/>
        </w:rPr>
        <w:t>Strategy for per agent</w:t>
      </w:r>
    </w:p>
    <w:p>
      <w:pPr>
        <w:numPr>
          <w:numId w:val="0"/>
        </w:numPr>
        <w:jc w:val="both"/>
        <w:rPr>
          <w:rFonts w:hint="default" w:ascii="Arial" w:hAnsi="Arial" w:cs="Arial"/>
          <w:sz w:val="22"/>
          <w:szCs w:val="22"/>
          <w:lang w:val="en-US" w:eastAsia="zh-CN"/>
        </w:rPr>
      </w:pPr>
    </w:p>
    <w:p>
      <w:pPr>
        <w:numPr>
          <w:numId w:val="0"/>
        </w:numPr>
        <w:jc w:val="both"/>
        <w:rPr>
          <w:rFonts w:hint="eastAsia" w:ascii="Arial" w:hAnsi="Arial" w:cs="Arial"/>
          <w:sz w:val="22"/>
          <w:szCs w:val="22"/>
          <w:lang w:val="en-US" w:eastAsia="zh-CN"/>
        </w:rPr>
      </w:pPr>
      <w:r>
        <w:rPr>
          <w:rFonts w:hint="eastAsia" w:ascii="Arial" w:hAnsi="Arial" w:cs="Arial"/>
          <w:sz w:val="22"/>
          <w:szCs w:val="22"/>
          <w:lang w:val="en-US" w:eastAsia="zh-CN"/>
        </w:rPr>
        <w:t>By mapping +1 to 1 and -1 to 0, we can represent previous history by a integer, which is called information \miu.</w:t>
      </w:r>
    </w:p>
    <w:p>
      <w:pPr>
        <w:numPr>
          <w:numId w:val="0"/>
        </w:numPr>
        <w:jc w:val="both"/>
        <w:rPr>
          <w:rFonts w:hint="eastAsia" w:ascii="Arial" w:hAnsi="Arial" w:cs="Arial"/>
          <w:sz w:val="22"/>
          <w:szCs w:val="22"/>
          <w:lang w:val="en-US" w:eastAsia="zh-CN"/>
        </w:rPr>
      </w:pPr>
      <w:r>
        <w:rPr>
          <w:rFonts w:hint="eastAsia" w:ascii="Arial" w:hAnsi="Arial" w:cs="Arial"/>
          <w:sz w:val="22"/>
          <w:szCs w:val="22"/>
          <w:lang w:val="en-US" w:eastAsia="zh-CN"/>
        </w:rPr>
        <w:t>For example, when m=3</w:t>
      </w:r>
    </w:p>
    <w:p>
      <w:pPr>
        <w:numPr>
          <w:numId w:val="0"/>
        </w:numPr>
        <w:jc w:val="both"/>
        <w:rPr>
          <w:rFonts w:hint="eastAsia" w:ascii="Arial" w:hAnsi="Arial" w:cs="Arial"/>
          <w:sz w:val="22"/>
          <w:szCs w:val="22"/>
          <w:lang w:val="en-US" w:eastAsia="zh-CN"/>
        </w:rPr>
      </w:pPr>
      <w:r>
        <w:drawing>
          <wp:inline distT="0" distB="0" distL="114300" distR="114300">
            <wp:extent cx="5271135" cy="894080"/>
            <wp:effectExtent l="0" t="0" r="1905" b="508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7"/>
                    <a:stretch>
                      <a:fillRect/>
                    </a:stretch>
                  </pic:blipFill>
                  <pic:spPr>
                    <a:xfrm>
                      <a:off x="0" y="0"/>
                      <a:ext cx="5271135" cy="894080"/>
                    </a:xfrm>
                    <a:prstGeom prst="rect">
                      <a:avLst/>
                    </a:prstGeom>
                    <a:noFill/>
                    <a:ln w="9525">
                      <a:noFill/>
                    </a:ln>
                  </pic:spPr>
                </pic:pic>
              </a:graphicData>
            </a:graphic>
          </wp:inline>
        </w:drawing>
      </w:r>
    </w:p>
    <w:p>
      <w:pPr>
        <w:numPr>
          <w:numId w:val="0"/>
        </w:numPr>
        <w:jc w:val="both"/>
        <w:rPr>
          <w:rFonts w:hint="eastAsia" w:ascii="Arial" w:hAnsi="Arial" w:cs="Arial"/>
          <w:sz w:val="22"/>
          <w:szCs w:val="22"/>
          <w:lang w:val="en-US" w:eastAsia="zh-CN"/>
        </w:rPr>
      </w:pPr>
      <w:r>
        <w:rPr>
          <w:rFonts w:hint="eastAsia" w:ascii="Arial" w:hAnsi="Arial" w:cs="Arial"/>
          <w:sz w:val="22"/>
          <w:szCs w:val="22"/>
          <w:lang w:val="en-US" w:eastAsia="zh-CN"/>
        </w:rPr>
        <w:t>It is easy to see there can be 2^m different information. And a strategy of agent should contain predictions for all these information \miu.</w:t>
      </w:r>
    </w:p>
    <w:p>
      <w:pPr>
        <w:numPr>
          <w:numId w:val="0"/>
        </w:numPr>
        <w:jc w:val="both"/>
        <w:rPr>
          <w:rFonts w:hint="eastAsia" w:ascii="Arial" w:hAnsi="Arial" w:cs="Arial"/>
          <w:sz w:val="22"/>
          <w:szCs w:val="22"/>
          <w:lang w:val="en-US" w:eastAsia="zh-CN"/>
        </w:rPr>
      </w:pPr>
    </w:p>
    <w:p>
      <w:pPr>
        <w:numPr>
          <w:numId w:val="0"/>
        </w:numPr>
        <w:jc w:val="both"/>
        <w:rPr>
          <w:rFonts w:hint="eastAsia" w:ascii="Arial" w:hAnsi="Arial" w:cs="Arial"/>
          <w:sz w:val="22"/>
          <w:szCs w:val="22"/>
          <w:lang w:val="en-US" w:eastAsia="zh-CN"/>
        </w:rPr>
      </w:pPr>
      <w:r>
        <w:rPr>
          <w:rFonts w:hint="eastAsia" w:ascii="Arial" w:hAnsi="Arial" w:cs="Arial"/>
          <w:sz w:val="22"/>
          <w:szCs w:val="22"/>
          <w:lang w:val="en-US" w:eastAsia="zh-CN"/>
        </w:rPr>
        <w:t>For exampe, when m=3, S=2</w:t>
      </w:r>
    </w:p>
    <w:p>
      <w:pPr>
        <w:numPr>
          <w:numId w:val="0"/>
        </w:numPr>
        <w:jc w:val="both"/>
        <w:rPr>
          <w:rFonts w:hint="eastAsia" w:ascii="Arial" w:hAnsi="Arial" w:cs="Arial"/>
          <w:sz w:val="22"/>
          <w:szCs w:val="22"/>
          <w:lang w:val="en-US" w:eastAsia="zh-CN"/>
        </w:rPr>
      </w:pPr>
      <w:r>
        <w:drawing>
          <wp:inline distT="0" distB="0" distL="114300" distR="114300">
            <wp:extent cx="5274310" cy="908050"/>
            <wp:effectExtent l="0" t="0" r="13970" b="635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8"/>
                    <a:stretch>
                      <a:fillRect/>
                    </a:stretch>
                  </pic:blipFill>
                  <pic:spPr>
                    <a:xfrm>
                      <a:off x="0" y="0"/>
                      <a:ext cx="5274310" cy="908050"/>
                    </a:xfrm>
                    <a:prstGeom prst="rect">
                      <a:avLst/>
                    </a:prstGeom>
                    <a:noFill/>
                    <a:ln w="9525">
                      <a:noFill/>
                    </a:ln>
                  </pic:spPr>
                </pic:pic>
              </a:graphicData>
            </a:graphic>
          </wp:inline>
        </w:drawing>
      </w:r>
      <w:r>
        <w:rPr>
          <w:rFonts w:hint="eastAsia" w:ascii="Arial" w:hAnsi="Arial" w:cs="Arial"/>
          <w:sz w:val="22"/>
          <w:szCs w:val="22"/>
          <w:lang w:val="en-US" w:eastAsia="zh-CN"/>
        </w:rPr>
        <w:t>The value in table(-1 or +1).represent the winning group strategy predicts when given information \miu.</w:t>
      </w:r>
    </w:p>
    <w:p>
      <w:pPr>
        <w:numPr>
          <w:numId w:val="0"/>
        </w:numPr>
        <w:jc w:val="both"/>
        <w:rPr>
          <w:rFonts w:hint="eastAsia" w:ascii="Arial" w:hAnsi="Arial" w:cs="Arial"/>
          <w:sz w:val="22"/>
          <w:szCs w:val="22"/>
          <w:lang w:val="en-US" w:eastAsia="zh-CN"/>
        </w:rPr>
      </w:pPr>
    </w:p>
    <w:p>
      <w:pPr>
        <w:numPr>
          <w:numId w:val="0"/>
        </w:numPr>
        <w:jc w:val="both"/>
        <w:rPr>
          <w:rFonts w:hint="default" w:ascii="Arial" w:hAnsi="Arial" w:cs="Arial"/>
          <w:sz w:val="22"/>
          <w:szCs w:val="22"/>
          <w:lang w:val="en-US" w:eastAsia="zh-CN"/>
        </w:rPr>
      </w:pPr>
      <w:r>
        <w:rPr>
          <w:rFonts w:hint="eastAsia" w:ascii="Arial" w:hAnsi="Arial" w:cs="Arial"/>
          <w:sz w:val="22"/>
          <w:szCs w:val="22"/>
          <w:lang w:val="en-US" w:eastAsia="zh-CN"/>
        </w:rPr>
        <w:t>And there will have virtual score U</w:t>
      </w:r>
      <w:r>
        <w:rPr>
          <w:rFonts w:hint="eastAsia" w:ascii="Arial" w:hAnsi="Arial" w:cs="Arial"/>
          <w:sz w:val="22"/>
          <w:szCs w:val="22"/>
          <w:vertAlign w:val="subscript"/>
          <w:lang w:val="en-US" w:eastAsia="zh-CN"/>
        </w:rPr>
        <w:t>i,s</w:t>
      </w:r>
      <w:r>
        <w:rPr>
          <w:rFonts w:hint="eastAsia" w:ascii="Arial" w:hAnsi="Arial" w:cs="Arial"/>
          <w:sz w:val="22"/>
          <w:szCs w:val="22"/>
          <w:lang w:val="en-US" w:eastAsia="zh-CN"/>
        </w:rPr>
        <w:t xml:space="preserve"> to evaluate each strategy agent has. Every time when agent need to make decision, it will pick the strategy with the highest score. After the winner group is calculated, agents will update the virtual score of their strategies. </w:t>
      </w:r>
    </w:p>
    <w:p>
      <w:pPr>
        <w:numPr>
          <w:numId w:val="0"/>
        </w:numPr>
        <w:jc w:val="center"/>
        <w:rPr>
          <w:rFonts w:hint="eastAsia" w:ascii="Arial" w:hAnsi="Arial" w:cs="Arial"/>
          <w:sz w:val="22"/>
          <w:szCs w:val="22"/>
          <w:lang w:val="en-US" w:eastAsia="zh-CN"/>
        </w:rPr>
      </w:pPr>
      <w:r>
        <w:rPr>
          <w:rFonts w:hint="eastAsia" w:ascii="Arial" w:hAnsi="Arial" w:cs="Arial"/>
          <w:position w:val="-14"/>
          <w:sz w:val="22"/>
          <w:szCs w:val="22"/>
          <w:lang w:val="en-US" w:eastAsia="zh-CN"/>
        </w:rPr>
        <w:object>
          <v:shape id="_x0000_i1027" o:spt="75" type="#_x0000_t75" style="height:19pt;width:168.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6" r:id="rId9">
            <o:LockedField>false</o:LockedField>
          </o:OLEObject>
        </w:object>
      </w:r>
    </w:p>
    <w:p>
      <w:pPr>
        <w:numPr>
          <w:numId w:val="0"/>
        </w:numPr>
        <w:jc w:val="both"/>
        <w:rPr>
          <w:rFonts w:hint="eastAsia" w:ascii="Arial" w:hAnsi="Arial" w:cs="Arial"/>
          <w:sz w:val="22"/>
          <w:szCs w:val="22"/>
          <w:lang w:val="en-US" w:eastAsia="zh-CN"/>
        </w:rPr>
      </w:pPr>
      <w:r>
        <w:rPr>
          <w:rFonts w:hint="eastAsia" w:ascii="Arial" w:hAnsi="Arial" w:cs="Arial"/>
          <w:sz w:val="22"/>
          <w:szCs w:val="22"/>
          <w:lang w:val="en-US" w:eastAsia="zh-CN"/>
        </w:rPr>
        <w:t>Agent will add score to the strategies which make the correct prediction and deduct score to error-predicted strategies.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45A9B"/>
    <w:multiLevelType w:val="singleLevel"/>
    <w:tmpl w:val="5AF45A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80909"/>
    <w:rsid w:val="10670D67"/>
    <w:rsid w:val="16391CD4"/>
    <w:rsid w:val="287179A2"/>
    <w:rsid w:val="2E822FB0"/>
    <w:rsid w:val="3518771F"/>
    <w:rsid w:val="44180909"/>
    <w:rsid w:val="45B22A1A"/>
    <w:rsid w:val="5EDE17A0"/>
    <w:rsid w:val="61652C7F"/>
    <w:rsid w:val="65E43F5A"/>
    <w:rsid w:val="6F676125"/>
    <w:rsid w:val="71D13D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2018-05-10T14:20:00Z</dcterms:created>
  <dc:creator>15862</dc:creator>
  <cp:lastModifiedBy>15862</cp:lastModifiedBy>
  <dcterms:modified xsi:type="dcterms:W3CDTF">2018-05-10T17:41:42Z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