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8D0" w:rsidRDefault="00911643" w:rsidP="00911643">
      <w:pPr>
        <w:pStyle w:val="a5"/>
        <w:numPr>
          <w:ilvl w:val="0"/>
          <w:numId w:val="1"/>
        </w:numPr>
        <w:ind w:firstLineChars="0"/>
      </w:pPr>
      <w:r>
        <w:rPr>
          <w:rFonts w:hint="eastAsia"/>
        </w:rPr>
        <w:t>何静需要</w:t>
      </w:r>
      <w:r>
        <w:rPr>
          <w:rFonts w:hint="eastAsia"/>
        </w:rPr>
        <w:t>cis</w:t>
      </w:r>
      <w:r>
        <w:rPr>
          <w:rFonts w:hint="eastAsia"/>
        </w:rPr>
        <w:t>集合下上位机项目的权限，我的账号也没有该权限，需给予我相关权限方便后续工作，应急方案为：借用李红梅账号登录</w:t>
      </w:r>
      <w:r>
        <w:rPr>
          <w:rFonts w:hint="eastAsia"/>
        </w:rPr>
        <w:t>TFS</w:t>
      </w:r>
      <w:r>
        <w:rPr>
          <w:rFonts w:hint="eastAsia"/>
        </w:rPr>
        <w:t>平台，行使管理员权限，添加何静进入上位机项目团队。</w:t>
      </w:r>
    </w:p>
    <w:p w:rsidR="00926809" w:rsidRDefault="009405A3" w:rsidP="00926809">
      <w:pPr>
        <w:pStyle w:val="a5"/>
        <w:numPr>
          <w:ilvl w:val="0"/>
          <w:numId w:val="1"/>
        </w:numPr>
        <w:ind w:firstLineChars="0"/>
      </w:pPr>
      <w:r>
        <w:rPr>
          <w:rFonts w:hint="eastAsia"/>
        </w:rPr>
        <w:t>TFS</w:t>
      </w:r>
      <w:r>
        <w:rPr>
          <w:rFonts w:hint="eastAsia"/>
        </w:rPr>
        <w:t>运维系统管理员为伍工、</w:t>
      </w:r>
      <w:r w:rsidR="008A7C39">
        <w:rPr>
          <w:rFonts w:hint="eastAsia"/>
        </w:rPr>
        <w:t>谢工（均已离职）。</w:t>
      </w:r>
      <w:r>
        <w:rPr>
          <w:rFonts w:hint="eastAsia"/>
        </w:rPr>
        <w:t>王兆保也不知道集合管理员如何设置。解决方法为登录</w:t>
      </w:r>
      <w:r>
        <w:rPr>
          <w:rFonts w:hint="eastAsia"/>
        </w:rPr>
        <w:t>12.5</w:t>
      </w:r>
      <w:r w:rsidR="00201BC6">
        <w:rPr>
          <w:rFonts w:hint="eastAsia"/>
        </w:rPr>
        <w:t>域控服务器</w:t>
      </w:r>
      <w:r>
        <w:rPr>
          <w:rFonts w:hint="eastAsia"/>
        </w:rPr>
        <w:t>找伍工账号与我邓鸿利账号的差别，增加伍工已有邓鸿利账号没有的隶属渠道，解决管理员权限，所有项目均可见可查。</w:t>
      </w:r>
    </w:p>
    <w:p w:rsidR="009405A3" w:rsidRDefault="009405A3" w:rsidP="00926809">
      <w:pPr>
        <w:pStyle w:val="a5"/>
        <w:numPr>
          <w:ilvl w:val="0"/>
          <w:numId w:val="1"/>
        </w:numPr>
        <w:ind w:firstLineChars="0"/>
      </w:pPr>
      <w:r>
        <w:rPr>
          <w:rFonts w:hint="eastAsia"/>
        </w:rPr>
        <w:t>币种会议上针对币种不同版本不同面额偶现漏安全特征提出改进措施，算法组主管陶工整理相关工具与</w:t>
      </w:r>
      <w:r>
        <w:rPr>
          <w:rFonts w:hint="eastAsia"/>
        </w:rPr>
        <w:t>Ai</w:t>
      </w:r>
      <w:r>
        <w:rPr>
          <w:rFonts w:hint="eastAsia"/>
        </w:rPr>
        <w:t>协助</w:t>
      </w:r>
      <w:r w:rsidR="005C61C6">
        <w:rPr>
          <w:rFonts w:hint="eastAsia"/>
        </w:rPr>
        <w:t>币种</w:t>
      </w:r>
      <w:r>
        <w:rPr>
          <w:rFonts w:hint="eastAsia"/>
        </w:rPr>
        <w:t>开发工程师</w:t>
      </w:r>
      <w:r w:rsidR="00F41BCA">
        <w:rPr>
          <w:rFonts w:hint="eastAsia"/>
        </w:rPr>
        <w:t>提高效率，注重质量。</w:t>
      </w:r>
    </w:p>
    <w:p w:rsidR="00F41BCA" w:rsidRDefault="005A4550" w:rsidP="00926809">
      <w:pPr>
        <w:pStyle w:val="a5"/>
        <w:numPr>
          <w:ilvl w:val="0"/>
          <w:numId w:val="1"/>
        </w:numPr>
        <w:ind w:firstLineChars="0"/>
      </w:pPr>
      <w:r>
        <w:rPr>
          <w:rFonts w:hint="eastAsia"/>
        </w:rPr>
        <w:t>学习</w:t>
      </w:r>
      <w:r>
        <w:rPr>
          <w:rFonts w:hint="eastAsia"/>
        </w:rPr>
        <w:t>.bat</w:t>
      </w:r>
      <w:r>
        <w:rPr>
          <w:rFonts w:hint="eastAsia"/>
        </w:rPr>
        <w:t>脚本，看明白</w:t>
      </w:r>
      <w:r w:rsidR="00C4149F">
        <w:rPr>
          <w:rFonts w:hint="eastAsia"/>
        </w:rPr>
        <w:t>12.23</w:t>
      </w:r>
      <w:r>
        <w:rPr>
          <w:rFonts w:hint="eastAsia"/>
        </w:rPr>
        <w:t>服务器上</w:t>
      </w:r>
      <w:r w:rsidR="00C4149F">
        <w:rPr>
          <w:rFonts w:hint="eastAsia"/>
        </w:rPr>
        <w:t>时刻</w:t>
      </w:r>
      <w:r>
        <w:rPr>
          <w:rFonts w:hint="eastAsia"/>
        </w:rPr>
        <w:t>运行着的三个脚本</w:t>
      </w:r>
      <w:r>
        <w:rPr>
          <w:rFonts w:hint="eastAsia"/>
        </w:rPr>
        <w:t>.bat</w:t>
      </w:r>
      <w:r>
        <w:rPr>
          <w:rFonts w:hint="eastAsia"/>
        </w:rPr>
        <w:t>。</w:t>
      </w:r>
    </w:p>
    <w:p w:rsidR="00BC1C0E" w:rsidRDefault="00BC1C0E" w:rsidP="00926809">
      <w:pPr>
        <w:pStyle w:val="a5"/>
        <w:numPr>
          <w:ilvl w:val="0"/>
          <w:numId w:val="1"/>
        </w:numPr>
        <w:ind w:firstLineChars="0"/>
      </w:pPr>
    </w:p>
    <w:p w:rsidR="00926809" w:rsidRDefault="00926809" w:rsidP="00926809"/>
    <w:p w:rsidR="00926809" w:rsidRDefault="00926809" w:rsidP="00926809"/>
    <w:p w:rsidR="00926809" w:rsidRDefault="00926809" w:rsidP="00926809"/>
    <w:p w:rsidR="00926809" w:rsidRDefault="00926809" w:rsidP="00926809">
      <w:pPr>
        <w:rPr>
          <w:rFonts w:hint="eastAsia"/>
        </w:rPr>
      </w:pPr>
    </w:p>
    <w:p w:rsidR="004A59AE" w:rsidRDefault="004A59AE" w:rsidP="00926809">
      <w:pPr>
        <w:rPr>
          <w:rFonts w:hint="eastAsia"/>
        </w:rPr>
      </w:pPr>
    </w:p>
    <w:p w:rsidR="004A59AE" w:rsidRDefault="004A59AE" w:rsidP="00926809">
      <w:pPr>
        <w:rPr>
          <w:rFonts w:hint="eastAsia"/>
        </w:rPr>
      </w:pPr>
    </w:p>
    <w:p w:rsidR="004A59AE" w:rsidRDefault="004A59AE" w:rsidP="00926809">
      <w:pPr>
        <w:rPr>
          <w:rFonts w:hint="eastAsia"/>
        </w:rPr>
      </w:pPr>
    </w:p>
    <w:p w:rsidR="004A59AE" w:rsidRDefault="004A59AE" w:rsidP="00926809">
      <w:pPr>
        <w:rPr>
          <w:rFonts w:hint="eastAsia"/>
        </w:rPr>
      </w:pPr>
    </w:p>
    <w:p w:rsidR="004A59AE" w:rsidRPr="004A59AE" w:rsidRDefault="004A59AE" w:rsidP="00926809"/>
    <w:p w:rsidR="00926809" w:rsidRPr="00926809" w:rsidRDefault="00926809" w:rsidP="00926809">
      <w:pPr>
        <w:pStyle w:val="a6"/>
        <w:shd w:val="clear" w:color="auto" w:fill="FFFFFF"/>
        <w:spacing w:before="0" w:beforeAutospacing="0" w:after="0" w:afterAutospacing="0" w:line="275" w:lineRule="atLeast"/>
        <w:ind w:left="188"/>
        <w:rPr>
          <w:rFonts w:ascii="Arial" w:hAnsi="Arial" w:cs="Arial"/>
          <w:color w:val="111111"/>
          <w:sz w:val="18"/>
          <w:szCs w:val="18"/>
        </w:rPr>
      </w:pPr>
      <w:r>
        <w:rPr>
          <w:rFonts w:ascii="Consolas" w:hAnsi="Consolas"/>
          <w:color w:val="444444"/>
          <w:sz w:val="18"/>
          <w:szCs w:val="18"/>
          <w:shd w:val="clear" w:color="auto" w:fill="F5F5F5"/>
        </w:rPr>
        <w:t>shutdown /s /t 7200</w:t>
      </w:r>
      <w:r>
        <w:rPr>
          <w:rFonts w:ascii="Consolas" w:hAnsi="Consolas" w:hint="eastAsia"/>
          <w:color w:val="444444"/>
          <w:sz w:val="18"/>
          <w:szCs w:val="18"/>
          <w:shd w:val="clear" w:color="auto" w:fill="F5F5F5"/>
        </w:rPr>
        <w:t xml:space="preserve"> </w:t>
      </w:r>
    </w:p>
    <w:p w:rsidR="00926809" w:rsidRDefault="00926809" w:rsidP="00926809">
      <w:pPr>
        <w:pStyle w:val="a6"/>
        <w:shd w:val="clear" w:color="auto" w:fill="FFFFFF"/>
        <w:spacing w:before="0" w:beforeAutospacing="0" w:after="0" w:afterAutospacing="0" w:line="275" w:lineRule="atLeast"/>
        <w:ind w:left="188"/>
        <w:rPr>
          <w:rFonts w:ascii="Arial" w:hAnsi="Arial" w:cs="Arial"/>
          <w:color w:val="111111"/>
          <w:sz w:val="18"/>
          <w:szCs w:val="18"/>
        </w:rPr>
      </w:pPr>
      <w:r>
        <w:rPr>
          <w:rStyle w:val="a7"/>
          <w:rFonts w:ascii="Arial" w:hAnsi="Arial" w:cs="Arial"/>
          <w:color w:val="111111"/>
        </w:rPr>
        <w:t>/s</w:t>
      </w:r>
      <w:r>
        <w:rPr>
          <w:rFonts w:ascii="Arial" w:hAnsi="Arial" w:cs="Arial"/>
          <w:color w:val="111111"/>
          <w:sz w:val="18"/>
          <w:szCs w:val="18"/>
        </w:rPr>
        <w:t>：表示关机。</w:t>
      </w:r>
    </w:p>
    <w:p w:rsidR="00911643" w:rsidRDefault="00926809" w:rsidP="00926809">
      <w:pPr>
        <w:pStyle w:val="a6"/>
        <w:shd w:val="clear" w:color="auto" w:fill="FFFFFF"/>
        <w:spacing w:before="0" w:beforeAutospacing="0" w:after="0" w:afterAutospacing="0" w:line="275" w:lineRule="atLeast"/>
        <w:ind w:left="188"/>
        <w:rPr>
          <w:rFonts w:ascii="Arial" w:hAnsi="Arial" w:cs="Arial"/>
          <w:color w:val="111111"/>
          <w:sz w:val="18"/>
          <w:szCs w:val="18"/>
        </w:rPr>
      </w:pPr>
      <w:r>
        <w:rPr>
          <w:rStyle w:val="a7"/>
          <w:rFonts w:ascii="Arial" w:hAnsi="Arial" w:cs="Arial"/>
          <w:color w:val="111111"/>
        </w:rPr>
        <w:t>/t 7200</w:t>
      </w:r>
      <w:r>
        <w:rPr>
          <w:rFonts w:ascii="Arial" w:hAnsi="Arial" w:cs="Arial"/>
          <w:color w:val="111111"/>
          <w:sz w:val="18"/>
          <w:szCs w:val="18"/>
        </w:rPr>
        <w:t>：表示延迟</w:t>
      </w:r>
      <w:r>
        <w:rPr>
          <w:rFonts w:ascii="Arial" w:hAnsi="Arial" w:cs="Arial"/>
          <w:color w:val="111111"/>
          <w:sz w:val="18"/>
          <w:szCs w:val="18"/>
        </w:rPr>
        <w:t xml:space="preserve"> 7200 </w:t>
      </w:r>
      <w:r>
        <w:rPr>
          <w:rFonts w:ascii="Arial" w:hAnsi="Arial" w:cs="Arial"/>
          <w:color w:val="111111"/>
          <w:sz w:val="18"/>
          <w:szCs w:val="18"/>
        </w:rPr>
        <w:t>秒（即</w:t>
      </w:r>
      <w:r>
        <w:rPr>
          <w:rFonts w:ascii="Arial" w:hAnsi="Arial" w:cs="Arial"/>
          <w:color w:val="111111"/>
          <w:sz w:val="18"/>
          <w:szCs w:val="18"/>
        </w:rPr>
        <w:t xml:space="preserve"> 2 </w:t>
      </w:r>
      <w:r>
        <w:rPr>
          <w:rFonts w:ascii="Arial" w:hAnsi="Arial" w:cs="Arial"/>
          <w:color w:val="111111"/>
          <w:sz w:val="18"/>
          <w:szCs w:val="18"/>
        </w:rPr>
        <w:t>小时）后执行关机。</w:t>
      </w:r>
    </w:p>
    <w:p w:rsidR="00926809" w:rsidRDefault="00926809" w:rsidP="00926809">
      <w:pPr>
        <w:pStyle w:val="a6"/>
        <w:shd w:val="clear" w:color="auto" w:fill="FFFFFF"/>
        <w:spacing w:before="0" w:beforeAutospacing="0" w:after="0" w:afterAutospacing="0" w:line="275" w:lineRule="atLeast"/>
        <w:ind w:left="188"/>
        <w:rPr>
          <w:rFonts w:ascii="Consolas" w:hAnsi="Consolas"/>
          <w:color w:val="444444"/>
          <w:sz w:val="18"/>
          <w:szCs w:val="18"/>
          <w:shd w:val="clear" w:color="auto" w:fill="F5F5F5"/>
        </w:rPr>
      </w:pPr>
      <w:r>
        <w:rPr>
          <w:rFonts w:ascii="Consolas" w:hAnsi="Consolas"/>
          <w:color w:val="444444"/>
          <w:sz w:val="18"/>
          <w:szCs w:val="18"/>
          <w:shd w:val="clear" w:color="auto" w:fill="F5F5F5"/>
        </w:rPr>
        <w:t>shutdown /a</w:t>
      </w:r>
    </w:p>
    <w:p w:rsidR="00926809" w:rsidRPr="00926809" w:rsidRDefault="00926809" w:rsidP="00926809">
      <w:pPr>
        <w:pStyle w:val="a6"/>
        <w:shd w:val="clear" w:color="auto" w:fill="FFFFFF"/>
        <w:spacing w:before="0" w:beforeAutospacing="0" w:after="0" w:afterAutospacing="0" w:line="275" w:lineRule="atLeast"/>
        <w:ind w:left="188"/>
        <w:rPr>
          <w:rFonts w:ascii="Arial" w:hAnsi="Arial" w:cs="Arial"/>
          <w:color w:val="111111"/>
          <w:sz w:val="18"/>
          <w:szCs w:val="18"/>
        </w:rPr>
      </w:pPr>
      <w:r>
        <w:rPr>
          <w:rFonts w:ascii="Arial" w:hAnsi="Arial" w:cs="Arial"/>
          <w:color w:val="111111"/>
          <w:sz w:val="18"/>
          <w:szCs w:val="18"/>
          <w:shd w:val="clear" w:color="auto" w:fill="FFFFFF"/>
        </w:rPr>
        <w:t>需要取消已设置的定时关机</w:t>
      </w:r>
    </w:p>
    <w:sectPr w:rsidR="00926809" w:rsidRPr="00926809" w:rsidSect="006468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949" w:rsidRDefault="009C5949" w:rsidP="007A67AF">
      <w:r>
        <w:separator/>
      </w:r>
    </w:p>
  </w:endnote>
  <w:endnote w:type="continuationSeparator" w:id="0">
    <w:p w:rsidR="009C5949" w:rsidRDefault="009C5949" w:rsidP="007A6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949" w:rsidRDefault="009C5949" w:rsidP="007A67AF">
      <w:r>
        <w:separator/>
      </w:r>
    </w:p>
  </w:footnote>
  <w:footnote w:type="continuationSeparator" w:id="0">
    <w:p w:rsidR="009C5949" w:rsidRDefault="009C5949" w:rsidP="007A6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20C3E"/>
    <w:multiLevelType w:val="hybridMultilevel"/>
    <w:tmpl w:val="F5DED8BA"/>
    <w:lvl w:ilvl="0" w:tplc="09B83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ED185E"/>
    <w:multiLevelType w:val="multilevel"/>
    <w:tmpl w:val="FE9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67AF"/>
    <w:rsid w:val="000D1899"/>
    <w:rsid w:val="000F08CC"/>
    <w:rsid w:val="001F066A"/>
    <w:rsid w:val="00201BC6"/>
    <w:rsid w:val="00390193"/>
    <w:rsid w:val="004A59AE"/>
    <w:rsid w:val="004B5918"/>
    <w:rsid w:val="005A4550"/>
    <w:rsid w:val="005C61C6"/>
    <w:rsid w:val="006468D0"/>
    <w:rsid w:val="007A67AF"/>
    <w:rsid w:val="008A7C39"/>
    <w:rsid w:val="00911643"/>
    <w:rsid w:val="00926809"/>
    <w:rsid w:val="009405A3"/>
    <w:rsid w:val="009C5949"/>
    <w:rsid w:val="00A9194A"/>
    <w:rsid w:val="00BC1C0E"/>
    <w:rsid w:val="00C4149F"/>
    <w:rsid w:val="00F41B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8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6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67AF"/>
    <w:rPr>
      <w:sz w:val="18"/>
      <w:szCs w:val="18"/>
    </w:rPr>
  </w:style>
  <w:style w:type="paragraph" w:styleId="a4">
    <w:name w:val="footer"/>
    <w:basedOn w:val="a"/>
    <w:link w:val="Char0"/>
    <w:uiPriority w:val="99"/>
    <w:semiHidden/>
    <w:unhideWhenUsed/>
    <w:rsid w:val="007A67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67AF"/>
    <w:rPr>
      <w:sz w:val="18"/>
      <w:szCs w:val="18"/>
    </w:rPr>
  </w:style>
  <w:style w:type="paragraph" w:styleId="a5">
    <w:name w:val="List Paragraph"/>
    <w:basedOn w:val="a"/>
    <w:uiPriority w:val="34"/>
    <w:qFormat/>
    <w:rsid w:val="00911643"/>
    <w:pPr>
      <w:ind w:firstLineChars="200" w:firstLine="420"/>
    </w:pPr>
  </w:style>
  <w:style w:type="paragraph" w:styleId="a6">
    <w:name w:val="Normal (Web)"/>
    <w:basedOn w:val="a"/>
    <w:uiPriority w:val="99"/>
    <w:unhideWhenUsed/>
    <w:rsid w:val="0092680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6809"/>
    <w:rPr>
      <w:b/>
      <w:bCs/>
    </w:rPr>
  </w:style>
</w:styles>
</file>

<file path=word/webSettings.xml><?xml version="1.0" encoding="utf-8"?>
<w:webSettings xmlns:r="http://schemas.openxmlformats.org/officeDocument/2006/relationships" xmlns:w="http://schemas.openxmlformats.org/wordprocessingml/2006/main">
  <w:divs>
    <w:div w:id="565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2025-06-09T02:51:00Z</dcterms:created>
  <dcterms:modified xsi:type="dcterms:W3CDTF">2025-06-09T11:53:00Z</dcterms:modified>
</cp:coreProperties>
</file>