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B2357" w14:textId="77777777" w:rsidR="00B72E72" w:rsidRPr="00B266DF" w:rsidRDefault="00000000">
      <w:p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40"/>
          <w:szCs w:val="40"/>
        </w:rPr>
        <w:t>IM — 투자유치 제안서 (창업가 팀)</w:t>
      </w:r>
    </w:p>
    <w:p w14:paraId="4F878623" w14:textId="1B480639" w:rsidR="00B72E72" w:rsidRPr="00B266DF" w:rsidRDefault="00000000">
      <w:pPr>
        <w:spacing w:after="20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color w:val="595959"/>
        </w:rPr>
        <w:t>매출/이익이 없는 비상장 기업의 기업가치를 어떻게 측정할 것인가 (</w:t>
      </w:r>
      <w:r w:rsidR="00B266DF">
        <w:rPr>
          <w:rFonts w:asciiTheme="majorHAnsi" w:eastAsiaTheme="majorHAnsi" w:hAnsiTheme="majorHAnsi" w:hint="eastAsia"/>
          <w:color w:val="595959"/>
        </w:rPr>
        <w:t>5</w:t>
      </w:r>
      <w:r w:rsidRPr="00B266DF">
        <w:rPr>
          <w:rFonts w:asciiTheme="majorHAnsi" w:eastAsiaTheme="majorHAnsi" w:hAnsiTheme="majorHAnsi"/>
          <w:color w:val="595959"/>
        </w:rPr>
        <w:t xml:space="preserve">주차 </w:t>
      </w:r>
      <w:r w:rsidR="00B266DF">
        <w:rPr>
          <w:rFonts w:asciiTheme="majorHAnsi" w:eastAsiaTheme="majorHAnsi" w:hAnsiTheme="majorHAnsi" w:hint="eastAsia"/>
          <w:color w:val="595959"/>
        </w:rPr>
        <w:t>팀프로젝트</w:t>
      </w:r>
      <w:r w:rsidRPr="00B266DF">
        <w:rPr>
          <w:rFonts w:asciiTheme="majorHAnsi" w:eastAsiaTheme="majorHAnsi" w:hAnsiTheme="majorHAnsi"/>
          <w:color w:val="595959"/>
        </w:rPr>
        <w:t xml:space="preserve"> — 창업가 측)</w:t>
      </w:r>
    </w:p>
    <w:p w14:paraId="1D31DC23" w14:textId="77777777" w:rsidR="00B72E72" w:rsidRPr="00B266DF" w:rsidRDefault="00000000">
      <w:pPr>
        <w:spacing w:after="8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000000"/>
        </w:rPr>
        <w:t>대상 기업 (전 팀 공통 선정): [기업명]</w:t>
      </w:r>
    </w:p>
    <w:p w14:paraId="1CD6E204" w14:textId="77777777" w:rsidR="00B72E72" w:rsidRPr="00B266DF" w:rsidRDefault="00000000">
      <w:pPr>
        <w:spacing w:after="8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000000"/>
        </w:rPr>
        <w:t xml:space="preserve">기업 유형: </w:t>
      </w:r>
      <w:r w:rsidRPr="00B266DF">
        <w:rPr>
          <w:rFonts w:ascii="Segoe UI Symbol" w:eastAsiaTheme="majorHAnsi" w:hAnsi="Segoe UI Symbol" w:cs="Segoe UI Symbol"/>
          <w:b/>
          <w:bCs/>
          <w:color w:val="000000"/>
        </w:rPr>
        <w:t>☐</w:t>
      </w:r>
      <w:r w:rsidRPr="00B266DF">
        <w:rPr>
          <w:rFonts w:asciiTheme="majorHAnsi" w:eastAsiaTheme="majorHAnsi" w:hAnsiTheme="majorHAnsi"/>
          <w:b/>
          <w:bCs/>
          <w:color w:val="000000"/>
        </w:rPr>
        <w:t xml:space="preserve"> 매출 제로형 (시드~시리즈A급)   </w:t>
      </w:r>
      <w:r w:rsidRPr="00B266DF">
        <w:rPr>
          <w:rFonts w:ascii="Segoe UI Symbol" w:eastAsiaTheme="majorHAnsi" w:hAnsi="Segoe UI Symbol" w:cs="Segoe UI Symbol"/>
          <w:b/>
          <w:bCs/>
          <w:color w:val="000000"/>
        </w:rPr>
        <w:t>☐</w:t>
      </w:r>
      <w:r w:rsidRPr="00B266DF">
        <w:rPr>
          <w:rFonts w:asciiTheme="majorHAnsi" w:eastAsiaTheme="majorHAnsi" w:hAnsiTheme="majorHAnsi"/>
          <w:b/>
          <w:bCs/>
          <w:color w:val="000000"/>
        </w:rPr>
        <w:t xml:space="preserve"> 매출 있음·이익 없음형 (그로스 단계 이상)</w:t>
      </w:r>
    </w:p>
    <w:p w14:paraId="7AA968E0" w14:textId="77777777" w:rsidR="00B72E72" w:rsidRPr="00B266DF" w:rsidRDefault="00000000">
      <w:pPr>
        <w:spacing w:after="8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000000"/>
        </w:rPr>
        <w:t>팀명 / 팀원: [이름]</w:t>
      </w:r>
    </w:p>
    <w:p w14:paraId="502946C5" w14:textId="5834F243" w:rsidR="00B72E72" w:rsidRPr="00B266DF" w:rsidRDefault="00000000">
      <w:pPr>
        <w:spacing w:after="16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000000"/>
        </w:rPr>
        <w:t>목표 조달액 / 제안 밸류에이션: [    억 원</w:t>
      </w:r>
      <w:r w:rsidR="00B266DF">
        <w:rPr>
          <w:rFonts w:asciiTheme="majorHAnsi" w:eastAsiaTheme="majorHAnsi" w:hAnsiTheme="majorHAnsi" w:hint="eastAsia"/>
          <w:b/>
          <w:bCs/>
          <w:color w:val="000000"/>
        </w:rPr>
        <w:t>(달러)</w:t>
      </w:r>
      <w:r w:rsidRPr="00B266DF">
        <w:rPr>
          <w:rFonts w:asciiTheme="majorHAnsi" w:eastAsiaTheme="majorHAnsi" w:hAnsiTheme="majorHAnsi"/>
          <w:b/>
          <w:bCs/>
          <w:color w:val="000000"/>
        </w:rPr>
        <w:t xml:space="preserve"> / 프리머니     억 원</w:t>
      </w:r>
      <w:r w:rsidR="00B266DF">
        <w:rPr>
          <w:rFonts w:asciiTheme="majorHAnsi" w:eastAsiaTheme="majorHAnsi" w:hAnsiTheme="majorHAnsi" w:hint="eastAsia"/>
          <w:b/>
          <w:bCs/>
          <w:color w:val="000000"/>
        </w:rPr>
        <w:t>(달러)</w:t>
      </w:r>
      <w:r w:rsidRPr="00B266DF">
        <w:rPr>
          <w:rFonts w:asciiTheme="majorHAnsi" w:eastAsiaTheme="majorHAnsi" w:hAnsiTheme="majorHAnsi"/>
          <w:b/>
          <w:bCs/>
          <w:color w:val="000000"/>
        </w:rPr>
        <w:t>]</w:t>
      </w:r>
    </w:p>
    <w:p w14:paraId="5A8CD4E6" w14:textId="67F3F6C6" w:rsidR="00B72E72" w:rsidRPr="00B266DF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설명: 여러분은 이 회사의 창업팀입니다. 대상 기업은 발표 1주 전까지 전체 논의로 '하나'를 선정해 전 팀이 공통으로 사용합니다 — 같은 회사·같은 공개 정보를 놓고 팀별 가격이 얼마나 갈라지는지 비교하는 것이 이 과제의 핵심입니다. 선정 기준: (1) 비상장일 것 (2) 공개 정보가 풍부할 것 — 실적 보도·공시·신용평가 리포트·라운드 히스토리 등 (3) 밸류에이션에 논쟁의 여지가 있을 것. 후보 예시: OpenAI, 토스/비바리퍼블리카, 데이터브릭스 등. 다른 기업도 위 기준을 충족하면 가능합니다. 창업가 팀의 목표는 투자자 3개 팀에게서 최고의 조건으로 투자를 유치하는 것입니다. 이 문서(IM)는 사전에 공유하지 않으며, 발표일 피칭에서 처음 공개됩니다. 투자자 팀도 같은 회사를 독자적으로 실사해 오므로, 여러분의 숫자와 투자자의 숫자가 현장에서 처음 충돌하게 됩니다 — 예상 질문에 대한 준비가 곧 협상력입니다. 규칙: 모든 내용은 공개된 실제 정보에 기반해야 합니다. 불리한 사실을 강조하지 않는 것(프레이밍)은 허용되지만, 없는 사실을 만드는 것은 반칙입니다. 승부는 '가장 높은 밸류'가 아니라 디브리핑에서 '가정을 가장 잘 방어한 팀'이 가립니다 — 방어 불가능한 숫자는 오히려 감점입니다. [ ] 안은 예시이니 바꿔 쓰고, 회색 안내문은 제출 전 삭제해도 됩니다. 파일명은 [투자클럽_IM(기업명_팀명)] 으로 저장해 업로드해 주세요.</w:t>
      </w:r>
    </w:p>
    <w:p w14:paraId="67D05385" w14:textId="77777777" w:rsidR="00B72E72" w:rsidRPr="00B266DF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1. Executive Summary</w:t>
      </w:r>
    </w:p>
    <w:p w14:paraId="3E20F899" w14:textId="77777777" w:rsidR="00B72E72" w:rsidRPr="00B266DF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투자자가 첫 장만 읽고도 미팅을 잡고 싶게 만드는 요약. 마지막에 완성하되 맨 앞에 배치하세요.</w:t>
      </w:r>
    </w:p>
    <w:p w14:paraId="11EDD2E9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한 문단 요약 (무엇을 하는 회사이고, 왜 지금이 투자 적기이며, 얼마를 어떤 조건으로 원하는가)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313D9BC" w14:textId="77777777" w:rsidR="00B266DF" w:rsidRPr="00B266DF" w:rsidRDefault="00B266DF" w:rsidP="00B266DF">
      <w:pPr>
        <w:spacing w:after="40"/>
        <w:rPr>
          <w:rFonts w:asciiTheme="majorHAnsi" w:eastAsiaTheme="majorHAnsi" w:hAnsiTheme="majorHAnsi" w:hint="eastAsia"/>
        </w:rPr>
      </w:pPr>
    </w:p>
    <w:p w14:paraId="6BC0F980" w14:textId="77777777" w:rsidR="00B72E72" w:rsidRPr="00B266DF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2. 회사 &amp; 팀</w:t>
      </w:r>
    </w:p>
    <w:p w14:paraId="6530A0EE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문제와 솔루션 (누구의 어떤 문제를, 어떻게, 왜 우리가 가장 잘 푸는가)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59AA700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창업팀 소개 (이 팀이어야 하는 이유 — 이력·전문성·이전 성과)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69056AFD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현재까지의 마일스톤 (제품 출시, 특허, 파트너십, 수상 등)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567A52C5" w14:textId="77777777" w:rsidR="00B266DF" w:rsidRPr="00B266DF" w:rsidRDefault="00B266DF" w:rsidP="00B266DF">
      <w:pPr>
        <w:spacing w:after="40"/>
        <w:rPr>
          <w:rFonts w:asciiTheme="majorHAnsi" w:eastAsiaTheme="majorHAnsi" w:hAnsiTheme="majorHAnsi" w:hint="eastAsia"/>
        </w:rPr>
      </w:pPr>
    </w:p>
    <w:p w14:paraId="0FE64A66" w14:textId="77777777" w:rsidR="00B72E72" w:rsidRPr="00B266DF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3. 시장 — Why Now</w:t>
      </w:r>
    </w:p>
    <w:p w14:paraId="10C0E068" w14:textId="77777777" w:rsidR="00B72E72" w:rsidRPr="00B266DF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매출이 없는(적은) 회사의 가치는 미래 이야기의 가격입니다. 이야기의 논리 사슬을 명확히.</w:t>
      </w:r>
    </w:p>
    <w:p w14:paraId="526DB5D8" w14:textId="6C0E207B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TAM </w:t>
      </w:r>
      <w:r w:rsidR="00B266DF">
        <w:rPr>
          <w:rFonts w:asciiTheme="majorHAnsi" w:eastAsiaTheme="majorHAnsi" w:hAnsiTheme="majorHAnsi" w:hint="eastAsia"/>
        </w:rPr>
        <w:t>(</w:t>
      </w:r>
      <w:r w:rsidRPr="00B266DF">
        <w:rPr>
          <w:rFonts w:asciiTheme="majorHAnsi" w:eastAsiaTheme="majorHAnsi" w:hAnsiTheme="majorHAnsi"/>
        </w:rPr>
        <w:t>→ SAM → SOM</w:t>
      </w:r>
      <w:r w:rsidR="00B266DF">
        <w:rPr>
          <w:rFonts w:asciiTheme="majorHAnsi" w:eastAsiaTheme="majorHAnsi" w:hAnsiTheme="majorHAnsi" w:hint="eastAsia"/>
        </w:rPr>
        <w:t>)</w:t>
      </w:r>
      <w:r w:rsidRPr="00B266DF">
        <w:rPr>
          <w:rFonts w:asciiTheme="majorHAnsi" w:eastAsiaTheme="majorHAnsi" w:hAnsiTheme="majorHAnsi"/>
        </w:rPr>
        <w:t xml:space="preserve"> (산출 근거 명시 — 톱다운과 바텀업 중 최소 하나)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55E604EC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왜 지금인가 (기술·규제·행동 변화 중 무엇이 창을 열었나)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7457A953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경쟁 구도와 우리의 해자(Moat)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6207BBF4" w14:textId="77777777" w:rsidR="00B72E72" w:rsidRPr="00B266DF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lastRenderedPageBreak/>
        <w:t>4. 트랙션 — 매출 이외의 증거</w:t>
      </w:r>
    </w:p>
    <w:p w14:paraId="5DC26192" w14:textId="77777777" w:rsidR="00B72E72" w:rsidRPr="00B266DF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매출 제로형: 사용자·파일럿 계약·LOI·대기자 명단·기술 벤치마크 등 '수요의 증거'를 제시. 매출 있음형: ARR·성장률·리텐션·LTV/CAC·공헌이익 등 '언젠가 남는 장사가 된다는 증거'를 제시.</w:t>
      </w:r>
    </w:p>
    <w:p w14:paraId="05260764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핵심 지표 3~5개와 추세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EF649A4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이 지표가 미래 매출/이익으로 이어지는 논리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3C8EB248" w14:textId="77777777" w:rsidR="00B266DF" w:rsidRPr="00B266DF" w:rsidRDefault="00B266DF" w:rsidP="00B266DF">
      <w:pPr>
        <w:spacing w:after="40"/>
        <w:rPr>
          <w:rFonts w:asciiTheme="majorHAnsi" w:eastAsiaTheme="majorHAnsi" w:hAnsiTheme="majorHAnsi" w:hint="eastAsia"/>
        </w:rPr>
      </w:pPr>
    </w:p>
    <w:p w14:paraId="6973E8E6" w14:textId="77777777" w:rsidR="00B72E72" w:rsidRPr="00B266DF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5. 밸류에이션 제안</w:t>
      </w:r>
    </w:p>
    <w:p w14:paraId="1EBAB4F8" w14:textId="77777777" w:rsidR="00B72E72" w:rsidRPr="00B266DF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제안 밸류를 서로 다른 방법 2가지 이상으로 정당화하세요. 기업 단계에 맞는 방법을 고르는 것 자체가 평가 대상입니다. 매출 제로형: 비교 라운드(시세), VC Method, (바이오라면) rNPV. 매출 있음형: 성장률 보정 ARR/GMV 멀티플, 유닛 이코노믹스 기반, 시나리오 DCF. 투자자들이 이 섹션의 가정을 집중 공격할 것이므로, 모든 가정을 표면에 드러내세요 — 숨긴 가정을 들키면 협상력을 잃습니다.</w:t>
      </w:r>
    </w:p>
    <w:p w14:paraId="7BBD59C5" w14:textId="77777777" w:rsidR="00B72E72" w:rsidRPr="00B266DF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방법 A: [방법명]</w:t>
      </w:r>
    </w:p>
    <w:p w14:paraId="2A29C5F1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핵심 가정 / 산출 과정 / 결과 밸류 범위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F9B6D45" w14:textId="77777777" w:rsidR="00B72E72" w:rsidRPr="00B266DF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방법 B: [방법명]</w:t>
      </w:r>
    </w:p>
    <w:p w14:paraId="28BBA4D1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핵심 가정 / 산출 과정 / 결과 밸류 범위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41AEBAF8" w14:textId="77777777" w:rsidR="00B72E72" w:rsidRPr="00B266DF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최종 제안</w:t>
      </w:r>
    </w:p>
    <w:p w14:paraId="67479C26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제안 프리머니 밸류와 그 논리 (방법 A·B 범위 중 어디를, 왜 골랐나)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0657B318" w14:textId="77777777" w:rsidR="00B266DF" w:rsidRPr="00B266DF" w:rsidRDefault="00B266DF" w:rsidP="00B266DF">
      <w:pPr>
        <w:spacing w:after="40"/>
        <w:rPr>
          <w:rFonts w:asciiTheme="majorHAnsi" w:eastAsiaTheme="majorHAnsi" w:hAnsiTheme="majorHAnsi"/>
        </w:rPr>
      </w:pPr>
    </w:p>
    <w:p w14:paraId="413E58C3" w14:textId="77777777" w:rsidR="00B72E72" w:rsidRPr="00B266DF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6. 조달 계획 &amp; 자금 용도</w:t>
      </w:r>
    </w:p>
    <w:p w14:paraId="0FE00D74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조달액 / 내어줄 지분율 / 라운드 구성 희망 (리드 1 + 팔로우 등)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2170E21A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자금 용도 (Use of Proceeds) — 이 돈으로 다음 라운드까지 어떤 마일스톤을 달성하나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029EB373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협상 마지노선 (내부용 메모: 최저 수용 밸류 / 절대 못 주는 조항)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0C9C058D" w14:textId="77777777" w:rsidR="00B266DF" w:rsidRPr="00B266DF" w:rsidRDefault="00B266DF" w:rsidP="00B266DF">
      <w:pPr>
        <w:spacing w:after="40"/>
        <w:rPr>
          <w:rFonts w:asciiTheme="majorHAnsi" w:eastAsiaTheme="majorHAnsi" w:hAnsiTheme="majorHAnsi" w:hint="eastAsia"/>
        </w:rPr>
      </w:pPr>
    </w:p>
    <w:p w14:paraId="1D56F881" w14:textId="77777777" w:rsidR="00B72E72" w:rsidRPr="00B266DF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7. 리스크 공시</w:t>
      </w:r>
    </w:p>
    <w:p w14:paraId="2C882969" w14:textId="77777777" w:rsidR="00B72E72" w:rsidRPr="00B266DF" w:rsidRDefault="00000000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역설적으로 IM의 신뢰도를 결정하는 섹션입니다. 투자자 팀이 어차피 찾아낼 리스크라면 먼저 공시하고 대응 계획을 붙이는 쪽이 협상에서 유리합니다.</w:t>
      </w:r>
    </w:p>
    <w:p w14:paraId="7EA962A1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리스크 ① (기술/시장/규제/인력/경쟁) — 대응 계획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4339B140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리스크 ② — 대응 계획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751BA58" w14:textId="77777777" w:rsidR="00B72E72" w:rsidRPr="00B266D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B266DF">
        <w:rPr>
          <w:rFonts w:asciiTheme="majorHAnsi" w:eastAsiaTheme="majorHAnsi" w:hAnsiTheme="majorHAnsi"/>
        </w:rPr>
        <w:t xml:space="preserve">리스크 ③ — 대응 계획 </w:t>
      </w:r>
      <w:r w:rsidRPr="00B266DF">
        <w:rPr>
          <w:rFonts w:asciiTheme="majorHAnsi" w:eastAsiaTheme="majorHAnsi" w:hAnsiTheme="majorHAnsi"/>
          <w:i/>
          <w:iCs/>
          <w:color w:val="A6A6A6"/>
        </w:rPr>
        <w:t>→ [작성]</w:t>
      </w:r>
    </w:p>
    <w:sectPr w:rsidR="00B72E72" w:rsidRPr="00B266D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7C47"/>
    <w:multiLevelType w:val="hybridMultilevel"/>
    <w:tmpl w:val="F5020E10"/>
    <w:lvl w:ilvl="0" w:tplc="F5C63588">
      <w:start w:val="1"/>
      <w:numFmt w:val="bullet"/>
      <w:lvlText w:val="●"/>
      <w:lvlJc w:val="left"/>
      <w:pPr>
        <w:ind w:left="720" w:hanging="360"/>
      </w:pPr>
    </w:lvl>
    <w:lvl w:ilvl="1" w:tplc="261E94C0">
      <w:start w:val="1"/>
      <w:numFmt w:val="bullet"/>
      <w:lvlText w:val="○"/>
      <w:lvlJc w:val="left"/>
      <w:pPr>
        <w:ind w:left="1440" w:hanging="360"/>
      </w:pPr>
    </w:lvl>
    <w:lvl w:ilvl="2" w:tplc="1A1293F0">
      <w:start w:val="1"/>
      <w:numFmt w:val="bullet"/>
      <w:lvlText w:val="■"/>
      <w:lvlJc w:val="left"/>
      <w:pPr>
        <w:ind w:left="2160" w:hanging="360"/>
      </w:pPr>
    </w:lvl>
    <w:lvl w:ilvl="3" w:tplc="F67A4268">
      <w:start w:val="1"/>
      <w:numFmt w:val="bullet"/>
      <w:lvlText w:val="●"/>
      <w:lvlJc w:val="left"/>
      <w:pPr>
        <w:ind w:left="2880" w:hanging="360"/>
      </w:pPr>
    </w:lvl>
    <w:lvl w:ilvl="4" w:tplc="ECF65324">
      <w:start w:val="1"/>
      <w:numFmt w:val="bullet"/>
      <w:lvlText w:val="○"/>
      <w:lvlJc w:val="left"/>
      <w:pPr>
        <w:ind w:left="3600" w:hanging="360"/>
      </w:pPr>
    </w:lvl>
    <w:lvl w:ilvl="5" w:tplc="1FF2CCAA">
      <w:start w:val="1"/>
      <w:numFmt w:val="bullet"/>
      <w:lvlText w:val="■"/>
      <w:lvlJc w:val="left"/>
      <w:pPr>
        <w:ind w:left="4320" w:hanging="360"/>
      </w:pPr>
    </w:lvl>
    <w:lvl w:ilvl="6" w:tplc="3494583E">
      <w:start w:val="1"/>
      <w:numFmt w:val="bullet"/>
      <w:lvlText w:val="●"/>
      <w:lvlJc w:val="left"/>
      <w:pPr>
        <w:ind w:left="5040" w:hanging="360"/>
      </w:pPr>
    </w:lvl>
    <w:lvl w:ilvl="7" w:tplc="D8C23E52">
      <w:start w:val="1"/>
      <w:numFmt w:val="bullet"/>
      <w:lvlText w:val="●"/>
      <w:lvlJc w:val="left"/>
      <w:pPr>
        <w:ind w:left="5760" w:hanging="360"/>
      </w:pPr>
    </w:lvl>
    <w:lvl w:ilvl="8" w:tplc="257C6C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974F88"/>
    <w:multiLevelType w:val="hybridMultilevel"/>
    <w:tmpl w:val="B65A1616"/>
    <w:lvl w:ilvl="0" w:tplc="A3BAB2FC">
      <w:start w:val="1"/>
      <w:numFmt w:val="bullet"/>
      <w:lvlText w:val="•"/>
      <w:lvlJc w:val="left"/>
      <w:pPr>
        <w:ind w:left="360" w:hanging="200"/>
      </w:pPr>
    </w:lvl>
    <w:lvl w:ilvl="1" w:tplc="1A4C2D04">
      <w:start w:val="1"/>
      <w:numFmt w:val="bullet"/>
      <w:lvlText w:val="–"/>
      <w:lvlJc w:val="left"/>
      <w:pPr>
        <w:ind w:left="720" w:hanging="200"/>
      </w:pPr>
    </w:lvl>
    <w:lvl w:ilvl="2" w:tplc="48FC621C">
      <w:numFmt w:val="decimal"/>
      <w:lvlText w:val=""/>
      <w:lvlJc w:val="left"/>
    </w:lvl>
    <w:lvl w:ilvl="3" w:tplc="2CF07CF6">
      <w:numFmt w:val="decimal"/>
      <w:lvlText w:val=""/>
      <w:lvlJc w:val="left"/>
    </w:lvl>
    <w:lvl w:ilvl="4" w:tplc="5E6264E6">
      <w:numFmt w:val="decimal"/>
      <w:lvlText w:val=""/>
      <w:lvlJc w:val="left"/>
    </w:lvl>
    <w:lvl w:ilvl="5" w:tplc="34C024E4">
      <w:numFmt w:val="decimal"/>
      <w:lvlText w:val=""/>
      <w:lvlJc w:val="left"/>
    </w:lvl>
    <w:lvl w:ilvl="6" w:tplc="8BF846AE">
      <w:numFmt w:val="decimal"/>
      <w:lvlText w:val=""/>
      <w:lvlJc w:val="left"/>
    </w:lvl>
    <w:lvl w:ilvl="7" w:tplc="D038822C">
      <w:numFmt w:val="decimal"/>
      <w:lvlText w:val=""/>
      <w:lvlJc w:val="left"/>
    </w:lvl>
    <w:lvl w:ilvl="8" w:tplc="4E604B6E">
      <w:numFmt w:val="decimal"/>
      <w:lvlText w:val=""/>
      <w:lvlJc w:val="left"/>
    </w:lvl>
  </w:abstractNum>
  <w:num w:numId="1" w16cid:durableId="672299014">
    <w:abstractNumId w:val="0"/>
    <w:lvlOverride w:ilvl="0">
      <w:startOverride w:val="1"/>
    </w:lvlOverride>
  </w:num>
  <w:num w:numId="2" w16cid:durableId="1081751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E72"/>
    <w:rsid w:val="007A7550"/>
    <w:rsid w:val="00B266DF"/>
    <w:rsid w:val="00B7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53FE9"/>
  <w15:docId w15:val="{CCF0E782-B19E-44E9-A159-3CCB7CB2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CJK KR" w:eastAsiaTheme="minorEastAsia" w:hAnsi="Noto Sans CJK KR" w:cs="Noto Sans CJK KR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HWPS</cp:lastModifiedBy>
  <cp:revision>2</cp:revision>
  <dcterms:created xsi:type="dcterms:W3CDTF">2026-07-26T13:14:00Z</dcterms:created>
  <dcterms:modified xsi:type="dcterms:W3CDTF">2026-07-26T13:18:00Z</dcterms:modified>
</cp:coreProperties>
</file>